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91157" w14:textId="77777777" w:rsidR="001A39E2" w:rsidRDefault="001A39E2" w:rsidP="001A39E2">
      <w:pPr>
        <w:jc w:val="right"/>
        <w:rPr>
          <w:b/>
        </w:rPr>
      </w:pPr>
    </w:p>
    <w:p w14:paraId="65B91158"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5B91174" wp14:editId="65B91175">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8908A"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65B91159"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5B9115A"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5B9115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5B9115C"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5B91176" wp14:editId="65B91177">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7E6A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65B91161" w14:textId="77777777" w:rsidTr="00B049B1">
        <w:tc>
          <w:tcPr>
            <w:tcW w:w="1383" w:type="dxa"/>
            <w:tcBorders>
              <w:top w:val="nil"/>
              <w:left w:val="nil"/>
              <w:bottom w:val="nil"/>
              <w:right w:val="nil"/>
            </w:tcBorders>
            <w:vAlign w:val="center"/>
          </w:tcPr>
          <w:p w14:paraId="65B9115D" w14:textId="77777777" w:rsidR="00EA5290" w:rsidRDefault="00EA5290" w:rsidP="00B049B1">
            <w:pPr>
              <w:spacing w:before="120" w:after="120"/>
              <w:rPr>
                <w:rFonts w:ascii="Arial" w:hAnsi="Arial" w:cs="Arial"/>
                <w:b/>
                <w:bCs/>
                <w:sz w:val="24"/>
                <w:szCs w:val="24"/>
              </w:rPr>
            </w:pPr>
          </w:p>
          <w:p w14:paraId="65B9115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5B9115F" w14:textId="77777777" w:rsidR="00EA5290" w:rsidRPr="00670227" w:rsidRDefault="00EA5290" w:rsidP="00B049B1">
            <w:pPr>
              <w:spacing w:before="120" w:after="120"/>
              <w:rPr>
                <w:rFonts w:ascii="Arial" w:hAnsi="Arial" w:cs="Arial"/>
                <w:b/>
                <w:bCs/>
                <w:sz w:val="24"/>
                <w:szCs w:val="24"/>
              </w:rPr>
            </w:pPr>
          </w:p>
          <w:p w14:paraId="65B91160" w14:textId="42F9919F" w:rsidR="00EA5290" w:rsidRPr="00670227" w:rsidRDefault="00952E80" w:rsidP="00B049B1">
            <w:pPr>
              <w:spacing w:before="120" w:after="120"/>
              <w:rPr>
                <w:rFonts w:ascii="Arial" w:hAnsi="Arial" w:cs="Arial"/>
                <w:b/>
                <w:bCs/>
                <w:sz w:val="24"/>
                <w:szCs w:val="24"/>
              </w:rPr>
            </w:pPr>
            <w:r>
              <w:rPr>
                <w:rFonts w:ascii="Arial" w:hAnsi="Arial" w:cs="Arial"/>
                <w:b/>
                <w:bCs/>
                <w:sz w:val="24"/>
                <w:szCs w:val="24"/>
              </w:rPr>
              <w:t>Leasehold and Freehold Reform Bill</w:t>
            </w:r>
          </w:p>
        </w:tc>
      </w:tr>
      <w:tr w:rsidR="00EA5290" w:rsidRPr="00A011A1" w14:paraId="65B91164" w14:textId="77777777" w:rsidTr="00B049B1">
        <w:tc>
          <w:tcPr>
            <w:tcW w:w="1383" w:type="dxa"/>
            <w:tcBorders>
              <w:top w:val="nil"/>
              <w:left w:val="nil"/>
              <w:bottom w:val="nil"/>
              <w:right w:val="nil"/>
            </w:tcBorders>
            <w:vAlign w:val="center"/>
          </w:tcPr>
          <w:p w14:paraId="65B9116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5B91163" w14:textId="1F234959" w:rsidR="00EA5290" w:rsidRPr="00670227" w:rsidRDefault="00952E80" w:rsidP="00B049B1">
            <w:pPr>
              <w:spacing w:before="120" w:after="120"/>
              <w:rPr>
                <w:rFonts w:ascii="Arial" w:hAnsi="Arial" w:cs="Arial"/>
                <w:b/>
                <w:bCs/>
                <w:sz w:val="24"/>
                <w:szCs w:val="24"/>
              </w:rPr>
            </w:pPr>
            <w:r>
              <w:rPr>
                <w:rFonts w:ascii="Arial" w:hAnsi="Arial" w:cs="Arial"/>
                <w:b/>
                <w:bCs/>
                <w:sz w:val="24"/>
                <w:szCs w:val="24"/>
              </w:rPr>
              <w:t>28</w:t>
            </w:r>
            <w:r w:rsidR="00DA0C25">
              <w:rPr>
                <w:rFonts w:ascii="Arial" w:hAnsi="Arial" w:cs="Arial"/>
                <w:b/>
                <w:bCs/>
                <w:sz w:val="24"/>
                <w:szCs w:val="24"/>
              </w:rPr>
              <w:t xml:space="preserve"> November 2023 </w:t>
            </w:r>
          </w:p>
        </w:tc>
      </w:tr>
      <w:tr w:rsidR="00EA5290" w:rsidRPr="00A011A1" w14:paraId="65B91167" w14:textId="77777777" w:rsidTr="00B049B1">
        <w:tc>
          <w:tcPr>
            <w:tcW w:w="1383" w:type="dxa"/>
            <w:tcBorders>
              <w:top w:val="nil"/>
              <w:left w:val="nil"/>
              <w:bottom w:val="nil"/>
              <w:right w:val="nil"/>
            </w:tcBorders>
            <w:vAlign w:val="center"/>
          </w:tcPr>
          <w:p w14:paraId="65B9116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5B91166" w14:textId="3AB0E82D" w:rsidR="00EA5290" w:rsidRPr="00670227" w:rsidRDefault="00DA0C25" w:rsidP="001E53BF">
            <w:pPr>
              <w:spacing w:before="120" w:after="120"/>
              <w:rPr>
                <w:rFonts w:ascii="Arial" w:hAnsi="Arial" w:cs="Arial"/>
                <w:b/>
                <w:bCs/>
                <w:sz w:val="24"/>
                <w:szCs w:val="24"/>
              </w:rPr>
            </w:pPr>
            <w:r>
              <w:rPr>
                <w:rFonts w:ascii="Arial" w:hAnsi="Arial" w:cs="Arial"/>
                <w:b/>
                <w:bCs/>
                <w:sz w:val="24"/>
                <w:szCs w:val="24"/>
              </w:rPr>
              <w:t>Julie James</w:t>
            </w:r>
            <w:r w:rsidR="00626D09">
              <w:rPr>
                <w:rFonts w:ascii="Arial" w:hAnsi="Arial" w:cs="Arial"/>
                <w:b/>
                <w:bCs/>
                <w:sz w:val="24"/>
                <w:szCs w:val="24"/>
              </w:rPr>
              <w:t xml:space="preserve"> MS,</w:t>
            </w:r>
            <w:r>
              <w:rPr>
                <w:rFonts w:ascii="Arial" w:hAnsi="Arial" w:cs="Arial"/>
                <w:b/>
                <w:bCs/>
                <w:sz w:val="24"/>
                <w:szCs w:val="24"/>
              </w:rPr>
              <w:t xml:space="preserve"> Minister for Climate Change</w:t>
            </w:r>
          </w:p>
        </w:tc>
      </w:tr>
    </w:tbl>
    <w:p w14:paraId="65B91168" w14:textId="77777777" w:rsidR="00EA5290" w:rsidRPr="00A011A1" w:rsidRDefault="00EA5290" w:rsidP="00EA5290"/>
    <w:p w14:paraId="41773487" w14:textId="0E82DB8D" w:rsidR="00DA0C25" w:rsidRDefault="00DA0C25" w:rsidP="00DA0C25">
      <w:pPr>
        <w:rPr>
          <w:rFonts w:ascii="Arial" w:hAnsi="Arial" w:cs="Arial"/>
          <w:sz w:val="24"/>
          <w:szCs w:val="24"/>
        </w:rPr>
      </w:pPr>
      <w:r>
        <w:rPr>
          <w:rFonts w:ascii="Arial" w:hAnsi="Arial" w:cs="Arial"/>
          <w:sz w:val="24"/>
          <w:szCs w:val="24"/>
        </w:rPr>
        <w:t xml:space="preserve">The UK Government introduced the Leasehold and Freehold Reform Bill into </w:t>
      </w:r>
      <w:r w:rsidR="00D96853">
        <w:rPr>
          <w:rFonts w:ascii="Arial" w:hAnsi="Arial" w:cs="Arial"/>
          <w:sz w:val="24"/>
          <w:szCs w:val="24"/>
        </w:rPr>
        <w:t xml:space="preserve">UK </w:t>
      </w:r>
      <w:r>
        <w:rPr>
          <w:rFonts w:ascii="Arial" w:hAnsi="Arial" w:cs="Arial"/>
          <w:sz w:val="24"/>
          <w:szCs w:val="24"/>
        </w:rPr>
        <w:t xml:space="preserve">Parliament on 27 November. </w:t>
      </w:r>
    </w:p>
    <w:p w14:paraId="152704CC" w14:textId="77777777" w:rsidR="00DA0C25" w:rsidRDefault="00DA0C25" w:rsidP="00DA0C25">
      <w:pPr>
        <w:rPr>
          <w:rFonts w:ascii="Arial" w:hAnsi="Arial" w:cs="Arial"/>
          <w:sz w:val="24"/>
          <w:szCs w:val="24"/>
        </w:rPr>
      </w:pPr>
    </w:p>
    <w:p w14:paraId="14EFD337" w14:textId="77777777" w:rsidR="00DA0C25" w:rsidRDefault="00DA0C25" w:rsidP="00DA0C25">
      <w:pPr>
        <w:rPr>
          <w:rFonts w:ascii="Arial" w:hAnsi="Arial" w:cs="Arial"/>
          <w:sz w:val="24"/>
          <w:szCs w:val="24"/>
        </w:rPr>
      </w:pPr>
      <w:r>
        <w:rPr>
          <w:rFonts w:ascii="Arial" w:hAnsi="Arial" w:cs="Arial"/>
          <w:sz w:val="24"/>
          <w:szCs w:val="24"/>
        </w:rPr>
        <w:t xml:space="preserve">The Bill will legislate for England and for Wales. It is my view that working together with the UK Government represents the best way to achieve these changes. In doing so we will be able to reduce complexity, maximise the clarity and coherence of the law and ensure the new fairer reformed system applies to all. </w:t>
      </w:r>
    </w:p>
    <w:p w14:paraId="4F8694EF" w14:textId="77777777" w:rsidR="00DA0C25" w:rsidRDefault="00DA0C25" w:rsidP="00DA0C25">
      <w:pPr>
        <w:rPr>
          <w:rFonts w:ascii="Arial" w:hAnsi="Arial" w:cs="Arial"/>
          <w:sz w:val="24"/>
          <w:szCs w:val="24"/>
        </w:rPr>
      </w:pPr>
    </w:p>
    <w:p w14:paraId="790C7840" w14:textId="6890D22A" w:rsidR="00DA0C25" w:rsidRDefault="00DA0C25" w:rsidP="00DA0C25">
      <w:pPr>
        <w:rPr>
          <w:rFonts w:ascii="Arial" w:hAnsi="Arial" w:cs="Arial"/>
          <w:sz w:val="24"/>
          <w:szCs w:val="24"/>
        </w:rPr>
      </w:pPr>
      <w:r>
        <w:rPr>
          <w:rFonts w:ascii="Arial" w:hAnsi="Arial" w:cs="Arial"/>
          <w:sz w:val="24"/>
          <w:szCs w:val="24"/>
        </w:rPr>
        <w:t xml:space="preserve">I will be laying a Legislative Consent Memorandum in respect of the Bill, given housing is within the </w:t>
      </w:r>
      <w:r w:rsidR="00AE7750">
        <w:rPr>
          <w:rFonts w:ascii="Arial" w:hAnsi="Arial" w:cs="Arial"/>
          <w:sz w:val="24"/>
          <w:szCs w:val="24"/>
        </w:rPr>
        <w:t>legislative</w:t>
      </w:r>
      <w:r>
        <w:rPr>
          <w:rFonts w:ascii="Arial" w:hAnsi="Arial" w:cs="Arial"/>
          <w:sz w:val="24"/>
          <w:szCs w:val="24"/>
        </w:rPr>
        <w:t xml:space="preserve"> competence of the Senedd.</w:t>
      </w:r>
    </w:p>
    <w:p w14:paraId="6E6E30E0" w14:textId="77777777" w:rsidR="00DA0C25" w:rsidRDefault="00DA0C25" w:rsidP="00DA0C25">
      <w:pPr>
        <w:rPr>
          <w:rFonts w:ascii="Arial" w:hAnsi="Arial" w:cs="Arial"/>
          <w:sz w:val="24"/>
          <w:szCs w:val="24"/>
        </w:rPr>
      </w:pPr>
    </w:p>
    <w:p w14:paraId="1455E482" w14:textId="493E61A7" w:rsidR="00DA0C25" w:rsidRDefault="00DA0C25" w:rsidP="00DA0C25">
      <w:pPr>
        <w:rPr>
          <w:rFonts w:ascii="Arial" w:hAnsi="Arial" w:cs="Arial"/>
          <w:sz w:val="24"/>
          <w:szCs w:val="24"/>
        </w:rPr>
      </w:pPr>
      <w:r>
        <w:rPr>
          <w:rFonts w:ascii="Arial" w:hAnsi="Arial" w:cs="Arial"/>
          <w:sz w:val="24"/>
          <w:szCs w:val="24"/>
        </w:rPr>
        <w:t>The Bill addresses serious deficiencies in the operation of leasehold which have long blighted homeowners in England and Wales and implements many of the recommendations of the Law Commission’s reports on Enfranchisement and the Right to Manage. This will mak</w:t>
      </w:r>
      <w:r w:rsidR="00AE7750">
        <w:rPr>
          <w:rFonts w:ascii="Arial" w:hAnsi="Arial" w:cs="Arial"/>
          <w:sz w:val="24"/>
          <w:szCs w:val="24"/>
        </w:rPr>
        <w:t>e</w:t>
      </w:r>
      <w:r>
        <w:rPr>
          <w:rFonts w:ascii="Arial" w:hAnsi="Arial" w:cs="Arial"/>
          <w:sz w:val="24"/>
          <w:szCs w:val="24"/>
        </w:rPr>
        <w:t xml:space="preserve"> it simpler, </w:t>
      </w:r>
      <w:proofErr w:type="gramStart"/>
      <w:r>
        <w:rPr>
          <w:rFonts w:ascii="Arial" w:hAnsi="Arial" w:cs="Arial"/>
          <w:sz w:val="24"/>
          <w:szCs w:val="24"/>
        </w:rPr>
        <w:t>easier</w:t>
      </w:r>
      <w:proofErr w:type="gramEnd"/>
      <w:r>
        <w:rPr>
          <w:rFonts w:ascii="Arial" w:hAnsi="Arial" w:cs="Arial"/>
          <w:sz w:val="24"/>
          <w:szCs w:val="24"/>
        </w:rPr>
        <w:t xml:space="preserve"> and cheaper for leaseholders to exercise these important rights. Additionally, the Bill introduces requirements for enhanced transparency in the operation of service charges, reforms to the legal costs regime and a ban on taking commissions for arranging buildings insurance paid for by leaseholders. Together, these will ensure that leaseholders can much more easily understand what their service charges pay for and can better challenge poor practice where it occurs. </w:t>
      </w:r>
    </w:p>
    <w:p w14:paraId="3E2C0EB1" w14:textId="77777777" w:rsidR="00DA0C25" w:rsidRDefault="00DA0C25" w:rsidP="00DA0C25">
      <w:pPr>
        <w:rPr>
          <w:rFonts w:ascii="Arial" w:hAnsi="Arial" w:cs="Arial"/>
          <w:sz w:val="24"/>
          <w:szCs w:val="24"/>
        </w:rPr>
      </w:pPr>
    </w:p>
    <w:p w14:paraId="3B3C705F" w14:textId="43F95869" w:rsidR="00DA0C25" w:rsidRDefault="00DA0C25" w:rsidP="00DA0C25">
      <w:pPr>
        <w:rPr>
          <w:rFonts w:ascii="Arial" w:hAnsi="Arial" w:cs="Arial"/>
          <w:sz w:val="24"/>
          <w:szCs w:val="24"/>
        </w:rPr>
      </w:pPr>
      <w:r>
        <w:rPr>
          <w:rFonts w:ascii="Arial" w:hAnsi="Arial" w:cs="Arial"/>
          <w:sz w:val="24"/>
          <w:szCs w:val="24"/>
        </w:rPr>
        <w:t xml:space="preserve">Furthermore, this Bill introduces much needed protections for freeholders subject to estate </w:t>
      </w:r>
      <w:r w:rsidR="00AE7750">
        <w:rPr>
          <w:rFonts w:ascii="Arial" w:hAnsi="Arial" w:cs="Arial"/>
          <w:sz w:val="24"/>
          <w:szCs w:val="24"/>
        </w:rPr>
        <w:t xml:space="preserve">management </w:t>
      </w:r>
      <w:r>
        <w:rPr>
          <w:rFonts w:ascii="Arial" w:hAnsi="Arial" w:cs="Arial"/>
          <w:sz w:val="24"/>
          <w:szCs w:val="24"/>
        </w:rPr>
        <w:t xml:space="preserve">charges. These charges often </w:t>
      </w:r>
      <w:r w:rsidR="00AE7750">
        <w:rPr>
          <w:rFonts w:ascii="Arial" w:hAnsi="Arial" w:cs="Arial"/>
          <w:sz w:val="24"/>
          <w:szCs w:val="24"/>
        </w:rPr>
        <w:t>apply</w:t>
      </w:r>
      <w:r>
        <w:rPr>
          <w:rFonts w:ascii="Arial" w:hAnsi="Arial" w:cs="Arial"/>
          <w:sz w:val="24"/>
          <w:szCs w:val="24"/>
        </w:rPr>
        <w:t xml:space="preserve"> on housing developments </w:t>
      </w:r>
      <w:proofErr w:type="gramStart"/>
      <w:r>
        <w:rPr>
          <w:rFonts w:ascii="Arial" w:hAnsi="Arial" w:cs="Arial"/>
          <w:sz w:val="24"/>
          <w:szCs w:val="24"/>
        </w:rPr>
        <w:t>where  maintenance</w:t>
      </w:r>
      <w:proofErr w:type="gramEnd"/>
      <w:r>
        <w:rPr>
          <w:rFonts w:ascii="Arial" w:hAnsi="Arial" w:cs="Arial"/>
          <w:sz w:val="24"/>
          <w:szCs w:val="24"/>
        </w:rPr>
        <w:t xml:space="preserve"> arrangements for open spaces and facilities must be paid for by homeowners. My call for evidence in 2020 revealed many instances of poor practice in the operation of such charges. I am pleased to see that the UK Government has acted on my request that they fulfil their commitments to address the situation of freeholders on these estates. Until this point, homeowners subject to the charges have had minimal legal protection. This Bill will address that deficit by requiring transparency in the levying of charges and by introducing a right for freeholders to challenge their reasonableness via the tribunal. </w:t>
      </w:r>
    </w:p>
    <w:p w14:paraId="65B91173" w14:textId="77777777" w:rsidR="00A845A9" w:rsidRDefault="00A845A9" w:rsidP="00A845A9"/>
    <w:sectPr w:rsidR="00A845A9"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565D1" w14:textId="77777777" w:rsidR="006705FA" w:rsidRDefault="006705FA">
      <w:r>
        <w:separator/>
      </w:r>
    </w:p>
  </w:endnote>
  <w:endnote w:type="continuationSeparator" w:id="0">
    <w:p w14:paraId="6D595D13" w14:textId="77777777" w:rsidR="006705FA" w:rsidRDefault="00670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9117C"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B9117D"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9117E" w14:textId="23822622"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0C25">
      <w:rPr>
        <w:rStyle w:val="PageNumber"/>
        <w:noProof/>
      </w:rPr>
      <w:t>2</w:t>
    </w:r>
    <w:r>
      <w:rPr>
        <w:rStyle w:val="PageNumber"/>
      </w:rPr>
      <w:fldChar w:fldCharType="end"/>
    </w:r>
  </w:p>
  <w:p w14:paraId="65B9117F"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91183"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65B91184"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A9380" w14:textId="77777777" w:rsidR="006705FA" w:rsidRDefault="006705FA">
      <w:r>
        <w:separator/>
      </w:r>
    </w:p>
  </w:footnote>
  <w:footnote w:type="continuationSeparator" w:id="0">
    <w:p w14:paraId="014138D5" w14:textId="77777777" w:rsidR="006705FA" w:rsidRDefault="00670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91180" w14:textId="77777777" w:rsidR="00AE064D" w:rsidRDefault="000C5E9B">
    <w:r>
      <w:rPr>
        <w:noProof/>
        <w:lang w:eastAsia="en-GB"/>
      </w:rPr>
      <w:drawing>
        <wp:anchor distT="0" distB="0" distL="114300" distR="114300" simplePos="0" relativeHeight="251657728" behindDoc="1" locked="0" layoutInCell="1" allowOverlap="1" wp14:anchorId="65B91185" wp14:editId="65B91186">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5B91181" w14:textId="77777777" w:rsidR="00DD4B82" w:rsidRDefault="00DD4B82">
    <w:pPr>
      <w:pStyle w:val="Header"/>
    </w:pPr>
  </w:p>
  <w:p w14:paraId="65B91182"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32835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570D8"/>
    <w:rsid w:val="00560F1F"/>
    <w:rsid w:val="00574BB3"/>
    <w:rsid w:val="005A22E2"/>
    <w:rsid w:val="005B030B"/>
    <w:rsid w:val="005D2A41"/>
    <w:rsid w:val="005D7663"/>
    <w:rsid w:val="005E00B7"/>
    <w:rsid w:val="005F1659"/>
    <w:rsid w:val="00603548"/>
    <w:rsid w:val="00626D09"/>
    <w:rsid w:val="00654C0A"/>
    <w:rsid w:val="006633C7"/>
    <w:rsid w:val="00663F04"/>
    <w:rsid w:val="00670227"/>
    <w:rsid w:val="006705FA"/>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929B9"/>
    <w:rsid w:val="008B7927"/>
    <w:rsid w:val="008D1E0B"/>
    <w:rsid w:val="008F0CC6"/>
    <w:rsid w:val="008F789E"/>
    <w:rsid w:val="00905771"/>
    <w:rsid w:val="00952E80"/>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E7750"/>
    <w:rsid w:val="00AF056B"/>
    <w:rsid w:val="00B049B1"/>
    <w:rsid w:val="00B05699"/>
    <w:rsid w:val="00B239BA"/>
    <w:rsid w:val="00B468BB"/>
    <w:rsid w:val="00B81F17"/>
    <w:rsid w:val="00C3243E"/>
    <w:rsid w:val="00C43B4A"/>
    <w:rsid w:val="00C64FA5"/>
    <w:rsid w:val="00C84A12"/>
    <w:rsid w:val="00CF3DC5"/>
    <w:rsid w:val="00D017E2"/>
    <w:rsid w:val="00D16D97"/>
    <w:rsid w:val="00D27F42"/>
    <w:rsid w:val="00D84713"/>
    <w:rsid w:val="00D96853"/>
    <w:rsid w:val="00DA0C25"/>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B91157"/>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Revision">
    <w:name w:val="Revision"/>
    <w:hidden/>
    <w:uiPriority w:val="99"/>
    <w:semiHidden/>
    <w:rsid w:val="00AE7750"/>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21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A48266309</value>
    </field>
    <field name="Objective-Title">
      <value order="0">Written statement: Leasehold and Freehold Reform Bill</value>
    </field>
    <field name="Objective-Description">
      <value order="0"/>
    </field>
    <field name="Objective-CreationStamp">
      <value order="0">2023-11-24T14:19:20Z</value>
    </field>
    <field name="Objective-IsApproved">
      <value order="0">false</value>
    </field>
    <field name="Objective-IsPublished">
      <value order="0">true</value>
    </field>
    <field name="Objective-DatePublished">
      <value order="0">2023-11-24T15:18:46Z</value>
    </field>
    <field name="Objective-ModificationStamp">
      <value order="0">2023-11-24T15:18:46Z</value>
    </field>
    <field name="Objective-Owner">
      <value order="0">Jones, Elisabeth (CCRA - Housing and Regeneration)</value>
    </field>
    <field name="Objective-Path">
      <value order="0">Objective Global Folder:#Business File Plan:WG Organisational Groups:NEW - Post April 2022 - Climate Change &amp; Rural Affairs:Climate Change &amp; Rural Affairs (CCRA) - Housing &amp; Regeneration - Housing Policy:1 - Save:Housing Strategy and Legislation:Housing &amp; Regeneration Government Business:Ministerial Advice and Briefings:2023 - Ministerial Advice and Briefings:Julie James - Minister for Climate Change - Housing &amp; Regeneration - Ministerial Briefings - 2023:2023 22 24 - Written Ministerial Statement: Introduction of Leasehold and Freehold Reform Bill</value>
    </field>
    <field name="Objective-Parent">
      <value order="0">2023 22 24 - Written Ministerial Statement: Introduction of Leasehold and Freehold Reform Bill</value>
    </field>
    <field name="Objective-State">
      <value order="0">Published</value>
    </field>
    <field name="Objective-VersionId">
      <value order="0">vA90781978</value>
    </field>
    <field name="Objective-Version">
      <value order="0">4.0</value>
    </field>
    <field name="Objective-VersionNumber">
      <value order="0">5</value>
    </field>
    <field name="Objective-VersionComment">
      <value order="0"/>
    </field>
    <field name="Objective-FileNumber">
      <value order="0">qA1614921</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1921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2023-11-28T09:03:00Z</dcterms:created>
  <dcterms:modified xsi:type="dcterms:W3CDTF">2023-11-28T09:03:00Z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A48266309</vt:lpwstr>
  </property>
  <property fmtid="{D5CDD505-2E9C-101B-9397-08002B2CF9AE}" pid="4" name="Objective-Title">
    <vt:lpwstr>Written statement: Leasehold and Freehold Reform Bill</vt:lpwstr>
  </property>
  <property fmtid="{D5CDD505-2E9C-101B-9397-08002B2CF9AE}" pid="5" name="Objective-Comment">
    <vt:lpwstr/>
  </property>
  <property fmtid="{D5CDD505-2E9C-101B-9397-08002B2CF9AE}" pid="6" name="Objective-CreationStamp">
    <vt:filetime>2023-11-24T14:19:20Z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2023-11-24T15:18:46Z</vt:filetime>
  </property>
  <property fmtid="{D5CDD505-2E9C-101B-9397-08002B2CF9AE}" pid="10" name="Objective-ModificationStamp">
    <vt:filetime>2023-11-24T15:18:46Z</vt:filetime>
  </property>
  <property fmtid="{D5CDD505-2E9C-101B-9397-08002B2CF9AE}" pid="11" name="Objective-Owner">
    <vt:lpwstr>Jones, Elisabeth (CCRA - Housing and Regeneration)</vt:lpwstr>
  </property>
  <property fmtid="{D5CDD505-2E9C-101B-9397-08002B2CF9AE}" pid="12" name="Objective-Path">
    <vt:lpwstr>Objective Global Folder:#Business File Plan:WG Organisational Groups:NEW - Post April 2022 - Climate Change &amp; Rural Affairs:Climate Change &amp; Rural Affairs (CCRA) - Housing &amp; Regeneration - Housing Policy:1 - Save:Housing Strategy and Legislation:Housing &amp; Regeneration Government Business:Ministerial Advice and Briefings:2023 - Ministerial Advice and Briefings:Julie James - Minister for Climate Change - Housing &amp; Regeneration - Ministerial Briefings - 2023:2023 22 24 - Written Ministerial Statement: Introduction of Leasehold and Freehold Reform Bill:</vt:lpwstr>
  </property>
  <property fmtid="{D5CDD505-2E9C-101B-9397-08002B2CF9AE}" pid="13" name="Objective-Parent">
    <vt:lpwstr>2023 22 24 - Written Ministerial Statement: Introduction of Leasehold and Freehold Reform Bill</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vA90781978</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