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CFCA4" w14:textId="77777777" w:rsidR="00DB4DE1" w:rsidRPr="003332F0" w:rsidRDefault="00DB4DE1" w:rsidP="00DB4DE1">
      <w:pPr>
        <w:jc w:val="center"/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noProof/>
        </w:rPr>
        <w:drawing>
          <wp:inline distT="0" distB="0" distL="0" distR="0" wp14:anchorId="5CC4EBA1" wp14:editId="09906758">
            <wp:extent cx="2857500" cy="623357"/>
            <wp:effectExtent l="0" t="0" r="0" b="5715"/>
            <wp:docPr id="2" name="Llun 2" descr="Image result for commonwealth parliamentary associ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mmonwealth parliamentary association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49" cy="6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B12E" w14:textId="0F1B5A48" w:rsidR="00DB4DE1" w:rsidRDefault="00DB4DE1" w:rsidP="00DB4DE1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y-GB"/>
        </w:rPr>
      </w:pPr>
      <w:r w:rsidRPr="003332F0">
        <w:rPr>
          <w:rFonts w:eastAsia="Times New Roman"/>
          <w:noProof/>
        </w:rPr>
        <w:drawing>
          <wp:inline distT="0" distB="0" distL="0" distR="0" wp14:anchorId="27633747" wp14:editId="244C5E56">
            <wp:extent cx="4038600" cy="1807213"/>
            <wp:effectExtent l="0" t="0" r="0" b="2540"/>
            <wp:docPr id="1" name="Llun 1" descr="cid:750E6B03-1442-4412-B0BC-A2C2A0E94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E6B03-1442-4412-B0BC-A2C2A0E9463E" descr="cid:750E6B03-1442-4412-B0BC-A2C2A0E9463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33" cy="181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EDAB" w14:textId="07AAC585" w:rsidR="00DB4DE1" w:rsidRPr="00DB4DE1" w:rsidRDefault="00DB4DE1" w:rsidP="00DB4DE1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y-GB"/>
        </w:rPr>
      </w:pP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CPA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Rhanbarth</w:t>
      </w:r>
      <w:proofErr w:type="spellEnd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</w:t>
      </w: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y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Carib</w:t>
      </w:r>
      <w:r w:rsidR="0054015A">
        <w:rPr>
          <w:rFonts w:eastAsia="Times New Roman" w:cstheme="minorHAnsi"/>
          <w:b/>
          <w:bCs/>
          <w:sz w:val="24"/>
          <w:szCs w:val="24"/>
          <w:lang w:eastAsia="cy-GB"/>
        </w:rPr>
        <w:t>î</w:t>
      </w:r>
      <w:proofErr w:type="spellEnd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, </w:t>
      </w: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America</w:t>
      </w: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s</w:t>
      </w: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a</w:t>
      </w: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’r</w:t>
      </w:r>
      <w:proofErr w:type="spellEnd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Iwerydd</w:t>
      </w:r>
      <w:proofErr w:type="spellEnd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: 44ain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Cynhadledd</w:t>
      </w:r>
      <w:proofErr w:type="spellEnd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Flynyddol</w:t>
      </w:r>
      <w:proofErr w:type="spellEnd"/>
    </w:p>
    <w:p w14:paraId="75E59248" w14:textId="77777777" w:rsidR="00DB4DE1" w:rsidRPr="00DB4DE1" w:rsidRDefault="00DB4DE1" w:rsidP="00DB4DE1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y-GB"/>
        </w:rPr>
      </w:pPr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Trinidad </w:t>
      </w:r>
      <w:proofErr w:type="spellStart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>Gorffennaf</w:t>
      </w:r>
      <w:proofErr w:type="spellEnd"/>
      <w:r w:rsidRPr="00DB4DE1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2019</w:t>
      </w:r>
    </w:p>
    <w:p w14:paraId="0329DA35" w14:textId="77777777" w:rsidR="00DB4DE1" w:rsidRPr="00DB4DE1" w:rsidRDefault="00DB4DE1" w:rsidP="00DB4DE1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Adroddiad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Rhun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ap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Iorwerth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AC</w:t>
      </w:r>
    </w:p>
    <w:p w14:paraId="098F5875" w14:textId="0939538E" w:rsidR="00DB4DE1" w:rsidRPr="00DB4DE1" w:rsidRDefault="00DB4DE1" w:rsidP="00DB4DE1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Cynrychiolydd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DB4DE1">
        <w:rPr>
          <w:rFonts w:eastAsia="Times New Roman" w:cstheme="minorHAnsi"/>
          <w:sz w:val="24"/>
          <w:szCs w:val="24"/>
          <w:lang w:eastAsia="cy-GB"/>
        </w:rPr>
        <w:t xml:space="preserve">CPA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Ynysoedd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Prydain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Rhanbarth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Môr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Canoldir</w:t>
      </w:r>
      <w:proofErr w:type="spellEnd"/>
    </w:p>
    <w:p w14:paraId="77471B17" w14:textId="77777777" w:rsidR="00DB4DE1" w:rsidRDefault="00DB4DE1" w:rsidP="00DB4DE1"/>
    <w:p w14:paraId="7DACA934" w14:textId="25F2A8F5" w:rsidR="00DB4DE1" w:rsidRDefault="00DB4DE1" w:rsidP="00DB4DE1">
      <w:pPr>
        <w:rPr>
          <w:rFonts w:eastAsia="Times New Roman" w:cstheme="minorHAnsi"/>
          <w:i/>
          <w:iCs/>
          <w:sz w:val="24"/>
          <w:szCs w:val="24"/>
          <w:lang w:eastAsia="cy-GB"/>
        </w:rPr>
      </w:pP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Fel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aelod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o CPA </w:t>
      </w:r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is-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wladwriaethol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,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roeddwn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awyddus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gangen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Cymru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geisio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cynrychioli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Ynysoedd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Prydain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Rhanbarth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Môr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Canoldir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gynhadledd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oherwydd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thema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ddewiswyd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,</w:t>
      </w:r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sef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‘</w:t>
      </w:r>
      <w:proofErr w:type="spellStart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Globaleiddio</w:t>
      </w:r>
      <w:proofErr w:type="spellEnd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Chenedlaetholdeb</w:t>
      </w:r>
      <w:proofErr w:type="spellEnd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 xml:space="preserve">: Quo Vadis - </w:t>
      </w:r>
      <w:proofErr w:type="spellStart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Effeithiau</w:t>
      </w:r>
      <w:proofErr w:type="spellEnd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ar</w:t>
      </w:r>
      <w:proofErr w:type="spellEnd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Seneddau’r</w:t>
      </w:r>
      <w:proofErr w:type="spellEnd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Gymanwlad</w:t>
      </w:r>
      <w:proofErr w:type="spellEnd"/>
      <w:r w:rsidRPr="00DB4DE1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’</w:t>
      </w:r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.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Er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nad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yw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cangen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Cymru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cael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ei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hystyried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gangen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CPA</w:t>
      </w:r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‘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fach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’,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mae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Cymru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genedl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gymharol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fach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nhermau’r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DU ac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Ewrop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, ac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mae’n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ddemocratiaeth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ifanc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,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ceisio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tyfu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o ran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statws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hyder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wrth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iddi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ddarganfod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ei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ffordd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byd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.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Fe’m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trawodd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byddai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hwn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gyfle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gwerthfawr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ddysgu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gan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aelodau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eraill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CPA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sut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maent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wedi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dysgu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o’r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heriau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o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weithredu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mewn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cyd-destun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byd-eang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beth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fu’r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dylanwadau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ar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eu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datblygiad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mewn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cyd-destun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ôl-drefedigaethol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.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Roeddwn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falch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iawn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y-GB"/>
        </w:rPr>
        <w:t>wedyn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fy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mod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wedi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cael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fy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newis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i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y-GB"/>
        </w:rPr>
        <w:t>fynychu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y-GB"/>
        </w:rPr>
        <w:t>fel</w:t>
      </w:r>
      <w:proofErr w:type="spellEnd"/>
      <w:r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y-GB"/>
        </w:rPr>
        <w:t>C</w:t>
      </w:r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>adeirydd</w:t>
      </w:r>
      <w:proofErr w:type="spellEnd"/>
      <w:r w:rsidRPr="00DB4DE1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CPA Cymru.</w:t>
      </w:r>
    </w:p>
    <w:p w14:paraId="1C202190" w14:textId="77777777" w:rsidR="00DB4DE1" w:rsidRPr="003332F0" w:rsidRDefault="00DB4DE1" w:rsidP="00DB4DE1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</w:p>
    <w:p w14:paraId="17B45F04" w14:textId="77777777" w:rsidR="00DB4DE1" w:rsidRPr="003332F0" w:rsidRDefault="00DB4DE1" w:rsidP="00DB4DE1">
      <w:pPr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/>
          <w:noProof/>
        </w:rPr>
        <w:drawing>
          <wp:inline distT="0" distB="0" distL="0" distR="0" wp14:anchorId="7DADDDCA" wp14:editId="12227736">
            <wp:extent cx="1400810" cy="1011015"/>
            <wp:effectExtent l="0" t="0" r="8890" b="0"/>
            <wp:docPr id="3" name="Llun 3" descr="cid:CCEB5B44-F004-4F46-AB18-7DD71B35B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B5B44-F004-4F46-AB18-7DD71B35BEC4" descr="cid:CCEB5B44-F004-4F46-AB18-7DD71B35BEC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668" r="1962" b="17295"/>
                    <a:stretch/>
                  </pic:blipFill>
                  <pic:spPr bwMode="auto">
                    <a:xfrm>
                      <a:off x="0" y="0"/>
                      <a:ext cx="1455269" cy="10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2F0">
        <w:rPr>
          <w:rFonts w:eastAsia="Times New Roman"/>
          <w:noProof/>
        </w:rPr>
        <w:drawing>
          <wp:inline distT="0" distB="0" distL="0" distR="0" wp14:anchorId="4F440A97" wp14:editId="005710A3">
            <wp:extent cx="1001802" cy="675426"/>
            <wp:effectExtent l="0" t="8255" r="0" b="0"/>
            <wp:docPr id="4" name="Llun 4" descr="cid:CD86AF75-5730-4955-960B-6A87F4B5F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6AF75-5730-4955-960B-6A87F4B5F135" descr="cid:CD86AF75-5730-4955-960B-6A87F4B5F1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29375" r="14655" b="8743"/>
                    <a:stretch/>
                  </pic:blipFill>
                  <pic:spPr bwMode="auto">
                    <a:xfrm rot="5400000">
                      <a:off x="0" y="0"/>
                      <a:ext cx="1038282" cy="7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2F0">
        <w:rPr>
          <w:rFonts w:eastAsia="Times New Roman"/>
          <w:noProof/>
        </w:rPr>
        <w:t xml:space="preserve"> </w:t>
      </w:r>
      <w:r w:rsidRPr="003332F0">
        <w:rPr>
          <w:rFonts w:eastAsia="Times New Roman"/>
          <w:noProof/>
        </w:rPr>
        <w:drawing>
          <wp:inline distT="0" distB="0" distL="0" distR="0" wp14:anchorId="2725DF29" wp14:editId="72EEE63C">
            <wp:extent cx="1175937" cy="997010"/>
            <wp:effectExtent l="0" t="0" r="5715" b="0"/>
            <wp:docPr id="5" name="Llun 5" descr="cid:84E9FD34-B72C-4CAD-87E8-0D272F460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E9FD34-B72C-4CAD-87E8-0D272F4603F3" descr="cid:84E9FD34-B72C-4CAD-87E8-0D272F4603F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02" cy="10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332F0">
        <w:rPr>
          <w:rFonts w:eastAsia="Times New Roman"/>
          <w:noProof/>
        </w:rPr>
        <w:drawing>
          <wp:inline distT="0" distB="0" distL="0" distR="0" wp14:anchorId="520378D1" wp14:editId="6A3ECEDA">
            <wp:extent cx="989949" cy="838159"/>
            <wp:effectExtent l="0" t="318" r="953" b="952"/>
            <wp:docPr id="6" name="Llun 6" descr="cid:56C6BC4F-6D09-4C73-AEA8-604918B0E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C6BC4F-6D09-4C73-AEA8-604918B0E093" descr="cid:56C6BC4F-6D09-4C73-AEA8-604918B0E0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 t="25600" r="47727" b="37178"/>
                    <a:stretch/>
                  </pic:blipFill>
                  <pic:spPr bwMode="auto">
                    <a:xfrm rot="5400000">
                      <a:off x="0" y="0"/>
                      <a:ext cx="1038433" cy="8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2F0">
        <w:rPr>
          <w:rFonts w:eastAsia="Times New Roman"/>
          <w:noProof/>
        </w:rPr>
        <w:drawing>
          <wp:inline distT="0" distB="0" distL="0" distR="0" wp14:anchorId="069274BD" wp14:editId="3B952D95">
            <wp:extent cx="1468210" cy="990217"/>
            <wp:effectExtent l="0" t="0" r="0" b="635"/>
            <wp:docPr id="7" name="Llun 7" descr="cid:7038DE9E-E066-4C67-8BB6-62D68DAD9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8DE9E-E066-4C67-8BB6-62D68DAD9FBC" descr="cid:7038DE9E-E066-4C67-8BB6-62D68DAD9FB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t="1" r="6434" b="19803"/>
                    <a:stretch/>
                  </pic:blipFill>
                  <pic:spPr bwMode="auto">
                    <a:xfrm>
                      <a:off x="0" y="0"/>
                      <a:ext cx="1493790" cy="10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484E" w14:textId="5EF623FF" w:rsidR="00DB4DE1" w:rsidRPr="00DB4DE1" w:rsidRDefault="00DB4DE1" w:rsidP="00DB4DE1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>
        <w:rPr>
          <w:rFonts w:eastAsia="Times New Roman" w:cstheme="minorHAnsi"/>
          <w:sz w:val="24"/>
          <w:szCs w:val="24"/>
          <w:lang w:eastAsia="cy-GB"/>
        </w:rPr>
        <w:t>Cynhaliwyd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gynhadledd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Port of Spain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gangen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CPA 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Trinidad a Tobago, </w:t>
      </w:r>
      <w:r>
        <w:rPr>
          <w:rFonts w:eastAsia="Times New Roman" w:cstheme="minorHAnsi"/>
          <w:sz w:val="24"/>
          <w:szCs w:val="24"/>
          <w:lang w:eastAsia="cy-GB"/>
        </w:rPr>
        <w:t xml:space="preserve">ac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fe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wnaeth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pasiant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lliwgar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seremoni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agoriadol</w:t>
      </w:r>
      <w:proofErr w:type="spellEnd"/>
      <w:r w:rsidRPr="003332F0">
        <w:rPr>
          <w:rFonts w:eastAsia="Times New Roman" w:cstheme="minorHAnsi"/>
          <w:sz w:val="24"/>
          <w:szCs w:val="24"/>
          <w:lang w:eastAsia="cy-GB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lle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anerchwyd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Ei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Ardderchocaf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Paula-Mae Weeks,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Arlywydd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Gweriniaeth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Trinidad a Tobago, a Dr Keith Rowley, </w:t>
      </w:r>
      <w:r>
        <w:rPr>
          <w:rFonts w:eastAsia="Times New Roman" w:cstheme="minorHAnsi"/>
          <w:sz w:val="24"/>
          <w:szCs w:val="24"/>
          <w:lang w:eastAsia="cy-GB"/>
        </w:rPr>
        <w:t xml:space="preserve">y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Prif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Weinidof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ogystal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ag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Ysgrifennydd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Cyffredinol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y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 CPA, Akbar Khan </w:t>
      </w:r>
      <w:r>
        <w:rPr>
          <w:rFonts w:eastAsia="Times New Roman" w:cstheme="minorHAnsi"/>
          <w:sz w:val="24"/>
          <w:szCs w:val="24"/>
          <w:lang w:eastAsia="cy-GB"/>
        </w:rPr>
        <w:t>–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osod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naws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DB4DE1">
        <w:rPr>
          <w:rFonts w:eastAsia="Times New Roman" w:cstheme="minorHAnsi"/>
          <w:sz w:val="24"/>
          <w:szCs w:val="24"/>
          <w:lang w:eastAsia="cy-GB"/>
        </w:rPr>
        <w:t xml:space="preserve">y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naws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gyfer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hyn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fyddai’n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gynhadledd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ysbrydoledig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ysgogol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threfnus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Croesaw</w:t>
      </w:r>
      <w:r>
        <w:rPr>
          <w:rFonts w:eastAsia="Times New Roman" w:cstheme="minorHAnsi"/>
          <w:sz w:val="24"/>
          <w:szCs w:val="24"/>
          <w:lang w:eastAsia="cy-GB"/>
        </w:rPr>
        <w:t>yd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cynrychiolwyr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d</w:t>
      </w:r>
      <w:r w:rsidRPr="00DB4DE1">
        <w:rPr>
          <w:rFonts w:eastAsia="Times New Roman" w:cstheme="minorHAnsi"/>
          <w:sz w:val="24"/>
          <w:szCs w:val="24"/>
          <w:lang w:eastAsia="cy-GB"/>
        </w:rPr>
        <w:t>dawns</w:t>
      </w:r>
      <w:r>
        <w:rPr>
          <w:rFonts w:eastAsia="Times New Roman" w:cstheme="minorHAnsi"/>
          <w:sz w:val="24"/>
          <w:szCs w:val="24"/>
          <w:lang w:eastAsia="cy-GB"/>
        </w:rPr>
        <w:t>wyr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cherddorion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traddodiadol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ac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amlddiwylliannol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ac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er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fy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mod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siomedig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bod y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trefnwyr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gwneud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camgymeriad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chwarae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anthem y DU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lle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Hen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Wlad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fy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Nhadau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bob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baner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genedlaethol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gael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ei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chodi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roeddwn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falch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o weld y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ddraig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goch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hedfan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ochr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ochr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â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baneri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cyfeillion</w:t>
      </w:r>
      <w:proofErr w:type="spellEnd"/>
      <w:r w:rsid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>
        <w:rPr>
          <w:rFonts w:eastAsia="Times New Roman" w:cstheme="minorHAnsi"/>
          <w:sz w:val="24"/>
          <w:szCs w:val="24"/>
          <w:lang w:eastAsia="cy-GB"/>
        </w:rPr>
        <w:t>o’r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Carib</w:t>
      </w:r>
      <w:r w:rsidR="0054015A">
        <w:rPr>
          <w:rFonts w:eastAsia="Times New Roman" w:cstheme="minorHAnsi"/>
          <w:sz w:val="24"/>
          <w:szCs w:val="24"/>
          <w:lang w:eastAsia="cy-GB"/>
        </w:rPr>
        <w:t>î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>, America</w:t>
      </w:r>
      <w:r w:rsidR="00095176">
        <w:rPr>
          <w:rFonts w:eastAsia="Times New Roman" w:cstheme="minorHAnsi"/>
          <w:sz w:val="24"/>
          <w:szCs w:val="24"/>
          <w:lang w:eastAsia="cy-GB"/>
        </w:rPr>
        <w:t>s</w:t>
      </w:r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a</w:t>
      </w:r>
      <w:r w:rsidR="00095176">
        <w:rPr>
          <w:rFonts w:eastAsia="Times New Roman" w:cstheme="minorHAnsi"/>
          <w:sz w:val="24"/>
          <w:szCs w:val="24"/>
          <w:lang w:eastAsia="cy-GB"/>
        </w:rPr>
        <w:t>’r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DB4DE1">
        <w:rPr>
          <w:rFonts w:eastAsia="Times New Roman" w:cstheme="minorHAnsi"/>
          <w:sz w:val="24"/>
          <w:szCs w:val="24"/>
          <w:lang w:eastAsia="cy-GB"/>
        </w:rPr>
        <w:t>Iwerydd</w:t>
      </w:r>
      <w:proofErr w:type="spellEnd"/>
      <w:r w:rsidRPr="00DB4DE1">
        <w:rPr>
          <w:rFonts w:eastAsia="Times New Roman" w:cstheme="minorHAnsi"/>
          <w:sz w:val="24"/>
          <w:szCs w:val="24"/>
          <w:lang w:eastAsia="cy-GB"/>
        </w:rPr>
        <w:t>.</w:t>
      </w:r>
    </w:p>
    <w:p w14:paraId="1787AC07" w14:textId="72E5C847" w:rsidR="00DB4DE1" w:rsidRDefault="00DB4DE1" w:rsidP="00DB4DE1">
      <w:pPr>
        <w:rPr>
          <w:rFonts w:eastAsia="Times New Roman" w:cstheme="minorHAnsi"/>
          <w:sz w:val="24"/>
          <w:szCs w:val="24"/>
          <w:lang w:eastAsia="cy-GB"/>
        </w:rPr>
      </w:pPr>
    </w:p>
    <w:p w14:paraId="558DC2F7" w14:textId="77777777" w:rsidR="00095176" w:rsidRPr="00C35C20" w:rsidRDefault="00095176" w:rsidP="00095176">
      <w:pPr>
        <w:rPr>
          <w:rFonts w:eastAsia="Times New Roman" w:cstheme="minorHAnsi"/>
          <w:i/>
          <w:iCs/>
          <w:sz w:val="24"/>
          <w:szCs w:val="24"/>
          <w:lang w:eastAsia="cy-GB"/>
        </w:rPr>
      </w:pPr>
      <w:r w:rsidRPr="00C35C20">
        <w:rPr>
          <w:rFonts w:eastAsia="Times New Roman" w:cstheme="minorHAnsi"/>
          <w:i/>
          <w:iCs/>
          <w:sz w:val="24"/>
          <w:szCs w:val="24"/>
          <w:lang w:eastAsia="cy-GB"/>
        </w:rPr>
        <w:t xml:space="preserve">All discussions took place in full plenary session, with speakers either from among the conference delegates or from the Trinidad and Tobago Parliament or Government. </w:t>
      </w:r>
    </w:p>
    <w:p w14:paraId="76727428" w14:textId="75C24BCB" w:rsidR="00095176" w:rsidRPr="00095176" w:rsidRDefault="00095176" w:rsidP="00095176">
      <w:pPr>
        <w:rPr>
          <w:rFonts w:eastAsia="Times New Roman" w:cstheme="minorHAnsi"/>
          <w:i/>
          <w:iCs/>
          <w:sz w:val="24"/>
          <w:szCs w:val="24"/>
          <w:lang w:eastAsia="cy-GB"/>
        </w:rPr>
      </w:pP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Cynhaliwyd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yr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holl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drafodaethau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mewn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sesiwn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cy-GB"/>
        </w:rPr>
        <w:t>cyfarfod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lawn,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gyda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siaradwyr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naill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ai o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blith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cynrychiolwyr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gynhadledd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neu o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Senedd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neu </w:t>
      </w:r>
      <w:proofErr w:type="spellStart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>Lywodraeth</w:t>
      </w:r>
      <w:proofErr w:type="spellEnd"/>
      <w:r w:rsidRPr="00095176">
        <w:rPr>
          <w:rFonts w:eastAsia="Times New Roman" w:cstheme="minorHAnsi"/>
          <w:i/>
          <w:iCs/>
          <w:sz w:val="24"/>
          <w:szCs w:val="24"/>
          <w:lang w:eastAsia="cy-GB"/>
        </w:rPr>
        <w:t xml:space="preserve"> Trinidad a Tobago.</w:t>
      </w:r>
    </w:p>
    <w:p w14:paraId="11727EE1" w14:textId="77777777" w:rsidR="00095176" w:rsidRPr="003332F0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 w:cstheme="minorHAnsi"/>
          <w:sz w:val="24"/>
          <w:szCs w:val="24"/>
          <w:lang w:eastAsia="cy-GB"/>
        </w:rPr>
        <w:t xml:space="preserve">The opening session was entitled </w:t>
      </w:r>
      <w:r w:rsidRPr="003332F0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Migrants and refugees is there a need for a collective regi</w:t>
      </w:r>
      <w:r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o</w:t>
      </w:r>
      <w:r w:rsidRPr="003332F0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nal response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. This was a fascinating discussion. We discuss the issues of migration and refugees through a European prism, and it was interesting to track a debate taking part from the perspective of another part of the globe. </w:t>
      </w:r>
    </w:p>
    <w:p w14:paraId="1FDF21C3" w14:textId="77777777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095176">
        <w:rPr>
          <w:rFonts w:eastAsia="Times New Roman" w:cstheme="minorHAnsi"/>
          <w:b/>
          <w:bCs/>
          <w:sz w:val="24"/>
          <w:szCs w:val="24"/>
          <w:lang w:eastAsia="cy-GB"/>
        </w:rPr>
        <w:t>DIWRNOD 1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 SESIWN 1</w:t>
      </w:r>
    </w:p>
    <w:p w14:paraId="4E1EF9CD" w14:textId="254F56CA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Teitl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sesiwn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agoriadol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332F0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Migrants and refugees is there a need for a collective regi</w:t>
      </w:r>
      <w:r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o</w:t>
      </w:r>
      <w:r w:rsidRPr="003332F0">
        <w:rPr>
          <w:rFonts w:eastAsia="Times New Roman" w:cstheme="minorHAnsi"/>
          <w:b/>
          <w:bCs/>
          <w:i/>
          <w:iCs/>
          <w:sz w:val="24"/>
          <w:szCs w:val="24"/>
          <w:lang w:eastAsia="cy-GB"/>
        </w:rPr>
        <w:t>nal response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hon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hynod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ddiddorol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Rydy</w:t>
      </w:r>
      <w:r>
        <w:rPr>
          <w:rFonts w:eastAsia="Times New Roman" w:cstheme="minorHAnsi"/>
          <w:sz w:val="24"/>
          <w:szCs w:val="24"/>
          <w:lang w:eastAsia="cy-GB"/>
        </w:rPr>
        <w:t>m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ni'n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trafod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materion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ymfudo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ffoaduriaid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trwy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brism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Ewropeaidd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ac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ddiddorol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dilyn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d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adl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sy'n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cymryd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rhan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safbwynt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rhan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arall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o'r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.</w:t>
      </w:r>
    </w:p>
    <w:p w14:paraId="4E975937" w14:textId="624C8EE5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>
        <w:rPr>
          <w:rFonts w:eastAsia="Times New Roman" w:cstheme="minorHAnsi"/>
          <w:sz w:val="24"/>
          <w:szCs w:val="24"/>
          <w:lang w:eastAsia="cy-GB"/>
        </w:rPr>
        <w:t xml:space="preserve">Dim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ond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ychydig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filltiroedd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oddi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arfordir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Venezuela</w:t>
      </w:r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yw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Trinidad a Tobago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ac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anawsterau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economaidd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diweddar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arwain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at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bryderon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ynghylch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mewnlifiad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ymfudwyr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economaidd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Pwysleisiodd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Stuart Young,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Gweinidog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Diogelwch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Cenedlaethol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Llywodraeth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Trinidad a Tobago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angen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am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gydweithrediad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rhanbarthol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ystyried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adnoddau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cyfyngedig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meintiau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cymharol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fach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cenhedloedd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Caribî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Ategwyd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angen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am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weithredu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gynrychiolydd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Bahamas, Donald Saunders.</w:t>
      </w:r>
    </w:p>
    <w:p w14:paraId="6B4C8A6A" w14:textId="77777777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Cyfrannodd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Akbar Khan at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bwysleisio'n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benodol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rôl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newid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hinsawdd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debygol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o'i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chwarae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yrru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materion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ffoaduriaid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dyfodol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Siaradodd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am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bwysigrwydd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hyrwyddo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dealltwriaeth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rhwng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cenhedloedd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o'r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materion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ôl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symudiad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pobl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lle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bynnag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hynny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.</w:t>
      </w:r>
    </w:p>
    <w:p w14:paraId="79864050" w14:textId="2A65D2D2" w:rsidR="00095176" w:rsidRPr="003332F0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>
        <w:rPr>
          <w:rFonts w:eastAsia="Times New Roman" w:cstheme="minorHAnsi"/>
          <w:sz w:val="24"/>
          <w:szCs w:val="24"/>
          <w:lang w:eastAsia="cy-GB"/>
        </w:rPr>
        <w:t xml:space="preserve">Yn 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y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ddadl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ddilynodd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c</w:t>
      </w:r>
      <w:r w:rsidRPr="00095176">
        <w:rPr>
          <w:rFonts w:eastAsia="Times New Roman" w:cstheme="minorHAnsi"/>
          <w:sz w:val="24"/>
          <w:szCs w:val="24"/>
          <w:lang w:eastAsia="cy-GB"/>
        </w:rPr>
        <w:t>yffyrddodd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siaradwyr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eraill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themâu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t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ebyg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ynghyd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â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dod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ag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elfennau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eraill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gynnwys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r>
        <w:rPr>
          <w:rFonts w:eastAsia="Times New Roman" w:cstheme="minorHAnsi"/>
          <w:sz w:val="24"/>
          <w:szCs w:val="24"/>
          <w:lang w:eastAsia="cy-GB"/>
        </w:rPr>
        <w:t xml:space="preserve">y 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mater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penodol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f</w:t>
      </w:r>
      <w:r w:rsidRPr="00095176">
        <w:rPr>
          <w:rFonts w:eastAsia="Times New Roman" w:cstheme="minorHAnsi"/>
          <w:sz w:val="24"/>
          <w:szCs w:val="24"/>
          <w:lang w:eastAsia="cy-GB"/>
        </w:rPr>
        <w:t>enywod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ymfudo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Cefais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fy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nenu’n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gyson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feddwl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am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cyd-destun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-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Nghymru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y DU ac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Ewrop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-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a’r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ffordd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dadl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Brexit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dylanwadu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farn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pobl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cymunedau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ac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gwleidyddiaeth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.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 </w:t>
      </w:r>
    </w:p>
    <w:p w14:paraId="5FF16C28" w14:textId="19DB1CC2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095176">
        <w:rPr>
          <w:rFonts w:eastAsia="Times New Roman" w:cstheme="minorHAnsi"/>
          <w:sz w:val="24"/>
          <w:szCs w:val="24"/>
          <w:lang w:eastAsia="cy-GB"/>
        </w:rPr>
        <w:t>SESIWN 2</w:t>
      </w:r>
    </w:p>
    <w:p w14:paraId="4BCF2754" w14:textId="5E99D8D7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 w:cstheme="minorHAnsi"/>
          <w:b/>
          <w:bCs/>
          <w:sz w:val="24"/>
          <w:szCs w:val="24"/>
          <w:lang w:eastAsia="cy-GB"/>
        </w:rPr>
        <w:t>Human rights: are our Parliaments fully accessible to persons with disabilities</w:t>
      </w:r>
      <w:r>
        <w:rPr>
          <w:rFonts w:eastAsia="Times New Roman" w:cstheme="minorHAnsi"/>
          <w:b/>
          <w:bCs/>
          <w:sz w:val="24"/>
          <w:szCs w:val="24"/>
          <w:lang w:eastAsia="cy-GB"/>
        </w:rPr>
        <w:t xml:space="preserve">. 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Nid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pwnc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nesaf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hwn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</w:t>
      </w:r>
      <w:r>
        <w:rPr>
          <w:rFonts w:eastAsia="Times New Roman" w:cstheme="minorHAnsi"/>
          <w:sz w:val="24"/>
          <w:szCs w:val="24"/>
          <w:lang w:eastAsia="cy-GB"/>
        </w:rPr>
        <w:t>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ffitio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amlwg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gyda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thema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gyffredinol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gynhadledd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ond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sbardunodd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bwysig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serch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hynny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Fe’m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trawyd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bod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Nghymru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fwy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datblygedig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na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nifer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genhedloedd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gyfrannodd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at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ddadl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o ran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mynediad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i’n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Seneddau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mater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ehangach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deddfwriaeth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anabledd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Disgrifiodd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rhai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canghennau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CPA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anhygyrchedd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sefydliadau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bobl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ag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anableddau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tra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disgrifiodd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eraill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gynlluniau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fynd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i'r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afael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â'r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diffygion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Disgrifiodd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rai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aelodau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newidiadau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cadarnhaol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agweddau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tuag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at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anableddau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gyda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Marlon Penn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</w:t>
      </w:r>
      <w:r>
        <w:rPr>
          <w:rFonts w:eastAsia="Times New Roman" w:cstheme="minorHAnsi"/>
          <w:sz w:val="24"/>
          <w:szCs w:val="24"/>
          <w:lang w:eastAsia="cy-GB"/>
        </w:rPr>
        <w:t>’r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British Virgin island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 y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pwysleisio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pwysigrwydd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fframio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materion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anabledd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mater o ‘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hawliau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dynol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’.</w:t>
      </w:r>
    </w:p>
    <w:p w14:paraId="6C5ED5EB" w14:textId="65249176" w:rsidR="00095176" w:rsidRPr="003332F0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095176">
        <w:rPr>
          <w:rFonts w:eastAsia="Times New Roman" w:cstheme="minorHAnsi"/>
          <w:sz w:val="24"/>
          <w:szCs w:val="24"/>
          <w:lang w:eastAsia="cy-GB"/>
        </w:rPr>
        <w:lastRenderedPageBreak/>
        <w:t>(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Cafodd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hon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difetha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rhywfaint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anghytundebau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gweithdrefnol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amser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ganiateir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siaradwyr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ac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ati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gramStart"/>
      <w:r w:rsidRPr="00095176">
        <w:rPr>
          <w:rFonts w:eastAsia="Times New Roman" w:cstheme="minorHAnsi"/>
          <w:sz w:val="24"/>
          <w:szCs w:val="24"/>
          <w:lang w:eastAsia="cy-GB"/>
        </w:rPr>
        <w:t>a</w:t>
      </w:r>
      <w:proofErr w:type="gram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siomedig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.)</w:t>
      </w:r>
    </w:p>
    <w:p w14:paraId="275B4B77" w14:textId="77777777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095176">
        <w:rPr>
          <w:rFonts w:eastAsia="Times New Roman" w:cstheme="minorHAnsi"/>
          <w:sz w:val="24"/>
          <w:szCs w:val="24"/>
          <w:lang w:eastAsia="cy-GB"/>
        </w:rPr>
        <w:t>SESIWN 3</w:t>
      </w:r>
    </w:p>
    <w:p w14:paraId="746AE1B4" w14:textId="4F32C70C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Nesaf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wnaetho</w:t>
      </w:r>
      <w:r>
        <w:rPr>
          <w:rFonts w:eastAsia="Times New Roman" w:cstheme="minorHAnsi"/>
          <w:sz w:val="24"/>
          <w:szCs w:val="24"/>
          <w:lang w:eastAsia="cy-GB"/>
        </w:rPr>
        <w:t>m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droi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at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pwnc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332F0">
        <w:rPr>
          <w:rFonts w:eastAsia="Times New Roman" w:cstheme="minorHAnsi"/>
          <w:b/>
          <w:bCs/>
          <w:sz w:val="24"/>
          <w:szCs w:val="24"/>
          <w:lang w:eastAsia="cy-GB"/>
        </w:rPr>
        <w:t>Forging a Caribbean identity: how relevant are the Westminster traditions in modern Parliament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. </w:t>
      </w:r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Rhoddodd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siaradwyr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o Antigua a Barbuda, ac o Guyana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ddisgrifiadau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o’u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seneddau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roeddent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gweithio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ac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i’r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gael</w:t>
      </w:r>
      <w:proofErr w:type="spellEnd"/>
      <w:r w:rsidR="004C3BBA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ei</w:t>
      </w:r>
      <w:proofErr w:type="spellEnd"/>
      <w:r w:rsidR="004C3BBA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hagor</w:t>
      </w:r>
      <w:proofErr w:type="spellEnd"/>
      <w:r w:rsidR="004C3BBA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allan</w:t>
      </w:r>
      <w:proofErr w:type="spellEnd"/>
      <w:r w:rsidR="004C3BBA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fe</w:t>
      </w:r>
      <w:proofErr w:type="spellEnd"/>
      <w:r w:rsidR="004C3BBA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g</w:t>
      </w:r>
      <w:r w:rsidRPr="00095176">
        <w:rPr>
          <w:rFonts w:eastAsia="Times New Roman" w:cstheme="minorHAnsi"/>
          <w:sz w:val="24"/>
          <w:szCs w:val="24"/>
          <w:lang w:eastAsia="cy-GB"/>
        </w:rPr>
        <w:t>yflwynwyd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nifer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bynciau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: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dalu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ASau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ddigonol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sicrhau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gallant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fod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gwbl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ymrwymedig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i’w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gwaith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Seneddol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;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ail-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gydbwyso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maint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Llywodraeth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a'r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4C3BBA">
        <w:rPr>
          <w:rFonts w:eastAsia="Times New Roman" w:cstheme="minorHAnsi"/>
          <w:sz w:val="24"/>
          <w:szCs w:val="24"/>
          <w:lang w:eastAsia="cy-GB"/>
        </w:rPr>
        <w:t>g</w:t>
      </w:r>
      <w:r w:rsidRPr="00095176">
        <w:rPr>
          <w:rFonts w:eastAsia="Times New Roman" w:cstheme="minorHAnsi"/>
          <w:sz w:val="24"/>
          <w:szCs w:val="24"/>
          <w:lang w:eastAsia="cy-GB"/>
        </w:rPr>
        <w:t>wrthbl</w:t>
      </w:r>
      <w:r w:rsidR="004C3BBA">
        <w:rPr>
          <w:rFonts w:eastAsia="Times New Roman" w:cstheme="minorHAnsi"/>
          <w:sz w:val="24"/>
          <w:szCs w:val="24"/>
          <w:lang w:eastAsia="cy-GB"/>
        </w:rPr>
        <w:t>e</w:t>
      </w:r>
      <w:r w:rsidRPr="00095176">
        <w:rPr>
          <w:rFonts w:eastAsia="Times New Roman" w:cstheme="minorHAnsi"/>
          <w:sz w:val="24"/>
          <w:szCs w:val="24"/>
          <w:lang w:eastAsia="cy-GB"/>
        </w:rPr>
        <w:t>id</w:t>
      </w:r>
      <w:r w:rsidR="004C3BBA">
        <w:rPr>
          <w:rFonts w:eastAsia="Times New Roman" w:cstheme="minorHAnsi"/>
          <w:sz w:val="24"/>
          <w:szCs w:val="24"/>
          <w:lang w:eastAsia="cy-GB"/>
        </w:rPr>
        <w:t>iau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Gweinidogion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meincwyr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cefn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;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angen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gael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Rheolau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Sefydlog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addas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at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diben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.</w:t>
      </w:r>
    </w:p>
    <w:p w14:paraId="4361AF8D" w14:textId="42CDBD6B" w:rsidR="00095176" w:rsidRPr="00095176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Nid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wy</w:t>
      </w:r>
      <w:r w:rsidR="00313915">
        <w:rPr>
          <w:rFonts w:eastAsia="Times New Roman" w:cstheme="minorHAnsi"/>
          <w:sz w:val="24"/>
          <w:szCs w:val="24"/>
          <w:lang w:eastAsia="cy-GB"/>
        </w:rPr>
        <w:t>f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siŵr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="00313915">
        <w:rPr>
          <w:rFonts w:eastAsia="Times New Roman" w:cstheme="minorHAnsi"/>
          <w:sz w:val="24"/>
          <w:szCs w:val="24"/>
          <w:lang w:eastAsia="cy-GB"/>
        </w:rPr>
        <w:t xml:space="preserve">a </w:t>
      </w:r>
      <w:proofErr w:type="spellStart"/>
      <w:r w:rsidR="00313915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095176">
        <w:rPr>
          <w:rFonts w:eastAsia="Times New Roman" w:cstheme="minorHAnsi"/>
          <w:sz w:val="24"/>
          <w:szCs w:val="24"/>
          <w:lang w:eastAsia="cy-GB"/>
        </w:rPr>
        <w:t>y s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esiwn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llwyddo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ateb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llawn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mater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, neu a </w:t>
      </w:r>
      <w:proofErr w:type="spellStart"/>
      <w:r w:rsidR="00313915">
        <w:rPr>
          <w:rFonts w:eastAsia="Times New Roman" w:cstheme="minorHAnsi"/>
          <w:sz w:val="24"/>
          <w:szCs w:val="24"/>
          <w:lang w:eastAsia="cy-GB"/>
        </w:rPr>
        <w:t>ddylai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, </w:t>
      </w:r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Seneddau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Caribïaidd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="00313915">
        <w:rPr>
          <w:rFonts w:eastAsia="Times New Roman" w:cstheme="minorHAnsi"/>
          <w:sz w:val="24"/>
          <w:szCs w:val="24"/>
          <w:lang w:eastAsia="cy-GB"/>
        </w:rPr>
        <w:t>g</w:t>
      </w:r>
      <w:r w:rsidRPr="00095176">
        <w:rPr>
          <w:rFonts w:eastAsia="Times New Roman" w:cstheme="minorHAnsi"/>
          <w:sz w:val="24"/>
          <w:szCs w:val="24"/>
          <w:lang w:eastAsia="cy-GB"/>
        </w:rPr>
        <w:t>reu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i/>
          <w:iCs/>
          <w:sz w:val="24"/>
          <w:szCs w:val="24"/>
          <w:lang w:eastAsia="cy-GB"/>
        </w:rPr>
        <w:t>hunaniaeth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hunain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cyfryw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ond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unwaith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eto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mi,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enghraifft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ble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mae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gweithio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draws y CPA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dod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â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buddion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gwirioneddol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313915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Seneddwyr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dysgu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oddi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eraill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rhannu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rhai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o'n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harferion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da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095176">
        <w:rPr>
          <w:rFonts w:eastAsia="Times New Roman" w:cstheme="minorHAnsi"/>
          <w:sz w:val="24"/>
          <w:szCs w:val="24"/>
          <w:lang w:eastAsia="cy-GB"/>
        </w:rPr>
        <w:t>hunain</w:t>
      </w:r>
      <w:proofErr w:type="spellEnd"/>
      <w:r w:rsidRPr="00095176">
        <w:rPr>
          <w:rFonts w:eastAsia="Times New Roman" w:cstheme="minorHAnsi"/>
          <w:sz w:val="24"/>
          <w:szCs w:val="24"/>
          <w:lang w:eastAsia="cy-GB"/>
        </w:rPr>
        <w:t>.</w:t>
      </w:r>
    </w:p>
    <w:p w14:paraId="7E28FE8E" w14:textId="096B1262" w:rsidR="00095176" w:rsidRPr="003332F0" w:rsidRDefault="00313915" w:rsidP="00095176">
      <w:pPr>
        <w:rPr>
          <w:rFonts w:eastAsia="Times New Roman" w:cstheme="minorHAnsi"/>
          <w:sz w:val="24"/>
          <w:szCs w:val="24"/>
          <w:lang w:eastAsia="cy-GB"/>
        </w:rPr>
      </w:pPr>
      <w:proofErr w:type="spellStart"/>
      <w:r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atgoffwr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nad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oes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'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Senedd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berffaith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', pe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bai'r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sesiwn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hon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i'w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gweld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unrhyw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ffordd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modd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'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edrych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fyny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at' San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Steffan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rhoddodd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un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siaradwr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adroddiad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craff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o pam,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cyd-destun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presennol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ef</w:t>
      </w:r>
      <w:r w:rsidR="00095176" w:rsidRPr="00095176">
        <w:rPr>
          <w:rFonts w:eastAsia="Times New Roman" w:cstheme="minorHAnsi"/>
          <w:sz w:val="24"/>
          <w:szCs w:val="24"/>
          <w:lang w:eastAsia="cy-GB"/>
        </w:rPr>
        <w:t>allai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na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ddylid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ystyried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Senedd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Prydain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model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i'w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095176" w:rsidRPr="00095176">
        <w:rPr>
          <w:rFonts w:eastAsia="Times New Roman" w:cstheme="minorHAnsi"/>
          <w:sz w:val="24"/>
          <w:szCs w:val="24"/>
          <w:lang w:eastAsia="cy-GB"/>
        </w:rPr>
        <w:t>ddilyn</w:t>
      </w:r>
      <w:proofErr w:type="spellEnd"/>
      <w:r w:rsidR="00095176" w:rsidRPr="00095176">
        <w:rPr>
          <w:rFonts w:eastAsia="Times New Roman" w:cstheme="minorHAnsi"/>
          <w:sz w:val="24"/>
          <w:szCs w:val="24"/>
          <w:lang w:eastAsia="cy-GB"/>
        </w:rPr>
        <w:t>!</w:t>
      </w:r>
    </w:p>
    <w:p w14:paraId="45F1F8D6" w14:textId="3C605A24" w:rsidR="00DB4DE1" w:rsidRDefault="00095176" w:rsidP="00095176">
      <w:pPr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/>
          <w:noProof/>
        </w:rPr>
        <w:drawing>
          <wp:inline distT="0" distB="0" distL="0" distR="0" wp14:anchorId="3708A305" wp14:editId="6162BC33">
            <wp:extent cx="1860512" cy="1361682"/>
            <wp:effectExtent l="0" t="0" r="6985" b="0"/>
            <wp:docPr id="8" name="Llun 8" descr="cid:61902A3A-37B9-4DCC-81EF-65A476CCB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02A3A-37B9-4DCC-81EF-65A476CCBA2F" descr="cid:61902A3A-37B9-4DCC-81EF-65A476CCBA2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11" cy="13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0">
        <w:rPr>
          <w:rFonts w:eastAsia="Times New Roman"/>
          <w:noProof/>
        </w:rPr>
        <w:drawing>
          <wp:inline distT="0" distB="0" distL="0" distR="0" wp14:anchorId="23DAD203" wp14:editId="1CB77CA2">
            <wp:extent cx="1821045" cy="1365885"/>
            <wp:effectExtent l="0" t="0" r="8255" b="5715"/>
            <wp:docPr id="9" name="Llun 9" descr="cid:C907F642-5569-4902-A0B0-D253A7AAC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07F642-5569-4902-A0B0-D253A7AACC47" descr="cid:C907F642-5569-4902-A0B0-D253A7AACC47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07" cy="140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0">
        <w:rPr>
          <w:rFonts w:eastAsia="Times New Roman"/>
          <w:noProof/>
        </w:rPr>
        <w:drawing>
          <wp:inline distT="0" distB="0" distL="0" distR="0" wp14:anchorId="46350787" wp14:editId="7B6E941D">
            <wp:extent cx="1828655" cy="1371594"/>
            <wp:effectExtent l="0" t="0" r="635" b="635"/>
            <wp:docPr id="10" name="Llun 10" descr="cid:B96C5138-E925-4920-9D5C-A47BFF08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6C5138-E925-4920-9D5C-A47BFF084984" descr="cid:B96C5138-E925-4920-9D5C-A47BFF084984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58" cy="13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0A6E" w14:textId="5A8D5A6B" w:rsidR="00313915" w:rsidRPr="003332F0" w:rsidRDefault="00313915" w:rsidP="00313915">
      <w:pPr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 w:cstheme="minorHAnsi"/>
          <w:b/>
          <w:bCs/>
          <w:sz w:val="24"/>
          <w:szCs w:val="24"/>
          <w:lang w:eastAsia="cy-GB"/>
        </w:rPr>
        <w:t>D</w:t>
      </w:r>
      <w:r>
        <w:rPr>
          <w:rFonts w:eastAsia="Times New Roman" w:cstheme="minorHAnsi"/>
          <w:b/>
          <w:bCs/>
          <w:sz w:val="24"/>
          <w:szCs w:val="24"/>
          <w:lang w:eastAsia="cy-GB"/>
        </w:rPr>
        <w:t>IWRNOD</w:t>
      </w:r>
      <w:r w:rsidRPr="003332F0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2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    SES</w:t>
      </w:r>
      <w:r>
        <w:rPr>
          <w:rFonts w:eastAsia="Times New Roman" w:cstheme="minorHAnsi"/>
          <w:sz w:val="24"/>
          <w:szCs w:val="24"/>
          <w:lang w:eastAsia="cy-GB"/>
        </w:rPr>
        <w:t>IWN</w:t>
      </w:r>
      <w:r w:rsidRPr="003332F0">
        <w:rPr>
          <w:rFonts w:eastAsia="Times New Roman" w:cstheme="minorHAnsi"/>
          <w:sz w:val="24"/>
          <w:szCs w:val="24"/>
          <w:lang w:eastAsia="cy-GB"/>
        </w:rPr>
        <w:t xml:space="preserve"> 4</w:t>
      </w:r>
    </w:p>
    <w:p w14:paraId="2E0EB61B" w14:textId="4AB4AC0D" w:rsidR="00313915" w:rsidRDefault="00313915" w:rsidP="00313915">
      <w:pPr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 w:cstheme="minorHAnsi"/>
          <w:b/>
          <w:bCs/>
          <w:sz w:val="24"/>
          <w:szCs w:val="24"/>
          <w:lang w:eastAsia="cy-GB"/>
        </w:rPr>
        <w:t xml:space="preserve">The committee system and the part-time parliamentarian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pwnc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ddechrau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trafodaethau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>
        <w:rPr>
          <w:rFonts w:eastAsia="Times New Roman" w:cstheme="minorHAnsi"/>
          <w:sz w:val="24"/>
          <w:szCs w:val="24"/>
          <w:lang w:eastAsia="cy-GB"/>
        </w:rPr>
        <w:t xml:space="preserve"> ail </w:t>
      </w:r>
      <w:proofErr w:type="spellStart"/>
      <w:r>
        <w:rPr>
          <w:rFonts w:eastAsia="Times New Roman" w:cstheme="minorHAnsi"/>
          <w:sz w:val="24"/>
          <w:szCs w:val="24"/>
          <w:lang w:eastAsia="cy-GB"/>
        </w:rPr>
        <w:t>ddiwrnod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Unwaith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eto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cyfle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gwerthfawr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ddysgu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am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arferion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gweithdrefnau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Seneddau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eraill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Cytunwyd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eang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bwysigrwydd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gweithio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pwyllgorau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modd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trawsbleidiol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ond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clywsom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lawer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bryderon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ynghylch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capasiti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agor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r</w:t>
      </w:r>
      <w:r w:rsidRPr="00313915">
        <w:rPr>
          <w:rFonts w:eastAsia="Times New Roman" w:cstheme="minorHAnsi"/>
          <w:sz w:val="24"/>
          <w:szCs w:val="24"/>
          <w:lang w:eastAsia="cy-GB"/>
        </w:rPr>
        <w:t>hannodd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siaradwyr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o Trinidad a Tobago, ac o Bermuda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profiadau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am </w:t>
      </w:r>
      <w:r w:rsidR="00C114F0">
        <w:rPr>
          <w:rFonts w:eastAsia="Times New Roman" w:cstheme="minorHAnsi"/>
          <w:sz w:val="24"/>
          <w:szCs w:val="24"/>
          <w:lang w:eastAsia="cy-GB"/>
        </w:rPr>
        <w:t xml:space="preserve">y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p</w:t>
      </w:r>
      <w:r w:rsidRPr="00313915">
        <w:rPr>
          <w:rFonts w:eastAsia="Times New Roman" w:cstheme="minorHAnsi"/>
          <w:sz w:val="24"/>
          <w:szCs w:val="24"/>
          <w:lang w:eastAsia="cy-GB"/>
        </w:rPr>
        <w:t>wysau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="00C114F0">
        <w:rPr>
          <w:rFonts w:eastAsia="Times New Roman" w:cstheme="minorHAnsi"/>
          <w:sz w:val="24"/>
          <w:szCs w:val="24"/>
          <w:lang w:eastAsia="cy-GB"/>
        </w:rPr>
        <w:t xml:space="preserve">o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eistedd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sawl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pwyllgor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a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phwysleisiwyd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mae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anawsterau’n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codi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pan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nad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yw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gwleidydd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llawn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amser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tiriogaethau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llai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disgrifiwyd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y gall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fod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anodd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llenwi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seddi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bwyllgorau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a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y gall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fod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anodd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cyflawni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cworwm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dda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gallu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cyfrannu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at y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ddisgrifio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strwythur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pwyllgorau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C114F0"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313915">
        <w:rPr>
          <w:rFonts w:eastAsia="Times New Roman" w:cstheme="minorHAnsi"/>
          <w:sz w:val="24"/>
          <w:szCs w:val="24"/>
          <w:lang w:eastAsia="cy-GB"/>
        </w:rPr>
        <w:t xml:space="preserve">a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rhai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o'r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heriau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sy'n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ein hwynebu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hyd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oed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gwleidyddion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amser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llawn</w:t>
      </w:r>
      <w:proofErr w:type="spellEnd"/>
      <w:r w:rsidR="00C114F0">
        <w:rPr>
          <w:rFonts w:eastAsia="Times New Roman" w:cstheme="minorHAnsi"/>
          <w:sz w:val="24"/>
          <w:szCs w:val="24"/>
          <w:lang w:eastAsia="cy-GB"/>
        </w:rPr>
        <w:t>,</w:t>
      </w:r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eistedd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sawl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313915">
        <w:rPr>
          <w:rFonts w:eastAsia="Times New Roman" w:cstheme="minorHAnsi"/>
          <w:sz w:val="24"/>
          <w:szCs w:val="24"/>
          <w:lang w:eastAsia="cy-GB"/>
        </w:rPr>
        <w:t>pwyllgor</w:t>
      </w:r>
      <w:proofErr w:type="spellEnd"/>
      <w:r w:rsidRPr="00313915">
        <w:rPr>
          <w:rFonts w:eastAsia="Times New Roman" w:cstheme="minorHAnsi"/>
          <w:sz w:val="24"/>
          <w:szCs w:val="24"/>
          <w:lang w:eastAsia="cy-GB"/>
        </w:rPr>
        <w:t>.</w:t>
      </w:r>
    </w:p>
    <w:p w14:paraId="10395DC5" w14:textId="77777777" w:rsidR="00C114F0" w:rsidRPr="003332F0" w:rsidRDefault="00C114F0" w:rsidP="00313915">
      <w:pPr>
        <w:rPr>
          <w:rFonts w:eastAsia="Times New Roman" w:cstheme="minorHAnsi"/>
          <w:sz w:val="24"/>
          <w:szCs w:val="24"/>
          <w:lang w:eastAsia="cy-GB"/>
        </w:rPr>
      </w:pPr>
    </w:p>
    <w:p w14:paraId="54297644" w14:textId="03CF0964" w:rsid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SESIWN 5</w:t>
      </w:r>
    </w:p>
    <w:p w14:paraId="38A7E4FF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</w:p>
    <w:p w14:paraId="55AAFC9F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lastRenderedPageBreak/>
        <w:t>Nesaf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fe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wnaethom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droi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at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destun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tebyg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i’r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trafodon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ystod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Cynhadledd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CPA BIMR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Guernsey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ddiweddar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: </w:t>
      </w:r>
      <w:r w:rsidRPr="00C114F0">
        <w:rPr>
          <w:rFonts w:eastAsia="Times New Roman" w:cstheme="minorHAnsi"/>
          <w:b/>
          <w:bCs/>
          <w:sz w:val="24"/>
          <w:szCs w:val="24"/>
          <w:lang w:eastAsia="cy-GB"/>
        </w:rPr>
        <w:t>Digital Disinformation: the challenges to Parliaments and democracy.</w:t>
      </w:r>
    </w:p>
    <w:p w14:paraId="1BAA4B83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6F1F9BB5" w14:textId="45264FFC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 xml:space="preserve">Beth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brofwyd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mi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sesiwn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="0054015A">
        <w:rPr>
          <w:rFonts w:eastAsia="Times New Roman" w:cstheme="minorHAnsi"/>
          <w:sz w:val="24"/>
          <w:szCs w:val="24"/>
          <w:lang w:eastAsia="cy-GB"/>
        </w:rPr>
        <w:t>d</w:t>
      </w:r>
      <w:r w:rsidRPr="00C114F0">
        <w:rPr>
          <w:rFonts w:eastAsia="Times New Roman" w:cstheme="minorHAnsi"/>
          <w:sz w:val="24"/>
          <w:szCs w:val="24"/>
          <w:lang w:eastAsia="cy-GB"/>
        </w:rPr>
        <w:t>difyr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bod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rhain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faterion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byd-eang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natur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. Fe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wnaeth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cyfranwyr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agoriadol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drafod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twf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newyddion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‘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ffug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’ a ‘junk news’,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trolio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dylanwad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algoriddmau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pwysigrwydd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buddsoddi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newyddiaduraeth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dda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mae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cam-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rannu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gwybodaeth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gallu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niweidio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cham-lywio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disgwrs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gwleidyddiol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2AA554A8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23AD8C12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Cefais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gyfrannu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gyfeirio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at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fy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mhrofiadau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gwleidydd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etholedig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newyddiadurwr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ond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gyfle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hefyd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gyflwyno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themau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buom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trafod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Guernsey,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enwedig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syniad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gymryd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agwedd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‘iechyd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cyhoeddus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’ at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ymateb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broblem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twyll-wybodaeth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53E35C9D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5464D737" w14:textId="1C08CFCC" w:rsid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SESIWN 6</w:t>
      </w:r>
    </w:p>
    <w:p w14:paraId="191891B0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</w:p>
    <w:p w14:paraId="3BA12D33" w14:textId="1FD65B33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Testun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sesiwn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olaf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  <w:r w:rsidRPr="00C114F0">
        <w:rPr>
          <w:rFonts w:eastAsia="Times New Roman" w:cstheme="minorHAnsi"/>
          <w:b/>
          <w:bCs/>
          <w:sz w:val="24"/>
          <w:szCs w:val="24"/>
          <w:lang w:eastAsia="cy-GB"/>
        </w:rPr>
        <w:t>Rethinking the Westminster model of governance: the need for a fundamental shift.</w:t>
      </w: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hon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drafodaeth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hynod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ddifyr</w:t>
      </w:r>
      <w:proofErr w:type="spellEnd"/>
      <w:r w:rsidR="0054015A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="0054015A">
        <w:rPr>
          <w:rFonts w:eastAsia="Times New Roman" w:cstheme="minorHAnsi"/>
          <w:sz w:val="24"/>
          <w:szCs w:val="24"/>
          <w:lang w:eastAsia="cy-GB"/>
        </w:rPr>
        <w:t>g</w:t>
      </w:r>
      <w:r w:rsidRPr="00C114F0">
        <w:rPr>
          <w:rFonts w:eastAsia="Times New Roman" w:cstheme="minorHAnsi"/>
          <w:sz w:val="24"/>
          <w:szCs w:val="24"/>
          <w:lang w:eastAsia="cy-GB"/>
        </w:rPr>
        <w:t>yda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sylwadau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agoriadol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pwerus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cyfranwyr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314FDDA9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5FF777F5" w14:textId="795494C0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Cafwyd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araith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angerddol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Dr Lovell Francis MP a Trinidad a Tobago,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</w:t>
      </w:r>
      <w:r w:rsidR="0054015A">
        <w:rPr>
          <w:rFonts w:eastAsia="Times New Roman" w:cstheme="minorHAnsi"/>
          <w:sz w:val="24"/>
          <w:szCs w:val="24"/>
          <w:lang w:eastAsia="cy-GB"/>
        </w:rPr>
        <w:t>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dweud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dylai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gwladwriaethau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Carib</w:t>
      </w:r>
      <w:r w:rsidR="0054015A">
        <w:rPr>
          <w:rFonts w:eastAsia="Times New Roman" w:cstheme="minorHAnsi"/>
          <w:sz w:val="24"/>
          <w:szCs w:val="24"/>
          <w:lang w:eastAsia="cy-GB"/>
        </w:rPr>
        <w:t>î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falch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maent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ennyn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parch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ddatblygiad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strwythurau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seneddol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hunain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cyfnod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. 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Disgrifiodd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brofiadau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poenus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llwgr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cyfnod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goloneiddio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cyfnod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lle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tynnwyd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cyfoeth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allan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o’r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gwledydd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dadleuodd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bod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yna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eironi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gwirioneddol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disgwyl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i’r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gwledydd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hynny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allan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dan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gysgod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coloneiddio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gwledydd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annibynnol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gofleidio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model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seneddol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Prydeinig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33C1CA7F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2C823178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trafodaeth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ddifyr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angen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ddemocratiaethau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esblygu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dysgu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oddi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wrth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gilydd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thema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glir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unwaith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eto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dangos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gwerth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gwirioneddol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at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gilydd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teulu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CPA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fforymau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fel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19B09F70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27E1532C" w14:textId="77777777" w:rsidR="00C114F0" w:rsidRPr="00C114F0" w:rsidRDefault="00C114F0" w:rsidP="00C114F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0A407D67" w14:textId="12682BF0" w:rsidR="00C114F0" w:rsidRPr="00C114F0" w:rsidRDefault="00C114F0" w:rsidP="00C114F0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y-GB"/>
        </w:rPr>
      </w:pPr>
      <w:r w:rsidRPr="00C114F0">
        <w:rPr>
          <w:rFonts w:eastAsia="Times New Roman" w:cstheme="minorHAnsi"/>
          <w:b/>
          <w:bCs/>
          <w:sz w:val="24"/>
          <w:szCs w:val="24"/>
          <w:lang w:eastAsia="cy-GB"/>
        </w:rPr>
        <w:t>D</w:t>
      </w:r>
      <w:r>
        <w:rPr>
          <w:rFonts w:eastAsia="Times New Roman" w:cstheme="minorHAnsi"/>
          <w:b/>
          <w:bCs/>
          <w:sz w:val="24"/>
          <w:szCs w:val="24"/>
          <w:lang w:eastAsia="cy-GB"/>
        </w:rPr>
        <w:t>IWRNOD</w:t>
      </w:r>
      <w:r w:rsidRPr="00C114F0">
        <w:rPr>
          <w:rFonts w:eastAsia="Times New Roman" w:cstheme="minorHAnsi"/>
          <w:b/>
          <w:bCs/>
          <w:sz w:val="24"/>
          <w:szCs w:val="24"/>
          <w:lang w:eastAsia="cy-GB"/>
        </w:rPr>
        <w:t xml:space="preserve"> 3</w:t>
      </w:r>
    </w:p>
    <w:p w14:paraId="671797A8" w14:textId="77777777" w:rsidR="00C114F0" w:rsidRPr="00C114F0" w:rsidRDefault="00C114F0" w:rsidP="00C114F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0F21ED90" w14:textId="1AA2D379" w:rsid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drydydd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diwrnod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gynhadledd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prif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ddigwyddiad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Senedd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Ieuenctid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Rhanbarthol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Gymanwlad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chefais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fraint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gael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fy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ngwahodd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un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</w:t>
      </w:r>
      <w:r w:rsidR="0054015A">
        <w:rPr>
          <w:rFonts w:eastAsia="Times New Roman" w:cstheme="minorHAnsi"/>
          <w:sz w:val="24"/>
          <w:szCs w:val="24"/>
          <w:lang w:eastAsia="cy-GB"/>
        </w:rPr>
        <w:t>’</w:t>
      </w:r>
      <w:r w:rsidRPr="00C114F0">
        <w:rPr>
          <w:rFonts w:eastAsia="Times New Roman" w:cstheme="minorHAnsi"/>
          <w:sz w:val="24"/>
          <w:szCs w:val="24"/>
          <w:lang w:eastAsia="cy-GB"/>
        </w:rPr>
        <w:t>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tri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beirniad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ddewis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siaradwr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gorau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00392689" w14:textId="77777777" w:rsidR="00C114F0" w:rsidRPr="003332F0" w:rsidRDefault="00C114F0" w:rsidP="00C114F0">
      <w:pPr>
        <w:rPr>
          <w:rFonts w:eastAsia="Times New Roman" w:cstheme="minorHAnsi"/>
          <w:b/>
          <w:bCs/>
          <w:sz w:val="24"/>
          <w:szCs w:val="24"/>
          <w:lang w:eastAsia="cy-GB"/>
        </w:rPr>
      </w:pPr>
    </w:p>
    <w:p w14:paraId="2B8809EC" w14:textId="77777777" w:rsidR="00C114F0" w:rsidRDefault="00C114F0" w:rsidP="00C114F0">
      <w:pPr>
        <w:jc w:val="center"/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/>
          <w:noProof/>
        </w:rPr>
        <w:drawing>
          <wp:inline distT="0" distB="0" distL="0" distR="0" wp14:anchorId="1CF16666" wp14:editId="73F219BD">
            <wp:extent cx="1685290" cy="1264059"/>
            <wp:effectExtent l="0" t="0" r="0" b="0"/>
            <wp:docPr id="11" name="Llun 11" descr="cid:210574C0-5FEF-4475-A832-AD07B44C7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574C0-5FEF-4475-A832-AD07B44C76CF" descr="cid:210574C0-5FEF-4475-A832-AD07B44C76C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69" cy="12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0">
        <w:rPr>
          <w:rFonts w:eastAsia="Times New Roman"/>
          <w:noProof/>
        </w:rPr>
        <w:drawing>
          <wp:inline distT="0" distB="0" distL="0" distR="0" wp14:anchorId="29D25AD4" wp14:editId="05F3318A">
            <wp:extent cx="1685925" cy="1266593"/>
            <wp:effectExtent l="0" t="0" r="0" b="0"/>
            <wp:docPr id="12" name="Llun 12" descr="cid:69AB5592-D31E-4AB3-A0B7-DD13070BA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AB5592-D31E-4AB3-A0B7-DD13070BA195" descr="cid:69AB5592-D31E-4AB3-A0B7-DD13070BA195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61" cy="13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408D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</w:p>
    <w:p w14:paraId="23A36583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lastRenderedPageBreak/>
        <w:t> </w:t>
      </w:r>
    </w:p>
    <w:p w14:paraId="4E7A0EE8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edrych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ymlaen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weld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sut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Senedd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Ieuenctid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hon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gweithredu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pha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mor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debyg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neu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wahanol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byddai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i’n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Senedd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Ieuenctid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newydd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Nghymru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wir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wahanol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iawn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gyda’i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fformat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annog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mwy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wrthdaro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gwleidyddol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a’r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aelodau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wedi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rhannu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grwpiau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‘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Llywodraeth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’ a ‘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Gwrthblaid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’.</w:t>
      </w:r>
    </w:p>
    <w:p w14:paraId="3B9ABC96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3A41AC52" w14:textId="162B98E3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beirniadu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anodd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minnau’n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gorfod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marcio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36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cynrychiolydd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="0054015A">
        <w:rPr>
          <w:rFonts w:eastAsia="Times New Roman" w:cstheme="minorHAnsi"/>
          <w:sz w:val="24"/>
          <w:szCs w:val="24"/>
          <w:lang w:eastAsia="cy-GB"/>
        </w:rPr>
        <w:t xml:space="preserve"> </w:t>
      </w:r>
      <w:r w:rsidRPr="00C114F0">
        <w:rPr>
          <w:rFonts w:eastAsia="Times New Roman" w:cstheme="minorHAnsi"/>
          <w:sz w:val="24"/>
          <w:szCs w:val="24"/>
          <w:lang w:eastAsia="cy-GB"/>
        </w:rPr>
        <w:t xml:space="preserve">draws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rhanbarth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CAA,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10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gwahanol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gategori.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Ond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roedd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bleser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cael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gwylio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gwrando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gymaint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o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ddynion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merched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ifanc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ymwneud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mor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frwd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â’r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fforwm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democrataidd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ac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siarad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mor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huawdl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047C99DD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3B275F1E" w14:textId="7B11A86D" w:rsidR="00C114F0" w:rsidRDefault="00C114F0" w:rsidP="00C114F0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y-GB"/>
        </w:rPr>
      </w:pPr>
      <w:r w:rsidRPr="00C114F0">
        <w:rPr>
          <w:rFonts w:eastAsia="Times New Roman" w:cstheme="minorHAnsi"/>
          <w:b/>
          <w:bCs/>
          <w:sz w:val="24"/>
          <w:szCs w:val="24"/>
          <w:lang w:eastAsia="cy-GB"/>
        </w:rPr>
        <w:t>D</w:t>
      </w:r>
      <w:r>
        <w:rPr>
          <w:rFonts w:eastAsia="Times New Roman" w:cstheme="minorHAnsi"/>
          <w:b/>
          <w:bCs/>
          <w:sz w:val="24"/>
          <w:szCs w:val="24"/>
          <w:lang w:eastAsia="cy-GB"/>
        </w:rPr>
        <w:t>IGWYDDIAD CLOI</w:t>
      </w:r>
    </w:p>
    <w:p w14:paraId="6F77515C" w14:textId="3E7F4ADA" w:rsidR="00C114F0" w:rsidRPr="00C114F0" w:rsidRDefault="00C114F0" w:rsidP="00C114F0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cy-GB"/>
        </w:rPr>
      </w:pPr>
    </w:p>
    <w:p w14:paraId="7078E5B3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69110221" w14:textId="34676CCE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3332F0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61AC1EC" wp14:editId="1CBC42C9">
            <wp:simplePos x="0" y="0"/>
            <wp:positionH relativeFrom="column">
              <wp:posOffset>2857500</wp:posOffset>
            </wp:positionH>
            <wp:positionV relativeFrom="paragraph">
              <wp:posOffset>254000</wp:posOffset>
            </wp:positionV>
            <wp:extent cx="3505200" cy="2628900"/>
            <wp:effectExtent l="0" t="6350" r="6350" b="6350"/>
            <wp:wrapSquare wrapText="bothSides"/>
            <wp:docPr id="13" name="Llun 13" descr="cid:C2318610-5F86-4B3D-B506-ACA10470A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18610-5F86-4B3D-B506-ACA10470AB55" descr="cid:C2318610-5F86-4B3D-B506-ACA10470AB55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4F0">
        <w:rPr>
          <w:rFonts w:eastAsia="Times New Roman" w:cstheme="minorHAnsi"/>
          <w:sz w:val="24"/>
          <w:szCs w:val="24"/>
          <w:lang w:eastAsia="cy-GB"/>
        </w:rPr>
        <w:t xml:space="preserve">Fe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wnaeth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cynrychiolwyr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ymgynull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nghartref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Arlywydd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ddiwedd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diwrnod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olaf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cyfle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edrych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nôl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gynhadledd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ac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barhau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ein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trafodaethau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mewn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awyrgylch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llai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ffurfiol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4C8BA0CD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23A4B922" w14:textId="6A3E7CCA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Yma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cefais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gyflwyno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anrhe</w:t>
      </w:r>
      <w:r w:rsidR="0054015A">
        <w:rPr>
          <w:rFonts w:eastAsia="Times New Roman" w:cstheme="minorHAnsi"/>
          <w:sz w:val="24"/>
          <w:szCs w:val="24"/>
          <w:lang w:eastAsia="cy-GB"/>
        </w:rPr>
        <w:t>g</w:t>
      </w:r>
      <w:r w:rsidRPr="00C114F0">
        <w:rPr>
          <w:rFonts w:eastAsia="Times New Roman" w:cstheme="minorHAnsi"/>
          <w:sz w:val="24"/>
          <w:szCs w:val="24"/>
          <w:lang w:eastAsia="cy-GB"/>
        </w:rPr>
        <w:t>ion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Gangen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CPA Cymru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Lefaryddion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Seneddwraig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Anrh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. Christine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Kangaloo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Llywydd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‘Senate of Trinidad and Tobago’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a’r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Anrh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Bridgid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Annisette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-George, AS,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Llefarydd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‘House of Representatives of Trinidad and Tobago’.</w:t>
      </w:r>
    </w:p>
    <w:p w14:paraId="015F0CF8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368141BD" w14:textId="7C0DCD00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Diolchais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iddynt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am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ganiatau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ni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arsylwi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, a bod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o’u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cynhadledd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Rhanbarth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Ynysodd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Prydain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Môr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y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Canoldir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.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Rwyf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hyderus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bod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cysylltiadau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wedi’u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gwneud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all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fod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yn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sail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i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adeiladau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perthynas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bellach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, er</w:t>
      </w:r>
      <w:bookmarkStart w:id="0" w:name="_GoBack"/>
      <w:bookmarkEnd w:id="0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lles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pawb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 xml:space="preserve"> </w:t>
      </w:r>
      <w:proofErr w:type="spellStart"/>
      <w:r w:rsidRPr="00C114F0">
        <w:rPr>
          <w:rFonts w:eastAsia="Times New Roman" w:cstheme="minorHAnsi"/>
          <w:sz w:val="24"/>
          <w:szCs w:val="24"/>
          <w:lang w:eastAsia="cy-GB"/>
        </w:rPr>
        <w:t>ohonom</w:t>
      </w:r>
      <w:proofErr w:type="spellEnd"/>
      <w:r w:rsidRPr="00C114F0">
        <w:rPr>
          <w:rFonts w:eastAsia="Times New Roman" w:cstheme="minorHAnsi"/>
          <w:sz w:val="24"/>
          <w:szCs w:val="24"/>
          <w:lang w:eastAsia="cy-GB"/>
        </w:rPr>
        <w:t>.</w:t>
      </w:r>
    </w:p>
    <w:p w14:paraId="17C3B99E" w14:textId="77777777" w:rsidR="00C114F0" w:rsidRPr="00C114F0" w:rsidRDefault="00C114F0" w:rsidP="00C114F0">
      <w:pPr>
        <w:spacing w:after="0" w:line="240" w:lineRule="auto"/>
        <w:rPr>
          <w:rFonts w:eastAsia="Times New Roman" w:cstheme="minorHAnsi"/>
          <w:sz w:val="24"/>
          <w:szCs w:val="24"/>
          <w:lang w:eastAsia="cy-GB"/>
        </w:rPr>
      </w:pPr>
      <w:r w:rsidRPr="00C114F0">
        <w:rPr>
          <w:rFonts w:eastAsia="Times New Roman" w:cstheme="minorHAnsi"/>
          <w:sz w:val="24"/>
          <w:szCs w:val="24"/>
          <w:lang w:eastAsia="cy-GB"/>
        </w:rPr>
        <w:t> </w:t>
      </w:r>
    </w:p>
    <w:p w14:paraId="749FE43E" w14:textId="77777777" w:rsidR="00C114F0" w:rsidRDefault="00C114F0" w:rsidP="00C114F0">
      <w:pPr>
        <w:jc w:val="center"/>
        <w:rPr>
          <w:rFonts w:eastAsia="Times New Roman" w:cstheme="minorHAnsi"/>
          <w:b/>
          <w:bCs/>
          <w:sz w:val="24"/>
          <w:szCs w:val="24"/>
          <w:lang w:eastAsia="cy-GB"/>
        </w:rPr>
      </w:pPr>
    </w:p>
    <w:p w14:paraId="350404F4" w14:textId="77777777" w:rsidR="00C114F0" w:rsidRDefault="00C114F0" w:rsidP="00C114F0">
      <w:pPr>
        <w:jc w:val="center"/>
        <w:rPr>
          <w:rFonts w:eastAsia="Times New Roman" w:cstheme="minorHAnsi"/>
          <w:b/>
          <w:bCs/>
          <w:sz w:val="24"/>
          <w:szCs w:val="24"/>
          <w:lang w:eastAsia="cy-GB"/>
        </w:rPr>
      </w:pPr>
    </w:p>
    <w:p w14:paraId="576EF962" w14:textId="7D5AE0A6" w:rsidR="00313915" w:rsidRPr="00DB4DE1" w:rsidRDefault="00C114F0" w:rsidP="00C114F0">
      <w:pPr>
        <w:jc w:val="center"/>
        <w:rPr>
          <w:rFonts w:eastAsia="Times New Roman" w:cstheme="minorHAnsi"/>
          <w:sz w:val="24"/>
          <w:szCs w:val="24"/>
          <w:lang w:eastAsia="cy-GB"/>
        </w:rPr>
      </w:pPr>
      <w:r>
        <w:rPr>
          <w:rFonts w:eastAsia="Times New Roman"/>
          <w:noProof/>
        </w:rPr>
        <w:drawing>
          <wp:inline distT="0" distB="0" distL="0" distR="0" wp14:anchorId="60EA9465" wp14:editId="224BC986">
            <wp:extent cx="4162425" cy="2074756"/>
            <wp:effectExtent l="0" t="0" r="0" b="1905"/>
            <wp:docPr id="15" name="Llun 15" descr="cid:1FB3AD07-995C-4AB0-930E-0713C817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B3AD07-995C-4AB0-930E-0713C8172065" descr="cid:1FB3AD07-995C-4AB0-930E-0713C8172065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75" cy="20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915" w:rsidRPr="00DB4DE1" w:rsidSect="00D62FB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DE1"/>
    <w:rsid w:val="00095176"/>
    <w:rsid w:val="00313915"/>
    <w:rsid w:val="003E73E8"/>
    <w:rsid w:val="004C3BBA"/>
    <w:rsid w:val="0054015A"/>
    <w:rsid w:val="00847319"/>
    <w:rsid w:val="00C114F0"/>
    <w:rsid w:val="00D62FBB"/>
    <w:rsid w:val="00DB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74FB2"/>
  <w15:chartTrackingRefBased/>
  <w15:docId w15:val="{F55032A3-0968-D44D-9B78-3FD43755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DE1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B4DE1"/>
    <w:rPr>
      <w:i/>
      <w:iCs/>
    </w:rPr>
  </w:style>
  <w:style w:type="character" w:customStyle="1" w:styleId="apple-converted-space">
    <w:name w:val="apple-converted-space"/>
    <w:basedOn w:val="DefaultParagraphFont"/>
    <w:rsid w:val="00C114F0"/>
  </w:style>
  <w:style w:type="character" w:styleId="Strong">
    <w:name w:val="Strong"/>
    <w:basedOn w:val="DefaultParagraphFont"/>
    <w:uiPriority w:val="22"/>
    <w:qFormat/>
    <w:rsid w:val="00C114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3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61902A3A-37B9-4DCC-81EF-65A476CCBA2F" TargetMode="External"/><Relationship Id="rId26" Type="http://schemas.openxmlformats.org/officeDocument/2006/relationships/image" Target="cid:69AB5592-D31E-4AB3-A0B7-DD13070BA19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cid:84E9FD34-B72C-4CAD-87E8-0D272F4603F3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cid:7038DE9E-E066-4C67-8BB6-62D68DAD9FBC" TargetMode="External"/><Relationship Id="rId20" Type="http://schemas.openxmlformats.org/officeDocument/2006/relationships/image" Target="cid:C907F642-5569-4902-A0B0-D253A7AACC47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cid:750E6B03-1442-4412-B0BC-A2C2A0E9463E" TargetMode="External"/><Relationship Id="rId11" Type="http://schemas.openxmlformats.org/officeDocument/2006/relationships/image" Target="media/image5.jpeg"/><Relationship Id="rId24" Type="http://schemas.openxmlformats.org/officeDocument/2006/relationships/image" Target="cid:210574C0-5FEF-4475-A832-AD07B44C76CF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cid:C2318610-5F86-4B3D-B506-ACA10470AB55" TargetMode="External"/><Relationship Id="rId10" Type="http://schemas.openxmlformats.org/officeDocument/2006/relationships/image" Target="cid:CD86AF75-5730-4955-960B-6A87F4B5F135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cid:56C6BC4F-6D09-4C73-AEA8-604918B0E093" TargetMode="External"/><Relationship Id="rId22" Type="http://schemas.openxmlformats.org/officeDocument/2006/relationships/image" Target="cid:B96C5138-E925-4920-9D5C-A47BFF084984" TargetMode="External"/><Relationship Id="rId27" Type="http://schemas.openxmlformats.org/officeDocument/2006/relationships/image" Target="media/image13.jpeg"/><Relationship Id="rId30" Type="http://schemas.openxmlformats.org/officeDocument/2006/relationships/image" Target="cid:1FB3AD07-995C-4AB0-930E-0713C8172065" TargetMode="External"/><Relationship Id="rId35" Type="http://schemas.openxmlformats.org/officeDocument/2006/relationships/customXml" Target="../customXml/item3.xml"/><Relationship Id="rId8" Type="http://schemas.openxmlformats.org/officeDocument/2006/relationships/image" Target="cid:CCEB5B44-F004-4F46-AB18-7DD71B35BEC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84E83139-4AF6-41A3-8B87-68E83A61FF49}"/>
</file>

<file path=customXml/itemProps2.xml><?xml version="1.0" encoding="utf-8"?>
<ds:datastoreItem xmlns:ds="http://schemas.openxmlformats.org/officeDocument/2006/customXml" ds:itemID="{2337447F-1789-466F-A300-A2556BB50826}"/>
</file>

<file path=customXml/itemProps3.xml><?xml version="1.0" encoding="utf-8"?>
<ds:datastoreItem xmlns:ds="http://schemas.openxmlformats.org/officeDocument/2006/customXml" ds:itemID="{720E74D8-89EA-42F2-951B-BA2B314C41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Heledd (Staff Cymorth Aelod Cynulliad | Assembly Member Support Staff)</dc:creator>
  <cp:keywords/>
  <dc:description/>
  <cp:lastModifiedBy>Roberts, Heledd (Staff Cymorth Aelod Cynulliad | Assembly Member Support Staff)</cp:lastModifiedBy>
  <cp:revision>2</cp:revision>
  <dcterms:created xsi:type="dcterms:W3CDTF">2019-11-05T09:42:00Z</dcterms:created>
  <dcterms:modified xsi:type="dcterms:W3CDTF">2019-11-05T11:15:00Z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