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229A" w14:textId="77777777" w:rsidR="001A39E2" w:rsidRDefault="001A39E2" w:rsidP="001A39E2">
      <w:pPr>
        <w:jc w:val="right"/>
        <w:rPr>
          <w:b/>
        </w:rPr>
      </w:pPr>
    </w:p>
    <w:p w14:paraId="6F742E2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4F1D05" wp14:editId="5D19019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90B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1BA7E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B05D81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A3F852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1E5109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5FB1BD" wp14:editId="293261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E0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A448F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A41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35A60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C41E7" w14:textId="77777777" w:rsidR="005900DF" w:rsidRDefault="005900DF" w:rsidP="005F41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8382FA" w14:textId="2AEAEB0E" w:rsidR="00EA5290" w:rsidRPr="00670227" w:rsidRDefault="005900DF" w:rsidP="005F41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Tata Steel</w:t>
            </w:r>
            <w:r w:rsidR="00AB6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UK Ltd</w:t>
            </w:r>
          </w:p>
        </w:tc>
      </w:tr>
      <w:tr w:rsidR="00EA5290" w:rsidRPr="00A011A1" w14:paraId="7452154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9F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6BE5" w14:textId="48BA5629" w:rsidR="00EA5290" w:rsidRPr="004E53A9" w:rsidRDefault="00164EF3" w:rsidP="00C536F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 April</w:t>
            </w:r>
            <w:r w:rsidR="00502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EA5290" w:rsidRPr="00A011A1" w14:paraId="46ECAC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D32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60C0" w14:textId="685F26C2" w:rsidR="004E53A9" w:rsidRPr="008D5266" w:rsidRDefault="00164EF3" w:rsidP="000C54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DA61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</w:t>
            </w:r>
            <w:r w:rsidR="00DA612B" w:rsidRPr="00DA61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Economy, Energy and Welsh Language</w:t>
            </w:r>
          </w:p>
        </w:tc>
      </w:tr>
    </w:tbl>
    <w:p w14:paraId="3090CD10" w14:textId="77777777" w:rsidR="00164EF3" w:rsidRDefault="00164EF3" w:rsidP="00EA5290"/>
    <w:p w14:paraId="237E11E6" w14:textId="12DCCC2A" w:rsidR="00C95BAA" w:rsidRDefault="000335F5" w:rsidP="00C95BAA">
      <w:pPr>
        <w:spacing w:after="240"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Tata Steel has today announced its rejection of the multi-union report commissioned by the UK Steel Committee.  </w:t>
      </w:r>
      <w:r w:rsidR="00C95BAA">
        <w:rPr>
          <w:rFonts w:ascii="Arial" w:hAnsi="Arial" w:cs="Arial"/>
          <w:sz w:val="24"/>
          <w:szCs w:val="24"/>
          <w:lang w:eastAsia="en-GB"/>
        </w:rPr>
        <w:t>Th</w:t>
      </w:r>
      <w:r>
        <w:rPr>
          <w:rFonts w:ascii="Arial" w:hAnsi="Arial" w:cs="Arial"/>
          <w:sz w:val="24"/>
          <w:szCs w:val="24"/>
          <w:lang w:eastAsia="en-GB"/>
        </w:rPr>
        <w:t xml:space="preserve">is news </w:t>
      </w:r>
      <w:r w:rsidR="00B41662">
        <w:rPr>
          <w:rFonts w:ascii="Arial" w:hAnsi="Arial" w:cs="Arial"/>
          <w:sz w:val="24"/>
          <w:szCs w:val="24"/>
          <w:lang w:eastAsia="en-GB"/>
        </w:rPr>
        <w:t>is dreadful news</w:t>
      </w:r>
      <w:r w:rsidR="00C95BAA">
        <w:rPr>
          <w:rFonts w:ascii="Arial" w:hAnsi="Arial" w:cs="Arial"/>
          <w:sz w:val="24"/>
          <w:szCs w:val="24"/>
          <w:lang w:eastAsia="en-GB"/>
        </w:rPr>
        <w:t xml:space="preserve"> for the </w:t>
      </w:r>
      <w:r w:rsidR="00B41662">
        <w:rPr>
          <w:rFonts w:ascii="Arial" w:hAnsi="Arial" w:cs="Arial"/>
          <w:sz w:val="24"/>
          <w:szCs w:val="24"/>
          <w:lang w:eastAsia="en-GB"/>
        </w:rPr>
        <w:t>u</w:t>
      </w:r>
      <w:r>
        <w:rPr>
          <w:rFonts w:ascii="Arial" w:hAnsi="Arial" w:cs="Arial"/>
          <w:sz w:val="24"/>
          <w:szCs w:val="24"/>
          <w:lang w:eastAsia="en-GB"/>
        </w:rPr>
        <w:t xml:space="preserve">nions and the dedicated and loyal </w:t>
      </w:r>
      <w:r w:rsidR="00C95BAA">
        <w:rPr>
          <w:rFonts w:ascii="Arial" w:hAnsi="Arial" w:cs="Arial"/>
          <w:sz w:val="24"/>
          <w:szCs w:val="24"/>
          <w:lang w:eastAsia="en-GB"/>
        </w:rPr>
        <w:t xml:space="preserve">workforce </w:t>
      </w:r>
      <w:r>
        <w:rPr>
          <w:rFonts w:ascii="Arial" w:hAnsi="Arial" w:cs="Arial"/>
          <w:sz w:val="24"/>
          <w:szCs w:val="24"/>
          <w:lang w:eastAsia="en-GB"/>
        </w:rPr>
        <w:t xml:space="preserve">who have worked hard to develop an alternative proposal for the future of the Port Talbot plant and its downstream sites. </w:t>
      </w:r>
    </w:p>
    <w:p w14:paraId="0A9223E7" w14:textId="1EA1EE16" w:rsidR="000335F5" w:rsidRDefault="00E44C1D" w:rsidP="000335F5">
      <w:pPr>
        <w:spacing w:line="276" w:lineRule="auto"/>
        <w:rPr>
          <w:rFonts w:ascii="Arial" w:hAnsi="Arial" w:cs="Arial"/>
          <w:sz w:val="24"/>
          <w:szCs w:val="24"/>
        </w:rPr>
      </w:pPr>
      <w:r w:rsidRPr="00E44C1D">
        <w:rPr>
          <w:rFonts w:ascii="Arial" w:hAnsi="Arial" w:cs="Arial"/>
          <w:sz w:val="24"/>
          <w:szCs w:val="24"/>
        </w:rPr>
        <w:t xml:space="preserve">It is difficult to overstate what the steel industry means to communities across Wales. </w:t>
      </w:r>
      <w:r w:rsidR="000335F5">
        <w:rPr>
          <w:rFonts w:ascii="Arial" w:hAnsi="Arial" w:cs="Arial"/>
          <w:sz w:val="24"/>
          <w:szCs w:val="24"/>
        </w:rPr>
        <w:t xml:space="preserve">The proposed ending of blast furnace steel production at Port Talbot is a </w:t>
      </w:r>
      <w:r w:rsidR="00B41662">
        <w:rPr>
          <w:rFonts w:ascii="Arial" w:hAnsi="Arial" w:cs="Arial"/>
          <w:sz w:val="24"/>
          <w:szCs w:val="24"/>
        </w:rPr>
        <w:t xml:space="preserve">very </w:t>
      </w:r>
      <w:r w:rsidR="000335F5">
        <w:rPr>
          <w:rFonts w:ascii="Arial" w:hAnsi="Arial" w:cs="Arial"/>
          <w:sz w:val="24"/>
          <w:szCs w:val="24"/>
        </w:rPr>
        <w:t xml:space="preserve">sad day for Wales and will inevitably add to the anxiety </w:t>
      </w:r>
      <w:r w:rsidR="001C277D">
        <w:rPr>
          <w:rFonts w:ascii="Arial" w:hAnsi="Arial" w:cs="Arial"/>
          <w:sz w:val="24"/>
          <w:szCs w:val="24"/>
        </w:rPr>
        <w:t xml:space="preserve">of </w:t>
      </w:r>
      <w:r w:rsidR="000335F5">
        <w:rPr>
          <w:rFonts w:ascii="Arial" w:hAnsi="Arial" w:cs="Arial"/>
          <w:sz w:val="24"/>
          <w:szCs w:val="24"/>
        </w:rPr>
        <w:t>employees and their families</w:t>
      </w:r>
      <w:r w:rsidR="00B41662">
        <w:rPr>
          <w:rFonts w:ascii="Arial" w:hAnsi="Arial" w:cs="Arial"/>
          <w:sz w:val="24"/>
          <w:szCs w:val="24"/>
        </w:rPr>
        <w:t xml:space="preserve"> are feeling</w:t>
      </w:r>
      <w:r w:rsidR="000335F5">
        <w:rPr>
          <w:rFonts w:ascii="Arial" w:hAnsi="Arial" w:cs="Arial"/>
          <w:sz w:val="24"/>
          <w:szCs w:val="24"/>
        </w:rPr>
        <w:t>, as well as those in local communities and the wider supply chain.</w:t>
      </w:r>
    </w:p>
    <w:p w14:paraId="514E00B0" w14:textId="77777777" w:rsidR="000335F5" w:rsidRDefault="000335F5" w:rsidP="000335F5">
      <w:pPr>
        <w:spacing w:line="276" w:lineRule="auto"/>
        <w:rPr>
          <w:rFonts w:ascii="Arial" w:hAnsi="Arial" w:cs="Arial"/>
          <w:sz w:val="24"/>
          <w:szCs w:val="24"/>
        </w:rPr>
      </w:pPr>
    </w:p>
    <w:p w14:paraId="77918408" w14:textId="4B02F5B7" w:rsidR="00C95BAA" w:rsidRDefault="00C95BAA" w:rsidP="000335F5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Despite Tata recognising it as a credible piece of work, it is extremely disappointing that the recommendations from the multi-union report </w:t>
      </w:r>
      <w:r w:rsidR="000335F5">
        <w:rPr>
          <w:rFonts w:ascii="Arial" w:hAnsi="Arial" w:cs="Arial"/>
          <w:sz w:val="24"/>
          <w:szCs w:val="24"/>
          <w:lang w:eastAsia="en-GB"/>
        </w:rPr>
        <w:t xml:space="preserve">prepared by </w:t>
      </w:r>
      <w:proofErr w:type="spellStart"/>
      <w:r w:rsidR="000335F5">
        <w:rPr>
          <w:rFonts w:ascii="Arial" w:hAnsi="Arial" w:cs="Arial"/>
          <w:sz w:val="24"/>
          <w:szCs w:val="24"/>
          <w:lang w:eastAsia="en-GB"/>
        </w:rPr>
        <w:t>Syndex</w:t>
      </w:r>
      <w:proofErr w:type="spellEnd"/>
      <w:r w:rsidR="000335F5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on the transition to lower-carbon steelmaking at Port Talbot have not been taken up.</w:t>
      </w:r>
    </w:p>
    <w:p w14:paraId="0EF60B37" w14:textId="77777777" w:rsidR="000335F5" w:rsidRDefault="000335F5" w:rsidP="000335F5">
      <w:pPr>
        <w:spacing w:line="276" w:lineRule="auto"/>
        <w:rPr>
          <w:rFonts w:ascii="Arial" w:hAnsi="Arial" w:cs="Arial"/>
          <w:sz w:val="24"/>
          <w:szCs w:val="24"/>
        </w:rPr>
      </w:pPr>
    </w:p>
    <w:p w14:paraId="7C54308A" w14:textId="1D129208" w:rsidR="00C95BAA" w:rsidRDefault="00C95BAA" w:rsidP="00C95BAA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Ministers have consistently raised </w:t>
      </w:r>
      <w:r w:rsidR="00DC5CE3">
        <w:rPr>
          <w:rFonts w:ascii="Arial" w:hAnsi="Arial" w:cs="Arial"/>
          <w:sz w:val="24"/>
          <w:szCs w:val="24"/>
          <w:lang w:eastAsia="en-GB"/>
        </w:rPr>
        <w:t>our</w:t>
      </w:r>
      <w:r>
        <w:rPr>
          <w:rFonts w:ascii="Arial" w:hAnsi="Arial" w:cs="Arial"/>
          <w:sz w:val="24"/>
          <w:szCs w:val="24"/>
          <w:lang w:eastAsia="en-GB"/>
        </w:rPr>
        <w:t xml:space="preserve"> concerns about the speed of the proposed transition</w:t>
      </w:r>
      <w:r w:rsidR="00CB30A8">
        <w:rPr>
          <w:rFonts w:ascii="Arial" w:hAnsi="Arial" w:cs="Arial"/>
          <w:sz w:val="24"/>
          <w:szCs w:val="24"/>
          <w:lang w:eastAsia="en-GB"/>
        </w:rPr>
        <w:t>.</w:t>
      </w:r>
      <w:r w:rsidR="001C277D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AD1F6F">
        <w:rPr>
          <w:rFonts w:ascii="Arial" w:hAnsi="Arial" w:cs="Arial"/>
          <w:sz w:val="24"/>
          <w:szCs w:val="24"/>
          <w:lang w:eastAsia="en-GB"/>
        </w:rPr>
        <w:t>T</w:t>
      </w:r>
      <w:r>
        <w:rPr>
          <w:rFonts w:ascii="Arial" w:hAnsi="Arial" w:cs="Arial"/>
          <w:sz w:val="24"/>
          <w:szCs w:val="24"/>
          <w:lang w:eastAsia="en-GB"/>
        </w:rPr>
        <w:t xml:space="preserve">he consultation between the </w:t>
      </w:r>
      <w:r w:rsidR="00B41662">
        <w:rPr>
          <w:rFonts w:ascii="Arial" w:hAnsi="Arial" w:cs="Arial"/>
          <w:sz w:val="24"/>
          <w:szCs w:val="24"/>
          <w:lang w:eastAsia="en-GB"/>
        </w:rPr>
        <w:t xml:space="preserve">Tata </w:t>
      </w:r>
      <w:r>
        <w:rPr>
          <w:rFonts w:ascii="Arial" w:hAnsi="Arial" w:cs="Arial"/>
          <w:sz w:val="24"/>
          <w:szCs w:val="24"/>
          <w:lang w:eastAsia="en-GB"/>
        </w:rPr>
        <w:t xml:space="preserve">and unions </w:t>
      </w:r>
      <w:r w:rsidR="001C277D">
        <w:rPr>
          <w:rFonts w:ascii="Arial" w:hAnsi="Arial" w:cs="Arial"/>
          <w:sz w:val="24"/>
          <w:szCs w:val="24"/>
          <w:lang w:eastAsia="en-GB"/>
        </w:rPr>
        <w:t>should</w:t>
      </w:r>
      <w:r>
        <w:rPr>
          <w:rFonts w:ascii="Arial" w:hAnsi="Arial" w:cs="Arial"/>
          <w:sz w:val="24"/>
          <w:szCs w:val="24"/>
          <w:lang w:eastAsia="en-GB"/>
        </w:rPr>
        <w:t xml:space="preserve"> have</w:t>
      </w:r>
      <w:r w:rsidR="00B41662">
        <w:rPr>
          <w:rFonts w:ascii="Arial" w:hAnsi="Arial" w:cs="Arial"/>
          <w:sz w:val="24"/>
          <w:szCs w:val="24"/>
          <w:lang w:eastAsia="en-GB"/>
        </w:rPr>
        <w:t xml:space="preserve"> been an opportunity to</w:t>
      </w:r>
      <w:r>
        <w:rPr>
          <w:rFonts w:ascii="Arial" w:hAnsi="Arial" w:cs="Arial"/>
          <w:sz w:val="24"/>
          <w:szCs w:val="24"/>
          <w:lang w:eastAsia="en-GB"/>
        </w:rPr>
        <w:t xml:space="preserve"> secure a longer, fairer transition that minimised job losses.</w:t>
      </w:r>
      <w:r w:rsidR="00B41662">
        <w:rPr>
          <w:rFonts w:ascii="Arial" w:hAnsi="Arial" w:cs="Arial"/>
          <w:sz w:val="24"/>
          <w:szCs w:val="24"/>
          <w:lang w:eastAsia="en-GB"/>
        </w:rPr>
        <w:t xml:space="preserve"> We believe a better deal for steel and the workforce could and should be struck, between Tata and UK Government.</w:t>
      </w:r>
    </w:p>
    <w:p w14:paraId="4E16173D" w14:textId="77777777" w:rsidR="00DC5CE3" w:rsidRDefault="00DC5CE3" w:rsidP="00C95BAA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</w:p>
    <w:p w14:paraId="1563B062" w14:textId="0A9144AB" w:rsidR="00CB30A8" w:rsidRDefault="00DC5CE3" w:rsidP="00CB30A8">
      <w:pPr>
        <w:spacing w:after="240"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It is imperative that </w:t>
      </w:r>
      <w:r w:rsidR="00B41662">
        <w:rPr>
          <w:rFonts w:ascii="Arial" w:hAnsi="Arial" w:cs="Arial"/>
          <w:sz w:val="24"/>
          <w:szCs w:val="24"/>
        </w:rPr>
        <w:t>Tata</w:t>
      </w:r>
      <w:r>
        <w:rPr>
          <w:rFonts w:ascii="Arial" w:hAnsi="Arial" w:cs="Arial"/>
          <w:sz w:val="24"/>
          <w:szCs w:val="24"/>
        </w:rPr>
        <w:t xml:space="preserve"> seeks to avoid compulsory redundancies </w:t>
      </w:r>
      <w:r w:rsidR="001C277D">
        <w:rPr>
          <w:rFonts w:ascii="Arial" w:hAnsi="Arial" w:cs="Arial"/>
          <w:sz w:val="24"/>
          <w:szCs w:val="24"/>
        </w:rPr>
        <w:t xml:space="preserve">within its loyal workforce </w:t>
      </w:r>
      <w:r>
        <w:rPr>
          <w:rFonts w:ascii="Arial" w:hAnsi="Arial" w:cs="Arial"/>
          <w:sz w:val="24"/>
          <w:szCs w:val="24"/>
        </w:rPr>
        <w:t xml:space="preserve">at all costs and we will be seeking this reassurance. </w:t>
      </w:r>
      <w:proofErr w:type="gramStart"/>
      <w:r w:rsidR="002111C9">
        <w:rPr>
          <w:rFonts w:ascii="Arial" w:hAnsi="Arial" w:cs="Arial"/>
          <w:sz w:val="24"/>
          <w:szCs w:val="24"/>
          <w:lang w:eastAsia="en-GB"/>
        </w:rPr>
        <w:t>In light of</w:t>
      </w:r>
      <w:proofErr w:type="gramEnd"/>
      <w:r w:rsidR="002111C9">
        <w:rPr>
          <w:rFonts w:ascii="Arial" w:hAnsi="Arial" w:cs="Arial"/>
          <w:sz w:val="24"/>
          <w:szCs w:val="24"/>
          <w:lang w:eastAsia="en-GB"/>
        </w:rPr>
        <w:t xml:space="preserve"> today’s decision </w:t>
      </w:r>
      <w:r w:rsidR="00CB30A8">
        <w:rPr>
          <w:rFonts w:ascii="Arial" w:hAnsi="Arial" w:cs="Arial"/>
          <w:sz w:val="24"/>
          <w:szCs w:val="24"/>
          <w:lang w:eastAsia="en-GB"/>
        </w:rPr>
        <w:t xml:space="preserve">Tata </w:t>
      </w:r>
      <w:r w:rsidR="002111C9">
        <w:rPr>
          <w:rFonts w:ascii="Arial" w:hAnsi="Arial" w:cs="Arial"/>
          <w:sz w:val="24"/>
          <w:szCs w:val="24"/>
          <w:lang w:eastAsia="en-GB"/>
        </w:rPr>
        <w:t>must</w:t>
      </w:r>
      <w:r w:rsidR="00CB30A8">
        <w:rPr>
          <w:rFonts w:ascii="Arial" w:hAnsi="Arial" w:cs="Arial"/>
          <w:sz w:val="24"/>
          <w:szCs w:val="24"/>
          <w:lang w:eastAsia="en-GB"/>
        </w:rPr>
        <w:t xml:space="preserve"> offer the best possible deal to their workforce including </w:t>
      </w:r>
      <w:r w:rsidR="002111C9">
        <w:rPr>
          <w:rFonts w:ascii="Arial" w:hAnsi="Arial" w:cs="Arial"/>
          <w:sz w:val="24"/>
          <w:szCs w:val="24"/>
          <w:lang w:eastAsia="en-GB"/>
        </w:rPr>
        <w:t xml:space="preserve">action around skills recognition and development. </w:t>
      </w:r>
    </w:p>
    <w:p w14:paraId="7F9DB4C6" w14:textId="2C7255AA" w:rsidR="00DC5CE3" w:rsidRDefault="00DC5CE3" w:rsidP="00C95BAA">
      <w:pPr>
        <w:spacing w:line="276" w:lineRule="auto"/>
        <w:rPr>
          <w:rFonts w:ascii="Arial" w:hAnsi="Arial" w:cs="Arial"/>
          <w:sz w:val="24"/>
          <w:szCs w:val="24"/>
        </w:rPr>
      </w:pPr>
    </w:p>
    <w:p w14:paraId="08B6FD65" w14:textId="77777777" w:rsidR="00C95BAA" w:rsidRDefault="00C95BAA" w:rsidP="00C95BAA">
      <w:pPr>
        <w:spacing w:line="276" w:lineRule="auto"/>
        <w:rPr>
          <w:rFonts w:ascii="Arial" w:hAnsi="Arial" w:cs="Arial"/>
          <w:sz w:val="24"/>
          <w:szCs w:val="24"/>
        </w:rPr>
      </w:pPr>
    </w:p>
    <w:p w14:paraId="255D85D4" w14:textId="77777777" w:rsidR="00CB30A8" w:rsidRDefault="00C95BAA" w:rsidP="00DC5CE3">
      <w:pPr>
        <w:spacing w:after="240"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is </w:t>
      </w:r>
      <w:r w:rsidR="00DC5CE3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an urgent need for Tata to provide </w:t>
      </w:r>
      <w:r w:rsidR="00765D8E">
        <w:rPr>
          <w:rFonts w:ascii="Arial" w:hAnsi="Arial" w:cs="Arial"/>
          <w:sz w:val="24"/>
          <w:szCs w:val="24"/>
        </w:rPr>
        <w:t>detail and timings of</w:t>
      </w:r>
      <w:r>
        <w:rPr>
          <w:rFonts w:ascii="Arial" w:hAnsi="Arial" w:cs="Arial"/>
          <w:sz w:val="24"/>
          <w:szCs w:val="24"/>
        </w:rPr>
        <w:t xml:space="preserve"> the impact on </w:t>
      </w:r>
      <w:r w:rsidR="000335F5">
        <w:rPr>
          <w:rFonts w:ascii="Arial" w:hAnsi="Arial" w:cs="Arial"/>
          <w:sz w:val="24"/>
          <w:szCs w:val="24"/>
        </w:rPr>
        <w:t>its workforce</w:t>
      </w:r>
      <w:r>
        <w:rPr>
          <w:rFonts w:ascii="Arial" w:hAnsi="Arial" w:cs="Arial"/>
          <w:sz w:val="24"/>
          <w:szCs w:val="24"/>
        </w:rPr>
        <w:t xml:space="preserve"> and </w:t>
      </w:r>
      <w:r w:rsidR="000335F5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supply chain</w:t>
      </w:r>
      <w:r w:rsidR="00DC5CE3">
        <w:rPr>
          <w:rFonts w:ascii="Arial" w:hAnsi="Arial" w:cs="Arial"/>
          <w:sz w:val="24"/>
          <w:szCs w:val="24"/>
        </w:rPr>
        <w:t xml:space="preserve"> to ensure that </w:t>
      </w:r>
      <w:r>
        <w:rPr>
          <w:rFonts w:ascii="Arial" w:hAnsi="Arial" w:cs="Arial"/>
          <w:sz w:val="24"/>
          <w:szCs w:val="24"/>
          <w:lang w:eastAsia="en-GB"/>
        </w:rPr>
        <w:t xml:space="preserve">Welsh Government and our partners </w:t>
      </w:r>
      <w:r w:rsidR="00DC5CE3">
        <w:rPr>
          <w:rFonts w:ascii="Arial" w:hAnsi="Arial" w:cs="Arial"/>
          <w:sz w:val="24"/>
          <w:szCs w:val="24"/>
          <w:lang w:eastAsia="en-GB"/>
        </w:rPr>
        <w:t>can provide</w:t>
      </w:r>
      <w:r w:rsidR="00765D8E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the</w:t>
      </w:r>
      <w:r w:rsidR="001C277D">
        <w:rPr>
          <w:rFonts w:ascii="Arial" w:hAnsi="Arial" w:cs="Arial"/>
          <w:sz w:val="24"/>
          <w:szCs w:val="24"/>
          <w:lang w:eastAsia="en-GB"/>
        </w:rPr>
        <w:t>m with the</w:t>
      </w:r>
      <w:r>
        <w:rPr>
          <w:rFonts w:ascii="Arial" w:hAnsi="Arial" w:cs="Arial"/>
          <w:sz w:val="24"/>
          <w:szCs w:val="24"/>
          <w:lang w:eastAsia="en-GB"/>
        </w:rPr>
        <w:t xml:space="preserve"> best possible </w:t>
      </w:r>
      <w:r w:rsidR="00DC5CE3">
        <w:rPr>
          <w:rFonts w:ascii="Arial" w:hAnsi="Arial" w:cs="Arial"/>
          <w:sz w:val="24"/>
          <w:szCs w:val="24"/>
          <w:lang w:eastAsia="en-GB"/>
        </w:rPr>
        <w:t xml:space="preserve">support. This will include </w:t>
      </w:r>
      <w:r w:rsidR="001C277D">
        <w:rPr>
          <w:rFonts w:ascii="Arial" w:hAnsi="Arial" w:cs="Arial"/>
          <w:sz w:val="24"/>
          <w:szCs w:val="24"/>
          <w:lang w:eastAsia="en-GB"/>
        </w:rPr>
        <w:t xml:space="preserve">the provision of tailored support for </w:t>
      </w:r>
      <w:r>
        <w:rPr>
          <w:rFonts w:ascii="Arial" w:hAnsi="Arial" w:cs="Arial"/>
          <w:sz w:val="24"/>
          <w:szCs w:val="24"/>
          <w:lang w:eastAsia="en-GB"/>
        </w:rPr>
        <w:t>skills and training to enable them</w:t>
      </w:r>
      <w:r w:rsidR="00CB30A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to plan for a positive future</w:t>
      </w:r>
      <w:r w:rsidR="00DC5CE3">
        <w:rPr>
          <w:rFonts w:ascii="Arial" w:hAnsi="Arial" w:cs="Arial"/>
          <w:sz w:val="24"/>
          <w:szCs w:val="24"/>
          <w:lang w:eastAsia="en-GB"/>
        </w:rPr>
        <w:t>.</w:t>
      </w:r>
      <w:r w:rsidR="001C277D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5D7A1D6" w14:textId="3AD36387" w:rsidR="00DC5CE3" w:rsidRDefault="00F06995" w:rsidP="00DC5CE3">
      <w:pPr>
        <w:spacing w:after="240"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We are</w:t>
      </w:r>
      <w:r w:rsidR="00C95BAA">
        <w:rPr>
          <w:rFonts w:ascii="Arial" w:hAnsi="Arial" w:cs="Arial"/>
          <w:sz w:val="24"/>
          <w:szCs w:val="24"/>
        </w:rPr>
        <w:t xml:space="preserve"> concerned</w:t>
      </w:r>
      <w:r w:rsidR="00DC5CE3">
        <w:rPr>
          <w:rFonts w:ascii="Arial" w:hAnsi="Arial" w:cs="Arial"/>
          <w:sz w:val="24"/>
          <w:szCs w:val="24"/>
        </w:rPr>
        <w:t xml:space="preserve"> about the</w:t>
      </w:r>
      <w:r w:rsidR="00C95BAA">
        <w:rPr>
          <w:rFonts w:ascii="Arial" w:hAnsi="Arial" w:cs="Arial"/>
          <w:sz w:val="24"/>
          <w:szCs w:val="24"/>
        </w:rPr>
        <w:t xml:space="preserve"> impact this</w:t>
      </w:r>
      <w:r w:rsidR="00DC5CE3">
        <w:rPr>
          <w:rFonts w:ascii="Arial" w:hAnsi="Arial" w:cs="Arial"/>
          <w:sz w:val="24"/>
          <w:szCs w:val="24"/>
        </w:rPr>
        <w:t xml:space="preserve"> decision</w:t>
      </w:r>
      <w:r w:rsidR="00C95BAA">
        <w:rPr>
          <w:rFonts w:ascii="Arial" w:hAnsi="Arial" w:cs="Arial"/>
          <w:sz w:val="24"/>
          <w:szCs w:val="24"/>
        </w:rPr>
        <w:t xml:space="preserve"> will have on output volumes across all Tata sites in Wales not only on Port Talbot but the downstream plants.</w:t>
      </w:r>
      <w:r w:rsidR="00DC5CE3">
        <w:rPr>
          <w:rFonts w:ascii="Arial" w:hAnsi="Arial" w:cs="Arial"/>
          <w:sz w:val="24"/>
          <w:szCs w:val="24"/>
        </w:rPr>
        <w:t xml:space="preserve"> </w:t>
      </w:r>
      <w:r w:rsidR="00C95BAA">
        <w:rPr>
          <w:rFonts w:ascii="Arial" w:hAnsi="Arial" w:cs="Arial"/>
          <w:sz w:val="24"/>
          <w:szCs w:val="24"/>
        </w:rPr>
        <w:t xml:space="preserve">We need to see a clear vision from the company that will involve significant investment in all sites including Port Talbot and </w:t>
      </w:r>
      <w:proofErr w:type="spellStart"/>
      <w:r w:rsidR="00C95BAA">
        <w:rPr>
          <w:rFonts w:ascii="Arial" w:hAnsi="Arial" w:cs="Arial"/>
          <w:sz w:val="24"/>
          <w:szCs w:val="24"/>
        </w:rPr>
        <w:t>Llanwern</w:t>
      </w:r>
      <w:proofErr w:type="spellEnd"/>
      <w:r w:rsidR="00C95BAA">
        <w:rPr>
          <w:rFonts w:ascii="Arial" w:hAnsi="Arial" w:cs="Arial"/>
          <w:sz w:val="24"/>
          <w:szCs w:val="24"/>
        </w:rPr>
        <w:t xml:space="preserve"> and one that continues to harness the innovation within our universities. </w:t>
      </w:r>
    </w:p>
    <w:p w14:paraId="76EAAE8B" w14:textId="4D689CD2" w:rsidR="00167E65" w:rsidRDefault="00BF4433" w:rsidP="00577E06">
      <w:pPr>
        <w:spacing w:after="1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Steel will be a major part in our economic future and is a critical material in our efforts to reach net zero. </w:t>
      </w:r>
      <w:r w:rsidR="00E44C1D" w:rsidRPr="00E44C1D">
        <w:rPr>
          <w:rFonts w:ascii="Arial" w:hAnsi="Arial" w:cs="Arial"/>
          <w:sz w:val="24"/>
          <w:szCs w:val="24"/>
        </w:rPr>
        <w:t>From electric vehicles to offshore wind turbines, steel is the thread that will run through the economy of today and tomorrow</w:t>
      </w:r>
      <w:r w:rsidR="00E44C1D">
        <w:rPr>
          <w:rFonts w:ascii="Arial" w:hAnsi="Arial" w:cs="Arial"/>
          <w:sz w:val="24"/>
          <w:szCs w:val="24"/>
        </w:rPr>
        <w:t xml:space="preserve">. </w:t>
      </w:r>
      <w:r w:rsidR="00F06995">
        <w:rPr>
          <w:rFonts w:ascii="Arial" w:hAnsi="Arial" w:cs="Arial"/>
          <w:sz w:val="24"/>
          <w:szCs w:val="24"/>
          <w:lang w:eastAsia="en-GB"/>
        </w:rPr>
        <w:t xml:space="preserve">The Welsh Government </w:t>
      </w:r>
      <w:r w:rsidR="00C95BAA">
        <w:rPr>
          <w:rFonts w:ascii="Arial" w:hAnsi="Arial" w:cs="Arial"/>
          <w:sz w:val="24"/>
          <w:szCs w:val="24"/>
          <w:lang w:eastAsia="en-GB"/>
        </w:rPr>
        <w:t>believe</w:t>
      </w:r>
      <w:r w:rsidR="00B41662">
        <w:rPr>
          <w:rFonts w:ascii="Arial" w:hAnsi="Arial" w:cs="Arial"/>
          <w:sz w:val="24"/>
          <w:szCs w:val="24"/>
          <w:lang w:eastAsia="en-GB"/>
        </w:rPr>
        <w:t>s</w:t>
      </w:r>
      <w:r w:rsidR="00C95BAA">
        <w:rPr>
          <w:rFonts w:ascii="Arial" w:hAnsi="Arial" w:cs="Arial"/>
          <w:sz w:val="24"/>
          <w:szCs w:val="24"/>
          <w:lang w:eastAsia="en-GB"/>
        </w:rPr>
        <w:t xml:space="preserve"> there is viable future for steelmaking in Wales that is good for green growth and essential to our collective security</w:t>
      </w:r>
      <w:r w:rsidR="00167E65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049399D" w14:textId="118BB70B" w:rsidR="00C95BAA" w:rsidRDefault="00F06995" w:rsidP="00F06995">
      <w:pPr>
        <w:spacing w:after="240"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 </w:t>
      </w:r>
      <w:r w:rsidR="00167E65">
        <w:rPr>
          <w:rFonts w:ascii="Arial" w:hAnsi="Arial" w:cs="Arial"/>
          <w:sz w:val="24"/>
          <w:szCs w:val="24"/>
          <w:lang w:eastAsia="en-GB"/>
        </w:rPr>
        <w:t>recognise</w:t>
      </w:r>
      <w:r>
        <w:rPr>
          <w:rFonts w:ascii="Arial" w:hAnsi="Arial" w:cs="Arial"/>
          <w:sz w:val="24"/>
          <w:szCs w:val="24"/>
          <w:lang w:eastAsia="en-GB"/>
        </w:rPr>
        <w:t xml:space="preserve"> the devastating nature of today’s news for all those impacted. We</w:t>
      </w:r>
      <w:r w:rsidR="00C95BAA">
        <w:rPr>
          <w:rFonts w:ascii="Arial" w:hAnsi="Arial" w:cs="Arial"/>
          <w:sz w:val="24"/>
          <w:szCs w:val="24"/>
          <w:lang w:eastAsia="en-GB"/>
        </w:rPr>
        <w:t xml:space="preserve"> will </w:t>
      </w:r>
      <w:r>
        <w:rPr>
          <w:rFonts w:ascii="Arial" w:hAnsi="Arial" w:cs="Arial"/>
          <w:sz w:val="24"/>
          <w:szCs w:val="24"/>
          <w:lang w:eastAsia="en-GB"/>
        </w:rPr>
        <w:t xml:space="preserve">continue to </w:t>
      </w:r>
      <w:r w:rsidR="00C95BAA">
        <w:rPr>
          <w:rFonts w:ascii="Arial" w:hAnsi="Arial" w:cs="Arial"/>
          <w:sz w:val="24"/>
          <w:szCs w:val="24"/>
          <w:lang w:eastAsia="en-GB"/>
        </w:rPr>
        <w:t xml:space="preserve">work with the Tata Transition Board to act swiftly in providing support for the workers, families, </w:t>
      </w:r>
      <w:proofErr w:type="gramStart"/>
      <w:r w:rsidR="00C95BAA">
        <w:rPr>
          <w:rFonts w:ascii="Arial" w:hAnsi="Arial" w:cs="Arial"/>
          <w:sz w:val="24"/>
          <w:szCs w:val="24"/>
          <w:lang w:eastAsia="en-GB"/>
        </w:rPr>
        <w:t>businesses</w:t>
      </w:r>
      <w:proofErr w:type="gramEnd"/>
      <w:r w:rsidR="00C95BAA">
        <w:rPr>
          <w:rFonts w:ascii="Arial" w:hAnsi="Arial" w:cs="Arial"/>
          <w:sz w:val="24"/>
          <w:szCs w:val="24"/>
          <w:lang w:eastAsia="en-GB"/>
        </w:rPr>
        <w:t xml:space="preserve"> and communities</w:t>
      </w:r>
      <w:r w:rsidR="00B41662">
        <w:rPr>
          <w:rFonts w:ascii="Arial" w:hAnsi="Arial" w:cs="Arial"/>
          <w:sz w:val="24"/>
          <w:szCs w:val="24"/>
          <w:lang w:eastAsia="en-GB"/>
        </w:rPr>
        <w:t xml:space="preserve"> who are affected</w:t>
      </w:r>
      <w:r w:rsidR="00C95BAA">
        <w:rPr>
          <w:rFonts w:ascii="Arial" w:hAnsi="Arial" w:cs="Arial"/>
          <w:sz w:val="24"/>
          <w:szCs w:val="24"/>
          <w:lang w:eastAsia="en-GB"/>
        </w:rPr>
        <w:t xml:space="preserve"> by Tata’s transition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="00C95BAA">
        <w:rPr>
          <w:rFonts w:ascii="Arial" w:hAnsi="Arial" w:cs="Arial"/>
          <w:sz w:val="24"/>
          <w:szCs w:val="24"/>
          <w:lang w:eastAsia="en-GB"/>
        </w:rPr>
        <w:t>whilst also looking to the medium and longer term to ensure a positive future for the region.</w:t>
      </w:r>
    </w:p>
    <w:p w14:paraId="5EA41A33" w14:textId="77777777" w:rsidR="00164EF3" w:rsidRDefault="00164EF3" w:rsidP="00EA5290"/>
    <w:p w14:paraId="1596E4AC" w14:textId="77777777" w:rsidR="00C95BAA" w:rsidRDefault="00C95BAA" w:rsidP="00EA5290"/>
    <w:p w14:paraId="23D7A913" w14:textId="77777777" w:rsidR="00C95BAA" w:rsidRDefault="00C95BAA" w:rsidP="00EA5290"/>
    <w:sectPr w:rsidR="00C95BAA" w:rsidSect="00194D4C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3BED" w14:textId="77777777" w:rsidR="00194D4C" w:rsidRDefault="00194D4C">
      <w:r>
        <w:separator/>
      </w:r>
    </w:p>
  </w:endnote>
  <w:endnote w:type="continuationSeparator" w:id="0">
    <w:p w14:paraId="4829ED23" w14:textId="77777777" w:rsidR="00194D4C" w:rsidRDefault="0019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C22F" w14:textId="5FF2B3B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4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6E60D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95C2" w14:textId="407B286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A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1A0B7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614C" w14:textId="524EA85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536F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B2760F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0ACA" w14:textId="77777777" w:rsidR="00194D4C" w:rsidRDefault="00194D4C">
      <w:r>
        <w:separator/>
      </w:r>
    </w:p>
  </w:footnote>
  <w:footnote w:type="continuationSeparator" w:id="0">
    <w:p w14:paraId="400F022C" w14:textId="77777777" w:rsidR="00194D4C" w:rsidRDefault="0019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7735" w14:textId="6D39E8B1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0AF2E7" wp14:editId="4015822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5F11E" w14:textId="77777777" w:rsidR="00DD4B82" w:rsidRDefault="00DD4B82">
    <w:pPr>
      <w:pStyle w:val="Header"/>
    </w:pPr>
  </w:p>
  <w:p w14:paraId="0DDFBC9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4D43"/>
    <w:multiLevelType w:val="hybridMultilevel"/>
    <w:tmpl w:val="86C0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F64"/>
    <w:multiLevelType w:val="hybridMultilevel"/>
    <w:tmpl w:val="3178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D8398B"/>
    <w:multiLevelType w:val="hybridMultilevel"/>
    <w:tmpl w:val="AE5C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5671"/>
    <w:multiLevelType w:val="hybridMultilevel"/>
    <w:tmpl w:val="073025DE"/>
    <w:lvl w:ilvl="0" w:tplc="66FEAC6A">
      <w:numFmt w:val="bullet"/>
      <w:lvlText w:val="–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615672221">
    <w:abstractNumId w:val="0"/>
  </w:num>
  <w:num w:numId="2" w16cid:durableId="142355608">
    <w:abstractNumId w:val="1"/>
  </w:num>
  <w:num w:numId="3" w16cid:durableId="510145604">
    <w:abstractNumId w:val="2"/>
  </w:num>
  <w:num w:numId="4" w16cid:durableId="1330789554">
    <w:abstractNumId w:val="4"/>
  </w:num>
  <w:num w:numId="5" w16cid:durableId="921916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872368B-2B90-4BD9-84AD-64513AFD35E5}"/>
    <w:docVar w:name="dgnword-eventsink" w:val="1970264454560"/>
  </w:docVars>
  <w:rsids>
    <w:rsidRoot w:val="00DD4B82"/>
    <w:rsid w:val="000000DE"/>
    <w:rsid w:val="00002235"/>
    <w:rsid w:val="00005852"/>
    <w:rsid w:val="000135A6"/>
    <w:rsid w:val="00014BD5"/>
    <w:rsid w:val="000201E1"/>
    <w:rsid w:val="00023B69"/>
    <w:rsid w:val="000253A1"/>
    <w:rsid w:val="000335F5"/>
    <w:rsid w:val="00040948"/>
    <w:rsid w:val="000516D9"/>
    <w:rsid w:val="00056D7C"/>
    <w:rsid w:val="00063879"/>
    <w:rsid w:val="0006774B"/>
    <w:rsid w:val="00074C78"/>
    <w:rsid w:val="000761A4"/>
    <w:rsid w:val="00080563"/>
    <w:rsid w:val="00080A21"/>
    <w:rsid w:val="00082B81"/>
    <w:rsid w:val="00086900"/>
    <w:rsid w:val="00086D9C"/>
    <w:rsid w:val="00090ABD"/>
    <w:rsid w:val="00090C3D"/>
    <w:rsid w:val="00097118"/>
    <w:rsid w:val="000A06EA"/>
    <w:rsid w:val="000A3199"/>
    <w:rsid w:val="000A6BC7"/>
    <w:rsid w:val="000B5949"/>
    <w:rsid w:val="000C1BD8"/>
    <w:rsid w:val="000C3A52"/>
    <w:rsid w:val="000C53DB"/>
    <w:rsid w:val="000C54E6"/>
    <w:rsid w:val="000C5E9B"/>
    <w:rsid w:val="000C6D7C"/>
    <w:rsid w:val="000D797B"/>
    <w:rsid w:val="000E5B18"/>
    <w:rsid w:val="000E6DE1"/>
    <w:rsid w:val="000F07B2"/>
    <w:rsid w:val="000F3F8D"/>
    <w:rsid w:val="0011365A"/>
    <w:rsid w:val="001251C4"/>
    <w:rsid w:val="00132B50"/>
    <w:rsid w:val="00134918"/>
    <w:rsid w:val="001367FC"/>
    <w:rsid w:val="00137C4A"/>
    <w:rsid w:val="001460B1"/>
    <w:rsid w:val="001548EF"/>
    <w:rsid w:val="00164E2F"/>
    <w:rsid w:val="00164EF3"/>
    <w:rsid w:val="00167E65"/>
    <w:rsid w:val="0017102C"/>
    <w:rsid w:val="00184616"/>
    <w:rsid w:val="00194D4C"/>
    <w:rsid w:val="001A39E2"/>
    <w:rsid w:val="001A5334"/>
    <w:rsid w:val="001A6AF1"/>
    <w:rsid w:val="001A7B54"/>
    <w:rsid w:val="001B027C"/>
    <w:rsid w:val="001B09AB"/>
    <w:rsid w:val="001B288D"/>
    <w:rsid w:val="001B4457"/>
    <w:rsid w:val="001B6BDA"/>
    <w:rsid w:val="001B6F9C"/>
    <w:rsid w:val="001B7D02"/>
    <w:rsid w:val="001C277D"/>
    <w:rsid w:val="001C51ED"/>
    <w:rsid w:val="001C532F"/>
    <w:rsid w:val="001C6BDA"/>
    <w:rsid w:val="001D117E"/>
    <w:rsid w:val="001E53BF"/>
    <w:rsid w:val="001E5C4B"/>
    <w:rsid w:val="001F373E"/>
    <w:rsid w:val="001F6519"/>
    <w:rsid w:val="002111C9"/>
    <w:rsid w:val="0021316B"/>
    <w:rsid w:val="00214B25"/>
    <w:rsid w:val="00220CCE"/>
    <w:rsid w:val="00221B03"/>
    <w:rsid w:val="00223E62"/>
    <w:rsid w:val="0022557D"/>
    <w:rsid w:val="002255EC"/>
    <w:rsid w:val="00243157"/>
    <w:rsid w:val="002456DB"/>
    <w:rsid w:val="002461B4"/>
    <w:rsid w:val="00251CBE"/>
    <w:rsid w:val="0026330B"/>
    <w:rsid w:val="00274F08"/>
    <w:rsid w:val="0028365A"/>
    <w:rsid w:val="0028612F"/>
    <w:rsid w:val="00296E4B"/>
    <w:rsid w:val="002A3B66"/>
    <w:rsid w:val="002A5310"/>
    <w:rsid w:val="002C38D8"/>
    <w:rsid w:val="002C57B6"/>
    <w:rsid w:val="002D0CDF"/>
    <w:rsid w:val="002F0EB9"/>
    <w:rsid w:val="002F25F9"/>
    <w:rsid w:val="002F45EC"/>
    <w:rsid w:val="002F53A9"/>
    <w:rsid w:val="00302069"/>
    <w:rsid w:val="0030254B"/>
    <w:rsid w:val="00314E36"/>
    <w:rsid w:val="003220C1"/>
    <w:rsid w:val="00325A60"/>
    <w:rsid w:val="0034480E"/>
    <w:rsid w:val="00344F40"/>
    <w:rsid w:val="00356D7B"/>
    <w:rsid w:val="00357893"/>
    <w:rsid w:val="0036247B"/>
    <w:rsid w:val="00364012"/>
    <w:rsid w:val="00365BE7"/>
    <w:rsid w:val="003666A4"/>
    <w:rsid w:val="003670C1"/>
    <w:rsid w:val="00370471"/>
    <w:rsid w:val="00370715"/>
    <w:rsid w:val="003725B7"/>
    <w:rsid w:val="00372A8E"/>
    <w:rsid w:val="00372F21"/>
    <w:rsid w:val="00384CC5"/>
    <w:rsid w:val="003929C1"/>
    <w:rsid w:val="0039421B"/>
    <w:rsid w:val="003A5C40"/>
    <w:rsid w:val="003A6952"/>
    <w:rsid w:val="003B1503"/>
    <w:rsid w:val="003B3D64"/>
    <w:rsid w:val="003C5133"/>
    <w:rsid w:val="003D6EE6"/>
    <w:rsid w:val="003E4B41"/>
    <w:rsid w:val="00406168"/>
    <w:rsid w:val="00406FD9"/>
    <w:rsid w:val="00407921"/>
    <w:rsid w:val="00412673"/>
    <w:rsid w:val="00417A17"/>
    <w:rsid w:val="00422BE3"/>
    <w:rsid w:val="0043031D"/>
    <w:rsid w:val="00440740"/>
    <w:rsid w:val="0044425B"/>
    <w:rsid w:val="0046757C"/>
    <w:rsid w:val="00474A79"/>
    <w:rsid w:val="00474E60"/>
    <w:rsid w:val="00484948"/>
    <w:rsid w:val="00487BB7"/>
    <w:rsid w:val="004942F9"/>
    <w:rsid w:val="004C46A0"/>
    <w:rsid w:val="004E1BBC"/>
    <w:rsid w:val="004E53A9"/>
    <w:rsid w:val="004F13EA"/>
    <w:rsid w:val="004F6DED"/>
    <w:rsid w:val="004F71E8"/>
    <w:rsid w:val="0050240E"/>
    <w:rsid w:val="00514A54"/>
    <w:rsid w:val="00516743"/>
    <w:rsid w:val="00517431"/>
    <w:rsid w:val="00524F58"/>
    <w:rsid w:val="00536A72"/>
    <w:rsid w:val="0054431E"/>
    <w:rsid w:val="00560F1F"/>
    <w:rsid w:val="00565F55"/>
    <w:rsid w:val="00566155"/>
    <w:rsid w:val="00574BB3"/>
    <w:rsid w:val="00575742"/>
    <w:rsid w:val="00576B58"/>
    <w:rsid w:val="00577E06"/>
    <w:rsid w:val="00584C8B"/>
    <w:rsid w:val="005862D1"/>
    <w:rsid w:val="005900DF"/>
    <w:rsid w:val="00593D1A"/>
    <w:rsid w:val="005A22E2"/>
    <w:rsid w:val="005A6810"/>
    <w:rsid w:val="005A686C"/>
    <w:rsid w:val="005B030B"/>
    <w:rsid w:val="005C563F"/>
    <w:rsid w:val="005C5B55"/>
    <w:rsid w:val="005D26A9"/>
    <w:rsid w:val="005D2A41"/>
    <w:rsid w:val="005D7663"/>
    <w:rsid w:val="005E17F8"/>
    <w:rsid w:val="005E3EC7"/>
    <w:rsid w:val="005E5D06"/>
    <w:rsid w:val="005F1659"/>
    <w:rsid w:val="005F4113"/>
    <w:rsid w:val="00603548"/>
    <w:rsid w:val="0062294C"/>
    <w:rsid w:val="0064257B"/>
    <w:rsid w:val="00646DD7"/>
    <w:rsid w:val="006513FE"/>
    <w:rsid w:val="00654C0A"/>
    <w:rsid w:val="00657820"/>
    <w:rsid w:val="006633C7"/>
    <w:rsid w:val="00663F04"/>
    <w:rsid w:val="006658CA"/>
    <w:rsid w:val="00667505"/>
    <w:rsid w:val="00670227"/>
    <w:rsid w:val="00674BF2"/>
    <w:rsid w:val="006814BD"/>
    <w:rsid w:val="00687966"/>
    <w:rsid w:val="00690D70"/>
    <w:rsid w:val="0069133F"/>
    <w:rsid w:val="006A0839"/>
    <w:rsid w:val="006A477F"/>
    <w:rsid w:val="006B340E"/>
    <w:rsid w:val="006B461D"/>
    <w:rsid w:val="006B7B81"/>
    <w:rsid w:val="006C50E4"/>
    <w:rsid w:val="006D1047"/>
    <w:rsid w:val="006E0A2C"/>
    <w:rsid w:val="006E30D1"/>
    <w:rsid w:val="006F1666"/>
    <w:rsid w:val="00700CA0"/>
    <w:rsid w:val="00703993"/>
    <w:rsid w:val="00704F6B"/>
    <w:rsid w:val="007053B7"/>
    <w:rsid w:val="0070717C"/>
    <w:rsid w:val="0073380E"/>
    <w:rsid w:val="00743B79"/>
    <w:rsid w:val="0075225E"/>
    <w:rsid w:val="007523BC"/>
    <w:rsid w:val="00752C48"/>
    <w:rsid w:val="00756EE4"/>
    <w:rsid w:val="00764F17"/>
    <w:rsid w:val="00765D8E"/>
    <w:rsid w:val="00766DAA"/>
    <w:rsid w:val="00767295"/>
    <w:rsid w:val="00775AD5"/>
    <w:rsid w:val="00781026"/>
    <w:rsid w:val="007859F3"/>
    <w:rsid w:val="00797132"/>
    <w:rsid w:val="007A05FB"/>
    <w:rsid w:val="007A1C05"/>
    <w:rsid w:val="007A3FAF"/>
    <w:rsid w:val="007B5260"/>
    <w:rsid w:val="007B5952"/>
    <w:rsid w:val="007C03AF"/>
    <w:rsid w:val="007C1355"/>
    <w:rsid w:val="007C24E7"/>
    <w:rsid w:val="007C6E71"/>
    <w:rsid w:val="007D1402"/>
    <w:rsid w:val="007D3286"/>
    <w:rsid w:val="007E0F34"/>
    <w:rsid w:val="007E49FE"/>
    <w:rsid w:val="007F5E64"/>
    <w:rsid w:val="00800FA0"/>
    <w:rsid w:val="008028DD"/>
    <w:rsid w:val="00810516"/>
    <w:rsid w:val="00812370"/>
    <w:rsid w:val="00815FFD"/>
    <w:rsid w:val="0082411A"/>
    <w:rsid w:val="00832A2E"/>
    <w:rsid w:val="00833E3B"/>
    <w:rsid w:val="00841628"/>
    <w:rsid w:val="00841B7A"/>
    <w:rsid w:val="00846160"/>
    <w:rsid w:val="008472DD"/>
    <w:rsid w:val="00847371"/>
    <w:rsid w:val="0085216E"/>
    <w:rsid w:val="00855A23"/>
    <w:rsid w:val="00866894"/>
    <w:rsid w:val="00877BD2"/>
    <w:rsid w:val="00881486"/>
    <w:rsid w:val="00882098"/>
    <w:rsid w:val="00885E38"/>
    <w:rsid w:val="00890139"/>
    <w:rsid w:val="0089071B"/>
    <w:rsid w:val="00892C5D"/>
    <w:rsid w:val="008B4EB6"/>
    <w:rsid w:val="008B576C"/>
    <w:rsid w:val="008B7927"/>
    <w:rsid w:val="008C4FD7"/>
    <w:rsid w:val="008D1E0B"/>
    <w:rsid w:val="008D4368"/>
    <w:rsid w:val="008D5266"/>
    <w:rsid w:val="008D574A"/>
    <w:rsid w:val="008F0CC6"/>
    <w:rsid w:val="008F789E"/>
    <w:rsid w:val="00904641"/>
    <w:rsid w:val="00905771"/>
    <w:rsid w:val="00917838"/>
    <w:rsid w:val="009238CB"/>
    <w:rsid w:val="009258D7"/>
    <w:rsid w:val="00932F7E"/>
    <w:rsid w:val="00940923"/>
    <w:rsid w:val="00953A46"/>
    <w:rsid w:val="00957615"/>
    <w:rsid w:val="00967473"/>
    <w:rsid w:val="00970DE7"/>
    <w:rsid w:val="00971A4B"/>
    <w:rsid w:val="009720BE"/>
    <w:rsid w:val="00972454"/>
    <w:rsid w:val="00973090"/>
    <w:rsid w:val="00981405"/>
    <w:rsid w:val="00995EEC"/>
    <w:rsid w:val="00996671"/>
    <w:rsid w:val="009C196A"/>
    <w:rsid w:val="009C2DD8"/>
    <w:rsid w:val="009C65F9"/>
    <w:rsid w:val="009D26D8"/>
    <w:rsid w:val="009D616F"/>
    <w:rsid w:val="009D7FE3"/>
    <w:rsid w:val="009E4974"/>
    <w:rsid w:val="009F06C3"/>
    <w:rsid w:val="00A204C9"/>
    <w:rsid w:val="00A23742"/>
    <w:rsid w:val="00A3247B"/>
    <w:rsid w:val="00A35B8A"/>
    <w:rsid w:val="00A44D32"/>
    <w:rsid w:val="00A52151"/>
    <w:rsid w:val="00A54220"/>
    <w:rsid w:val="00A550E9"/>
    <w:rsid w:val="00A665DF"/>
    <w:rsid w:val="00A72CF3"/>
    <w:rsid w:val="00A76FF6"/>
    <w:rsid w:val="00A81336"/>
    <w:rsid w:val="00A82A45"/>
    <w:rsid w:val="00A845A9"/>
    <w:rsid w:val="00A86958"/>
    <w:rsid w:val="00A92DE8"/>
    <w:rsid w:val="00AA5651"/>
    <w:rsid w:val="00AA5848"/>
    <w:rsid w:val="00AA7750"/>
    <w:rsid w:val="00AB38BD"/>
    <w:rsid w:val="00AB6521"/>
    <w:rsid w:val="00AB75B7"/>
    <w:rsid w:val="00AD1F6F"/>
    <w:rsid w:val="00AD65F1"/>
    <w:rsid w:val="00AE064D"/>
    <w:rsid w:val="00AF056B"/>
    <w:rsid w:val="00AF08FD"/>
    <w:rsid w:val="00AF0B11"/>
    <w:rsid w:val="00B049B1"/>
    <w:rsid w:val="00B0514F"/>
    <w:rsid w:val="00B239BA"/>
    <w:rsid w:val="00B30DCE"/>
    <w:rsid w:val="00B41662"/>
    <w:rsid w:val="00B468BB"/>
    <w:rsid w:val="00B53FB0"/>
    <w:rsid w:val="00B61FC6"/>
    <w:rsid w:val="00B76277"/>
    <w:rsid w:val="00B81F17"/>
    <w:rsid w:val="00BA4D21"/>
    <w:rsid w:val="00BB25A5"/>
    <w:rsid w:val="00BB44B0"/>
    <w:rsid w:val="00BC4C7A"/>
    <w:rsid w:val="00BC7637"/>
    <w:rsid w:val="00BE0639"/>
    <w:rsid w:val="00BE43B9"/>
    <w:rsid w:val="00BF1B4B"/>
    <w:rsid w:val="00BF4433"/>
    <w:rsid w:val="00C13F4F"/>
    <w:rsid w:val="00C2296E"/>
    <w:rsid w:val="00C42860"/>
    <w:rsid w:val="00C43B4A"/>
    <w:rsid w:val="00C445BB"/>
    <w:rsid w:val="00C536FC"/>
    <w:rsid w:val="00C55EF2"/>
    <w:rsid w:val="00C64FA5"/>
    <w:rsid w:val="00C84A12"/>
    <w:rsid w:val="00C90BB4"/>
    <w:rsid w:val="00C95BAA"/>
    <w:rsid w:val="00CB30A8"/>
    <w:rsid w:val="00CB3EB3"/>
    <w:rsid w:val="00CB526F"/>
    <w:rsid w:val="00CC56BA"/>
    <w:rsid w:val="00CC7DF5"/>
    <w:rsid w:val="00CD3BCA"/>
    <w:rsid w:val="00CD5779"/>
    <w:rsid w:val="00CE6583"/>
    <w:rsid w:val="00CF15C1"/>
    <w:rsid w:val="00CF3DC5"/>
    <w:rsid w:val="00CF5262"/>
    <w:rsid w:val="00D017E2"/>
    <w:rsid w:val="00D06453"/>
    <w:rsid w:val="00D114FC"/>
    <w:rsid w:val="00D1245A"/>
    <w:rsid w:val="00D16D97"/>
    <w:rsid w:val="00D27F42"/>
    <w:rsid w:val="00D34DEE"/>
    <w:rsid w:val="00D60EDC"/>
    <w:rsid w:val="00D640EE"/>
    <w:rsid w:val="00D73C25"/>
    <w:rsid w:val="00D7576A"/>
    <w:rsid w:val="00D84713"/>
    <w:rsid w:val="00D87CE0"/>
    <w:rsid w:val="00DA612B"/>
    <w:rsid w:val="00DB4AD5"/>
    <w:rsid w:val="00DC32CF"/>
    <w:rsid w:val="00DC5CE3"/>
    <w:rsid w:val="00DD396E"/>
    <w:rsid w:val="00DD4B82"/>
    <w:rsid w:val="00DD599F"/>
    <w:rsid w:val="00DE1C97"/>
    <w:rsid w:val="00DE2401"/>
    <w:rsid w:val="00E032D4"/>
    <w:rsid w:val="00E06B47"/>
    <w:rsid w:val="00E1257D"/>
    <w:rsid w:val="00E129D8"/>
    <w:rsid w:val="00E1556F"/>
    <w:rsid w:val="00E3095A"/>
    <w:rsid w:val="00E3419E"/>
    <w:rsid w:val="00E370C7"/>
    <w:rsid w:val="00E410D6"/>
    <w:rsid w:val="00E42439"/>
    <w:rsid w:val="00E44C1D"/>
    <w:rsid w:val="00E4544F"/>
    <w:rsid w:val="00E47B1A"/>
    <w:rsid w:val="00E62597"/>
    <w:rsid w:val="00E631B1"/>
    <w:rsid w:val="00E64F67"/>
    <w:rsid w:val="00EA4CA9"/>
    <w:rsid w:val="00EA5290"/>
    <w:rsid w:val="00EA6733"/>
    <w:rsid w:val="00EB248F"/>
    <w:rsid w:val="00EB5F93"/>
    <w:rsid w:val="00EC0568"/>
    <w:rsid w:val="00EC23BE"/>
    <w:rsid w:val="00EC563D"/>
    <w:rsid w:val="00ED4447"/>
    <w:rsid w:val="00EE721A"/>
    <w:rsid w:val="00F0272E"/>
    <w:rsid w:val="00F06995"/>
    <w:rsid w:val="00F105FA"/>
    <w:rsid w:val="00F21BAB"/>
    <w:rsid w:val="00F22AB5"/>
    <w:rsid w:val="00F2438B"/>
    <w:rsid w:val="00F40A5D"/>
    <w:rsid w:val="00F44F6D"/>
    <w:rsid w:val="00F46D0A"/>
    <w:rsid w:val="00F500E6"/>
    <w:rsid w:val="00F505F8"/>
    <w:rsid w:val="00F510D0"/>
    <w:rsid w:val="00F542A7"/>
    <w:rsid w:val="00F607F6"/>
    <w:rsid w:val="00F66107"/>
    <w:rsid w:val="00F73B34"/>
    <w:rsid w:val="00F75731"/>
    <w:rsid w:val="00F80BFE"/>
    <w:rsid w:val="00F81C33"/>
    <w:rsid w:val="00F862C2"/>
    <w:rsid w:val="00F875CD"/>
    <w:rsid w:val="00F87FB6"/>
    <w:rsid w:val="00F900E3"/>
    <w:rsid w:val="00F923C2"/>
    <w:rsid w:val="00F97613"/>
    <w:rsid w:val="00FC03CF"/>
    <w:rsid w:val="00FD0319"/>
    <w:rsid w:val="00FD25FE"/>
    <w:rsid w:val="00FE4A4E"/>
    <w:rsid w:val="00FE562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DB1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EA6733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474A79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474A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129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29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29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9D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2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9D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D599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A52674595</value>
    </field>
    <field name="Objective-Title">
      <value order="0">WS Tata Steel UK 25.04.24 v2 - Eng</value>
    </field>
    <field name="Objective-Description">
      <value order="0"/>
    </field>
    <field name="Objective-CreationStamp">
      <value order="0">2024-04-25T09:47:26Z</value>
    </field>
    <field name="Objective-IsApproved">
      <value order="0">false</value>
    </field>
    <field name="Objective-IsPublished">
      <value order="0">true</value>
    </field>
    <field name="Objective-DatePublished">
      <value order="0">2024-04-25T13:53:12Z</value>
    </field>
    <field name="Objective-ModificationStamp">
      <value order="0">2024-04-25T13:53:12Z</value>
    </field>
    <field name="Objective-Owner">
      <value order="0">Mears, Rosemarie (ETC - B&amp;R - Industrial Transformation &amp; Foundational Economy Division)</value>
    </field>
    <field name="Objective-Path">
      <value order="0">Objective Global Folder:#Business File Plan:WG Organisational Groups:OLD - Pre April 2024 - Economy, Treasury &amp; Constitution:Economy, Treasury &amp; Constitution (ETC) - Business &amp; Regions - Industrial Transformation Division:1 - Save:ESNR - B&amp;R - Industrial Transformation Division - Government Business:ESNR - B&amp;R - Thematic Division - 2019 - 2024:Steel General</value>
    </field>
    <field name="Objective-Parent">
      <value order="0">Steel General</value>
    </field>
    <field name="Objective-State">
      <value order="0">Published</value>
    </field>
    <field name="Objective-VersionId">
      <value order="0">vA96577999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qA1403236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ED73C43EBC49BDA2CA7BDE96C678" ma:contentTypeVersion="13" ma:contentTypeDescription="Create a new document." ma:contentTypeScope="" ma:versionID="ec9dcabcfa2b0f2fc9aa38486d9d0ec4">
  <xsd:schema xmlns:xsd="http://www.w3.org/2001/XMLSchema" xmlns:xs="http://www.w3.org/2001/XMLSchema" xmlns:p="http://schemas.microsoft.com/office/2006/metadata/properties" xmlns:ns3="c3273fb3-cdee-4ffd-9734-2f3125c0536e" xmlns:ns4="d328a4a8-b1e7-409a-8eac-5d6911095b06" targetNamespace="http://schemas.microsoft.com/office/2006/metadata/properties" ma:root="true" ma:fieldsID="3939c2763673ba9dc403eafdb2ebc89c" ns3:_="" ns4:_="">
    <xsd:import namespace="c3273fb3-cdee-4ffd-9734-2f3125c0536e"/>
    <xsd:import namespace="d328a4a8-b1e7-409a-8eac-5d6911095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3fb3-cdee-4ffd-9734-2f3125c05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8a4a8-b1e7-409a-8eac-5d6911095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190FE3A-17AE-4EDF-A937-64A6E166A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6B71E-CE5C-4E66-A955-97F1CA2F8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73fb3-cdee-4ffd-9734-2f3125c0536e"/>
    <ds:schemaRef ds:uri="d328a4a8-b1e7-409a-8eac-5d691109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50AF4-4316-47FD-B2E4-FEFAAFF749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6F5747-66CC-47B2-9194-61D873238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2024-04-25T15:51:00Z</dcterms:created>
  <dcterms:modified xsi:type="dcterms:W3CDTF">2024-04-25T15:51:00Z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A52674595</vt:lpwstr>
  </property>
  <property fmtid="{D5CDD505-2E9C-101B-9397-08002B2CF9AE}" pid="4" name="Objective-Title">
    <vt:lpwstr>WS Tata Steel UK 25.04.24 v2 - Eng</vt:lpwstr>
  </property>
  <property fmtid="{D5CDD505-2E9C-101B-9397-08002B2CF9AE}" pid="5" name="Objective-Comment">
    <vt:lpwstr/>
  </property>
  <property fmtid="{D5CDD505-2E9C-101B-9397-08002B2CF9AE}" pid="6" name="Objective-CreationStamp">
    <vt:filetime>2024-04-25T09:47:26Z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2024-04-25T13:53:12Z</vt:filetime>
  </property>
  <property fmtid="{D5CDD505-2E9C-101B-9397-08002B2CF9AE}" pid="10" name="Objective-ModificationStamp">
    <vt:filetime>2024-04-25T13:53:12Z</vt:filetime>
  </property>
  <property fmtid="{D5CDD505-2E9C-101B-9397-08002B2CF9AE}" pid="11" name="Objective-Owner">
    <vt:lpwstr>Mears, Rosemarie (ETC - B&amp;R - Industrial Transformation &amp; Foundational Economy Division)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Business &amp; Regions - Industrial Transformation Division:1 - Save:ESNR - B&amp;R - Industrial Transformation Division - Government Business:ESNR - B&amp;R - Thematic Division - 2019 - 2024:Steel General:</vt:lpwstr>
  </property>
  <property fmtid="{D5CDD505-2E9C-101B-9397-08002B2CF9AE}" pid="13" name="Objective-Parent">
    <vt:lpwstr>Steel General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2021-06-22T23:00:00Z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vA96577999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0x010100E3E8ED73C43EBC49BDA2CA7BDE96C678</vt:lpwstr>
  </property>
</Properties>
</file>