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C90FE6" w14:textId="77777777" w:rsidR="001A39E2" w:rsidRDefault="001A39E2" w:rsidP="001A39E2">
      <w:pPr>
        <w:jc w:val="right"/>
        <w:rPr>
          <w:b/>
        </w:rPr>
      </w:pPr>
    </w:p>
    <w:p w14:paraId="20C90FE7" w14:textId="77777777"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14:anchorId="20C91003" wp14:editId="20C91004">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470B75A"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14:paraId="20C90FE8" w14:textId="77777777"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14:paraId="20C90FE9"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20C90FEA"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20C90FEB" w14:textId="77777777" w:rsidR="00A845A9" w:rsidRPr="00CE48F3" w:rsidRDefault="000C5E9B"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14:anchorId="20C91005" wp14:editId="20C91006">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3DD912B"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14:paraId="20C90FF0" w14:textId="77777777" w:rsidTr="00B049B1">
        <w:tc>
          <w:tcPr>
            <w:tcW w:w="1383" w:type="dxa"/>
            <w:tcBorders>
              <w:top w:val="nil"/>
              <w:left w:val="nil"/>
              <w:bottom w:val="nil"/>
              <w:right w:val="nil"/>
            </w:tcBorders>
            <w:vAlign w:val="center"/>
          </w:tcPr>
          <w:p w14:paraId="20C90FEC" w14:textId="77777777" w:rsidR="00EA5290" w:rsidRDefault="00EA5290" w:rsidP="00B049B1">
            <w:pPr>
              <w:spacing w:before="120" w:after="120"/>
              <w:rPr>
                <w:rFonts w:ascii="Arial" w:hAnsi="Arial" w:cs="Arial"/>
                <w:b/>
                <w:bCs/>
                <w:sz w:val="24"/>
                <w:szCs w:val="24"/>
              </w:rPr>
            </w:pPr>
          </w:p>
          <w:p w14:paraId="20C90FED"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TITLE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20C90FEE" w14:textId="77777777" w:rsidR="00EA5290" w:rsidRPr="00670227" w:rsidRDefault="00EA5290" w:rsidP="00B049B1">
            <w:pPr>
              <w:spacing w:before="120" w:after="120"/>
              <w:rPr>
                <w:rFonts w:ascii="Arial" w:hAnsi="Arial" w:cs="Arial"/>
                <w:b/>
                <w:bCs/>
                <w:sz w:val="24"/>
                <w:szCs w:val="24"/>
              </w:rPr>
            </w:pPr>
          </w:p>
          <w:p w14:paraId="20C90FEF" w14:textId="2FB7B7AC" w:rsidR="00EA5290" w:rsidRPr="00670227" w:rsidRDefault="00B84D60" w:rsidP="00F45C45">
            <w:pPr>
              <w:spacing w:before="120" w:after="120"/>
              <w:rPr>
                <w:rFonts w:ascii="Arial" w:hAnsi="Arial" w:cs="Arial"/>
                <w:b/>
                <w:bCs/>
                <w:sz w:val="24"/>
                <w:szCs w:val="24"/>
              </w:rPr>
            </w:pPr>
            <w:r>
              <w:rPr>
                <w:rFonts w:ascii="Arial" w:hAnsi="Arial" w:cs="Arial"/>
                <w:b/>
                <w:bCs/>
                <w:sz w:val="24"/>
                <w:szCs w:val="24"/>
              </w:rPr>
              <w:t xml:space="preserve">Return to schools </w:t>
            </w:r>
            <w:r w:rsidR="00F45C45">
              <w:rPr>
                <w:rFonts w:ascii="Arial" w:hAnsi="Arial" w:cs="Arial"/>
                <w:b/>
                <w:bCs/>
                <w:sz w:val="24"/>
                <w:szCs w:val="24"/>
              </w:rPr>
              <w:t>and colleges</w:t>
            </w:r>
          </w:p>
        </w:tc>
      </w:tr>
      <w:tr w:rsidR="00EA5290" w:rsidRPr="00A011A1" w14:paraId="20C90FF3" w14:textId="77777777" w:rsidTr="00B049B1">
        <w:tc>
          <w:tcPr>
            <w:tcW w:w="1383" w:type="dxa"/>
            <w:tcBorders>
              <w:top w:val="nil"/>
              <w:left w:val="nil"/>
              <w:bottom w:val="nil"/>
              <w:right w:val="nil"/>
            </w:tcBorders>
            <w:vAlign w:val="center"/>
          </w:tcPr>
          <w:p w14:paraId="20C90FF1"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DATE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20C90FF2" w14:textId="3C4C875E" w:rsidR="00EA5290" w:rsidRPr="00670227" w:rsidRDefault="00232E7A" w:rsidP="00B049B1">
            <w:pPr>
              <w:spacing w:before="120" w:after="120"/>
              <w:rPr>
                <w:rFonts w:ascii="Arial" w:hAnsi="Arial" w:cs="Arial"/>
                <w:b/>
                <w:bCs/>
                <w:sz w:val="24"/>
                <w:szCs w:val="24"/>
              </w:rPr>
            </w:pPr>
            <w:r>
              <w:rPr>
                <w:rFonts w:ascii="Arial" w:hAnsi="Arial" w:cs="Arial"/>
                <w:b/>
                <w:bCs/>
                <w:sz w:val="24"/>
                <w:szCs w:val="24"/>
              </w:rPr>
              <w:t>0</w:t>
            </w:r>
            <w:bookmarkStart w:id="0" w:name="_GoBack"/>
            <w:bookmarkEnd w:id="0"/>
            <w:r w:rsidR="00BB3EDA">
              <w:rPr>
                <w:rFonts w:ascii="Arial" w:hAnsi="Arial" w:cs="Arial"/>
                <w:b/>
                <w:bCs/>
                <w:sz w:val="24"/>
                <w:szCs w:val="24"/>
              </w:rPr>
              <w:t xml:space="preserve">5 </w:t>
            </w:r>
            <w:r w:rsidR="00BC4DDF">
              <w:rPr>
                <w:rFonts w:ascii="Arial" w:hAnsi="Arial" w:cs="Arial"/>
                <w:b/>
                <w:bCs/>
                <w:sz w:val="24"/>
                <w:szCs w:val="24"/>
              </w:rPr>
              <w:t>January 2022</w:t>
            </w:r>
          </w:p>
        </w:tc>
      </w:tr>
      <w:tr w:rsidR="00EA5290" w:rsidRPr="00A011A1" w14:paraId="20C90FF6" w14:textId="77777777" w:rsidTr="00B049B1">
        <w:tc>
          <w:tcPr>
            <w:tcW w:w="1383" w:type="dxa"/>
            <w:tcBorders>
              <w:top w:val="nil"/>
              <w:left w:val="nil"/>
              <w:bottom w:val="nil"/>
              <w:right w:val="nil"/>
            </w:tcBorders>
            <w:vAlign w:val="center"/>
          </w:tcPr>
          <w:p w14:paraId="20C90FF4"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14:paraId="20C90FF5" w14:textId="7D63F2FF" w:rsidR="00EA5290" w:rsidRPr="00670227" w:rsidRDefault="00BC4DDF" w:rsidP="001E53BF">
            <w:pPr>
              <w:spacing w:before="120" w:after="120"/>
              <w:rPr>
                <w:rFonts w:ascii="Arial" w:hAnsi="Arial" w:cs="Arial"/>
                <w:b/>
                <w:bCs/>
                <w:sz w:val="24"/>
                <w:szCs w:val="24"/>
              </w:rPr>
            </w:pPr>
            <w:r>
              <w:rPr>
                <w:rFonts w:ascii="Arial" w:hAnsi="Arial" w:cs="Arial"/>
                <w:b/>
                <w:bCs/>
                <w:sz w:val="24"/>
                <w:szCs w:val="24"/>
              </w:rPr>
              <w:t>Jeremy Miles</w:t>
            </w:r>
            <w:r w:rsidR="00B84D60">
              <w:rPr>
                <w:rFonts w:ascii="Arial" w:hAnsi="Arial" w:cs="Arial"/>
                <w:b/>
                <w:bCs/>
                <w:sz w:val="24"/>
                <w:szCs w:val="24"/>
              </w:rPr>
              <w:t xml:space="preserve"> MS, Minister for Education and Welsh Language</w:t>
            </w:r>
          </w:p>
        </w:tc>
      </w:tr>
    </w:tbl>
    <w:p w14:paraId="20C90FF7" w14:textId="7708A78C" w:rsidR="00EA5290" w:rsidRDefault="00EA5290" w:rsidP="00EA5290"/>
    <w:p w14:paraId="7A582801" w14:textId="4B2BC4D0" w:rsidR="00BC4DDF" w:rsidRDefault="00BC4DDF" w:rsidP="00EA5290"/>
    <w:p w14:paraId="20C91002" w14:textId="54C4DD7F" w:rsidR="00A845A9" w:rsidRDefault="00E93B47" w:rsidP="00A845A9">
      <w:pPr>
        <w:rPr>
          <w:rFonts w:ascii="Arial" w:hAnsi="Arial" w:cs="Arial"/>
          <w:sz w:val="24"/>
          <w:szCs w:val="24"/>
        </w:rPr>
      </w:pPr>
      <w:r w:rsidRPr="00E93B47">
        <w:rPr>
          <w:rFonts w:ascii="Arial" w:hAnsi="Arial" w:cs="Arial"/>
          <w:sz w:val="24"/>
          <w:szCs w:val="24"/>
        </w:rPr>
        <w:t xml:space="preserve">As </w:t>
      </w:r>
      <w:r w:rsidR="000A0CC2">
        <w:rPr>
          <w:rFonts w:ascii="Arial" w:hAnsi="Arial" w:cs="Arial"/>
          <w:sz w:val="24"/>
          <w:szCs w:val="24"/>
        </w:rPr>
        <w:t>learning resumes following the Christmas break</w:t>
      </w:r>
      <w:r>
        <w:rPr>
          <w:rFonts w:ascii="Arial" w:hAnsi="Arial" w:cs="Arial"/>
          <w:sz w:val="24"/>
          <w:szCs w:val="24"/>
        </w:rPr>
        <w:t xml:space="preserve">, I </w:t>
      </w:r>
      <w:r w:rsidR="00F24CDA">
        <w:rPr>
          <w:rFonts w:ascii="Arial" w:hAnsi="Arial" w:cs="Arial"/>
          <w:sz w:val="24"/>
          <w:szCs w:val="24"/>
        </w:rPr>
        <w:t>want</w:t>
      </w:r>
      <w:r>
        <w:rPr>
          <w:rFonts w:ascii="Arial" w:hAnsi="Arial" w:cs="Arial"/>
          <w:sz w:val="24"/>
          <w:szCs w:val="24"/>
        </w:rPr>
        <w:t xml:space="preserve"> to provide an update on the latest </w:t>
      </w:r>
      <w:r w:rsidR="00AA474E">
        <w:rPr>
          <w:rFonts w:ascii="Arial" w:hAnsi="Arial" w:cs="Arial"/>
          <w:sz w:val="24"/>
          <w:szCs w:val="24"/>
        </w:rPr>
        <w:t xml:space="preserve">position </w:t>
      </w:r>
      <w:r w:rsidR="00747669">
        <w:rPr>
          <w:rFonts w:ascii="Arial" w:hAnsi="Arial" w:cs="Arial"/>
          <w:sz w:val="24"/>
          <w:szCs w:val="24"/>
        </w:rPr>
        <w:t xml:space="preserve">with our national guidance on the </w:t>
      </w:r>
      <w:r w:rsidR="00D61510">
        <w:rPr>
          <w:rFonts w:ascii="Arial" w:hAnsi="Arial" w:cs="Arial"/>
          <w:sz w:val="24"/>
          <w:szCs w:val="24"/>
        </w:rPr>
        <w:t>operational arrangements</w:t>
      </w:r>
      <w:r w:rsidR="00747669">
        <w:rPr>
          <w:rFonts w:ascii="Arial" w:hAnsi="Arial" w:cs="Arial"/>
          <w:sz w:val="24"/>
          <w:szCs w:val="24"/>
        </w:rPr>
        <w:t xml:space="preserve"> for schools</w:t>
      </w:r>
      <w:r w:rsidR="00632E07">
        <w:rPr>
          <w:rFonts w:ascii="Arial" w:hAnsi="Arial" w:cs="Arial"/>
          <w:sz w:val="24"/>
          <w:szCs w:val="24"/>
        </w:rPr>
        <w:t xml:space="preserve"> and colleges</w:t>
      </w:r>
      <w:r w:rsidR="00AA474E">
        <w:rPr>
          <w:rFonts w:ascii="Arial" w:hAnsi="Arial" w:cs="Arial"/>
          <w:sz w:val="24"/>
          <w:szCs w:val="24"/>
        </w:rPr>
        <w:t>.</w:t>
      </w:r>
      <w:r w:rsidR="00747669">
        <w:rPr>
          <w:rFonts w:ascii="Arial" w:hAnsi="Arial" w:cs="Arial"/>
          <w:sz w:val="24"/>
          <w:szCs w:val="24"/>
        </w:rPr>
        <w:t xml:space="preserve"> Our top priority remains to maximise in-person learning and minimise disruption to learners. </w:t>
      </w:r>
    </w:p>
    <w:p w14:paraId="6437A69B" w14:textId="5E39CD8A" w:rsidR="00AA474E" w:rsidRDefault="00AA474E" w:rsidP="00A845A9">
      <w:pPr>
        <w:rPr>
          <w:rFonts w:ascii="Arial" w:hAnsi="Arial" w:cs="Arial"/>
          <w:sz w:val="24"/>
          <w:szCs w:val="24"/>
        </w:rPr>
      </w:pPr>
    </w:p>
    <w:p w14:paraId="27F18CEA" w14:textId="25104DCF" w:rsidR="00525FFC" w:rsidRDefault="00804781" w:rsidP="00A845A9">
      <w:pPr>
        <w:rPr>
          <w:rFonts w:ascii="Arial" w:hAnsi="Arial" w:cs="Arial"/>
          <w:sz w:val="24"/>
          <w:szCs w:val="24"/>
        </w:rPr>
      </w:pPr>
      <w:r>
        <w:rPr>
          <w:rFonts w:ascii="Arial" w:hAnsi="Arial" w:cs="Arial"/>
          <w:sz w:val="24"/>
          <w:szCs w:val="24"/>
        </w:rPr>
        <w:t xml:space="preserve">The current wave of the Covid-19 pandemic appears to be unfolding as projected in the </w:t>
      </w:r>
      <w:proofErr w:type="gramStart"/>
      <w:r>
        <w:rPr>
          <w:rFonts w:ascii="Arial" w:hAnsi="Arial" w:cs="Arial"/>
          <w:sz w:val="24"/>
          <w:szCs w:val="24"/>
        </w:rPr>
        <w:t>modelling</w:t>
      </w:r>
      <w:proofErr w:type="gramEnd"/>
      <w:r>
        <w:rPr>
          <w:rFonts w:ascii="Arial" w:hAnsi="Arial" w:cs="Arial"/>
          <w:sz w:val="24"/>
          <w:szCs w:val="24"/>
        </w:rPr>
        <w:t>. Case numbers are increasing, and there are high le</w:t>
      </w:r>
      <w:r w:rsidR="00F76098">
        <w:rPr>
          <w:rFonts w:ascii="Arial" w:hAnsi="Arial" w:cs="Arial"/>
          <w:sz w:val="24"/>
          <w:szCs w:val="24"/>
        </w:rPr>
        <w:t>vels of community transmission</w:t>
      </w:r>
      <w:r w:rsidR="00030ABC">
        <w:rPr>
          <w:rFonts w:ascii="Arial" w:hAnsi="Arial" w:cs="Arial"/>
          <w:sz w:val="24"/>
          <w:szCs w:val="24"/>
        </w:rPr>
        <w:t>. This</w:t>
      </w:r>
      <w:r w:rsidR="00D61510">
        <w:rPr>
          <w:rFonts w:ascii="Arial" w:hAnsi="Arial" w:cs="Arial"/>
          <w:sz w:val="24"/>
          <w:szCs w:val="24"/>
        </w:rPr>
        <w:t xml:space="preserve">, alongside staff absences due to other illness, will continue to </w:t>
      </w:r>
      <w:r w:rsidR="00C102BB">
        <w:rPr>
          <w:rFonts w:ascii="Arial" w:hAnsi="Arial" w:cs="Arial"/>
          <w:sz w:val="24"/>
          <w:szCs w:val="24"/>
        </w:rPr>
        <w:t xml:space="preserve">impact </w:t>
      </w:r>
      <w:r w:rsidR="00A85942">
        <w:rPr>
          <w:rFonts w:ascii="Arial" w:hAnsi="Arial" w:cs="Arial"/>
          <w:sz w:val="24"/>
          <w:szCs w:val="24"/>
        </w:rPr>
        <w:t>education</w:t>
      </w:r>
      <w:r w:rsidR="006E36FD">
        <w:rPr>
          <w:rFonts w:ascii="Arial" w:hAnsi="Arial" w:cs="Arial"/>
          <w:sz w:val="24"/>
          <w:szCs w:val="24"/>
        </w:rPr>
        <w:t xml:space="preserve"> </w:t>
      </w:r>
      <w:r w:rsidR="00C102BB">
        <w:rPr>
          <w:rFonts w:ascii="Arial" w:hAnsi="Arial" w:cs="Arial"/>
          <w:sz w:val="24"/>
          <w:szCs w:val="24"/>
        </w:rPr>
        <w:t xml:space="preserve">provision </w:t>
      </w:r>
      <w:r w:rsidR="00D61510">
        <w:rPr>
          <w:rFonts w:ascii="Arial" w:hAnsi="Arial" w:cs="Arial"/>
          <w:sz w:val="24"/>
          <w:szCs w:val="24"/>
        </w:rPr>
        <w:t>over coming</w:t>
      </w:r>
      <w:r w:rsidR="00C102BB">
        <w:rPr>
          <w:rFonts w:ascii="Arial" w:hAnsi="Arial" w:cs="Arial"/>
          <w:sz w:val="24"/>
          <w:szCs w:val="24"/>
        </w:rPr>
        <w:t xml:space="preserve"> weeks</w:t>
      </w:r>
      <w:r w:rsidR="004D5B54">
        <w:rPr>
          <w:rFonts w:ascii="Arial" w:hAnsi="Arial" w:cs="Arial"/>
          <w:sz w:val="24"/>
          <w:szCs w:val="24"/>
        </w:rPr>
        <w:t xml:space="preserve">. </w:t>
      </w:r>
      <w:r w:rsidR="00AA3CC6">
        <w:rPr>
          <w:rFonts w:ascii="Arial" w:hAnsi="Arial" w:cs="Arial"/>
          <w:sz w:val="24"/>
          <w:szCs w:val="24"/>
        </w:rPr>
        <w:t>While d</w:t>
      </w:r>
      <w:r w:rsidR="004D5B54">
        <w:rPr>
          <w:rFonts w:ascii="Arial" w:hAnsi="Arial" w:cs="Arial"/>
          <w:sz w:val="24"/>
          <w:szCs w:val="24"/>
        </w:rPr>
        <w:t xml:space="preserve">ata from Public Health Wales published </w:t>
      </w:r>
      <w:r w:rsidR="00992D8E">
        <w:rPr>
          <w:rFonts w:ascii="Arial" w:hAnsi="Arial" w:cs="Arial"/>
          <w:sz w:val="24"/>
          <w:szCs w:val="24"/>
        </w:rPr>
        <w:t>just before Christmas show</w:t>
      </w:r>
      <w:r w:rsidR="00EF1A7E">
        <w:rPr>
          <w:rFonts w:ascii="Arial" w:hAnsi="Arial" w:cs="Arial"/>
          <w:sz w:val="24"/>
          <w:szCs w:val="24"/>
        </w:rPr>
        <w:t>ed</w:t>
      </w:r>
      <w:r w:rsidR="00992D8E">
        <w:rPr>
          <w:rFonts w:ascii="Arial" w:hAnsi="Arial" w:cs="Arial"/>
          <w:sz w:val="24"/>
          <w:szCs w:val="24"/>
        </w:rPr>
        <w:t xml:space="preserve"> that cases </w:t>
      </w:r>
      <w:r w:rsidR="00EF1A7E">
        <w:rPr>
          <w:rFonts w:ascii="Arial" w:hAnsi="Arial" w:cs="Arial"/>
          <w:sz w:val="24"/>
          <w:szCs w:val="24"/>
        </w:rPr>
        <w:t xml:space="preserve">of coronavirus </w:t>
      </w:r>
      <w:r w:rsidR="00992D8E">
        <w:rPr>
          <w:rFonts w:ascii="Arial" w:hAnsi="Arial" w:cs="Arial"/>
          <w:sz w:val="24"/>
          <w:szCs w:val="24"/>
        </w:rPr>
        <w:t xml:space="preserve">amongst children and young people aged 5-16 reduced in the </w:t>
      </w:r>
      <w:r w:rsidR="001510BC">
        <w:rPr>
          <w:rFonts w:ascii="Arial" w:hAnsi="Arial" w:cs="Arial"/>
          <w:sz w:val="24"/>
          <w:szCs w:val="24"/>
        </w:rPr>
        <w:t xml:space="preserve">weeks </w:t>
      </w:r>
      <w:r w:rsidR="00992D8E">
        <w:rPr>
          <w:rFonts w:ascii="Arial" w:hAnsi="Arial" w:cs="Arial"/>
          <w:sz w:val="24"/>
          <w:szCs w:val="24"/>
        </w:rPr>
        <w:t xml:space="preserve">leading up to the Christmas break, </w:t>
      </w:r>
      <w:r w:rsidR="00EF1A7E">
        <w:rPr>
          <w:rFonts w:ascii="Arial" w:hAnsi="Arial" w:cs="Arial"/>
          <w:sz w:val="24"/>
          <w:szCs w:val="24"/>
        </w:rPr>
        <w:t xml:space="preserve">this information must be </w:t>
      </w:r>
      <w:r w:rsidR="00030ABC">
        <w:rPr>
          <w:rFonts w:ascii="Arial" w:hAnsi="Arial" w:cs="Arial"/>
          <w:sz w:val="24"/>
          <w:szCs w:val="24"/>
        </w:rPr>
        <w:t xml:space="preserve">treated with </w:t>
      </w:r>
      <w:r w:rsidR="00EF1A7E">
        <w:rPr>
          <w:rFonts w:ascii="Arial" w:hAnsi="Arial" w:cs="Arial"/>
          <w:sz w:val="24"/>
          <w:szCs w:val="24"/>
        </w:rPr>
        <w:t>care</w:t>
      </w:r>
      <w:r w:rsidR="00030ABC">
        <w:rPr>
          <w:rFonts w:ascii="Arial" w:hAnsi="Arial" w:cs="Arial"/>
          <w:sz w:val="24"/>
          <w:szCs w:val="24"/>
        </w:rPr>
        <w:t xml:space="preserve">, as should data over the holiday period. </w:t>
      </w:r>
      <w:r w:rsidR="00525FFC">
        <w:rPr>
          <w:rFonts w:ascii="Arial" w:hAnsi="Arial" w:cs="Arial"/>
          <w:sz w:val="24"/>
          <w:szCs w:val="24"/>
        </w:rPr>
        <w:t>We will continue to monitor the data carefully</w:t>
      </w:r>
      <w:r w:rsidR="00DB0629">
        <w:rPr>
          <w:rFonts w:ascii="Arial" w:hAnsi="Arial" w:cs="Arial"/>
          <w:sz w:val="24"/>
          <w:szCs w:val="24"/>
        </w:rPr>
        <w:t xml:space="preserve"> as learners return to school</w:t>
      </w:r>
      <w:r w:rsidR="00525FFC">
        <w:rPr>
          <w:rFonts w:ascii="Arial" w:hAnsi="Arial" w:cs="Arial"/>
          <w:sz w:val="24"/>
          <w:szCs w:val="24"/>
        </w:rPr>
        <w:t>.</w:t>
      </w:r>
    </w:p>
    <w:p w14:paraId="564F1A4E" w14:textId="43B2167B" w:rsidR="00DE22BF" w:rsidRDefault="00DE22BF" w:rsidP="00A845A9">
      <w:pPr>
        <w:rPr>
          <w:rFonts w:ascii="Arial" w:hAnsi="Arial" w:cs="Arial"/>
          <w:sz w:val="24"/>
          <w:szCs w:val="24"/>
        </w:rPr>
      </w:pPr>
    </w:p>
    <w:p w14:paraId="07B5AAAA" w14:textId="11F7723B" w:rsidR="00C94949" w:rsidRDefault="00804781" w:rsidP="00C94949">
      <w:pPr>
        <w:contextualSpacing/>
        <w:rPr>
          <w:rFonts w:ascii="Arial" w:eastAsia="Calibri" w:hAnsi="Arial" w:cs="Arial"/>
          <w:sz w:val="24"/>
          <w:szCs w:val="24"/>
        </w:rPr>
      </w:pPr>
      <w:r w:rsidRPr="004C304E">
        <w:rPr>
          <w:rFonts w:ascii="Arial" w:hAnsi="Arial" w:cs="Arial"/>
          <w:sz w:val="24"/>
          <w:szCs w:val="24"/>
        </w:rPr>
        <w:t xml:space="preserve">Before </w:t>
      </w:r>
      <w:proofErr w:type="gramStart"/>
      <w:r w:rsidRPr="004C304E">
        <w:rPr>
          <w:rFonts w:ascii="Arial" w:hAnsi="Arial" w:cs="Arial"/>
          <w:sz w:val="24"/>
          <w:szCs w:val="24"/>
        </w:rPr>
        <w:t>Christmas</w:t>
      </w:r>
      <w:proofErr w:type="gramEnd"/>
      <w:r w:rsidRPr="004C304E">
        <w:rPr>
          <w:rFonts w:ascii="Arial" w:hAnsi="Arial" w:cs="Arial"/>
          <w:sz w:val="24"/>
          <w:szCs w:val="24"/>
        </w:rPr>
        <w:t xml:space="preserve"> I set out that that all schools would be provided with two planning days at the start of this term</w:t>
      </w:r>
      <w:r w:rsidR="00632E07" w:rsidRPr="00C416DB">
        <w:rPr>
          <w:rFonts w:ascii="Arial" w:hAnsi="Arial" w:cs="Arial"/>
          <w:sz w:val="24"/>
          <w:szCs w:val="24"/>
        </w:rPr>
        <w:t xml:space="preserve">, </w:t>
      </w:r>
      <w:r w:rsidR="00632E07">
        <w:rPr>
          <w:rFonts w:ascii="Arial" w:hAnsi="Arial" w:cs="Arial"/>
          <w:sz w:val="24"/>
          <w:szCs w:val="24"/>
        </w:rPr>
        <w:t>with colleges provided with support to allow for individual decisions</w:t>
      </w:r>
      <w:r w:rsidR="0065178B">
        <w:rPr>
          <w:rFonts w:ascii="Arial" w:hAnsi="Arial" w:cs="Arial"/>
          <w:sz w:val="24"/>
          <w:szCs w:val="24"/>
        </w:rPr>
        <w:t>.</w:t>
      </w:r>
      <w:r w:rsidRPr="004C304E">
        <w:rPr>
          <w:rFonts w:ascii="Arial" w:hAnsi="Arial" w:cs="Arial"/>
          <w:sz w:val="24"/>
          <w:szCs w:val="24"/>
        </w:rPr>
        <w:t xml:space="preserve"> </w:t>
      </w:r>
      <w:r w:rsidR="0065178B">
        <w:rPr>
          <w:rFonts w:ascii="Arial" w:hAnsi="Arial" w:cs="Arial"/>
          <w:sz w:val="24"/>
          <w:szCs w:val="24"/>
        </w:rPr>
        <w:t>T</w:t>
      </w:r>
      <w:r w:rsidRPr="004C304E">
        <w:rPr>
          <w:rFonts w:ascii="Arial" w:hAnsi="Arial" w:cs="Arial"/>
          <w:sz w:val="24"/>
          <w:szCs w:val="24"/>
        </w:rPr>
        <w:t xml:space="preserve">his recognised the level of uncertainty and the pace at which we have had to adapt national policy. </w:t>
      </w:r>
      <w:r w:rsidR="00030ABC" w:rsidRPr="004C304E">
        <w:rPr>
          <w:rFonts w:ascii="Arial" w:hAnsi="Arial" w:cs="Arial"/>
          <w:sz w:val="24"/>
          <w:szCs w:val="24"/>
        </w:rPr>
        <w:t>Having worked together with our partners in the education sector over the Christmas break, o</w:t>
      </w:r>
      <w:r w:rsidR="00DE22BF" w:rsidRPr="004C304E">
        <w:rPr>
          <w:rFonts w:ascii="Arial" w:hAnsi="Arial" w:cs="Arial"/>
          <w:sz w:val="24"/>
          <w:szCs w:val="24"/>
        </w:rPr>
        <w:t xml:space="preserve">ur </w:t>
      </w:r>
      <w:r w:rsidR="00747669" w:rsidRPr="004C304E">
        <w:rPr>
          <w:rFonts w:ascii="Arial" w:hAnsi="Arial" w:cs="Arial"/>
          <w:sz w:val="24"/>
          <w:szCs w:val="24"/>
        </w:rPr>
        <w:t xml:space="preserve">national </w:t>
      </w:r>
      <w:r w:rsidR="00DE22BF" w:rsidRPr="004C304E">
        <w:rPr>
          <w:rFonts w:ascii="Arial" w:hAnsi="Arial" w:cs="Arial"/>
          <w:sz w:val="24"/>
          <w:szCs w:val="24"/>
        </w:rPr>
        <w:t xml:space="preserve">guidance was </w:t>
      </w:r>
      <w:r w:rsidR="00030ABC" w:rsidRPr="004C304E">
        <w:rPr>
          <w:rFonts w:ascii="Arial" w:hAnsi="Arial" w:cs="Arial"/>
          <w:sz w:val="24"/>
          <w:szCs w:val="24"/>
        </w:rPr>
        <w:t xml:space="preserve">further </w:t>
      </w:r>
      <w:r w:rsidR="00DE22BF" w:rsidRPr="004C304E">
        <w:rPr>
          <w:rFonts w:ascii="Arial" w:hAnsi="Arial" w:cs="Arial"/>
          <w:sz w:val="24"/>
          <w:szCs w:val="24"/>
        </w:rPr>
        <w:t xml:space="preserve">updated in advance of </w:t>
      </w:r>
      <w:r w:rsidR="005C748B" w:rsidRPr="004C304E">
        <w:rPr>
          <w:rFonts w:ascii="Arial" w:hAnsi="Arial" w:cs="Arial"/>
          <w:sz w:val="24"/>
          <w:szCs w:val="24"/>
        </w:rPr>
        <w:t xml:space="preserve">these planning days to </w:t>
      </w:r>
      <w:r w:rsidR="001510BC" w:rsidRPr="004C304E">
        <w:rPr>
          <w:rFonts w:ascii="Arial" w:hAnsi="Arial" w:cs="Arial"/>
          <w:sz w:val="24"/>
          <w:szCs w:val="24"/>
        </w:rPr>
        <w:t xml:space="preserve">help schools </w:t>
      </w:r>
      <w:r w:rsidR="00632E07">
        <w:rPr>
          <w:rFonts w:ascii="Arial" w:hAnsi="Arial" w:cs="Arial"/>
          <w:sz w:val="24"/>
          <w:szCs w:val="24"/>
        </w:rPr>
        <w:t xml:space="preserve">and colleges </w:t>
      </w:r>
      <w:r w:rsidR="005C748B" w:rsidRPr="004C304E">
        <w:rPr>
          <w:rFonts w:ascii="Arial" w:hAnsi="Arial" w:cs="Arial"/>
          <w:sz w:val="24"/>
          <w:szCs w:val="24"/>
        </w:rPr>
        <w:t>ensure robust plans are in place prior to the return of learners</w:t>
      </w:r>
      <w:r w:rsidR="00C874CC" w:rsidRPr="004C304E">
        <w:rPr>
          <w:rFonts w:ascii="Arial" w:hAnsi="Arial" w:cs="Arial"/>
          <w:sz w:val="24"/>
          <w:szCs w:val="24"/>
        </w:rPr>
        <w:t xml:space="preserve"> over the coming days</w:t>
      </w:r>
      <w:r w:rsidR="005C748B" w:rsidRPr="004C304E">
        <w:rPr>
          <w:rFonts w:ascii="Arial" w:hAnsi="Arial" w:cs="Arial"/>
          <w:sz w:val="24"/>
          <w:szCs w:val="24"/>
        </w:rPr>
        <w:t xml:space="preserve">. </w:t>
      </w:r>
      <w:r w:rsidR="0041707D" w:rsidRPr="004C304E">
        <w:rPr>
          <w:rFonts w:ascii="Arial" w:hAnsi="Arial" w:cs="Arial"/>
          <w:sz w:val="24"/>
          <w:szCs w:val="24"/>
        </w:rPr>
        <w:t xml:space="preserve">The guidance requiring staff and secondary school learners to wear face coverings in school, including in </w:t>
      </w:r>
      <w:proofErr w:type="gramStart"/>
      <w:r w:rsidR="0041707D" w:rsidRPr="004C304E">
        <w:rPr>
          <w:rFonts w:ascii="Arial" w:hAnsi="Arial" w:cs="Arial"/>
          <w:sz w:val="24"/>
          <w:szCs w:val="24"/>
        </w:rPr>
        <w:t>classrooms</w:t>
      </w:r>
      <w:r w:rsidR="00485AB6">
        <w:rPr>
          <w:rFonts w:ascii="Arial" w:hAnsi="Arial" w:cs="Arial"/>
          <w:sz w:val="24"/>
          <w:szCs w:val="24"/>
        </w:rPr>
        <w:t>,</w:t>
      </w:r>
      <w:proofErr w:type="gramEnd"/>
      <w:r w:rsidR="0041707D" w:rsidRPr="004C304E">
        <w:rPr>
          <w:rFonts w:ascii="Arial" w:hAnsi="Arial" w:cs="Arial"/>
          <w:sz w:val="24"/>
          <w:szCs w:val="24"/>
        </w:rPr>
        <w:t xml:space="preserve"> has been continued into the new term and s</w:t>
      </w:r>
      <w:r w:rsidR="00030ABC" w:rsidRPr="004C304E">
        <w:rPr>
          <w:rFonts w:ascii="Arial" w:hAnsi="Arial" w:cs="Arial"/>
          <w:sz w:val="24"/>
          <w:szCs w:val="24"/>
        </w:rPr>
        <w:t xml:space="preserve">chools </w:t>
      </w:r>
      <w:r w:rsidR="00632E07">
        <w:rPr>
          <w:rFonts w:ascii="Arial" w:hAnsi="Arial" w:cs="Arial"/>
          <w:sz w:val="24"/>
          <w:szCs w:val="24"/>
        </w:rPr>
        <w:t xml:space="preserve">and colleges </w:t>
      </w:r>
      <w:r w:rsidR="007F4DF6" w:rsidRPr="004C304E">
        <w:rPr>
          <w:rFonts w:ascii="Arial" w:hAnsi="Arial" w:cs="Arial"/>
          <w:sz w:val="24"/>
          <w:szCs w:val="24"/>
        </w:rPr>
        <w:t>have been asked to</w:t>
      </w:r>
      <w:r w:rsidR="0041707D" w:rsidRPr="004C304E">
        <w:rPr>
          <w:rFonts w:ascii="Arial" w:hAnsi="Arial" w:cs="Arial"/>
          <w:sz w:val="24"/>
          <w:szCs w:val="24"/>
        </w:rPr>
        <w:t xml:space="preserve"> plan for the most protective measures </w:t>
      </w:r>
      <w:r w:rsidR="00C94949">
        <w:rPr>
          <w:rFonts w:ascii="Arial" w:hAnsi="Arial" w:cs="Arial"/>
          <w:sz w:val="24"/>
          <w:szCs w:val="24"/>
        </w:rPr>
        <w:t>in accordance with the framework in use in schools</w:t>
      </w:r>
      <w:r w:rsidR="00632E07">
        <w:rPr>
          <w:rFonts w:ascii="Arial" w:hAnsi="Arial" w:cs="Arial"/>
          <w:sz w:val="24"/>
          <w:szCs w:val="24"/>
        </w:rPr>
        <w:t xml:space="preserve"> and colleges</w:t>
      </w:r>
      <w:r w:rsidR="00C94949">
        <w:rPr>
          <w:rFonts w:ascii="Arial" w:hAnsi="Arial" w:cs="Arial"/>
          <w:sz w:val="24"/>
          <w:szCs w:val="24"/>
        </w:rPr>
        <w:t xml:space="preserve">. These could </w:t>
      </w:r>
      <w:r w:rsidR="0041707D" w:rsidRPr="004C304E">
        <w:rPr>
          <w:rFonts w:ascii="Arial" w:hAnsi="Arial" w:cs="Arial"/>
          <w:sz w:val="24"/>
          <w:szCs w:val="24"/>
        </w:rPr>
        <w:t>includ</w:t>
      </w:r>
      <w:r w:rsidR="00C94949">
        <w:rPr>
          <w:rFonts w:ascii="Arial" w:hAnsi="Arial" w:cs="Arial"/>
          <w:sz w:val="24"/>
          <w:szCs w:val="24"/>
        </w:rPr>
        <w:t>e</w:t>
      </w:r>
      <w:r w:rsidR="0041707D" w:rsidRPr="004C304E">
        <w:rPr>
          <w:rFonts w:ascii="Arial" w:hAnsi="Arial" w:cs="Arial"/>
          <w:sz w:val="24"/>
          <w:szCs w:val="24"/>
        </w:rPr>
        <w:t>:</w:t>
      </w:r>
      <w:r w:rsidR="0041707D" w:rsidRPr="004C304E">
        <w:rPr>
          <w:rFonts w:ascii="Arial" w:eastAsia="Calibri" w:hAnsi="Arial" w:cs="Arial"/>
          <w:sz w:val="24"/>
          <w:szCs w:val="24"/>
        </w:rPr>
        <w:t xml:space="preserve"> </w:t>
      </w:r>
    </w:p>
    <w:p w14:paraId="601026CB" w14:textId="77777777" w:rsidR="004C304E" w:rsidRDefault="004C304E" w:rsidP="00C94949">
      <w:pPr>
        <w:contextualSpacing/>
        <w:rPr>
          <w:rFonts w:ascii="Arial" w:eastAsia="Calibri" w:hAnsi="Arial" w:cs="Arial"/>
          <w:sz w:val="24"/>
          <w:szCs w:val="24"/>
        </w:rPr>
      </w:pPr>
    </w:p>
    <w:p w14:paraId="38026D00" w14:textId="65B75718" w:rsidR="0041707D" w:rsidRPr="004C304E" w:rsidRDefault="0041707D" w:rsidP="00C94949">
      <w:pPr>
        <w:pStyle w:val="ListParagraph"/>
        <w:numPr>
          <w:ilvl w:val="0"/>
          <w:numId w:val="4"/>
        </w:numPr>
        <w:contextualSpacing/>
        <w:rPr>
          <w:rFonts w:ascii="Arial" w:eastAsia="Calibri" w:hAnsi="Arial" w:cs="Arial"/>
          <w:sz w:val="24"/>
          <w:szCs w:val="24"/>
        </w:rPr>
      </w:pPr>
      <w:r w:rsidRPr="004C304E">
        <w:rPr>
          <w:rFonts w:ascii="Arial" w:eastAsia="Calibri" w:hAnsi="Arial" w:cs="Arial"/>
          <w:sz w:val="24"/>
          <w:szCs w:val="24"/>
        </w:rPr>
        <w:t>the use of one</w:t>
      </w:r>
      <w:r w:rsidR="00C94949">
        <w:rPr>
          <w:rFonts w:ascii="Arial" w:eastAsia="Calibri" w:hAnsi="Arial" w:cs="Arial"/>
          <w:sz w:val="24"/>
          <w:szCs w:val="24"/>
        </w:rPr>
        <w:t>-</w:t>
      </w:r>
      <w:r w:rsidRPr="004C304E">
        <w:rPr>
          <w:rFonts w:ascii="Arial" w:eastAsia="Calibri" w:hAnsi="Arial" w:cs="Arial"/>
          <w:sz w:val="24"/>
          <w:szCs w:val="24"/>
        </w:rPr>
        <w:t>way systems</w:t>
      </w:r>
      <w:r w:rsidR="004C304E">
        <w:rPr>
          <w:rFonts w:ascii="Arial" w:eastAsia="Calibri" w:hAnsi="Arial" w:cs="Arial"/>
          <w:sz w:val="24"/>
          <w:szCs w:val="24"/>
        </w:rPr>
        <w:t>;</w:t>
      </w:r>
      <w:r w:rsidRPr="004C304E">
        <w:rPr>
          <w:rFonts w:ascii="Arial" w:eastAsia="Calibri" w:hAnsi="Arial" w:cs="Arial"/>
          <w:sz w:val="24"/>
          <w:szCs w:val="24"/>
        </w:rPr>
        <w:t xml:space="preserve"> </w:t>
      </w:r>
    </w:p>
    <w:p w14:paraId="501C5D42" w14:textId="0FDEB537" w:rsidR="0041707D" w:rsidRPr="004C304E" w:rsidRDefault="0041707D" w:rsidP="0041707D">
      <w:pPr>
        <w:numPr>
          <w:ilvl w:val="0"/>
          <w:numId w:val="4"/>
        </w:numPr>
        <w:contextualSpacing/>
        <w:rPr>
          <w:rFonts w:ascii="Arial" w:eastAsia="Calibri" w:hAnsi="Arial" w:cs="Arial"/>
          <w:sz w:val="24"/>
          <w:szCs w:val="24"/>
        </w:rPr>
      </w:pPr>
      <w:r w:rsidRPr="004C304E">
        <w:rPr>
          <w:rFonts w:ascii="Arial" w:eastAsia="Calibri" w:hAnsi="Arial" w:cs="Arial"/>
          <w:sz w:val="24"/>
          <w:szCs w:val="24"/>
        </w:rPr>
        <w:t xml:space="preserve">consistent seating plans </w:t>
      </w:r>
      <w:bookmarkStart w:id="1" w:name="_Hlk92214872"/>
      <w:r w:rsidR="00C94949">
        <w:rPr>
          <w:rFonts w:ascii="Arial" w:eastAsia="Calibri" w:hAnsi="Arial" w:cs="Arial"/>
          <w:sz w:val="24"/>
          <w:szCs w:val="24"/>
        </w:rPr>
        <w:t>where practicable</w:t>
      </w:r>
      <w:bookmarkEnd w:id="1"/>
      <w:r w:rsidR="004C304E">
        <w:rPr>
          <w:rFonts w:ascii="Arial" w:eastAsia="Calibri" w:hAnsi="Arial" w:cs="Arial"/>
          <w:sz w:val="24"/>
          <w:szCs w:val="24"/>
        </w:rPr>
        <w:t>;</w:t>
      </w:r>
    </w:p>
    <w:p w14:paraId="6B329905" w14:textId="5CE60458" w:rsidR="0041707D" w:rsidRPr="004C304E" w:rsidRDefault="0041707D" w:rsidP="0041707D">
      <w:pPr>
        <w:numPr>
          <w:ilvl w:val="0"/>
          <w:numId w:val="4"/>
        </w:numPr>
        <w:contextualSpacing/>
        <w:rPr>
          <w:rFonts w:ascii="Arial" w:eastAsia="Calibri" w:hAnsi="Arial" w:cs="Arial"/>
          <w:sz w:val="24"/>
          <w:szCs w:val="24"/>
        </w:rPr>
      </w:pPr>
      <w:r w:rsidRPr="004C304E">
        <w:rPr>
          <w:rFonts w:ascii="Arial" w:eastAsia="Calibri" w:hAnsi="Arial" w:cs="Arial"/>
          <w:sz w:val="24"/>
          <w:szCs w:val="24"/>
        </w:rPr>
        <w:t>using</w:t>
      </w:r>
      <w:r w:rsidR="006C2DC8">
        <w:rPr>
          <w:rFonts w:ascii="Arial" w:eastAsia="Calibri" w:hAnsi="Arial" w:cs="Arial"/>
          <w:sz w:val="24"/>
          <w:szCs w:val="24"/>
        </w:rPr>
        <w:t xml:space="preserve"> suitable </w:t>
      </w:r>
      <w:r w:rsidRPr="004C304E">
        <w:rPr>
          <w:rFonts w:ascii="Arial" w:eastAsia="Calibri" w:hAnsi="Arial" w:cs="Arial"/>
          <w:sz w:val="24"/>
          <w:szCs w:val="24"/>
        </w:rPr>
        <w:t>outdoor spaces</w:t>
      </w:r>
      <w:r w:rsidR="004C304E">
        <w:rPr>
          <w:rFonts w:ascii="Arial" w:eastAsia="Calibri" w:hAnsi="Arial" w:cs="Arial"/>
          <w:sz w:val="24"/>
          <w:szCs w:val="24"/>
        </w:rPr>
        <w:t>;</w:t>
      </w:r>
    </w:p>
    <w:p w14:paraId="0F25522D" w14:textId="26E6EC7B" w:rsidR="0041707D" w:rsidRPr="004C304E" w:rsidRDefault="00C94949" w:rsidP="0041707D">
      <w:pPr>
        <w:numPr>
          <w:ilvl w:val="0"/>
          <w:numId w:val="4"/>
        </w:numPr>
        <w:contextualSpacing/>
        <w:rPr>
          <w:rFonts w:ascii="Arial" w:eastAsia="Calibri" w:hAnsi="Arial" w:cs="Arial"/>
          <w:sz w:val="24"/>
          <w:szCs w:val="24"/>
        </w:rPr>
      </w:pPr>
      <w:r>
        <w:rPr>
          <w:rFonts w:ascii="Arial" w:eastAsia="Calibri" w:hAnsi="Arial" w:cs="Arial"/>
          <w:sz w:val="24"/>
          <w:szCs w:val="24"/>
        </w:rPr>
        <w:t>the use</w:t>
      </w:r>
      <w:r w:rsidR="0041707D" w:rsidRPr="004C304E">
        <w:rPr>
          <w:rFonts w:ascii="Arial" w:eastAsia="Calibri" w:hAnsi="Arial" w:cs="Arial"/>
          <w:sz w:val="24"/>
          <w:szCs w:val="24"/>
        </w:rPr>
        <w:t xml:space="preserve"> of contact groups </w:t>
      </w:r>
      <w:r w:rsidR="006C2DC8">
        <w:rPr>
          <w:rFonts w:ascii="Arial" w:eastAsia="Calibri" w:hAnsi="Arial" w:cs="Arial"/>
          <w:sz w:val="24"/>
          <w:szCs w:val="24"/>
        </w:rPr>
        <w:t>where practicable</w:t>
      </w:r>
      <w:r w:rsidR="004C304E">
        <w:rPr>
          <w:rFonts w:ascii="Arial" w:eastAsia="Calibri" w:hAnsi="Arial" w:cs="Arial"/>
          <w:sz w:val="24"/>
          <w:szCs w:val="24"/>
        </w:rPr>
        <w:t>;</w:t>
      </w:r>
    </w:p>
    <w:p w14:paraId="25CE377B" w14:textId="16FBC679" w:rsidR="0041707D" w:rsidRPr="004C304E" w:rsidRDefault="0041707D" w:rsidP="0041707D">
      <w:pPr>
        <w:numPr>
          <w:ilvl w:val="0"/>
          <w:numId w:val="4"/>
        </w:numPr>
        <w:contextualSpacing/>
        <w:rPr>
          <w:rFonts w:ascii="Arial" w:eastAsia="Calibri" w:hAnsi="Arial" w:cs="Arial"/>
          <w:sz w:val="24"/>
          <w:szCs w:val="24"/>
        </w:rPr>
      </w:pPr>
      <w:proofErr w:type="gramStart"/>
      <w:r w:rsidRPr="004C304E">
        <w:rPr>
          <w:rFonts w:ascii="Arial" w:eastAsia="Calibri" w:hAnsi="Arial" w:cs="Arial"/>
          <w:sz w:val="24"/>
          <w:szCs w:val="24"/>
        </w:rPr>
        <w:t>not</w:t>
      </w:r>
      <w:proofErr w:type="gramEnd"/>
      <w:r w:rsidRPr="004C304E">
        <w:rPr>
          <w:rFonts w:ascii="Arial" w:eastAsia="Calibri" w:hAnsi="Arial" w:cs="Arial"/>
          <w:sz w:val="24"/>
          <w:szCs w:val="24"/>
        </w:rPr>
        <w:t xml:space="preserve"> holding large group gatherings such as assemblies</w:t>
      </w:r>
      <w:r w:rsidR="00463B9F">
        <w:rPr>
          <w:rFonts w:ascii="Arial" w:eastAsia="Calibri" w:hAnsi="Arial" w:cs="Arial"/>
          <w:sz w:val="24"/>
          <w:szCs w:val="24"/>
        </w:rPr>
        <w:t>.</w:t>
      </w:r>
    </w:p>
    <w:p w14:paraId="50A9B211" w14:textId="77777777" w:rsidR="00011F77" w:rsidRDefault="00011F77" w:rsidP="00ED6CC2">
      <w:pPr>
        <w:rPr>
          <w:rFonts w:ascii="Arial" w:hAnsi="Arial" w:cs="Arial"/>
          <w:sz w:val="24"/>
          <w:szCs w:val="24"/>
        </w:rPr>
      </w:pPr>
    </w:p>
    <w:p w14:paraId="29DAD94D" w14:textId="00BC3E2B" w:rsidR="0065178B" w:rsidRDefault="0041707D" w:rsidP="00ED6CC2">
      <w:pPr>
        <w:rPr>
          <w:rFonts w:ascii="Arial" w:hAnsi="Arial" w:cs="Arial"/>
          <w:color w:val="000000"/>
          <w:sz w:val="24"/>
          <w:szCs w:val="24"/>
          <w:highlight w:val="yellow"/>
        </w:rPr>
      </w:pPr>
      <w:r>
        <w:rPr>
          <w:rFonts w:ascii="Arial" w:hAnsi="Arial" w:cs="Arial"/>
          <w:sz w:val="24"/>
          <w:szCs w:val="24"/>
        </w:rPr>
        <w:t xml:space="preserve">We are providing </w:t>
      </w:r>
      <w:r>
        <w:rPr>
          <w:rFonts w:ascii="Arial" w:hAnsi="Arial" w:cs="Arial"/>
          <w:color w:val="000000"/>
          <w:sz w:val="24"/>
          <w:szCs w:val="24"/>
        </w:rPr>
        <w:t xml:space="preserve">schools with the option to operate staggered start and finish </w:t>
      </w:r>
      <w:proofErr w:type="gramStart"/>
      <w:r>
        <w:rPr>
          <w:rFonts w:ascii="Arial" w:hAnsi="Arial" w:cs="Arial"/>
          <w:color w:val="000000"/>
          <w:sz w:val="24"/>
          <w:szCs w:val="24"/>
        </w:rPr>
        <w:t>times</w:t>
      </w:r>
      <w:proofErr w:type="gramEnd"/>
      <w:r>
        <w:rPr>
          <w:rFonts w:ascii="Arial" w:hAnsi="Arial" w:cs="Arial"/>
          <w:color w:val="000000"/>
          <w:sz w:val="24"/>
          <w:szCs w:val="24"/>
        </w:rPr>
        <w:t xml:space="preserve"> as an additional mitigation should their risk assessment support this</w:t>
      </w:r>
      <w:r w:rsidR="00F75A0F">
        <w:rPr>
          <w:rFonts w:ascii="Arial" w:hAnsi="Arial" w:cs="Arial"/>
          <w:color w:val="000000"/>
          <w:sz w:val="24"/>
          <w:szCs w:val="24"/>
        </w:rPr>
        <w:t xml:space="preserve">. </w:t>
      </w:r>
    </w:p>
    <w:p w14:paraId="3A94D53E" w14:textId="77777777" w:rsidR="0065178B" w:rsidRPr="009C030E" w:rsidRDefault="0065178B" w:rsidP="00ED6CC2">
      <w:pPr>
        <w:rPr>
          <w:rFonts w:ascii="Arial" w:hAnsi="Arial" w:cs="Arial"/>
          <w:color w:val="000000"/>
          <w:sz w:val="24"/>
          <w:szCs w:val="24"/>
        </w:rPr>
      </w:pPr>
    </w:p>
    <w:p w14:paraId="45004D52" w14:textId="46096CFE" w:rsidR="00F75A0F" w:rsidRPr="009C030E" w:rsidRDefault="00F75A0F" w:rsidP="00ED6CC2">
      <w:pPr>
        <w:rPr>
          <w:rFonts w:ascii="Arial" w:hAnsi="Arial" w:cs="Arial"/>
          <w:sz w:val="24"/>
          <w:szCs w:val="24"/>
        </w:rPr>
      </w:pPr>
      <w:r w:rsidRPr="009C030E">
        <w:rPr>
          <w:rFonts w:ascii="Arial" w:hAnsi="Arial" w:cs="Arial"/>
          <w:color w:val="000000"/>
          <w:sz w:val="24"/>
          <w:szCs w:val="24"/>
        </w:rPr>
        <w:t>I</w:t>
      </w:r>
      <w:r w:rsidR="00C94949" w:rsidRPr="009C030E">
        <w:rPr>
          <w:rFonts w:ascii="Arial" w:hAnsi="Arial" w:cs="Arial"/>
          <w:sz w:val="24"/>
          <w:szCs w:val="24"/>
        </w:rPr>
        <w:t>n addition</w:t>
      </w:r>
      <w:r w:rsidRPr="009C030E">
        <w:rPr>
          <w:rFonts w:ascii="Arial" w:hAnsi="Arial" w:cs="Arial"/>
          <w:sz w:val="24"/>
          <w:szCs w:val="24"/>
        </w:rPr>
        <w:t>,</w:t>
      </w:r>
      <w:r w:rsidR="00C94949" w:rsidRPr="009C030E">
        <w:rPr>
          <w:rFonts w:ascii="Arial" w:hAnsi="Arial" w:cs="Arial"/>
          <w:sz w:val="24"/>
          <w:szCs w:val="24"/>
        </w:rPr>
        <w:t xml:space="preserve"> we are announcing today further funding </w:t>
      </w:r>
      <w:r w:rsidR="00DA7705" w:rsidRPr="009C030E">
        <w:rPr>
          <w:rFonts w:ascii="Arial" w:hAnsi="Arial" w:cs="Arial"/>
          <w:sz w:val="24"/>
          <w:szCs w:val="24"/>
        </w:rPr>
        <w:t xml:space="preserve">of over £100m </w:t>
      </w:r>
      <w:r w:rsidR="00C94949" w:rsidRPr="009C030E">
        <w:rPr>
          <w:rFonts w:ascii="Arial" w:hAnsi="Arial" w:cs="Arial"/>
          <w:sz w:val="24"/>
          <w:szCs w:val="24"/>
        </w:rPr>
        <w:t>to support schools and colleges</w:t>
      </w:r>
      <w:r w:rsidR="0065178B" w:rsidRPr="009C030E">
        <w:rPr>
          <w:rFonts w:ascii="Arial" w:hAnsi="Arial" w:cs="Arial"/>
          <w:sz w:val="24"/>
          <w:szCs w:val="24"/>
        </w:rPr>
        <w:t xml:space="preserve">.  This </w:t>
      </w:r>
      <w:r w:rsidR="00DA7705" w:rsidRPr="009C030E">
        <w:rPr>
          <w:rFonts w:ascii="Arial" w:hAnsi="Arial" w:cs="Arial"/>
          <w:sz w:val="24"/>
          <w:szCs w:val="24"/>
        </w:rPr>
        <w:t xml:space="preserve">funding </w:t>
      </w:r>
      <w:r w:rsidR="0065178B" w:rsidRPr="009C030E">
        <w:rPr>
          <w:rFonts w:ascii="Arial" w:hAnsi="Arial" w:cs="Arial"/>
          <w:sz w:val="24"/>
          <w:szCs w:val="24"/>
        </w:rPr>
        <w:t>package includes</w:t>
      </w:r>
      <w:r w:rsidRPr="009C030E">
        <w:rPr>
          <w:rFonts w:ascii="Arial" w:hAnsi="Arial" w:cs="Arial"/>
          <w:sz w:val="24"/>
          <w:szCs w:val="24"/>
        </w:rPr>
        <w:t>:</w:t>
      </w:r>
    </w:p>
    <w:p w14:paraId="59E59C67" w14:textId="77777777" w:rsidR="0065178B" w:rsidRPr="009C030E" w:rsidRDefault="0065178B" w:rsidP="00ED6CC2">
      <w:pPr>
        <w:rPr>
          <w:rFonts w:ascii="Arial" w:hAnsi="Arial" w:cs="Arial"/>
          <w:sz w:val="24"/>
          <w:szCs w:val="24"/>
        </w:rPr>
      </w:pPr>
    </w:p>
    <w:p w14:paraId="1472FF52" w14:textId="07042AB1" w:rsidR="00F75A0F" w:rsidRPr="004C304E" w:rsidRDefault="00F75A0F" w:rsidP="004C304E">
      <w:pPr>
        <w:pStyle w:val="ListParagraph"/>
        <w:numPr>
          <w:ilvl w:val="0"/>
          <w:numId w:val="5"/>
        </w:numPr>
        <w:rPr>
          <w:rFonts w:ascii="Arial" w:hAnsi="Arial" w:cs="Arial"/>
          <w:sz w:val="24"/>
          <w:szCs w:val="24"/>
        </w:rPr>
      </w:pPr>
      <w:r w:rsidRPr="004C304E">
        <w:rPr>
          <w:rFonts w:ascii="Arial" w:hAnsi="Arial" w:cs="Arial"/>
          <w:sz w:val="24"/>
          <w:szCs w:val="24"/>
        </w:rPr>
        <w:t xml:space="preserve">£50m </w:t>
      </w:r>
      <w:r w:rsidR="0065178B">
        <w:rPr>
          <w:rFonts w:ascii="Arial" w:hAnsi="Arial" w:cs="Arial"/>
          <w:sz w:val="24"/>
          <w:szCs w:val="24"/>
        </w:rPr>
        <w:t xml:space="preserve">to </w:t>
      </w:r>
      <w:proofErr w:type="gramStart"/>
      <w:r w:rsidRPr="004C304E">
        <w:rPr>
          <w:rFonts w:ascii="Arial" w:hAnsi="Arial" w:cs="Arial"/>
          <w:sz w:val="24"/>
          <w:szCs w:val="24"/>
        </w:rPr>
        <w:t>be provided</w:t>
      </w:r>
      <w:proofErr w:type="gramEnd"/>
      <w:r w:rsidRPr="004C304E">
        <w:rPr>
          <w:rFonts w:ascii="Arial" w:hAnsi="Arial" w:cs="Arial"/>
          <w:sz w:val="24"/>
          <w:szCs w:val="24"/>
        </w:rPr>
        <w:t xml:space="preserve"> via </w:t>
      </w:r>
      <w:r w:rsidR="00792B0E">
        <w:rPr>
          <w:rFonts w:ascii="Arial" w:hAnsi="Arial" w:cs="Arial"/>
          <w:sz w:val="24"/>
          <w:szCs w:val="24"/>
        </w:rPr>
        <w:t>l</w:t>
      </w:r>
      <w:r w:rsidRPr="004C304E">
        <w:rPr>
          <w:rFonts w:ascii="Arial" w:hAnsi="Arial" w:cs="Arial"/>
          <w:sz w:val="24"/>
          <w:szCs w:val="24"/>
        </w:rPr>
        <w:t xml:space="preserve">ocal </w:t>
      </w:r>
      <w:r w:rsidR="00792B0E">
        <w:rPr>
          <w:rFonts w:ascii="Arial" w:hAnsi="Arial" w:cs="Arial"/>
          <w:sz w:val="24"/>
          <w:szCs w:val="24"/>
        </w:rPr>
        <w:t>a</w:t>
      </w:r>
      <w:r w:rsidRPr="004C304E">
        <w:rPr>
          <w:rFonts w:ascii="Arial" w:hAnsi="Arial" w:cs="Arial"/>
          <w:sz w:val="24"/>
          <w:szCs w:val="24"/>
        </w:rPr>
        <w:t>uthorities through the Sustainable Communities for Learning programme. Th</w:t>
      </w:r>
      <w:r w:rsidR="0065178B">
        <w:rPr>
          <w:rFonts w:ascii="Arial" w:hAnsi="Arial" w:cs="Arial"/>
          <w:sz w:val="24"/>
          <w:szCs w:val="24"/>
        </w:rPr>
        <w:t xml:space="preserve">is </w:t>
      </w:r>
      <w:r w:rsidRPr="004C304E">
        <w:rPr>
          <w:rFonts w:ascii="Arial" w:hAnsi="Arial" w:cs="Arial"/>
          <w:sz w:val="24"/>
          <w:szCs w:val="24"/>
        </w:rPr>
        <w:t xml:space="preserve">funding will help schools </w:t>
      </w:r>
      <w:r w:rsidRPr="004C304E">
        <w:rPr>
          <w:rFonts w:ascii="Arial" w:hAnsi="Arial" w:cs="Arial"/>
          <w:sz w:val="24"/>
          <w:szCs w:val="24"/>
        </w:rPr>
        <w:lastRenderedPageBreak/>
        <w:t>carry out capital repair and improvement work, with a focus on health and safety measures, such as improving ventilation</w:t>
      </w:r>
      <w:r w:rsidR="0065178B">
        <w:rPr>
          <w:rFonts w:ascii="Arial" w:hAnsi="Arial" w:cs="Arial"/>
          <w:sz w:val="24"/>
          <w:szCs w:val="24"/>
        </w:rPr>
        <w:t>;</w:t>
      </w:r>
      <w:r w:rsidR="00C94949" w:rsidRPr="004C304E">
        <w:rPr>
          <w:rFonts w:ascii="Arial" w:hAnsi="Arial" w:cs="Arial"/>
          <w:sz w:val="24"/>
          <w:szCs w:val="24"/>
          <w:highlight w:val="yellow"/>
        </w:rPr>
        <w:t xml:space="preserve"> </w:t>
      </w:r>
    </w:p>
    <w:p w14:paraId="69BAC1E9" w14:textId="51EC48DB" w:rsidR="00F75A0F" w:rsidRPr="00F75A0F" w:rsidRDefault="00F75A0F" w:rsidP="00F75A0F">
      <w:pPr>
        <w:pStyle w:val="ListParagraph"/>
        <w:numPr>
          <w:ilvl w:val="0"/>
          <w:numId w:val="5"/>
        </w:numPr>
        <w:rPr>
          <w:rFonts w:ascii="Arial" w:hAnsi="Arial"/>
          <w:sz w:val="24"/>
        </w:rPr>
      </w:pPr>
      <w:r w:rsidRPr="00F75A0F">
        <w:rPr>
          <w:rFonts w:ascii="Arial" w:hAnsi="Arial"/>
          <w:sz w:val="24"/>
        </w:rPr>
        <w:t xml:space="preserve">£45m of revenue funding </w:t>
      </w:r>
      <w:r w:rsidR="0065178B">
        <w:rPr>
          <w:rFonts w:ascii="Arial" w:hAnsi="Arial"/>
          <w:sz w:val="24"/>
        </w:rPr>
        <w:t xml:space="preserve">to </w:t>
      </w:r>
      <w:r w:rsidRPr="00F75A0F">
        <w:rPr>
          <w:rFonts w:ascii="Arial" w:hAnsi="Arial"/>
          <w:sz w:val="24"/>
        </w:rPr>
        <w:t>help support school budgets, assisting schools as they continue to deal with the ongoing impacts of the pandemic and to prepare for the requirements of the new curriculum</w:t>
      </w:r>
      <w:r w:rsidR="0065178B">
        <w:rPr>
          <w:rFonts w:ascii="Arial" w:hAnsi="Arial"/>
          <w:sz w:val="24"/>
        </w:rPr>
        <w:t>; and</w:t>
      </w:r>
    </w:p>
    <w:p w14:paraId="5217EAA5" w14:textId="2035E271" w:rsidR="00F75A0F" w:rsidRPr="00F75A0F" w:rsidRDefault="00F75A0F" w:rsidP="00F75A0F">
      <w:pPr>
        <w:pStyle w:val="ListParagraph"/>
        <w:numPr>
          <w:ilvl w:val="0"/>
          <w:numId w:val="5"/>
        </w:numPr>
        <w:rPr>
          <w:rFonts w:ascii="Arial" w:hAnsi="Arial"/>
          <w:sz w:val="24"/>
        </w:rPr>
      </w:pPr>
      <w:r w:rsidRPr="00F75A0F">
        <w:rPr>
          <w:rFonts w:ascii="Arial" w:hAnsi="Arial"/>
          <w:sz w:val="24"/>
        </w:rPr>
        <w:t xml:space="preserve">An additional £8m </w:t>
      </w:r>
      <w:r w:rsidR="0065178B">
        <w:rPr>
          <w:rFonts w:ascii="Arial" w:hAnsi="Arial"/>
          <w:sz w:val="24"/>
        </w:rPr>
        <w:t xml:space="preserve">to </w:t>
      </w:r>
      <w:proofErr w:type="gramStart"/>
      <w:r w:rsidRPr="00F75A0F">
        <w:rPr>
          <w:rFonts w:ascii="Arial" w:hAnsi="Arial"/>
          <w:sz w:val="24"/>
        </w:rPr>
        <w:t>be provided</w:t>
      </w:r>
      <w:proofErr w:type="gramEnd"/>
      <w:r w:rsidRPr="00F75A0F">
        <w:rPr>
          <w:rFonts w:ascii="Arial" w:hAnsi="Arial"/>
          <w:sz w:val="24"/>
        </w:rPr>
        <w:t xml:space="preserve"> to </w:t>
      </w:r>
      <w:r w:rsidR="00792B0E">
        <w:rPr>
          <w:rFonts w:ascii="Arial" w:hAnsi="Arial"/>
          <w:sz w:val="24"/>
        </w:rPr>
        <w:t>f</w:t>
      </w:r>
      <w:r w:rsidRPr="00F75A0F">
        <w:rPr>
          <w:rFonts w:ascii="Arial" w:hAnsi="Arial"/>
          <w:sz w:val="24"/>
        </w:rPr>
        <w:t xml:space="preserve">urther </w:t>
      </w:r>
      <w:r w:rsidR="00792B0E">
        <w:rPr>
          <w:rFonts w:ascii="Arial" w:hAnsi="Arial"/>
          <w:sz w:val="24"/>
        </w:rPr>
        <w:t>e</w:t>
      </w:r>
      <w:r w:rsidRPr="00F75A0F">
        <w:rPr>
          <w:rFonts w:ascii="Arial" w:hAnsi="Arial"/>
          <w:sz w:val="24"/>
        </w:rPr>
        <w:t>ducation colleges, to ensure learning can continue safely and ensure the most disadvantaged learners are not further impacted by the pandemic.</w:t>
      </w:r>
    </w:p>
    <w:p w14:paraId="6D9508EC" w14:textId="77777777" w:rsidR="00C94949" w:rsidRDefault="00C94949" w:rsidP="00ED6CC2">
      <w:pPr>
        <w:rPr>
          <w:rFonts w:ascii="Arial" w:hAnsi="Arial" w:cs="Arial"/>
          <w:sz w:val="24"/>
          <w:szCs w:val="24"/>
        </w:rPr>
      </w:pPr>
    </w:p>
    <w:p w14:paraId="48AFCECE" w14:textId="77777777" w:rsidR="00F45C45" w:rsidRDefault="00ED6CC2" w:rsidP="00ED6CC2">
      <w:pPr>
        <w:rPr>
          <w:rFonts w:ascii="Arial" w:hAnsi="Arial" w:cs="Arial"/>
          <w:sz w:val="24"/>
          <w:szCs w:val="24"/>
        </w:rPr>
      </w:pPr>
      <w:r>
        <w:rPr>
          <w:rFonts w:ascii="Arial" w:hAnsi="Arial" w:cs="Arial"/>
          <w:sz w:val="24"/>
          <w:szCs w:val="24"/>
        </w:rPr>
        <w:t xml:space="preserve">While we anticipate periods of disruption to </w:t>
      </w:r>
      <w:r w:rsidR="00C102BB">
        <w:rPr>
          <w:rFonts w:ascii="Arial" w:hAnsi="Arial" w:cs="Arial"/>
          <w:sz w:val="24"/>
          <w:szCs w:val="24"/>
        </w:rPr>
        <w:t>face-to-face learning for some</w:t>
      </w:r>
      <w:r w:rsidR="00C874CC">
        <w:rPr>
          <w:rFonts w:ascii="Arial" w:hAnsi="Arial" w:cs="Arial"/>
          <w:sz w:val="24"/>
          <w:szCs w:val="24"/>
        </w:rPr>
        <w:t xml:space="preserve"> over the next few weeks</w:t>
      </w:r>
      <w:r>
        <w:rPr>
          <w:rFonts w:ascii="Arial" w:hAnsi="Arial" w:cs="Arial"/>
          <w:sz w:val="24"/>
          <w:szCs w:val="24"/>
        </w:rPr>
        <w:t xml:space="preserve">, </w:t>
      </w:r>
      <w:r w:rsidR="001510BC">
        <w:rPr>
          <w:rFonts w:ascii="Arial" w:hAnsi="Arial" w:cs="Arial"/>
          <w:sz w:val="24"/>
          <w:szCs w:val="24"/>
        </w:rPr>
        <w:t>we have reiterated to schools</w:t>
      </w:r>
      <w:r w:rsidR="00632E07">
        <w:rPr>
          <w:rFonts w:ascii="Arial" w:hAnsi="Arial" w:cs="Arial"/>
          <w:sz w:val="24"/>
          <w:szCs w:val="24"/>
        </w:rPr>
        <w:t xml:space="preserve"> and colleges</w:t>
      </w:r>
      <w:r w:rsidR="001510BC">
        <w:rPr>
          <w:rFonts w:ascii="Arial" w:hAnsi="Arial" w:cs="Arial"/>
          <w:sz w:val="24"/>
          <w:szCs w:val="24"/>
        </w:rPr>
        <w:t xml:space="preserve"> </w:t>
      </w:r>
      <w:r w:rsidR="005C748B">
        <w:rPr>
          <w:rFonts w:ascii="Arial" w:hAnsi="Arial" w:cs="Arial"/>
          <w:sz w:val="24"/>
          <w:szCs w:val="24"/>
        </w:rPr>
        <w:t xml:space="preserve">that </w:t>
      </w:r>
      <w:r>
        <w:rPr>
          <w:rFonts w:ascii="Arial" w:hAnsi="Arial" w:cs="Arial"/>
          <w:sz w:val="24"/>
          <w:szCs w:val="24"/>
        </w:rPr>
        <w:t>a</w:t>
      </w:r>
      <w:r w:rsidRPr="00ED6CC2">
        <w:rPr>
          <w:rFonts w:ascii="Arial" w:hAnsi="Arial" w:cs="Arial"/>
          <w:sz w:val="24"/>
          <w:szCs w:val="24"/>
        </w:rPr>
        <w:t>ny periods of remote learning should be kept to a minimum</w:t>
      </w:r>
      <w:r w:rsidR="00C874CC">
        <w:rPr>
          <w:rFonts w:ascii="Arial" w:hAnsi="Arial" w:cs="Arial"/>
          <w:sz w:val="24"/>
          <w:szCs w:val="24"/>
        </w:rPr>
        <w:t>. S</w:t>
      </w:r>
      <w:r>
        <w:rPr>
          <w:rFonts w:ascii="Arial" w:hAnsi="Arial" w:cs="Arial"/>
          <w:sz w:val="24"/>
          <w:szCs w:val="24"/>
        </w:rPr>
        <w:t xml:space="preserve">chools </w:t>
      </w:r>
      <w:r w:rsidR="00030ABC">
        <w:rPr>
          <w:rFonts w:ascii="Arial" w:hAnsi="Arial" w:cs="Arial"/>
          <w:sz w:val="24"/>
          <w:szCs w:val="24"/>
        </w:rPr>
        <w:t>will</w:t>
      </w:r>
      <w:r w:rsidR="00C874CC">
        <w:rPr>
          <w:rFonts w:ascii="Arial" w:hAnsi="Arial" w:cs="Arial"/>
          <w:sz w:val="24"/>
          <w:szCs w:val="24"/>
        </w:rPr>
        <w:t xml:space="preserve"> </w:t>
      </w:r>
      <w:r w:rsidR="00030ABC">
        <w:rPr>
          <w:rFonts w:ascii="Arial" w:hAnsi="Arial" w:cs="Arial"/>
          <w:sz w:val="24"/>
          <w:szCs w:val="24"/>
        </w:rPr>
        <w:t xml:space="preserve">also </w:t>
      </w:r>
      <w:r w:rsidR="00C874CC">
        <w:rPr>
          <w:rFonts w:ascii="Arial" w:hAnsi="Arial" w:cs="Arial"/>
          <w:sz w:val="24"/>
          <w:szCs w:val="24"/>
        </w:rPr>
        <w:t xml:space="preserve">place </w:t>
      </w:r>
      <w:r>
        <w:rPr>
          <w:rFonts w:ascii="Arial" w:hAnsi="Arial" w:cs="Arial"/>
          <w:sz w:val="24"/>
          <w:szCs w:val="24"/>
        </w:rPr>
        <w:t xml:space="preserve">a particular focus </w:t>
      </w:r>
      <w:r w:rsidR="00030ABC">
        <w:rPr>
          <w:rFonts w:ascii="Arial" w:hAnsi="Arial" w:cs="Arial"/>
          <w:sz w:val="24"/>
          <w:szCs w:val="24"/>
        </w:rPr>
        <w:t xml:space="preserve">on </w:t>
      </w:r>
      <w:r w:rsidR="00C874CC">
        <w:rPr>
          <w:rFonts w:ascii="Arial" w:hAnsi="Arial" w:cs="Arial"/>
          <w:sz w:val="24"/>
          <w:szCs w:val="24"/>
        </w:rPr>
        <w:t xml:space="preserve">supporting </w:t>
      </w:r>
      <w:r>
        <w:rPr>
          <w:rFonts w:ascii="Arial" w:hAnsi="Arial" w:cs="Arial"/>
          <w:sz w:val="24"/>
          <w:szCs w:val="24"/>
        </w:rPr>
        <w:t xml:space="preserve">learners in exam years, children of critical workers and vulnerable children </w:t>
      </w:r>
      <w:r w:rsidR="00C874CC">
        <w:rPr>
          <w:rFonts w:ascii="Arial" w:hAnsi="Arial" w:cs="Arial"/>
          <w:sz w:val="24"/>
          <w:szCs w:val="24"/>
        </w:rPr>
        <w:t>when</w:t>
      </w:r>
      <w:r>
        <w:rPr>
          <w:rFonts w:ascii="Arial" w:hAnsi="Arial" w:cs="Arial"/>
          <w:sz w:val="24"/>
          <w:szCs w:val="24"/>
        </w:rPr>
        <w:t xml:space="preserve"> reviewing and revising their contingency plans.</w:t>
      </w:r>
      <w:r w:rsidR="00792B0E">
        <w:rPr>
          <w:rFonts w:ascii="Arial" w:hAnsi="Arial" w:cs="Arial"/>
          <w:sz w:val="24"/>
          <w:szCs w:val="24"/>
        </w:rPr>
        <w:t xml:space="preserve"> </w:t>
      </w:r>
    </w:p>
    <w:p w14:paraId="4898EF0D" w14:textId="77777777" w:rsidR="00F45C45" w:rsidRDefault="00F45C45" w:rsidP="00ED6CC2">
      <w:pPr>
        <w:rPr>
          <w:rFonts w:ascii="Arial" w:hAnsi="Arial" w:cs="Arial"/>
          <w:sz w:val="24"/>
          <w:szCs w:val="24"/>
        </w:rPr>
      </w:pPr>
    </w:p>
    <w:p w14:paraId="427719E0" w14:textId="3162122C" w:rsidR="00030ABC" w:rsidRDefault="00632E07" w:rsidP="00ED6CC2">
      <w:pPr>
        <w:rPr>
          <w:rFonts w:ascii="Arial" w:hAnsi="Arial" w:cs="Arial"/>
          <w:sz w:val="24"/>
          <w:szCs w:val="24"/>
        </w:rPr>
      </w:pPr>
      <w:r>
        <w:rPr>
          <w:rFonts w:ascii="Arial" w:hAnsi="Arial" w:cs="Arial"/>
          <w:sz w:val="24"/>
          <w:szCs w:val="24"/>
        </w:rPr>
        <w:t xml:space="preserve">Colleges will continue working with a blended learning approach to ensure all students are able to access face-to-face learning, recognising the different learner needs and diversity of courses, assessments and qualifications </w:t>
      </w:r>
      <w:proofErr w:type="gramStart"/>
      <w:r>
        <w:rPr>
          <w:rFonts w:ascii="Arial" w:hAnsi="Arial" w:cs="Arial"/>
          <w:sz w:val="24"/>
          <w:szCs w:val="24"/>
        </w:rPr>
        <w:t>being taken</w:t>
      </w:r>
      <w:proofErr w:type="gramEnd"/>
      <w:r>
        <w:rPr>
          <w:rFonts w:ascii="Arial" w:hAnsi="Arial" w:cs="Arial"/>
          <w:sz w:val="24"/>
          <w:szCs w:val="24"/>
        </w:rPr>
        <w:t xml:space="preserve"> in college, including vocational qualifications and vulnerable learners.</w:t>
      </w:r>
      <w:r w:rsidRPr="00632E07">
        <w:rPr>
          <w:rFonts w:ascii="Arial" w:hAnsi="Arial" w:cs="Arial"/>
          <w:sz w:val="24"/>
          <w:szCs w:val="24"/>
        </w:rPr>
        <w:t xml:space="preserve"> </w:t>
      </w:r>
      <w:r>
        <w:rPr>
          <w:rFonts w:ascii="Arial" w:hAnsi="Arial" w:cs="Arial"/>
          <w:sz w:val="24"/>
          <w:szCs w:val="24"/>
        </w:rPr>
        <w:t xml:space="preserve">I have approved an additional £1m </w:t>
      </w:r>
      <w:r w:rsidR="00F45C45">
        <w:rPr>
          <w:rFonts w:ascii="Arial" w:hAnsi="Arial" w:cs="Arial"/>
          <w:sz w:val="24"/>
          <w:szCs w:val="24"/>
        </w:rPr>
        <w:t xml:space="preserve">to </w:t>
      </w:r>
      <w:r>
        <w:rPr>
          <w:rFonts w:ascii="Arial" w:hAnsi="Arial" w:cs="Arial"/>
          <w:sz w:val="24"/>
          <w:szCs w:val="24"/>
        </w:rPr>
        <w:t>support colleges with staff recruitment and to help attract practitioners to work in our colleges.</w:t>
      </w:r>
    </w:p>
    <w:p w14:paraId="2E2F92FD" w14:textId="08E877C5" w:rsidR="00DA7705" w:rsidRPr="00E7219D" w:rsidRDefault="00DA7705" w:rsidP="00E7219D">
      <w:pPr>
        <w:rPr>
          <w:rFonts w:ascii="Arial" w:hAnsi="Arial" w:cs="Arial"/>
          <w:sz w:val="24"/>
          <w:szCs w:val="24"/>
        </w:rPr>
      </w:pPr>
    </w:p>
    <w:p w14:paraId="28830829" w14:textId="4FA10AB3" w:rsidR="00F76098" w:rsidRPr="00163694" w:rsidRDefault="00C22FBC" w:rsidP="00ED6CC2">
      <w:pPr>
        <w:rPr>
          <w:rFonts w:ascii="Arial" w:hAnsi="Arial" w:cs="Arial"/>
          <w:sz w:val="24"/>
          <w:szCs w:val="24"/>
        </w:rPr>
      </w:pPr>
      <w:r w:rsidRPr="00C22FBC">
        <w:rPr>
          <w:rFonts w:ascii="Arial" w:hAnsi="Arial" w:cs="Arial"/>
          <w:sz w:val="24"/>
          <w:szCs w:val="24"/>
        </w:rPr>
        <w:t xml:space="preserve">We continue to work closely with local authorities and supply agencies to help alleviate some of the staffing pressures schools have experienced. The new initiative that placed 400 newly qualified teachers in to paid posts in schools during the autumn term has also created </w:t>
      </w:r>
      <w:r w:rsidRPr="00163694">
        <w:rPr>
          <w:rFonts w:ascii="Arial" w:hAnsi="Arial" w:cs="Arial"/>
          <w:sz w:val="24"/>
          <w:szCs w:val="24"/>
        </w:rPr>
        <w:t xml:space="preserve">capacity in schools and enabled these individuals to gain further experience.  We have extended the scheme </w:t>
      </w:r>
      <w:r w:rsidRPr="00163694">
        <w:rPr>
          <w:rFonts w:ascii="Arial" w:hAnsi="Arial" w:cs="Arial"/>
          <w:sz w:val="24"/>
          <w:szCs w:val="24"/>
        </w:rPr>
        <w:lastRenderedPageBreak/>
        <w:t>and the</w:t>
      </w:r>
      <w:r w:rsidR="00C94949" w:rsidRPr="00163694">
        <w:rPr>
          <w:rFonts w:ascii="Arial" w:hAnsi="Arial" w:cs="Arial"/>
          <w:sz w:val="24"/>
          <w:szCs w:val="24"/>
        </w:rPr>
        <w:t>se teachers</w:t>
      </w:r>
      <w:r w:rsidR="00792B0E" w:rsidRPr="00163694">
        <w:rPr>
          <w:rFonts w:ascii="Arial" w:hAnsi="Arial" w:cs="Arial"/>
          <w:sz w:val="24"/>
          <w:szCs w:val="24"/>
        </w:rPr>
        <w:t xml:space="preserve"> </w:t>
      </w:r>
      <w:r w:rsidRPr="00163694">
        <w:rPr>
          <w:rFonts w:ascii="Arial" w:hAnsi="Arial" w:cs="Arial"/>
          <w:sz w:val="24"/>
          <w:szCs w:val="24"/>
        </w:rPr>
        <w:t xml:space="preserve">will continue in their posts for the forthcoming term. </w:t>
      </w:r>
      <w:r w:rsidR="00EB65C9" w:rsidRPr="009C030E">
        <w:rPr>
          <w:rFonts w:ascii="Arial" w:hAnsi="Arial" w:cs="Arial"/>
          <w:sz w:val="24"/>
          <w:szCs w:val="24"/>
        </w:rPr>
        <w:t xml:space="preserve"> We will continue to work with stakeholders to seek to identify practitioners who may be prepared to support schools facing acute pressures.</w:t>
      </w:r>
      <w:r w:rsidR="00EB65C9" w:rsidRPr="00163694">
        <w:rPr>
          <w:rFonts w:ascii="Arial" w:hAnsi="Arial" w:cs="Arial"/>
          <w:sz w:val="24"/>
          <w:szCs w:val="24"/>
        </w:rPr>
        <w:t xml:space="preserve"> </w:t>
      </w:r>
    </w:p>
    <w:p w14:paraId="571B3BA4" w14:textId="77777777" w:rsidR="00030ABC" w:rsidRPr="00163694" w:rsidRDefault="00030ABC" w:rsidP="00ED6CC2">
      <w:pPr>
        <w:rPr>
          <w:rFonts w:ascii="Arial" w:hAnsi="Arial" w:cs="Arial"/>
          <w:sz w:val="24"/>
          <w:szCs w:val="24"/>
        </w:rPr>
      </w:pPr>
    </w:p>
    <w:p w14:paraId="6F33594E" w14:textId="70245B01" w:rsidR="00C102BB" w:rsidRDefault="00297ACA" w:rsidP="00ED6CC2">
      <w:pPr>
        <w:rPr>
          <w:rFonts w:ascii="Arial" w:hAnsi="Arial" w:cs="Arial"/>
          <w:sz w:val="24"/>
          <w:szCs w:val="24"/>
        </w:rPr>
      </w:pPr>
      <w:r w:rsidRPr="00163694">
        <w:rPr>
          <w:rFonts w:ascii="Arial" w:hAnsi="Arial" w:cs="Arial"/>
          <w:sz w:val="24"/>
          <w:szCs w:val="24"/>
        </w:rPr>
        <w:t xml:space="preserve">A number of changes have been made to regular testing, contact tracing and self-isolation arrangements </w:t>
      </w:r>
      <w:r w:rsidR="00E7219D" w:rsidRPr="00163694">
        <w:rPr>
          <w:rFonts w:ascii="Arial" w:hAnsi="Arial" w:cs="Arial"/>
          <w:sz w:val="24"/>
          <w:szCs w:val="24"/>
        </w:rPr>
        <w:t xml:space="preserve">over recent </w:t>
      </w:r>
      <w:proofErr w:type="gramStart"/>
      <w:r w:rsidR="00E7219D" w:rsidRPr="00163694">
        <w:rPr>
          <w:rFonts w:ascii="Arial" w:hAnsi="Arial" w:cs="Arial"/>
          <w:sz w:val="24"/>
          <w:szCs w:val="24"/>
        </w:rPr>
        <w:t>weeks which</w:t>
      </w:r>
      <w:proofErr w:type="gramEnd"/>
      <w:r w:rsidR="00E7219D" w:rsidRPr="00163694">
        <w:rPr>
          <w:rFonts w:ascii="Arial" w:hAnsi="Arial" w:cs="Arial"/>
          <w:sz w:val="24"/>
          <w:szCs w:val="24"/>
        </w:rPr>
        <w:t xml:space="preserve"> will help support learning</w:t>
      </w:r>
      <w:r w:rsidR="00030ABC" w:rsidRPr="00163694">
        <w:rPr>
          <w:rFonts w:ascii="Arial" w:hAnsi="Arial" w:cs="Arial"/>
          <w:sz w:val="24"/>
          <w:szCs w:val="24"/>
        </w:rPr>
        <w:t xml:space="preserve"> in school</w:t>
      </w:r>
      <w:r w:rsidR="00632E07" w:rsidRPr="00163694">
        <w:rPr>
          <w:rFonts w:ascii="Arial" w:hAnsi="Arial" w:cs="Arial"/>
          <w:sz w:val="24"/>
          <w:szCs w:val="24"/>
        </w:rPr>
        <w:t>s and colleges.</w:t>
      </w:r>
    </w:p>
    <w:p w14:paraId="05507B49" w14:textId="77777777" w:rsidR="00C874CC" w:rsidRDefault="00C874CC" w:rsidP="00ED6CC2">
      <w:pPr>
        <w:rPr>
          <w:rFonts w:ascii="Arial" w:hAnsi="Arial" w:cs="Arial"/>
          <w:sz w:val="24"/>
          <w:szCs w:val="24"/>
        </w:rPr>
      </w:pPr>
    </w:p>
    <w:p w14:paraId="6472DB01" w14:textId="46E6EE26" w:rsidR="00297ACA" w:rsidRDefault="00297ACA" w:rsidP="00B501DC">
      <w:pPr>
        <w:pStyle w:val="ListParagraph"/>
        <w:numPr>
          <w:ilvl w:val="0"/>
          <w:numId w:val="3"/>
        </w:numPr>
        <w:rPr>
          <w:rFonts w:ascii="Arial" w:hAnsi="Arial" w:cs="Arial"/>
          <w:sz w:val="24"/>
          <w:szCs w:val="24"/>
        </w:rPr>
      </w:pPr>
      <w:r w:rsidRPr="00B501DC">
        <w:rPr>
          <w:rFonts w:ascii="Arial" w:hAnsi="Arial" w:cs="Arial"/>
          <w:sz w:val="24"/>
          <w:szCs w:val="24"/>
        </w:rPr>
        <w:t xml:space="preserve">All staff and secondary </w:t>
      </w:r>
      <w:r w:rsidR="00A85942">
        <w:rPr>
          <w:rFonts w:ascii="Arial" w:hAnsi="Arial" w:cs="Arial"/>
          <w:sz w:val="24"/>
          <w:szCs w:val="24"/>
        </w:rPr>
        <w:t xml:space="preserve">age </w:t>
      </w:r>
      <w:r w:rsidRPr="00B501DC">
        <w:rPr>
          <w:rFonts w:ascii="Arial" w:hAnsi="Arial" w:cs="Arial"/>
          <w:sz w:val="24"/>
          <w:szCs w:val="24"/>
        </w:rPr>
        <w:t xml:space="preserve">learners </w:t>
      </w:r>
      <w:r w:rsidR="006B1997">
        <w:rPr>
          <w:rFonts w:ascii="Arial" w:hAnsi="Arial" w:cs="Arial"/>
          <w:sz w:val="24"/>
          <w:szCs w:val="24"/>
        </w:rPr>
        <w:t xml:space="preserve">and above </w:t>
      </w:r>
      <w:r w:rsidRPr="00B501DC">
        <w:rPr>
          <w:rFonts w:ascii="Arial" w:hAnsi="Arial" w:cs="Arial"/>
          <w:sz w:val="24"/>
          <w:szCs w:val="24"/>
        </w:rPr>
        <w:t>are now strongly advised to use</w:t>
      </w:r>
      <w:r w:rsidR="00EB65C9">
        <w:rPr>
          <w:rFonts w:ascii="Arial" w:hAnsi="Arial" w:cs="Arial"/>
          <w:sz w:val="24"/>
          <w:szCs w:val="24"/>
        </w:rPr>
        <w:t xml:space="preserve"> (and to report the results of)</w:t>
      </w:r>
      <w:r w:rsidR="006B1997">
        <w:rPr>
          <w:rFonts w:ascii="Arial" w:hAnsi="Arial" w:cs="Arial"/>
          <w:sz w:val="24"/>
          <w:szCs w:val="24"/>
        </w:rPr>
        <w:t xml:space="preserve"> </w:t>
      </w:r>
      <w:r w:rsidRPr="00B501DC">
        <w:rPr>
          <w:rFonts w:ascii="Arial" w:hAnsi="Arial" w:cs="Arial"/>
          <w:sz w:val="24"/>
          <w:szCs w:val="24"/>
        </w:rPr>
        <w:t>Lateral Flow Test</w:t>
      </w:r>
      <w:r w:rsidR="006B1997">
        <w:rPr>
          <w:rFonts w:ascii="Arial" w:hAnsi="Arial" w:cs="Arial"/>
          <w:sz w:val="24"/>
          <w:szCs w:val="24"/>
        </w:rPr>
        <w:t>s</w:t>
      </w:r>
      <w:r w:rsidRPr="00B501DC">
        <w:rPr>
          <w:rFonts w:ascii="Arial" w:hAnsi="Arial" w:cs="Arial"/>
          <w:sz w:val="24"/>
          <w:szCs w:val="24"/>
        </w:rPr>
        <w:t xml:space="preserve"> </w:t>
      </w:r>
      <w:r w:rsidR="006B1997">
        <w:rPr>
          <w:rFonts w:ascii="Arial" w:hAnsi="Arial" w:cs="Arial"/>
          <w:sz w:val="24"/>
          <w:szCs w:val="24"/>
        </w:rPr>
        <w:t xml:space="preserve">(LFTs) </w:t>
      </w:r>
      <w:r w:rsidRPr="00B501DC">
        <w:rPr>
          <w:rFonts w:ascii="Arial" w:hAnsi="Arial" w:cs="Arial"/>
          <w:sz w:val="24"/>
          <w:szCs w:val="24"/>
        </w:rPr>
        <w:t>three times a week as a method of identifying asymptomatic cases.</w:t>
      </w:r>
      <w:r w:rsidR="00A85942">
        <w:rPr>
          <w:rFonts w:ascii="Arial" w:hAnsi="Arial" w:cs="Arial"/>
          <w:sz w:val="24"/>
          <w:szCs w:val="24"/>
        </w:rPr>
        <w:t xml:space="preserve"> </w:t>
      </w:r>
      <w:r w:rsidR="007F4DF6">
        <w:rPr>
          <w:rFonts w:ascii="Arial" w:hAnsi="Arial" w:cs="Arial"/>
          <w:sz w:val="24"/>
          <w:szCs w:val="24"/>
        </w:rPr>
        <w:t>It i</w:t>
      </w:r>
      <w:r w:rsidR="006C2DC8">
        <w:rPr>
          <w:rFonts w:ascii="Arial" w:hAnsi="Arial" w:cs="Arial"/>
          <w:sz w:val="24"/>
          <w:szCs w:val="24"/>
        </w:rPr>
        <w:t>s</w:t>
      </w:r>
      <w:r w:rsidR="0073270B">
        <w:rPr>
          <w:rFonts w:ascii="Arial" w:hAnsi="Arial" w:cs="Arial"/>
          <w:sz w:val="24"/>
          <w:szCs w:val="24"/>
        </w:rPr>
        <w:t xml:space="preserve"> also important for</w:t>
      </w:r>
      <w:r w:rsidR="00360BE7">
        <w:rPr>
          <w:rFonts w:ascii="Arial" w:hAnsi="Arial" w:cs="Arial"/>
          <w:sz w:val="24"/>
          <w:szCs w:val="24"/>
        </w:rPr>
        <w:t xml:space="preserve"> staff and learners</w:t>
      </w:r>
      <w:r w:rsidR="007F4DF6">
        <w:rPr>
          <w:rFonts w:ascii="Arial" w:hAnsi="Arial" w:cs="Arial"/>
          <w:sz w:val="24"/>
          <w:szCs w:val="24"/>
        </w:rPr>
        <w:t xml:space="preserve"> to do</w:t>
      </w:r>
      <w:r w:rsidR="00360BE7">
        <w:rPr>
          <w:rFonts w:ascii="Arial" w:hAnsi="Arial" w:cs="Arial"/>
          <w:sz w:val="24"/>
          <w:szCs w:val="24"/>
        </w:rPr>
        <w:t xml:space="preserve"> so prior to their return to school</w:t>
      </w:r>
      <w:r w:rsidR="00D25C1F">
        <w:rPr>
          <w:rFonts w:ascii="Arial" w:hAnsi="Arial" w:cs="Arial"/>
          <w:sz w:val="24"/>
          <w:szCs w:val="24"/>
        </w:rPr>
        <w:t xml:space="preserve"> </w:t>
      </w:r>
      <w:r w:rsidR="00A85942">
        <w:rPr>
          <w:rFonts w:ascii="Arial" w:hAnsi="Arial" w:cs="Arial"/>
          <w:sz w:val="24"/>
          <w:szCs w:val="24"/>
        </w:rPr>
        <w:t xml:space="preserve">or college </w:t>
      </w:r>
      <w:r w:rsidR="00D25C1F">
        <w:rPr>
          <w:rFonts w:ascii="Arial" w:hAnsi="Arial" w:cs="Arial"/>
          <w:sz w:val="24"/>
          <w:szCs w:val="24"/>
        </w:rPr>
        <w:t>this week.</w:t>
      </w:r>
    </w:p>
    <w:p w14:paraId="0091CA52" w14:textId="3CAB2DCE" w:rsidR="00360BE7" w:rsidRPr="00D25C1F" w:rsidRDefault="00D25C1F" w:rsidP="00A0417A">
      <w:pPr>
        <w:pStyle w:val="ListParagraph"/>
        <w:numPr>
          <w:ilvl w:val="0"/>
          <w:numId w:val="3"/>
        </w:numPr>
        <w:rPr>
          <w:rFonts w:ascii="Arial" w:hAnsi="Arial" w:cs="Arial"/>
          <w:sz w:val="24"/>
          <w:szCs w:val="24"/>
        </w:rPr>
      </w:pPr>
      <w:r w:rsidRPr="00D25C1F">
        <w:rPr>
          <w:rFonts w:ascii="Arial" w:hAnsi="Arial" w:cs="Arial"/>
          <w:sz w:val="24"/>
          <w:szCs w:val="24"/>
        </w:rPr>
        <w:t xml:space="preserve">Children and young people aged 5-17 and fully vaccinated adults </w:t>
      </w:r>
      <w:proofErr w:type="gramStart"/>
      <w:r w:rsidRPr="00D25C1F">
        <w:rPr>
          <w:rFonts w:ascii="Arial" w:hAnsi="Arial" w:cs="Arial"/>
          <w:sz w:val="24"/>
          <w:szCs w:val="24"/>
        </w:rPr>
        <w:t>are now asked</w:t>
      </w:r>
      <w:proofErr w:type="gramEnd"/>
      <w:r w:rsidRPr="00D25C1F">
        <w:rPr>
          <w:rFonts w:ascii="Arial" w:hAnsi="Arial" w:cs="Arial"/>
          <w:sz w:val="24"/>
          <w:szCs w:val="24"/>
        </w:rPr>
        <w:t xml:space="preserve"> to take LFTs every day for </w:t>
      </w:r>
      <w:r w:rsidR="009A3175">
        <w:rPr>
          <w:rFonts w:ascii="Arial" w:hAnsi="Arial" w:cs="Arial"/>
          <w:sz w:val="24"/>
          <w:szCs w:val="24"/>
        </w:rPr>
        <w:t>seven</w:t>
      </w:r>
      <w:r w:rsidRPr="00D25C1F">
        <w:rPr>
          <w:rFonts w:ascii="Arial" w:hAnsi="Arial" w:cs="Arial"/>
          <w:sz w:val="24"/>
          <w:szCs w:val="24"/>
        </w:rPr>
        <w:t xml:space="preserve"> days if they are identified as a contact of a positive COVID-19 case. This </w:t>
      </w:r>
      <w:proofErr w:type="gramStart"/>
      <w:r w:rsidRPr="00D25C1F">
        <w:rPr>
          <w:rFonts w:ascii="Arial" w:hAnsi="Arial" w:cs="Arial"/>
          <w:sz w:val="24"/>
          <w:szCs w:val="24"/>
        </w:rPr>
        <w:t>is known</w:t>
      </w:r>
      <w:proofErr w:type="gramEnd"/>
      <w:r w:rsidRPr="00D25C1F">
        <w:rPr>
          <w:rFonts w:ascii="Arial" w:hAnsi="Arial" w:cs="Arial"/>
          <w:sz w:val="24"/>
          <w:szCs w:val="24"/>
        </w:rPr>
        <w:t xml:space="preserve"> as ‘Daily Contact Testing’.</w:t>
      </w:r>
      <w:r>
        <w:rPr>
          <w:rFonts w:ascii="Arial" w:hAnsi="Arial" w:cs="Arial"/>
          <w:sz w:val="24"/>
          <w:szCs w:val="24"/>
        </w:rPr>
        <w:t xml:space="preserve"> We have made additional LFT kits available to primary schools</w:t>
      </w:r>
      <w:r w:rsidR="00E7219D">
        <w:rPr>
          <w:rFonts w:ascii="Arial" w:hAnsi="Arial" w:cs="Arial"/>
          <w:sz w:val="24"/>
          <w:szCs w:val="24"/>
        </w:rPr>
        <w:t xml:space="preserve"> across Wales this week to help support this change.</w:t>
      </w:r>
    </w:p>
    <w:p w14:paraId="6CA7415E" w14:textId="6FB878AA" w:rsidR="00297ACA" w:rsidRDefault="00297ACA" w:rsidP="00B501DC">
      <w:pPr>
        <w:pStyle w:val="ListParagraph"/>
        <w:numPr>
          <w:ilvl w:val="0"/>
          <w:numId w:val="3"/>
        </w:numPr>
        <w:rPr>
          <w:rFonts w:ascii="Arial" w:hAnsi="Arial" w:cs="Arial"/>
          <w:sz w:val="24"/>
          <w:szCs w:val="24"/>
        </w:rPr>
      </w:pPr>
      <w:r w:rsidRPr="00B501DC">
        <w:rPr>
          <w:rFonts w:ascii="Arial" w:hAnsi="Arial" w:cs="Arial"/>
          <w:sz w:val="24"/>
          <w:szCs w:val="24"/>
        </w:rPr>
        <w:t>Those who test positive must self-isolate for seven days. On day six of isolation, they should take a lateral flow test and another test 24 hours later. If both results are negative, it is likely they are not infectious.</w:t>
      </w:r>
    </w:p>
    <w:p w14:paraId="703F7D3A" w14:textId="55C76DFF" w:rsidR="00C53220" w:rsidRPr="00C53220" w:rsidRDefault="00C53220" w:rsidP="00C53220">
      <w:pPr>
        <w:pStyle w:val="ListParagraph"/>
        <w:numPr>
          <w:ilvl w:val="0"/>
          <w:numId w:val="3"/>
        </w:numPr>
        <w:rPr>
          <w:rFonts w:ascii="Arial" w:hAnsi="Arial" w:cs="Arial"/>
          <w:sz w:val="24"/>
          <w:szCs w:val="24"/>
        </w:rPr>
      </w:pPr>
      <w:r w:rsidRPr="00C53220">
        <w:rPr>
          <w:rFonts w:ascii="Arial" w:hAnsi="Arial" w:cs="Arial"/>
          <w:sz w:val="24"/>
          <w:szCs w:val="24"/>
        </w:rPr>
        <w:t xml:space="preserve">Schools </w:t>
      </w:r>
      <w:r w:rsidR="0073270B">
        <w:rPr>
          <w:rFonts w:ascii="Arial" w:hAnsi="Arial" w:cs="Arial"/>
          <w:sz w:val="24"/>
          <w:szCs w:val="24"/>
        </w:rPr>
        <w:t xml:space="preserve">and colleges </w:t>
      </w:r>
      <w:r w:rsidRPr="00C53220">
        <w:rPr>
          <w:rFonts w:ascii="Arial" w:hAnsi="Arial" w:cs="Arial"/>
          <w:sz w:val="24"/>
          <w:szCs w:val="24"/>
        </w:rPr>
        <w:t xml:space="preserve">are able to order and distribute one pack of </w:t>
      </w:r>
      <w:proofErr w:type="gramStart"/>
      <w:r w:rsidRPr="00C53220">
        <w:rPr>
          <w:rFonts w:ascii="Arial" w:hAnsi="Arial" w:cs="Arial"/>
          <w:sz w:val="24"/>
          <w:szCs w:val="24"/>
        </w:rPr>
        <w:t>7</w:t>
      </w:r>
      <w:proofErr w:type="gramEnd"/>
      <w:r w:rsidRPr="00C53220">
        <w:rPr>
          <w:rFonts w:ascii="Arial" w:hAnsi="Arial" w:cs="Arial"/>
          <w:sz w:val="24"/>
          <w:szCs w:val="24"/>
        </w:rPr>
        <w:t xml:space="preserve"> LFTs to each member of staff and secondary aged learner and above on a weekly basis so these individuals should not struggle to access tests.</w:t>
      </w:r>
    </w:p>
    <w:p w14:paraId="6D0D906F" w14:textId="543527F0" w:rsidR="00C53220" w:rsidRPr="00C53220" w:rsidRDefault="00C53220" w:rsidP="00C53220">
      <w:pPr>
        <w:pStyle w:val="ListParagraph"/>
        <w:numPr>
          <w:ilvl w:val="0"/>
          <w:numId w:val="3"/>
        </w:numPr>
        <w:rPr>
          <w:rFonts w:ascii="Arial" w:hAnsi="Arial" w:cs="Arial"/>
          <w:sz w:val="24"/>
          <w:szCs w:val="24"/>
        </w:rPr>
      </w:pPr>
      <w:r w:rsidRPr="00C53220">
        <w:rPr>
          <w:rFonts w:ascii="Arial" w:hAnsi="Arial" w:cs="Arial"/>
          <w:sz w:val="24"/>
          <w:szCs w:val="24"/>
        </w:rPr>
        <w:t xml:space="preserve">This term we have moved to a nasal only LFT for use in schools.  We have also reduced the bureaucracy and administration associated with the distribution of tests to make is easier for individuals to access tests and for schools </w:t>
      </w:r>
      <w:r w:rsidR="0073270B">
        <w:rPr>
          <w:rFonts w:ascii="Arial" w:hAnsi="Arial" w:cs="Arial"/>
          <w:sz w:val="24"/>
          <w:szCs w:val="24"/>
        </w:rPr>
        <w:t xml:space="preserve">and colleges </w:t>
      </w:r>
      <w:r w:rsidRPr="00C53220">
        <w:rPr>
          <w:rFonts w:ascii="Arial" w:hAnsi="Arial" w:cs="Arial"/>
          <w:sz w:val="24"/>
          <w:szCs w:val="24"/>
        </w:rPr>
        <w:t xml:space="preserve">to administer them.  </w:t>
      </w:r>
    </w:p>
    <w:p w14:paraId="5DF41C83" w14:textId="77777777" w:rsidR="00C53220" w:rsidRDefault="00C53220" w:rsidP="00C53220">
      <w:pPr>
        <w:rPr>
          <w:rFonts w:ascii="Arial" w:hAnsi="Arial" w:cs="Arial"/>
          <w:sz w:val="24"/>
          <w:szCs w:val="24"/>
        </w:rPr>
      </w:pPr>
    </w:p>
    <w:p w14:paraId="2F770535" w14:textId="3E2C9529" w:rsidR="00D61510" w:rsidRDefault="00E7219D" w:rsidP="00ED6CC2">
      <w:pPr>
        <w:rPr>
          <w:rFonts w:ascii="Arial" w:hAnsi="Arial" w:cs="Arial"/>
          <w:sz w:val="24"/>
          <w:szCs w:val="24"/>
        </w:rPr>
      </w:pPr>
      <w:r>
        <w:rPr>
          <w:rFonts w:ascii="Arial" w:hAnsi="Arial" w:cs="Arial"/>
          <w:sz w:val="24"/>
          <w:szCs w:val="24"/>
        </w:rPr>
        <w:t xml:space="preserve">Although </w:t>
      </w:r>
      <w:r w:rsidR="007E5644">
        <w:rPr>
          <w:rFonts w:ascii="Arial" w:hAnsi="Arial" w:cs="Arial"/>
          <w:sz w:val="24"/>
          <w:szCs w:val="24"/>
        </w:rPr>
        <w:t xml:space="preserve">these revised arrangements may </w:t>
      </w:r>
      <w:r>
        <w:rPr>
          <w:rFonts w:ascii="Arial" w:hAnsi="Arial" w:cs="Arial"/>
          <w:sz w:val="24"/>
          <w:szCs w:val="24"/>
        </w:rPr>
        <w:t xml:space="preserve">require greater use of LFTs by some individuals, </w:t>
      </w:r>
      <w:r w:rsidR="00DD6494">
        <w:rPr>
          <w:rFonts w:ascii="Arial" w:hAnsi="Arial" w:cs="Arial"/>
          <w:sz w:val="24"/>
          <w:szCs w:val="24"/>
        </w:rPr>
        <w:t xml:space="preserve">these changes </w:t>
      </w:r>
      <w:r>
        <w:rPr>
          <w:rFonts w:ascii="Arial" w:hAnsi="Arial" w:cs="Arial"/>
          <w:sz w:val="24"/>
          <w:szCs w:val="24"/>
        </w:rPr>
        <w:t xml:space="preserve">further reduce the risk of transmission of coronavirus </w:t>
      </w:r>
      <w:r w:rsidR="00DD6494">
        <w:rPr>
          <w:rFonts w:ascii="Arial" w:hAnsi="Arial" w:cs="Arial"/>
          <w:sz w:val="24"/>
          <w:szCs w:val="24"/>
        </w:rPr>
        <w:t xml:space="preserve">with the aim of </w:t>
      </w:r>
      <w:r w:rsidR="009A3175">
        <w:rPr>
          <w:rFonts w:ascii="Arial" w:hAnsi="Arial" w:cs="Arial"/>
          <w:sz w:val="24"/>
          <w:szCs w:val="24"/>
        </w:rPr>
        <w:t xml:space="preserve">keeping Covid out of our schools </w:t>
      </w:r>
      <w:r w:rsidR="00632E07">
        <w:rPr>
          <w:rFonts w:ascii="Arial" w:hAnsi="Arial" w:cs="Arial"/>
          <w:sz w:val="24"/>
          <w:szCs w:val="24"/>
        </w:rPr>
        <w:t xml:space="preserve">and colleges </w:t>
      </w:r>
      <w:r w:rsidR="009A3175">
        <w:rPr>
          <w:rFonts w:ascii="Arial" w:hAnsi="Arial" w:cs="Arial"/>
          <w:sz w:val="24"/>
          <w:szCs w:val="24"/>
        </w:rPr>
        <w:t xml:space="preserve">and </w:t>
      </w:r>
      <w:r w:rsidR="00DD6494">
        <w:rPr>
          <w:rFonts w:ascii="Arial" w:hAnsi="Arial" w:cs="Arial"/>
          <w:sz w:val="24"/>
          <w:szCs w:val="24"/>
        </w:rPr>
        <w:t>minimising</w:t>
      </w:r>
      <w:r>
        <w:rPr>
          <w:rFonts w:ascii="Arial" w:hAnsi="Arial" w:cs="Arial"/>
          <w:sz w:val="24"/>
          <w:szCs w:val="24"/>
        </w:rPr>
        <w:t xml:space="preserve"> disruption to learning.</w:t>
      </w:r>
      <w:r w:rsidR="00EB65C9">
        <w:rPr>
          <w:rFonts w:ascii="Arial" w:hAnsi="Arial" w:cs="Arial"/>
          <w:sz w:val="24"/>
          <w:szCs w:val="24"/>
        </w:rPr>
        <w:t xml:space="preserve"> </w:t>
      </w:r>
    </w:p>
    <w:p w14:paraId="022136CF" w14:textId="734B5146" w:rsidR="008E1CAF" w:rsidRDefault="008E1CAF" w:rsidP="00ED6CC2">
      <w:pPr>
        <w:rPr>
          <w:rFonts w:ascii="Arial" w:hAnsi="Arial" w:cs="Arial"/>
          <w:sz w:val="24"/>
          <w:szCs w:val="24"/>
        </w:rPr>
      </w:pPr>
    </w:p>
    <w:p w14:paraId="003D1099" w14:textId="6B41CDE1" w:rsidR="001D68CE" w:rsidRDefault="007F4DF6" w:rsidP="001D68CE">
      <w:pPr>
        <w:rPr>
          <w:rFonts w:ascii="Arial" w:hAnsi="Arial" w:cs="Arial"/>
          <w:iCs/>
          <w:sz w:val="24"/>
          <w:szCs w:val="24"/>
        </w:rPr>
      </w:pPr>
      <w:r>
        <w:rPr>
          <w:rFonts w:ascii="Arial" w:hAnsi="Arial" w:cs="Arial"/>
          <w:sz w:val="24"/>
          <w:szCs w:val="24"/>
          <w:shd w:val="clear" w:color="auto" w:fill="FFFFFF"/>
        </w:rPr>
        <w:t>Our</w:t>
      </w:r>
      <w:r w:rsidR="008E1CAF" w:rsidRPr="00F53414">
        <w:rPr>
          <w:rFonts w:ascii="Arial" w:hAnsi="Arial" w:cs="Arial"/>
          <w:sz w:val="24"/>
          <w:szCs w:val="24"/>
          <w:shd w:val="clear" w:color="auto" w:fill="FFFFFF"/>
        </w:rPr>
        <w:t xml:space="preserve"> ongoing discussions continue to highlight the extreme pressures </w:t>
      </w:r>
      <w:r w:rsidR="008E1CAF">
        <w:rPr>
          <w:rFonts w:ascii="Arial" w:hAnsi="Arial" w:cs="Arial"/>
          <w:sz w:val="24"/>
          <w:szCs w:val="24"/>
          <w:shd w:val="clear" w:color="auto" w:fill="FFFFFF"/>
        </w:rPr>
        <w:t xml:space="preserve">schools </w:t>
      </w:r>
      <w:r w:rsidR="00A85942">
        <w:rPr>
          <w:rFonts w:ascii="Arial" w:hAnsi="Arial" w:cs="Arial"/>
          <w:sz w:val="24"/>
          <w:szCs w:val="24"/>
          <w:shd w:val="clear" w:color="auto" w:fill="FFFFFF"/>
        </w:rPr>
        <w:t xml:space="preserve">and colleges </w:t>
      </w:r>
      <w:r w:rsidR="008E1CAF">
        <w:rPr>
          <w:rFonts w:ascii="Arial" w:hAnsi="Arial" w:cs="Arial"/>
          <w:sz w:val="24"/>
          <w:szCs w:val="24"/>
          <w:shd w:val="clear" w:color="auto" w:fill="FFFFFF"/>
        </w:rPr>
        <w:t>are</w:t>
      </w:r>
      <w:r w:rsidR="008E1CAF" w:rsidRPr="00F53414">
        <w:rPr>
          <w:rFonts w:ascii="Arial" w:hAnsi="Arial" w:cs="Arial"/>
          <w:sz w:val="24"/>
          <w:szCs w:val="24"/>
          <w:shd w:val="clear" w:color="auto" w:fill="FFFFFF"/>
        </w:rPr>
        <w:t xml:space="preserve"> facing and the need for </w:t>
      </w:r>
      <w:r w:rsidR="008E1CAF">
        <w:rPr>
          <w:rFonts w:ascii="Arial" w:hAnsi="Arial" w:cs="Arial"/>
          <w:sz w:val="24"/>
          <w:szCs w:val="24"/>
          <w:shd w:val="clear" w:color="auto" w:fill="FFFFFF"/>
        </w:rPr>
        <w:t xml:space="preserve">us </w:t>
      </w:r>
      <w:r w:rsidR="008E1CAF" w:rsidRPr="00F53414">
        <w:rPr>
          <w:rFonts w:ascii="Arial" w:hAnsi="Arial" w:cs="Arial"/>
          <w:sz w:val="24"/>
          <w:szCs w:val="24"/>
          <w:shd w:val="clear" w:color="auto" w:fill="FFFFFF"/>
        </w:rPr>
        <w:t xml:space="preserve">and other partners to create space and reduce </w:t>
      </w:r>
      <w:r w:rsidR="008E1CAF">
        <w:rPr>
          <w:rFonts w:ascii="Arial" w:hAnsi="Arial" w:cs="Arial"/>
          <w:sz w:val="24"/>
          <w:szCs w:val="24"/>
          <w:shd w:val="clear" w:color="auto" w:fill="FFFFFF"/>
        </w:rPr>
        <w:t xml:space="preserve">bureaucracy wherever possible. </w:t>
      </w:r>
      <w:r w:rsidR="006C2DC8">
        <w:rPr>
          <w:rFonts w:ascii="Arial" w:hAnsi="Arial" w:cs="Arial"/>
          <w:sz w:val="24"/>
          <w:szCs w:val="24"/>
          <w:shd w:val="clear" w:color="auto" w:fill="FFFFFF"/>
        </w:rPr>
        <w:t>We have already taken</w:t>
      </w:r>
      <w:r w:rsidR="008E1CAF" w:rsidRPr="00F53414">
        <w:rPr>
          <w:rFonts w:ascii="Arial" w:hAnsi="Arial" w:cs="Arial"/>
          <w:sz w:val="24"/>
          <w:szCs w:val="24"/>
          <w:shd w:val="clear" w:color="auto" w:fill="FFFFFF"/>
        </w:rPr>
        <w:t xml:space="preserve"> action to </w:t>
      </w:r>
      <w:r w:rsidR="008E1CAF" w:rsidRPr="00F53414">
        <w:rPr>
          <w:rFonts w:ascii="Arial" w:hAnsi="Arial" w:cs="Arial"/>
          <w:sz w:val="24"/>
          <w:szCs w:val="24"/>
        </w:rPr>
        <w:t>suspend performance measures, pause school categorisation, delay Estyn inspections and adapt the timeline for ALN implementation in the first year.  We also took the decision to provide secondary schools with flexibility to introduce the new curriculum in 2023 if that is what is best for their pupils.</w:t>
      </w:r>
      <w:r>
        <w:rPr>
          <w:rFonts w:ascii="Arial" w:hAnsi="Arial" w:cs="Arial"/>
          <w:sz w:val="24"/>
          <w:szCs w:val="24"/>
        </w:rPr>
        <w:t xml:space="preserve"> </w:t>
      </w:r>
      <w:r w:rsidR="008E1CAF">
        <w:rPr>
          <w:rFonts w:ascii="Arial" w:hAnsi="Arial" w:cs="Arial"/>
        </w:rPr>
        <w:br/>
      </w:r>
      <w:r w:rsidR="008E1CAF">
        <w:rPr>
          <w:rFonts w:ascii="Arial" w:hAnsi="Arial" w:cs="Arial"/>
          <w:iCs/>
          <w:sz w:val="24"/>
          <w:szCs w:val="24"/>
        </w:rPr>
        <w:br/>
        <w:t xml:space="preserve">My officials </w:t>
      </w:r>
      <w:r w:rsidR="008E1CAF" w:rsidRPr="00D31C02">
        <w:rPr>
          <w:rFonts w:ascii="Arial" w:hAnsi="Arial" w:cs="Arial"/>
          <w:iCs/>
          <w:sz w:val="24"/>
          <w:szCs w:val="24"/>
        </w:rPr>
        <w:t>continue to engage with stakeholders through the Managing Workload &amp; Reducing Bureaucracy Group meetings, to discuss and prioritise issues relating to workload and bureaucracy across the schools system in Wales.</w:t>
      </w:r>
      <w:r w:rsidR="008E1CAF">
        <w:rPr>
          <w:rFonts w:ascii="Arial" w:hAnsi="Arial" w:cs="Arial"/>
        </w:rPr>
        <w:t xml:space="preserve"> </w:t>
      </w:r>
      <w:r w:rsidR="008E1CAF" w:rsidRPr="00D31C02">
        <w:rPr>
          <w:rFonts w:ascii="Arial" w:hAnsi="Arial" w:cs="Arial"/>
          <w:iCs/>
          <w:sz w:val="24"/>
          <w:szCs w:val="24"/>
        </w:rPr>
        <w:t xml:space="preserve">There </w:t>
      </w:r>
      <w:proofErr w:type="gramStart"/>
      <w:r w:rsidR="008E1CAF" w:rsidRPr="00D31C02">
        <w:rPr>
          <w:rFonts w:ascii="Arial" w:hAnsi="Arial" w:cs="Arial"/>
          <w:iCs/>
          <w:sz w:val="24"/>
          <w:szCs w:val="24"/>
        </w:rPr>
        <w:t>are a range</w:t>
      </w:r>
      <w:proofErr w:type="gramEnd"/>
      <w:r w:rsidR="008E1CAF" w:rsidRPr="00D31C02">
        <w:rPr>
          <w:rFonts w:ascii="Arial" w:hAnsi="Arial" w:cs="Arial"/>
          <w:iCs/>
          <w:sz w:val="24"/>
          <w:szCs w:val="24"/>
        </w:rPr>
        <w:t xml:space="preserve"> of non</w:t>
      </w:r>
      <w:r w:rsidR="008E1CAF">
        <w:rPr>
          <w:rFonts w:ascii="Arial" w:hAnsi="Arial" w:cs="Arial"/>
          <w:iCs/>
          <w:sz w:val="24"/>
          <w:szCs w:val="24"/>
        </w:rPr>
        <w:t xml:space="preserve"> C</w:t>
      </w:r>
      <w:r w:rsidR="008E1CAF" w:rsidRPr="00D31C02">
        <w:rPr>
          <w:rFonts w:ascii="Arial" w:hAnsi="Arial" w:cs="Arial"/>
          <w:iCs/>
          <w:sz w:val="24"/>
          <w:szCs w:val="24"/>
        </w:rPr>
        <w:t xml:space="preserve">ovid related issues that the Group </w:t>
      </w:r>
      <w:r w:rsidR="008E1CAF">
        <w:rPr>
          <w:rFonts w:ascii="Arial" w:hAnsi="Arial" w:cs="Arial"/>
          <w:iCs/>
          <w:sz w:val="24"/>
          <w:szCs w:val="24"/>
        </w:rPr>
        <w:t xml:space="preserve">plan to consider </w:t>
      </w:r>
      <w:r w:rsidR="008E1CAF" w:rsidRPr="00D31C02">
        <w:rPr>
          <w:rFonts w:ascii="Arial" w:hAnsi="Arial" w:cs="Arial"/>
          <w:iCs/>
          <w:sz w:val="24"/>
          <w:szCs w:val="24"/>
        </w:rPr>
        <w:t>in further detail</w:t>
      </w:r>
      <w:r w:rsidR="008E1CAF">
        <w:rPr>
          <w:rFonts w:ascii="Arial" w:hAnsi="Arial" w:cs="Arial"/>
          <w:iCs/>
          <w:sz w:val="24"/>
          <w:szCs w:val="24"/>
        </w:rPr>
        <w:t xml:space="preserve"> including </w:t>
      </w:r>
      <w:r w:rsidR="008E1CAF" w:rsidRPr="00D31C02">
        <w:rPr>
          <w:rFonts w:ascii="Arial" w:hAnsi="Arial" w:cs="Arial"/>
          <w:iCs/>
          <w:sz w:val="24"/>
          <w:szCs w:val="24"/>
        </w:rPr>
        <w:t>lesson planning,</w:t>
      </w:r>
      <w:r w:rsidR="008E1CAF">
        <w:rPr>
          <w:rFonts w:ascii="Arial" w:hAnsi="Arial" w:cs="Arial"/>
          <w:iCs/>
          <w:sz w:val="24"/>
          <w:szCs w:val="24"/>
        </w:rPr>
        <w:t xml:space="preserve"> </w:t>
      </w:r>
      <w:r w:rsidR="008E1CAF" w:rsidRPr="00D31C02">
        <w:rPr>
          <w:rFonts w:ascii="Arial" w:hAnsi="Arial" w:cs="Arial"/>
          <w:iCs/>
          <w:sz w:val="24"/>
          <w:szCs w:val="24"/>
        </w:rPr>
        <w:t>data collection,</w:t>
      </w:r>
      <w:r w:rsidR="008E1CAF">
        <w:rPr>
          <w:rFonts w:ascii="Arial" w:hAnsi="Arial" w:cs="Arial"/>
          <w:iCs/>
          <w:sz w:val="24"/>
          <w:szCs w:val="24"/>
        </w:rPr>
        <w:t xml:space="preserve"> </w:t>
      </w:r>
      <w:r w:rsidR="008E1CAF" w:rsidRPr="00D31C02">
        <w:rPr>
          <w:rFonts w:ascii="Arial" w:hAnsi="Arial" w:cs="Arial"/>
          <w:iCs/>
          <w:sz w:val="24"/>
          <w:szCs w:val="24"/>
        </w:rPr>
        <w:t>lesson observations</w:t>
      </w:r>
      <w:r w:rsidR="008E1CAF">
        <w:rPr>
          <w:rFonts w:ascii="Arial" w:hAnsi="Arial" w:cs="Arial"/>
          <w:iCs/>
          <w:sz w:val="24"/>
          <w:szCs w:val="24"/>
        </w:rPr>
        <w:t xml:space="preserve">, </w:t>
      </w:r>
      <w:r w:rsidR="008E1CAF" w:rsidRPr="00D31C02">
        <w:rPr>
          <w:rFonts w:ascii="Arial" w:hAnsi="Arial" w:cs="Arial"/>
          <w:iCs/>
          <w:sz w:val="24"/>
          <w:szCs w:val="24"/>
        </w:rPr>
        <w:t>PPA time</w:t>
      </w:r>
      <w:r w:rsidR="008E1CAF">
        <w:rPr>
          <w:rFonts w:ascii="Arial" w:hAnsi="Arial" w:cs="Arial"/>
          <w:iCs/>
          <w:sz w:val="24"/>
          <w:szCs w:val="24"/>
        </w:rPr>
        <w:t xml:space="preserve"> etc.  Alongside this work, </w:t>
      </w:r>
      <w:r w:rsidR="006C2DC8">
        <w:rPr>
          <w:rFonts w:ascii="Arial" w:hAnsi="Arial" w:cs="Arial"/>
          <w:iCs/>
          <w:sz w:val="24"/>
          <w:szCs w:val="24"/>
        </w:rPr>
        <w:t xml:space="preserve">as a </w:t>
      </w:r>
      <w:r w:rsidR="00F45C45">
        <w:rPr>
          <w:rFonts w:ascii="Arial" w:hAnsi="Arial" w:cs="Arial"/>
          <w:iCs/>
          <w:sz w:val="24"/>
          <w:szCs w:val="24"/>
        </w:rPr>
        <w:t>g</w:t>
      </w:r>
      <w:r w:rsidR="006C2DC8">
        <w:rPr>
          <w:rFonts w:ascii="Arial" w:hAnsi="Arial" w:cs="Arial"/>
          <w:iCs/>
          <w:sz w:val="24"/>
          <w:szCs w:val="24"/>
        </w:rPr>
        <w:t xml:space="preserve">overnment </w:t>
      </w:r>
      <w:r w:rsidR="008E1CAF">
        <w:rPr>
          <w:rFonts w:ascii="Arial" w:hAnsi="Arial" w:cs="Arial"/>
          <w:iCs/>
          <w:sz w:val="24"/>
          <w:szCs w:val="24"/>
        </w:rPr>
        <w:t xml:space="preserve">we are also looking carefully at planned consultations during 2022, prioritising only those that are </w:t>
      </w:r>
      <w:proofErr w:type="gramStart"/>
      <w:r w:rsidR="008E1CAF">
        <w:rPr>
          <w:rFonts w:ascii="Arial" w:hAnsi="Arial" w:cs="Arial"/>
          <w:iCs/>
          <w:sz w:val="24"/>
          <w:szCs w:val="24"/>
        </w:rPr>
        <w:t>absolutely necessary</w:t>
      </w:r>
      <w:proofErr w:type="gramEnd"/>
      <w:r w:rsidR="008E1CAF">
        <w:rPr>
          <w:rFonts w:ascii="Arial" w:hAnsi="Arial" w:cs="Arial"/>
          <w:iCs/>
          <w:sz w:val="24"/>
          <w:szCs w:val="24"/>
        </w:rPr>
        <w:t xml:space="preserve"> and considering light touch ways of engaging and consulting.</w:t>
      </w:r>
      <w:r w:rsidR="001D68CE">
        <w:rPr>
          <w:rFonts w:ascii="Arial" w:hAnsi="Arial" w:cs="Arial"/>
          <w:iCs/>
          <w:sz w:val="24"/>
          <w:szCs w:val="24"/>
        </w:rPr>
        <w:t xml:space="preserve"> </w:t>
      </w:r>
    </w:p>
    <w:p w14:paraId="3F2F61F5" w14:textId="266235CD" w:rsidR="00A85942" w:rsidRDefault="00A85942" w:rsidP="00A85942">
      <w:pPr>
        <w:rPr>
          <w:rFonts w:ascii="Arial" w:hAnsi="Arial" w:cs="Arial"/>
          <w:iCs/>
          <w:sz w:val="24"/>
          <w:szCs w:val="24"/>
        </w:rPr>
      </w:pPr>
      <w:r>
        <w:rPr>
          <w:rFonts w:ascii="Arial" w:hAnsi="Arial" w:cs="Arial"/>
          <w:iCs/>
          <w:sz w:val="24"/>
          <w:szCs w:val="24"/>
        </w:rPr>
        <w:t xml:space="preserve">In addition, where practical challenges arise such as changes to utilise </w:t>
      </w:r>
      <w:r>
        <w:rPr>
          <w:rFonts w:ascii="Arial" w:hAnsi="Arial" w:cs="Arial"/>
          <w:sz w:val="24"/>
          <w:szCs w:val="24"/>
        </w:rPr>
        <w:t>Google Meets as part of the Hwb deployment of ‘</w:t>
      </w:r>
      <w:hyperlink r:id="rId11" w:history="1">
        <w:r>
          <w:rPr>
            <w:rStyle w:val="Hyperlink"/>
            <w:rFonts w:ascii="Arial" w:hAnsi="Arial" w:cs="Arial"/>
            <w:sz w:val="24"/>
            <w:szCs w:val="24"/>
          </w:rPr>
          <w:t>Google Workspace for Education</w:t>
        </w:r>
      </w:hyperlink>
      <w:r>
        <w:rPr>
          <w:rFonts w:ascii="Arial" w:hAnsi="Arial" w:cs="Arial"/>
          <w:sz w:val="24"/>
          <w:szCs w:val="24"/>
        </w:rPr>
        <w:t xml:space="preserve">’, we have </w:t>
      </w:r>
      <w:r w:rsidR="00F45C45">
        <w:rPr>
          <w:rFonts w:ascii="Arial" w:hAnsi="Arial" w:cs="Arial"/>
          <w:sz w:val="24"/>
          <w:szCs w:val="24"/>
        </w:rPr>
        <w:t xml:space="preserve">worked </w:t>
      </w:r>
      <w:r>
        <w:rPr>
          <w:rFonts w:ascii="Arial" w:hAnsi="Arial" w:cs="Arial"/>
          <w:sz w:val="24"/>
          <w:szCs w:val="24"/>
        </w:rPr>
        <w:t xml:space="preserve">rapidly </w:t>
      </w:r>
      <w:r w:rsidR="008A58F3">
        <w:rPr>
          <w:rFonts w:ascii="Arial" w:hAnsi="Arial" w:cs="Arial"/>
          <w:sz w:val="24"/>
          <w:szCs w:val="24"/>
        </w:rPr>
        <w:t xml:space="preserve">to secure </w:t>
      </w:r>
      <w:r>
        <w:rPr>
          <w:rFonts w:ascii="Arial" w:hAnsi="Arial" w:cs="Arial"/>
          <w:sz w:val="24"/>
          <w:szCs w:val="24"/>
        </w:rPr>
        <w:t xml:space="preserve">potential solutions with Google which </w:t>
      </w:r>
      <w:r w:rsidR="001522E0">
        <w:rPr>
          <w:rFonts w:ascii="Arial" w:hAnsi="Arial" w:cs="Arial"/>
          <w:sz w:val="24"/>
          <w:szCs w:val="24"/>
        </w:rPr>
        <w:t xml:space="preserve">should </w:t>
      </w:r>
      <w:r>
        <w:rPr>
          <w:rFonts w:ascii="Arial" w:hAnsi="Arial" w:cs="Arial"/>
          <w:sz w:val="24"/>
          <w:szCs w:val="24"/>
        </w:rPr>
        <w:t>enable any maintained school to access Google Meet recordings as required.</w:t>
      </w:r>
    </w:p>
    <w:p w14:paraId="6F32AAB8" w14:textId="77777777" w:rsidR="00A85942" w:rsidRDefault="00A85942" w:rsidP="001D68CE">
      <w:pPr>
        <w:rPr>
          <w:rFonts w:ascii="Arial" w:hAnsi="Arial" w:cs="Arial"/>
          <w:sz w:val="24"/>
          <w:szCs w:val="24"/>
        </w:rPr>
      </w:pPr>
    </w:p>
    <w:p w14:paraId="48F80711" w14:textId="200047D0" w:rsidR="00DD6494" w:rsidRDefault="008E1CAF" w:rsidP="00ED6CC2">
      <w:pPr>
        <w:rPr>
          <w:rFonts w:ascii="Arial" w:hAnsi="Arial" w:cs="Arial"/>
          <w:sz w:val="24"/>
          <w:szCs w:val="24"/>
        </w:rPr>
      </w:pPr>
      <w:r>
        <w:rPr>
          <w:rFonts w:ascii="Arial" w:hAnsi="Arial" w:cs="Arial"/>
          <w:iCs/>
          <w:sz w:val="24"/>
          <w:szCs w:val="24"/>
        </w:rPr>
        <w:t>Finally, we have made it clear to organisations that we expect them to</w:t>
      </w:r>
      <w:r w:rsidRPr="00B4436C">
        <w:rPr>
          <w:rFonts w:ascii="Arial" w:hAnsi="Arial" w:cs="Arial"/>
          <w:iCs/>
          <w:sz w:val="24"/>
          <w:szCs w:val="24"/>
        </w:rPr>
        <w:t xml:space="preserve"> be flexible and responsive to the challenges facing </w:t>
      </w:r>
      <w:r>
        <w:rPr>
          <w:rFonts w:ascii="Arial" w:hAnsi="Arial" w:cs="Arial"/>
          <w:iCs/>
          <w:sz w:val="24"/>
          <w:szCs w:val="24"/>
        </w:rPr>
        <w:t xml:space="preserve">schools, </w:t>
      </w:r>
      <w:r w:rsidRPr="00EE226E">
        <w:rPr>
          <w:rFonts w:ascii="Arial" w:hAnsi="Arial" w:cs="Arial"/>
          <w:sz w:val="24"/>
          <w:szCs w:val="24"/>
        </w:rPr>
        <w:t>seeking out opportunities to create space and ease pressure whilst continuing to support our shared commitment to improvement.</w:t>
      </w:r>
      <w:r w:rsidR="00792B0E">
        <w:rPr>
          <w:rFonts w:ascii="Arial" w:hAnsi="Arial" w:cs="Arial"/>
          <w:sz w:val="24"/>
          <w:szCs w:val="24"/>
        </w:rPr>
        <w:t xml:space="preserve"> </w:t>
      </w:r>
      <w:r w:rsidR="008A58F3">
        <w:rPr>
          <w:rFonts w:ascii="Arial" w:hAnsi="Arial" w:cs="Arial"/>
          <w:sz w:val="24"/>
          <w:szCs w:val="24"/>
        </w:rPr>
        <w:t>F</w:t>
      </w:r>
      <w:r w:rsidR="00792B0E">
        <w:rPr>
          <w:rFonts w:ascii="Arial" w:hAnsi="Arial" w:cs="Arial"/>
          <w:sz w:val="24"/>
          <w:szCs w:val="24"/>
        </w:rPr>
        <w:t>or example</w:t>
      </w:r>
      <w:r w:rsidR="008A58F3">
        <w:rPr>
          <w:rFonts w:ascii="Arial" w:hAnsi="Arial" w:cs="Arial"/>
          <w:sz w:val="24"/>
          <w:szCs w:val="24"/>
        </w:rPr>
        <w:t xml:space="preserve">, </w:t>
      </w:r>
      <w:r w:rsidR="0093142A">
        <w:rPr>
          <w:rFonts w:ascii="Arial" w:hAnsi="Arial" w:cs="Arial"/>
          <w:sz w:val="24"/>
          <w:szCs w:val="24"/>
        </w:rPr>
        <w:t>in light of the current wave</w:t>
      </w:r>
      <w:r w:rsidR="008A58F3">
        <w:rPr>
          <w:rFonts w:ascii="Arial" w:hAnsi="Arial" w:cs="Arial"/>
          <w:sz w:val="24"/>
          <w:szCs w:val="24"/>
        </w:rPr>
        <w:t xml:space="preserve"> Estyn will be </w:t>
      </w:r>
      <w:r w:rsidR="0093142A">
        <w:rPr>
          <w:rFonts w:ascii="Arial" w:hAnsi="Arial" w:cs="Arial"/>
          <w:sz w:val="24"/>
          <w:szCs w:val="24"/>
        </w:rPr>
        <w:t>delay</w:t>
      </w:r>
      <w:r w:rsidR="00EA3896">
        <w:rPr>
          <w:rFonts w:ascii="Arial" w:hAnsi="Arial" w:cs="Arial"/>
          <w:sz w:val="24"/>
          <w:szCs w:val="24"/>
        </w:rPr>
        <w:t>ing</w:t>
      </w:r>
      <w:r w:rsidR="0093142A">
        <w:rPr>
          <w:rFonts w:ascii="Arial" w:hAnsi="Arial" w:cs="Arial"/>
          <w:sz w:val="24"/>
          <w:szCs w:val="24"/>
        </w:rPr>
        <w:t xml:space="preserve"> their planned pilot</w:t>
      </w:r>
      <w:r w:rsidR="00855235">
        <w:rPr>
          <w:rFonts w:ascii="Arial" w:hAnsi="Arial" w:cs="Arial"/>
          <w:sz w:val="24"/>
          <w:szCs w:val="24"/>
        </w:rPr>
        <w:t>ing of</w:t>
      </w:r>
      <w:r w:rsidR="0093142A">
        <w:rPr>
          <w:rFonts w:ascii="Arial" w:hAnsi="Arial" w:cs="Arial"/>
          <w:sz w:val="24"/>
          <w:szCs w:val="24"/>
        </w:rPr>
        <w:t xml:space="preserve"> new inspection arrangements with schools and PRUs which were due to start </w:t>
      </w:r>
      <w:r w:rsidR="00C416DB">
        <w:rPr>
          <w:rFonts w:ascii="Arial" w:hAnsi="Arial" w:cs="Arial"/>
          <w:sz w:val="24"/>
          <w:szCs w:val="24"/>
        </w:rPr>
        <w:t xml:space="preserve">with volunteer schools </w:t>
      </w:r>
      <w:r w:rsidR="00855235">
        <w:rPr>
          <w:rFonts w:ascii="Arial" w:hAnsi="Arial" w:cs="Arial"/>
          <w:sz w:val="24"/>
          <w:szCs w:val="24"/>
        </w:rPr>
        <w:t>during</w:t>
      </w:r>
      <w:r w:rsidR="00C416DB">
        <w:rPr>
          <w:rFonts w:ascii="Arial" w:hAnsi="Arial" w:cs="Arial"/>
          <w:sz w:val="24"/>
          <w:szCs w:val="24"/>
        </w:rPr>
        <w:t xml:space="preserve"> </w:t>
      </w:r>
      <w:r w:rsidR="0093142A">
        <w:rPr>
          <w:rFonts w:ascii="Arial" w:hAnsi="Arial" w:cs="Arial"/>
          <w:sz w:val="24"/>
          <w:szCs w:val="24"/>
        </w:rPr>
        <w:t>January</w:t>
      </w:r>
      <w:r w:rsidR="00855235">
        <w:rPr>
          <w:rFonts w:ascii="Arial" w:hAnsi="Arial" w:cs="Arial"/>
          <w:sz w:val="24"/>
          <w:szCs w:val="24"/>
        </w:rPr>
        <w:t>.</w:t>
      </w:r>
      <w:r w:rsidR="0093142A">
        <w:rPr>
          <w:rFonts w:ascii="Arial" w:hAnsi="Arial" w:cs="Arial"/>
          <w:sz w:val="24"/>
          <w:szCs w:val="24"/>
        </w:rPr>
        <w:t xml:space="preserve"> </w:t>
      </w:r>
    </w:p>
    <w:p w14:paraId="3980D72E" w14:textId="626F2707" w:rsidR="0093142A" w:rsidRDefault="0093142A" w:rsidP="00ED6CC2">
      <w:pPr>
        <w:rPr>
          <w:rFonts w:ascii="Arial" w:hAnsi="Arial" w:cs="Arial"/>
          <w:sz w:val="24"/>
          <w:szCs w:val="24"/>
        </w:rPr>
      </w:pPr>
    </w:p>
    <w:p w14:paraId="3C82938E" w14:textId="64008731" w:rsidR="00EB65C9" w:rsidRDefault="00EB65C9" w:rsidP="00EB65C9">
      <w:pPr>
        <w:rPr>
          <w:rFonts w:ascii="Arial" w:hAnsi="Arial" w:cs="Arial"/>
          <w:color w:val="000000"/>
          <w:sz w:val="24"/>
          <w:szCs w:val="24"/>
        </w:rPr>
      </w:pPr>
      <w:r>
        <w:rPr>
          <w:rFonts w:ascii="Arial" w:hAnsi="Arial" w:cs="Arial"/>
          <w:sz w:val="24"/>
          <w:szCs w:val="24"/>
        </w:rPr>
        <w:t xml:space="preserve">We are fortunate in Wales to have an education workforce of such </w:t>
      </w:r>
      <w:r w:rsidR="00555FF3">
        <w:rPr>
          <w:rFonts w:ascii="Arial" w:hAnsi="Arial" w:cs="Arial"/>
          <w:sz w:val="24"/>
          <w:szCs w:val="24"/>
        </w:rPr>
        <w:t xml:space="preserve">professionalism and </w:t>
      </w:r>
      <w:r>
        <w:rPr>
          <w:rFonts w:ascii="Arial" w:hAnsi="Arial" w:cs="Arial"/>
          <w:sz w:val="24"/>
          <w:szCs w:val="24"/>
        </w:rPr>
        <w:t xml:space="preserve">dedication and I want to thank them in advance for all they will do over the coming weeks to ensure </w:t>
      </w:r>
      <w:r>
        <w:rPr>
          <w:rFonts w:ascii="Arial" w:hAnsi="Arial" w:cs="Arial"/>
          <w:color w:val="000000"/>
          <w:sz w:val="24"/>
          <w:szCs w:val="24"/>
        </w:rPr>
        <w:t>our collective priority of minimising the disruption to education, and ensure where possible learners continue to receive in person learning</w:t>
      </w:r>
      <w:r w:rsidR="00555FF3">
        <w:rPr>
          <w:rFonts w:ascii="Arial" w:hAnsi="Arial" w:cs="Arial"/>
          <w:color w:val="000000"/>
          <w:sz w:val="24"/>
          <w:szCs w:val="24"/>
        </w:rPr>
        <w:t>.</w:t>
      </w:r>
    </w:p>
    <w:p w14:paraId="15AA2B98" w14:textId="77777777" w:rsidR="00EB65C9" w:rsidRDefault="00EB65C9" w:rsidP="00ED6CC2">
      <w:pPr>
        <w:rPr>
          <w:rFonts w:ascii="Arial" w:hAnsi="Arial" w:cs="Arial"/>
          <w:sz w:val="24"/>
          <w:szCs w:val="24"/>
        </w:rPr>
      </w:pPr>
    </w:p>
    <w:p w14:paraId="431C6829" w14:textId="2F70CE61" w:rsidR="00DD6494" w:rsidRDefault="00DD6494" w:rsidP="00ED6CC2">
      <w:pPr>
        <w:rPr>
          <w:rFonts w:ascii="Arial" w:hAnsi="Arial" w:cs="Arial"/>
          <w:sz w:val="24"/>
          <w:szCs w:val="24"/>
        </w:rPr>
      </w:pPr>
      <w:r w:rsidRPr="00DD6494">
        <w:rPr>
          <w:rFonts w:ascii="Arial" w:hAnsi="Arial" w:cs="Arial"/>
          <w:sz w:val="24"/>
          <w:szCs w:val="24"/>
        </w:rPr>
        <w:t xml:space="preserve">This statement </w:t>
      </w:r>
      <w:proofErr w:type="gramStart"/>
      <w:r w:rsidRPr="00DD6494">
        <w:rPr>
          <w:rFonts w:ascii="Arial" w:hAnsi="Arial" w:cs="Arial"/>
          <w:sz w:val="24"/>
          <w:szCs w:val="24"/>
        </w:rPr>
        <w:t>is being issued</w:t>
      </w:r>
      <w:proofErr w:type="gramEnd"/>
      <w:r w:rsidRPr="00DD6494">
        <w:rPr>
          <w:rFonts w:ascii="Arial" w:hAnsi="Arial" w:cs="Arial"/>
          <w:sz w:val="24"/>
          <w:szCs w:val="24"/>
        </w:rPr>
        <w:t xml:space="preserve"> during recess in order to keep members informed. Should members wish me to make a further statement or to answer questions on this when the Senedd returns I would be happy to do </w:t>
      </w:r>
      <w:proofErr w:type="gramStart"/>
      <w:r w:rsidRPr="00DD6494">
        <w:rPr>
          <w:rFonts w:ascii="Arial" w:hAnsi="Arial" w:cs="Arial"/>
          <w:sz w:val="24"/>
          <w:szCs w:val="24"/>
        </w:rPr>
        <w:t>so.</w:t>
      </w:r>
      <w:proofErr w:type="gramEnd"/>
    </w:p>
    <w:p w14:paraId="5F17FA08" w14:textId="77777777" w:rsidR="00C102BB" w:rsidRDefault="00C102BB" w:rsidP="00ED6CC2">
      <w:pPr>
        <w:rPr>
          <w:rFonts w:ascii="Arial" w:hAnsi="Arial" w:cs="Arial"/>
          <w:sz w:val="24"/>
          <w:szCs w:val="24"/>
        </w:rPr>
      </w:pPr>
    </w:p>
    <w:p w14:paraId="1D1AD01B" w14:textId="4F4682E2" w:rsidR="00DE22BF" w:rsidRDefault="00C102BB" w:rsidP="00ED6CC2">
      <w:pPr>
        <w:rPr>
          <w:rFonts w:ascii="Arial" w:hAnsi="Arial" w:cs="Arial"/>
          <w:sz w:val="24"/>
          <w:szCs w:val="24"/>
        </w:rPr>
      </w:pPr>
      <w:r>
        <w:rPr>
          <w:rFonts w:ascii="Arial" w:hAnsi="Arial" w:cs="Arial"/>
          <w:sz w:val="24"/>
          <w:szCs w:val="24"/>
        </w:rPr>
        <w:t xml:space="preserve"> </w:t>
      </w:r>
    </w:p>
    <w:p w14:paraId="7A725183" w14:textId="23E6FDB7" w:rsidR="00ED6CC2" w:rsidRDefault="00ED6CC2" w:rsidP="00ED6CC2">
      <w:pPr>
        <w:rPr>
          <w:rFonts w:ascii="Arial" w:hAnsi="Arial" w:cs="Arial"/>
          <w:sz w:val="24"/>
          <w:szCs w:val="24"/>
        </w:rPr>
      </w:pPr>
    </w:p>
    <w:p w14:paraId="6FA02DBE" w14:textId="77777777" w:rsidR="00ED6CC2" w:rsidRDefault="00ED6CC2" w:rsidP="00ED6CC2">
      <w:pPr>
        <w:rPr>
          <w:rFonts w:ascii="Arial" w:hAnsi="Arial" w:cs="Arial"/>
          <w:sz w:val="24"/>
          <w:szCs w:val="24"/>
        </w:rPr>
      </w:pPr>
    </w:p>
    <w:p w14:paraId="74D4FB53" w14:textId="7D956369" w:rsidR="00343042" w:rsidRDefault="00343042" w:rsidP="00A845A9">
      <w:pPr>
        <w:rPr>
          <w:rFonts w:ascii="Arial" w:hAnsi="Arial" w:cs="Arial"/>
          <w:sz w:val="24"/>
          <w:szCs w:val="24"/>
        </w:rPr>
      </w:pPr>
    </w:p>
    <w:p w14:paraId="6713A3C2" w14:textId="77777777" w:rsidR="00343042" w:rsidRPr="00E93B47" w:rsidRDefault="00343042" w:rsidP="00A845A9">
      <w:pPr>
        <w:rPr>
          <w:rFonts w:ascii="Arial" w:hAnsi="Arial" w:cs="Arial"/>
          <w:sz w:val="24"/>
          <w:szCs w:val="24"/>
        </w:rPr>
      </w:pPr>
    </w:p>
    <w:sectPr w:rsidR="00343042" w:rsidRPr="00E93B47" w:rsidSect="001A39E2">
      <w:footerReference w:type="even" r:id="rId12"/>
      <w:footerReference w:type="default" r:id="rId13"/>
      <w:headerReference w:type="first" r:id="rId14"/>
      <w:footerReference w:type="first" r:id="rId15"/>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926C77" w14:textId="77777777" w:rsidR="002E6031" w:rsidRDefault="002E6031">
      <w:r>
        <w:separator/>
      </w:r>
    </w:p>
  </w:endnote>
  <w:endnote w:type="continuationSeparator" w:id="0">
    <w:p w14:paraId="05C27026" w14:textId="77777777" w:rsidR="002E6031" w:rsidRDefault="002E60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C9100B" w14:textId="77777777"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0C9100C" w14:textId="77777777" w:rsidR="005D2A41" w:rsidRDefault="005D2A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C9100D" w14:textId="2459DDA8"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32E7A">
      <w:rPr>
        <w:rStyle w:val="PageNumber"/>
        <w:noProof/>
      </w:rPr>
      <w:t>4</w:t>
    </w:r>
    <w:r>
      <w:rPr>
        <w:rStyle w:val="PageNumber"/>
      </w:rPr>
      <w:fldChar w:fldCharType="end"/>
    </w:r>
  </w:p>
  <w:p w14:paraId="20C9100E" w14:textId="77777777" w:rsidR="005D2A41" w:rsidRDefault="005D2A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C91012" w14:textId="5F7D9F7F" w:rsidR="005D2A41" w:rsidRDefault="005D2A41"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232E7A">
      <w:rPr>
        <w:rStyle w:val="PageNumber"/>
        <w:rFonts w:ascii="Arial" w:hAnsi="Arial" w:cs="Arial"/>
        <w:noProof/>
        <w:sz w:val="24"/>
        <w:szCs w:val="24"/>
      </w:rPr>
      <w:t>1</w:t>
    </w:r>
    <w:r w:rsidRPr="005D2A41">
      <w:rPr>
        <w:rStyle w:val="PageNumber"/>
        <w:rFonts w:ascii="Arial" w:hAnsi="Arial" w:cs="Arial"/>
        <w:sz w:val="24"/>
        <w:szCs w:val="24"/>
      </w:rPr>
      <w:fldChar w:fldCharType="end"/>
    </w:r>
  </w:p>
  <w:p w14:paraId="20C91013" w14:textId="003E7B59" w:rsidR="00DD4B82" w:rsidRDefault="00DD4B82" w:rsidP="0069133F">
    <w:pPr>
      <w:pStyle w:val="Footer"/>
      <w:ind w:right="360"/>
      <w:jc w:val="right"/>
    </w:pPr>
  </w:p>
  <w:p w14:paraId="3AD14078" w14:textId="77777777" w:rsidR="00485AB6" w:rsidRPr="005D2A41" w:rsidRDefault="00485AB6" w:rsidP="009C030E">
    <w:pPr>
      <w:pStyle w:val="Footer"/>
      <w:framePr w:h="1387" w:hRule="exact" w:wrap="around" w:vAnchor="text" w:hAnchor="page" w:x="6181" w:y="-618"/>
      <w:rPr>
        <w:rStyle w:val="PageNumber"/>
        <w:rFonts w:ascii="Arial" w:hAnsi="Arial" w:cs="Arial"/>
        <w:sz w:val="24"/>
        <w:szCs w:val="24"/>
      </w:rPr>
    </w:pPr>
  </w:p>
  <w:p w14:paraId="780EC3E5" w14:textId="77777777" w:rsidR="00485AB6" w:rsidRPr="00A845A9" w:rsidRDefault="00485AB6"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45C37F" w14:textId="77777777" w:rsidR="002E6031" w:rsidRDefault="002E6031">
      <w:r>
        <w:separator/>
      </w:r>
    </w:p>
  </w:footnote>
  <w:footnote w:type="continuationSeparator" w:id="0">
    <w:p w14:paraId="049746C7" w14:textId="77777777" w:rsidR="002E6031" w:rsidRDefault="002E60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C9100F" w14:textId="77777777" w:rsidR="00AE064D" w:rsidRDefault="000C5E9B">
    <w:r>
      <w:rPr>
        <w:noProof/>
        <w:lang w:eastAsia="en-GB"/>
      </w:rPr>
      <w:drawing>
        <wp:anchor distT="0" distB="0" distL="114300" distR="114300" simplePos="0" relativeHeight="251657728" behindDoc="1" locked="0" layoutInCell="1" allowOverlap="1" wp14:anchorId="20C91014" wp14:editId="20C91015">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20C91010" w14:textId="77777777" w:rsidR="00DD4B82" w:rsidRDefault="00DD4B82">
    <w:pPr>
      <w:pStyle w:val="Header"/>
    </w:pPr>
  </w:p>
  <w:p w14:paraId="20C91011" w14:textId="77777777" w:rsidR="00DD4B82" w:rsidRDefault="00DD4B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24A4027"/>
    <w:multiLevelType w:val="hybridMultilevel"/>
    <w:tmpl w:val="BC161C16"/>
    <w:lvl w:ilvl="0" w:tplc="CE06663E">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D2E26FF"/>
    <w:multiLevelType w:val="hybridMultilevel"/>
    <w:tmpl w:val="BEC04D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73031399"/>
    <w:multiLevelType w:val="hybridMultilevel"/>
    <w:tmpl w:val="0D90A7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78686F44"/>
    <w:multiLevelType w:val="hybridMultilevel"/>
    <w:tmpl w:val="BC941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A3631E6"/>
    <w:multiLevelType w:val="multilevel"/>
    <w:tmpl w:val="0D58235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3"/>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B82"/>
    <w:rsid w:val="00011F77"/>
    <w:rsid w:val="00023AE2"/>
    <w:rsid w:val="00023B69"/>
    <w:rsid w:val="00030ABC"/>
    <w:rsid w:val="000516D9"/>
    <w:rsid w:val="0005218A"/>
    <w:rsid w:val="0006774B"/>
    <w:rsid w:val="00082B81"/>
    <w:rsid w:val="00090C3D"/>
    <w:rsid w:val="00097118"/>
    <w:rsid w:val="000A0CC2"/>
    <w:rsid w:val="000C3A52"/>
    <w:rsid w:val="000C53DB"/>
    <w:rsid w:val="000C5E9B"/>
    <w:rsid w:val="00134918"/>
    <w:rsid w:val="001460B1"/>
    <w:rsid w:val="001510BC"/>
    <w:rsid w:val="001522E0"/>
    <w:rsid w:val="00163694"/>
    <w:rsid w:val="0017102C"/>
    <w:rsid w:val="001A1C9E"/>
    <w:rsid w:val="001A39E2"/>
    <w:rsid w:val="001A6AF1"/>
    <w:rsid w:val="001B027C"/>
    <w:rsid w:val="001B288D"/>
    <w:rsid w:val="001C532F"/>
    <w:rsid w:val="001D28AD"/>
    <w:rsid w:val="001D4516"/>
    <w:rsid w:val="001D68CE"/>
    <w:rsid w:val="001E53BF"/>
    <w:rsid w:val="00214B25"/>
    <w:rsid w:val="00223E62"/>
    <w:rsid w:val="00232E7A"/>
    <w:rsid w:val="002419CD"/>
    <w:rsid w:val="00274F08"/>
    <w:rsid w:val="00297ACA"/>
    <w:rsid w:val="002A4245"/>
    <w:rsid w:val="002A5310"/>
    <w:rsid w:val="002C57B6"/>
    <w:rsid w:val="002E6031"/>
    <w:rsid w:val="002F0EB9"/>
    <w:rsid w:val="002F53A9"/>
    <w:rsid w:val="00314E36"/>
    <w:rsid w:val="003220C1"/>
    <w:rsid w:val="00343042"/>
    <w:rsid w:val="00356D7B"/>
    <w:rsid w:val="00357893"/>
    <w:rsid w:val="00360BE7"/>
    <w:rsid w:val="003670C1"/>
    <w:rsid w:val="00370471"/>
    <w:rsid w:val="003A2089"/>
    <w:rsid w:val="003B1503"/>
    <w:rsid w:val="003B3D64"/>
    <w:rsid w:val="003C5133"/>
    <w:rsid w:val="003D2621"/>
    <w:rsid w:val="00412673"/>
    <w:rsid w:val="0041707D"/>
    <w:rsid w:val="0043031D"/>
    <w:rsid w:val="00463B9F"/>
    <w:rsid w:val="0046757C"/>
    <w:rsid w:val="004710E8"/>
    <w:rsid w:val="00485AB6"/>
    <w:rsid w:val="00496B7A"/>
    <w:rsid w:val="004C304E"/>
    <w:rsid w:val="004D5B54"/>
    <w:rsid w:val="00525FFC"/>
    <w:rsid w:val="00536166"/>
    <w:rsid w:val="0054227A"/>
    <w:rsid w:val="005558A5"/>
    <w:rsid w:val="00555FF3"/>
    <w:rsid w:val="00560F1F"/>
    <w:rsid w:val="00574BB3"/>
    <w:rsid w:val="005A22E2"/>
    <w:rsid w:val="005B030B"/>
    <w:rsid w:val="005C748B"/>
    <w:rsid w:val="005D2A41"/>
    <w:rsid w:val="005D7663"/>
    <w:rsid w:val="005F1659"/>
    <w:rsid w:val="00603548"/>
    <w:rsid w:val="00606674"/>
    <w:rsid w:val="00632E07"/>
    <w:rsid w:val="006411B0"/>
    <w:rsid w:val="0065178B"/>
    <w:rsid w:val="00654C0A"/>
    <w:rsid w:val="006633C7"/>
    <w:rsid w:val="00663F04"/>
    <w:rsid w:val="00670227"/>
    <w:rsid w:val="006814BD"/>
    <w:rsid w:val="0069133F"/>
    <w:rsid w:val="006B1997"/>
    <w:rsid w:val="006B340E"/>
    <w:rsid w:val="006B461D"/>
    <w:rsid w:val="006C2DC8"/>
    <w:rsid w:val="006E0A2C"/>
    <w:rsid w:val="006E36FD"/>
    <w:rsid w:val="006E3E48"/>
    <w:rsid w:val="00703993"/>
    <w:rsid w:val="0073270B"/>
    <w:rsid w:val="0073380E"/>
    <w:rsid w:val="007436B8"/>
    <w:rsid w:val="00743B79"/>
    <w:rsid w:val="00747669"/>
    <w:rsid w:val="007523BC"/>
    <w:rsid w:val="00752C48"/>
    <w:rsid w:val="00772A62"/>
    <w:rsid w:val="00792B0E"/>
    <w:rsid w:val="007A05FB"/>
    <w:rsid w:val="007B4D2A"/>
    <w:rsid w:val="007B5260"/>
    <w:rsid w:val="007C24E7"/>
    <w:rsid w:val="007D1402"/>
    <w:rsid w:val="007E5644"/>
    <w:rsid w:val="007F4DF6"/>
    <w:rsid w:val="007F5E64"/>
    <w:rsid w:val="00800FA0"/>
    <w:rsid w:val="00804781"/>
    <w:rsid w:val="00812370"/>
    <w:rsid w:val="0082411A"/>
    <w:rsid w:val="00841628"/>
    <w:rsid w:val="00846160"/>
    <w:rsid w:val="00855235"/>
    <w:rsid w:val="00877BD2"/>
    <w:rsid w:val="00896B22"/>
    <w:rsid w:val="008A58F3"/>
    <w:rsid w:val="008B7927"/>
    <w:rsid w:val="008D1E0B"/>
    <w:rsid w:val="008E1CAF"/>
    <w:rsid w:val="008F0CC6"/>
    <w:rsid w:val="008F443D"/>
    <w:rsid w:val="008F789E"/>
    <w:rsid w:val="00905771"/>
    <w:rsid w:val="0093142A"/>
    <w:rsid w:val="00953A46"/>
    <w:rsid w:val="00967473"/>
    <w:rsid w:val="00973090"/>
    <w:rsid w:val="00992D8E"/>
    <w:rsid w:val="00995EEC"/>
    <w:rsid w:val="009A3175"/>
    <w:rsid w:val="009C030E"/>
    <w:rsid w:val="009D26D8"/>
    <w:rsid w:val="009E4974"/>
    <w:rsid w:val="009F06C3"/>
    <w:rsid w:val="009F7208"/>
    <w:rsid w:val="00A204C9"/>
    <w:rsid w:val="00A23742"/>
    <w:rsid w:val="00A3247B"/>
    <w:rsid w:val="00A45FF8"/>
    <w:rsid w:val="00A46EF2"/>
    <w:rsid w:val="00A56B6D"/>
    <w:rsid w:val="00A72CF3"/>
    <w:rsid w:val="00A82A45"/>
    <w:rsid w:val="00A845A9"/>
    <w:rsid w:val="00A85942"/>
    <w:rsid w:val="00A86958"/>
    <w:rsid w:val="00AA3CC6"/>
    <w:rsid w:val="00AA474E"/>
    <w:rsid w:val="00AA5651"/>
    <w:rsid w:val="00AA5848"/>
    <w:rsid w:val="00AA7750"/>
    <w:rsid w:val="00AD65F1"/>
    <w:rsid w:val="00AE064D"/>
    <w:rsid w:val="00AF056B"/>
    <w:rsid w:val="00B049B1"/>
    <w:rsid w:val="00B239BA"/>
    <w:rsid w:val="00B468BB"/>
    <w:rsid w:val="00B501DC"/>
    <w:rsid w:val="00B56DB3"/>
    <w:rsid w:val="00B81F17"/>
    <w:rsid w:val="00B84D60"/>
    <w:rsid w:val="00BA55E7"/>
    <w:rsid w:val="00BB3EDA"/>
    <w:rsid w:val="00BC0259"/>
    <w:rsid w:val="00BC4DDF"/>
    <w:rsid w:val="00BD2C86"/>
    <w:rsid w:val="00BE1A12"/>
    <w:rsid w:val="00C102BB"/>
    <w:rsid w:val="00C22FBC"/>
    <w:rsid w:val="00C416DB"/>
    <w:rsid w:val="00C43B4A"/>
    <w:rsid w:val="00C53220"/>
    <w:rsid w:val="00C64FA5"/>
    <w:rsid w:val="00C84A12"/>
    <w:rsid w:val="00C874CC"/>
    <w:rsid w:val="00C94949"/>
    <w:rsid w:val="00CB1DF0"/>
    <w:rsid w:val="00CD618A"/>
    <w:rsid w:val="00CF3DC5"/>
    <w:rsid w:val="00D017E2"/>
    <w:rsid w:val="00D16D97"/>
    <w:rsid w:val="00D25C1F"/>
    <w:rsid w:val="00D27F42"/>
    <w:rsid w:val="00D30F58"/>
    <w:rsid w:val="00D61510"/>
    <w:rsid w:val="00D84713"/>
    <w:rsid w:val="00DA528E"/>
    <w:rsid w:val="00DA7705"/>
    <w:rsid w:val="00DB0629"/>
    <w:rsid w:val="00DD4B82"/>
    <w:rsid w:val="00DD6494"/>
    <w:rsid w:val="00DE22BF"/>
    <w:rsid w:val="00E1556F"/>
    <w:rsid w:val="00E3419E"/>
    <w:rsid w:val="00E47B1A"/>
    <w:rsid w:val="00E631B1"/>
    <w:rsid w:val="00E70C18"/>
    <w:rsid w:val="00E7219D"/>
    <w:rsid w:val="00E90612"/>
    <w:rsid w:val="00E93B47"/>
    <w:rsid w:val="00EA3896"/>
    <w:rsid w:val="00EA5290"/>
    <w:rsid w:val="00EB248F"/>
    <w:rsid w:val="00EB5F93"/>
    <w:rsid w:val="00EB65C9"/>
    <w:rsid w:val="00EC0568"/>
    <w:rsid w:val="00ED6CC2"/>
    <w:rsid w:val="00EE28E5"/>
    <w:rsid w:val="00EE721A"/>
    <w:rsid w:val="00EF1A7E"/>
    <w:rsid w:val="00F0272E"/>
    <w:rsid w:val="00F2438B"/>
    <w:rsid w:val="00F24CDA"/>
    <w:rsid w:val="00F44BDB"/>
    <w:rsid w:val="00F45C45"/>
    <w:rsid w:val="00F75A0F"/>
    <w:rsid w:val="00F76098"/>
    <w:rsid w:val="00F81C33"/>
    <w:rsid w:val="00F875D0"/>
    <w:rsid w:val="00F923C2"/>
    <w:rsid w:val="00F97613"/>
    <w:rsid w:val="00FB2D62"/>
    <w:rsid w:val="00FC5865"/>
    <w:rsid w:val="00FE0379"/>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0C90FE6"/>
  <w15:docId w15:val="{0A907264-F11C-4E3B-A4DA-5AF7A6314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basedOn w:val="Normal"/>
    <w:uiPriority w:val="34"/>
    <w:qFormat/>
    <w:rsid w:val="003670C1"/>
    <w:pPr>
      <w:ind w:left="720"/>
    </w:pPr>
  </w:style>
  <w:style w:type="character" w:customStyle="1" w:styleId="BodyTextChar">
    <w:name w:val="Body Text Char"/>
    <w:link w:val="BodyText"/>
    <w:rsid w:val="00EA5290"/>
    <w:rPr>
      <w:rFonts w:ascii="Arial" w:hAnsi="Arial"/>
      <w:b/>
      <w:sz w:val="24"/>
    </w:rPr>
  </w:style>
  <w:style w:type="character" w:styleId="CommentReference">
    <w:name w:val="annotation reference"/>
    <w:basedOn w:val="DefaultParagraphFont"/>
    <w:semiHidden/>
    <w:unhideWhenUsed/>
    <w:rsid w:val="009A3175"/>
    <w:rPr>
      <w:sz w:val="16"/>
      <w:szCs w:val="16"/>
    </w:rPr>
  </w:style>
  <w:style w:type="paragraph" w:styleId="CommentText">
    <w:name w:val="annotation text"/>
    <w:basedOn w:val="Normal"/>
    <w:link w:val="CommentTextChar"/>
    <w:semiHidden/>
    <w:unhideWhenUsed/>
    <w:rsid w:val="009A3175"/>
    <w:rPr>
      <w:sz w:val="20"/>
    </w:rPr>
  </w:style>
  <w:style w:type="character" w:customStyle="1" w:styleId="CommentTextChar">
    <w:name w:val="Comment Text Char"/>
    <w:basedOn w:val="DefaultParagraphFont"/>
    <w:link w:val="CommentText"/>
    <w:semiHidden/>
    <w:rsid w:val="009A3175"/>
    <w:rPr>
      <w:rFonts w:ascii="TradeGothic" w:hAnsi="TradeGothic"/>
      <w:lang w:eastAsia="en-US"/>
    </w:rPr>
  </w:style>
  <w:style w:type="paragraph" w:styleId="CommentSubject">
    <w:name w:val="annotation subject"/>
    <w:basedOn w:val="CommentText"/>
    <w:next w:val="CommentText"/>
    <w:link w:val="CommentSubjectChar"/>
    <w:semiHidden/>
    <w:unhideWhenUsed/>
    <w:rsid w:val="009A3175"/>
    <w:rPr>
      <w:b/>
      <w:bCs/>
    </w:rPr>
  </w:style>
  <w:style w:type="character" w:customStyle="1" w:styleId="CommentSubjectChar">
    <w:name w:val="Comment Subject Char"/>
    <w:basedOn w:val="CommentTextChar"/>
    <w:link w:val="CommentSubject"/>
    <w:semiHidden/>
    <w:rsid w:val="009A3175"/>
    <w:rPr>
      <w:rFonts w:ascii="TradeGothic" w:hAnsi="TradeGothic"/>
      <w:b/>
      <w:bCs/>
      <w:lang w:eastAsia="en-US"/>
    </w:rPr>
  </w:style>
  <w:style w:type="paragraph" w:styleId="BalloonText">
    <w:name w:val="Balloon Text"/>
    <w:basedOn w:val="Normal"/>
    <w:link w:val="BalloonTextChar"/>
    <w:semiHidden/>
    <w:unhideWhenUsed/>
    <w:rsid w:val="009A3175"/>
    <w:rPr>
      <w:rFonts w:ascii="Segoe UI" w:hAnsi="Segoe UI" w:cs="Segoe UI"/>
      <w:sz w:val="18"/>
      <w:szCs w:val="18"/>
    </w:rPr>
  </w:style>
  <w:style w:type="character" w:customStyle="1" w:styleId="BalloonTextChar">
    <w:name w:val="Balloon Text Char"/>
    <w:basedOn w:val="DefaultParagraphFont"/>
    <w:link w:val="BalloonText"/>
    <w:semiHidden/>
    <w:rsid w:val="009A3175"/>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991692">
      <w:bodyDiv w:val="1"/>
      <w:marLeft w:val="0"/>
      <w:marRight w:val="0"/>
      <w:marTop w:val="0"/>
      <w:marBottom w:val="0"/>
      <w:divBdr>
        <w:top w:val="none" w:sz="0" w:space="0" w:color="auto"/>
        <w:left w:val="none" w:sz="0" w:space="0" w:color="auto"/>
        <w:bottom w:val="none" w:sz="0" w:space="0" w:color="auto"/>
        <w:right w:val="none" w:sz="0" w:space="0" w:color="auto"/>
      </w:divBdr>
    </w:div>
    <w:div w:id="157042204">
      <w:bodyDiv w:val="1"/>
      <w:marLeft w:val="0"/>
      <w:marRight w:val="0"/>
      <w:marTop w:val="0"/>
      <w:marBottom w:val="0"/>
      <w:divBdr>
        <w:top w:val="none" w:sz="0" w:space="0" w:color="auto"/>
        <w:left w:val="none" w:sz="0" w:space="0" w:color="auto"/>
        <w:bottom w:val="none" w:sz="0" w:space="0" w:color="auto"/>
        <w:right w:val="none" w:sz="0" w:space="0" w:color="auto"/>
      </w:divBdr>
    </w:div>
    <w:div w:id="346323397">
      <w:bodyDiv w:val="1"/>
      <w:marLeft w:val="0"/>
      <w:marRight w:val="0"/>
      <w:marTop w:val="0"/>
      <w:marBottom w:val="0"/>
      <w:divBdr>
        <w:top w:val="none" w:sz="0" w:space="0" w:color="auto"/>
        <w:left w:val="none" w:sz="0" w:space="0" w:color="auto"/>
        <w:bottom w:val="none" w:sz="0" w:space="0" w:color="auto"/>
        <w:right w:val="none" w:sz="0" w:space="0" w:color="auto"/>
      </w:divBdr>
    </w:div>
    <w:div w:id="518399819">
      <w:bodyDiv w:val="1"/>
      <w:marLeft w:val="0"/>
      <w:marRight w:val="0"/>
      <w:marTop w:val="0"/>
      <w:marBottom w:val="0"/>
      <w:divBdr>
        <w:top w:val="none" w:sz="0" w:space="0" w:color="auto"/>
        <w:left w:val="none" w:sz="0" w:space="0" w:color="auto"/>
        <w:bottom w:val="none" w:sz="0" w:space="0" w:color="auto"/>
        <w:right w:val="none" w:sz="0" w:space="0" w:color="auto"/>
      </w:divBdr>
    </w:div>
    <w:div w:id="1125319684">
      <w:bodyDiv w:val="1"/>
      <w:marLeft w:val="0"/>
      <w:marRight w:val="0"/>
      <w:marTop w:val="0"/>
      <w:marBottom w:val="0"/>
      <w:divBdr>
        <w:top w:val="none" w:sz="0" w:space="0" w:color="auto"/>
        <w:left w:val="none" w:sz="0" w:space="0" w:color="auto"/>
        <w:bottom w:val="none" w:sz="0" w:space="0" w:color="auto"/>
        <w:right w:val="none" w:sz="0" w:space="0" w:color="auto"/>
      </w:divBdr>
    </w:div>
    <w:div w:id="1515070768">
      <w:bodyDiv w:val="1"/>
      <w:marLeft w:val="0"/>
      <w:marRight w:val="0"/>
      <w:marTop w:val="0"/>
      <w:marBottom w:val="0"/>
      <w:divBdr>
        <w:top w:val="none" w:sz="0" w:space="0" w:color="auto"/>
        <w:left w:val="none" w:sz="0" w:space="0" w:color="auto"/>
        <w:bottom w:val="none" w:sz="0" w:space="0" w:color="auto"/>
        <w:right w:val="none" w:sz="0" w:space="0" w:color="auto"/>
      </w:divBdr>
    </w:div>
    <w:div w:id="1628585112">
      <w:bodyDiv w:val="1"/>
      <w:marLeft w:val="0"/>
      <w:marRight w:val="0"/>
      <w:marTop w:val="0"/>
      <w:marBottom w:val="0"/>
      <w:divBdr>
        <w:top w:val="none" w:sz="0" w:space="0" w:color="auto"/>
        <w:left w:val="none" w:sz="0" w:space="0" w:color="auto"/>
        <w:bottom w:val="none" w:sz="0" w:space="0" w:color="auto"/>
        <w:right w:val="none" w:sz="0" w:space="0" w:color="auto"/>
      </w:divBdr>
    </w:div>
    <w:div w:id="1796102277">
      <w:bodyDiv w:val="1"/>
      <w:marLeft w:val="0"/>
      <w:marRight w:val="0"/>
      <w:marTop w:val="0"/>
      <w:marBottom w:val="0"/>
      <w:divBdr>
        <w:top w:val="none" w:sz="0" w:space="0" w:color="auto"/>
        <w:left w:val="none" w:sz="0" w:space="0" w:color="auto"/>
        <w:bottom w:val="none" w:sz="0" w:space="0" w:color="auto"/>
        <w:right w:val="none" w:sz="0" w:space="0" w:color="auto"/>
      </w:divBdr>
    </w:div>
    <w:div w:id="2012558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ur01.safelinks.protection.outlook.com/?url=https%3A%2F%2Fedu.google.com%2Fintl%2FALL_uk%2Fproducts%2Fworkspace-for-education%2Feducation-fundamentals%2F&amp;data=04%7C01%7COwain.Lloyd001%40gov.wales%7C30c3855fff4f49d91bc908d9cfce6a65%7Ca2cc36c592804ae78887d06dab89216b%7C0%7C0%7C637769307712111307%7CUnknown%7CTWFpbGZsb3d8eyJWIjoiMC4wLjAwMDAiLCJQIjoiV2luMzIiLCJBTiI6Ik1haWwiLCJXVCI6Mn0%3D%7C3000&amp;sdata=NbLQFqcknGhF%2BC34t%2Foh2ADR9j4wXCQ9Bi1RIiGKMkY%3D&amp;reserved=0"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etadata xmlns="http://www.objective.com/ecm/document/metadata/FF3C5B18883D4E21973B57C2EEED7FD1" version="1.0.0">
  <systemFields>
    <field name="Objective-Id">
      <value order="0">A38012050</value>
    </field>
    <field name="Objective-Title">
      <value order="0">Return to school January 2022 - WMS - English clean</value>
    </field>
    <field name="Objective-Description">
      <value order="0"/>
    </field>
    <field name="Objective-CreationStamp">
      <value order="0">2022-01-05T11:45:36Z</value>
    </field>
    <field name="Objective-IsApproved">
      <value order="0">false</value>
    </field>
    <field name="Objective-IsPublished">
      <value order="0">true</value>
    </field>
    <field name="Objective-DatePublished">
      <value order="0">2022-01-05T13:07:36Z</value>
    </field>
    <field name="Objective-ModificationStamp">
      <value order="0">2022-01-05T13:07:36Z</value>
    </field>
    <field name="Objective-Owner">
      <value order="0">Murphy, Kelly (EPS - EBPG)</value>
    </field>
    <field name="Objective-Path">
      <value order="0">Objective Global Folder:Business File Plan:COVID-19:# Education &amp; Public Services (EPS) - COVID-19 (Coronavirus):1 - Save:Schools Operations Division:EPS - Education Directorate - Covid in Education - Operational Framework - 2021-2026:January 2022 - Materials</value>
    </field>
    <field name="Objective-Parent">
      <value order="0">January 2022 - Materials</value>
    </field>
    <field name="Objective-State">
      <value order="0">Published</value>
    </field>
    <field name="Objective-VersionId">
      <value order="0">vA74025328</value>
    </field>
    <field name="Objective-Version">
      <value order="0">5.0</value>
    </field>
    <field name="Objective-VersionNumber">
      <value order="0">6</value>
    </field>
    <field name="Objective-VersionComment">
      <value order="0"/>
    </field>
    <field name="Objective-FileNumber">
      <value order="0">qA1482301</value>
    </field>
    <field name="Objective-Classification">
      <value order="0">Official</value>
    </field>
    <field name="Objective-Caveats">
      <value order="0"/>
    </field>
  </systemFields>
  <catalogues>
    <catalogue name="Document Type Catalogue" type="type" ori="id:cA14">
      <field name="Objective-Date Acquired">
        <value order="0">2022-01-05T00:00:00Z</value>
      </field>
      <field name="Objective-Official Translation">
        <value order="0"/>
      </field>
      <field name="Objective-Connect Creator">
        <value order="0"/>
      </field>
    </catalogue>
  </catalogues>
</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31D1E98B3209D4493493866D5B8328A" ma:contentTypeVersion="9" ma:contentTypeDescription="Create a new document." ma:contentTypeScope="" ma:versionID="d9b3b1ba93a4b3c0142a41b5da71ff98">
  <xsd:schema xmlns:xsd="http://www.w3.org/2001/XMLSchema" xmlns:xs="http://www.w3.org/2001/XMLSchema" xmlns:p="http://schemas.microsoft.com/office/2006/metadata/properties" xmlns:ns3="fad5256b-9034-4098-a484-2992d39a629e" targetNamespace="http://schemas.microsoft.com/office/2006/metadata/properties" ma:root="true" ma:fieldsID="a0a20052d408f7fcf2bb837dadfd94c5" ns3:_="">
    <xsd:import namespace="fad5256b-9034-4098-a484-2992d39a629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d5256b-9034-4098-a484-2992d39a62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63674F10-A040-4559-9CFA-C085381BB83D}">
  <ds:schemaRefs>
    <ds:schemaRef ds:uri="http://schemas.microsoft.com/sharepoint/v3/contenttype/forms"/>
  </ds:schemaRefs>
</ds:datastoreItem>
</file>

<file path=customXml/itemProps3.xml><?xml version="1.0" encoding="utf-8"?>
<ds:datastoreItem xmlns:ds="http://schemas.openxmlformats.org/officeDocument/2006/customXml" ds:itemID="{C3A8C834-4804-4200-B43C-1A54F3978388}">
  <ds:schemaRefs>
    <ds:schemaRef ds:uri="http://schemas.microsoft.com/office/2006/metadata/properties"/>
    <ds:schemaRef ds:uri="fad5256b-9034-4098-a484-2992d39a629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4.xml><?xml version="1.0" encoding="utf-8"?>
<ds:datastoreItem xmlns:ds="http://schemas.openxmlformats.org/officeDocument/2006/customXml" ds:itemID="{4AAE4386-399E-4838-A08B-9BBF21AA12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d5256b-9034-4098-a484-2992d39a62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1406</Words>
  <Characters>7940</Characters>
  <Application>Microsoft Office Word</Application>
  <DocSecurity>4</DocSecurity>
  <Lines>66</Lines>
  <Paragraphs>18</Paragraphs>
  <ScaleCrop>false</ScaleCrop>
  <HeadingPairs>
    <vt:vector size="4" baseType="variant">
      <vt:variant>
        <vt:lpstr>Title</vt:lpstr>
      </vt:variant>
      <vt:variant>
        <vt:i4>1</vt:i4>
      </vt:variant>
      <vt:variant>
        <vt:lpstr>Teitl</vt:lpstr>
      </vt:variant>
      <vt:variant>
        <vt:i4>1</vt:i4>
      </vt:variant>
    </vt:vector>
  </HeadingPairs>
  <TitlesOfParts>
    <vt:vector size="2" baseType="lpstr">
      <vt:lpstr>Eich cyf</vt:lpstr>
      <vt:lpstr>Eich cyf</vt:lpstr>
    </vt:vector>
  </TitlesOfParts>
  <Company>COI Communications</Company>
  <LinksUpToDate>false</LinksUpToDate>
  <CharactersWithSpaces>9328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Eich cyf</dc:title>
  <dc:creator>burnsc</dc:creator>
  <cp:lastModifiedBy>Oxenham, James (OFM - Cabinet Division)</cp:lastModifiedBy>
  <cp:revision>2</cp:revision>
  <cp:lastPrinted>2011-05-27T10:19:00Z</cp:lastPrinted>
  <dcterms:created xsi:type="dcterms:W3CDTF">2022-01-05T13:13:00Z</dcterms:created>
  <dcterms:modified xsi:type="dcterms:W3CDTF">2022-01-05T13:13:00Z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A38012050</vt:lpwstr>
  </property>
  <property fmtid="{D5CDD505-2E9C-101B-9397-08002B2CF9AE}" pid="4" name="Objective-Title">
    <vt:lpwstr>Return to school January 2022 - WMS - English clean</vt:lpwstr>
  </property>
  <property fmtid="{D5CDD505-2E9C-101B-9397-08002B2CF9AE}" pid="5" name="Objective-Comment">
    <vt:lpwstr/>
  </property>
  <property fmtid="{D5CDD505-2E9C-101B-9397-08002B2CF9AE}" pid="6" name="Objective-CreationStamp">
    <vt:filetime>2022-01-05T11:45:43Z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2022-01-05T13:07:36Z</vt:filetime>
  </property>
  <property fmtid="{D5CDD505-2E9C-101B-9397-08002B2CF9AE}" pid="10" name="Objective-ModificationStamp">
    <vt:filetime>2022-01-05T13:07:36Z</vt:filetime>
  </property>
  <property fmtid="{D5CDD505-2E9C-101B-9397-08002B2CF9AE}" pid="11" name="Objective-Owner">
    <vt:lpwstr>Murphy, Kelly (EPS - EBPG)</vt:lpwstr>
  </property>
  <property fmtid="{D5CDD505-2E9C-101B-9397-08002B2CF9AE}" pid="12" name="Objective-Path">
    <vt:lpwstr>Objective Global Folder:Business File Plan:COVID-19:# Education &amp; Public Services (EPS) - COVID-19 (Coronavirus):1 - Save:Schools Operations Division:EPS - Education Directorate - Covid in Education - Operational Framework - 2021-2026:January 2022 - Mater</vt:lpwstr>
  </property>
  <property fmtid="{D5CDD505-2E9C-101B-9397-08002B2CF9AE}" pid="13" name="Objective-Parent">
    <vt:lpwstr>January 2022 - Materials</vt:lpwstr>
  </property>
  <property fmtid="{D5CDD505-2E9C-101B-9397-08002B2CF9AE}" pid="14" name="Objective-State">
    <vt:lpwstr>Published</vt:lpwstr>
  </property>
  <property fmtid="{D5CDD505-2E9C-101B-9397-08002B2CF9AE}" pid="15" name="Objective-Version">
    <vt:lpwstr>5.0</vt:lpwstr>
  </property>
  <property fmtid="{D5CDD505-2E9C-101B-9397-08002B2CF9AE}" pid="16" name="Objective-VersionNumber">
    <vt:r8>6</vt:r8>
  </property>
  <property fmtid="{D5CDD505-2E9C-101B-9397-08002B2CF9AE}" pid="17" name="Objective-VersionComment">
    <vt:lpwstr/>
  </property>
  <property fmtid="{D5CDD505-2E9C-101B-9397-08002B2CF9AE}" pid="18" name="Objective-FileNumber">
    <vt:lpwstr>qA1482301</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2018-01-09T00:00:00Z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vA74025328</vt:lpwstr>
  </property>
  <property fmtid="{D5CDD505-2E9C-101B-9397-08002B2CF9AE}" pid="28" name="Objective-Language">
    <vt:lpwstr>English (eng)</vt:lpwstr>
  </property>
  <property fmtid="{D5CDD505-2E9C-101B-9397-08002B2CF9AE}" pid="29" name="Objective-Date Acquired">
    <vt:filetime>2022-01-05T00:00:00Z</vt:filetime>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y fmtid="{D5CDD505-2E9C-101B-9397-08002B2CF9AE}" pid="33" name="ContentTypeId">
    <vt:lpwstr>0x010100031D1E98B3209D4493493866D5B8328A</vt:lpwstr>
  </property>
</Properties>
</file>