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02AB" w14:textId="77777777" w:rsidR="001A39E2" w:rsidRDefault="001A39E2" w:rsidP="001A39E2">
      <w:pPr>
        <w:jc w:val="right"/>
        <w:rPr>
          <w:b/>
        </w:rPr>
      </w:pPr>
    </w:p>
    <w:p w14:paraId="4F8602A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8602C8" wp14:editId="4F8602C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DC13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F8602A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F8602A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F8602A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F8602B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8602CA" wp14:editId="4F8602C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499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F8602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602B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602B4" w14:textId="3C16E487" w:rsidR="00EA5290" w:rsidRPr="00670227" w:rsidRDefault="00C9667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672">
              <w:rPr>
                <w:rFonts w:ascii="Arial" w:hAnsi="Arial" w:cs="Arial"/>
                <w:b/>
                <w:bCs/>
                <w:sz w:val="24"/>
                <w:szCs w:val="24"/>
              </w:rPr>
              <w:t>Wales National Srebrenica Commemoration</w:t>
            </w:r>
          </w:p>
        </w:tc>
      </w:tr>
      <w:tr w:rsidR="00EA5290" w:rsidRPr="00A011A1" w14:paraId="4F8602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7" w14:textId="7A30A3FD" w:rsidR="00EA5290" w:rsidRPr="00670227" w:rsidRDefault="007339E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 July 2022</w:t>
            </w:r>
          </w:p>
        </w:tc>
      </w:tr>
      <w:tr w:rsidR="00EA5290" w:rsidRPr="00A011A1" w14:paraId="4F8602B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02BA" w14:textId="5CEA133C" w:rsidR="00EA5290" w:rsidRPr="00670227" w:rsidRDefault="00C92FC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</w:t>
            </w:r>
            <w:r w:rsidR="007339EB">
              <w:rPr>
                <w:rFonts w:ascii="Arial" w:hAnsi="Arial" w:cs="Arial"/>
                <w:b/>
                <w:bCs/>
                <w:sz w:val="24"/>
                <w:szCs w:val="24"/>
              </w:rPr>
              <w:t>Minister for Social Justice</w:t>
            </w:r>
          </w:p>
        </w:tc>
      </w:tr>
    </w:tbl>
    <w:p w14:paraId="4F8602BC" w14:textId="77777777" w:rsidR="00EA5290" w:rsidRPr="00A011A1" w:rsidRDefault="00EA5290" w:rsidP="00EA5290"/>
    <w:p w14:paraId="4F8602BD" w14:textId="01596A8B" w:rsidR="00EA5290" w:rsidRDefault="00EA5290" w:rsidP="00EA5290">
      <w:pPr>
        <w:pStyle w:val="BodyText"/>
        <w:jc w:val="left"/>
        <w:rPr>
          <w:b w:val="0"/>
          <w:bCs/>
          <w:lang w:val="en-US"/>
        </w:rPr>
      </w:pPr>
    </w:p>
    <w:p w14:paraId="7E7F2AE1" w14:textId="44324E0E" w:rsidR="00647B53" w:rsidRDefault="00647B53" w:rsidP="00647B53">
      <w:pPr>
        <w:pStyle w:val="BodyText"/>
        <w:jc w:val="left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Today is the day when we mark the </w:t>
      </w:r>
      <w:r w:rsidRPr="00B76857">
        <w:rPr>
          <w:rFonts w:cs="Arial"/>
          <w:b w:val="0"/>
          <w:bCs/>
          <w:szCs w:val="24"/>
        </w:rPr>
        <w:t>Srebrenica genocide</w:t>
      </w:r>
      <w:r w:rsidR="00B47308">
        <w:rPr>
          <w:rFonts w:cs="Arial"/>
          <w:b w:val="0"/>
          <w:bCs/>
          <w:szCs w:val="24"/>
        </w:rPr>
        <w:t xml:space="preserve"> in Wales</w:t>
      </w:r>
      <w:r>
        <w:rPr>
          <w:rFonts w:cs="Arial"/>
          <w:b w:val="0"/>
          <w:bCs/>
          <w:szCs w:val="24"/>
        </w:rPr>
        <w:t>.</w:t>
      </w:r>
    </w:p>
    <w:p w14:paraId="6F9CF36B" w14:textId="77777777" w:rsidR="00647B53" w:rsidRDefault="00647B53" w:rsidP="00647B53">
      <w:pPr>
        <w:pStyle w:val="BodyText"/>
        <w:jc w:val="left"/>
        <w:rPr>
          <w:b w:val="0"/>
          <w:bCs/>
          <w:lang w:val="en-US"/>
        </w:rPr>
      </w:pPr>
    </w:p>
    <w:p w14:paraId="73334F79" w14:textId="77777777" w:rsidR="00647B53" w:rsidRPr="00FE0AE3" w:rsidRDefault="00647B53" w:rsidP="00647B53">
      <w:pPr>
        <w:ind w:right="-188"/>
        <w:rPr>
          <w:rFonts w:ascii="Arial" w:hAnsi="Arial" w:cs="Arial"/>
          <w:sz w:val="24"/>
          <w:szCs w:val="24"/>
        </w:rPr>
      </w:pPr>
      <w:r w:rsidRPr="00FE0AE3">
        <w:rPr>
          <w:rFonts w:ascii="Arial" w:hAnsi="Arial" w:cs="Arial"/>
          <w:sz w:val="24"/>
          <w:szCs w:val="24"/>
        </w:rPr>
        <w:t xml:space="preserve">We honour the victims of those terrible </w:t>
      </w:r>
      <w:proofErr w:type="gramStart"/>
      <w:r w:rsidRPr="00FE0AE3">
        <w:rPr>
          <w:rFonts w:ascii="Arial" w:hAnsi="Arial" w:cs="Arial"/>
          <w:sz w:val="24"/>
          <w:szCs w:val="24"/>
        </w:rPr>
        <w:t>events</w:t>
      </w:r>
      <w:proofErr w:type="gramEnd"/>
      <w:r w:rsidRPr="00FE0AE3">
        <w:rPr>
          <w:rFonts w:ascii="Arial" w:hAnsi="Arial" w:cs="Arial"/>
          <w:sz w:val="24"/>
          <w:szCs w:val="24"/>
        </w:rPr>
        <w:t xml:space="preserve"> and we remember the many families and the many communities that were touched by the hurt and the pain that they caused. </w:t>
      </w:r>
    </w:p>
    <w:p w14:paraId="127CBBB0" w14:textId="77777777" w:rsidR="00647B53" w:rsidRDefault="00647B53" w:rsidP="00647B53">
      <w:pPr>
        <w:pStyle w:val="BodyText"/>
        <w:jc w:val="left"/>
        <w:rPr>
          <w:b w:val="0"/>
          <w:bCs/>
          <w:lang w:val="en-US"/>
        </w:rPr>
      </w:pPr>
    </w:p>
    <w:p w14:paraId="5639039C" w14:textId="77777777" w:rsidR="00647B53" w:rsidRDefault="00647B53" w:rsidP="00647B53">
      <w:pPr>
        <w:ind w:right="-188"/>
        <w:rPr>
          <w:rFonts w:ascii="Arial" w:hAnsi="Arial" w:cs="Arial"/>
          <w:sz w:val="24"/>
          <w:szCs w:val="24"/>
        </w:rPr>
      </w:pPr>
      <w:r w:rsidRPr="00FE0AE3">
        <w:rPr>
          <w:rFonts w:ascii="Arial" w:hAnsi="Arial" w:cs="Arial"/>
          <w:sz w:val="24"/>
          <w:szCs w:val="24"/>
        </w:rPr>
        <w:t xml:space="preserve">This year’s theme from Remembering Srebrenica is </w:t>
      </w:r>
      <w:r w:rsidRPr="00FE0AE3">
        <w:rPr>
          <w:rFonts w:ascii="Arial" w:hAnsi="Arial" w:cs="Arial"/>
          <w:bCs/>
          <w:sz w:val="24"/>
          <w:szCs w:val="24"/>
        </w:rPr>
        <w:t>‘Combatting Denial: Challenging Hatred’</w:t>
      </w:r>
      <w:r w:rsidRPr="00FE0AE3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this message </w:t>
      </w:r>
      <w:r w:rsidRPr="00FE0AE3">
        <w:rPr>
          <w:rFonts w:ascii="Arial" w:hAnsi="Arial" w:cs="Arial"/>
          <w:sz w:val="24"/>
          <w:szCs w:val="24"/>
        </w:rPr>
        <w:t>resonates very deeply in Wales.</w:t>
      </w:r>
    </w:p>
    <w:p w14:paraId="644C6C1C" w14:textId="77777777" w:rsidR="00647B53" w:rsidRPr="00FE0AE3" w:rsidRDefault="00647B53" w:rsidP="00647B53">
      <w:pPr>
        <w:ind w:right="-188"/>
        <w:rPr>
          <w:rFonts w:ascii="Arial" w:hAnsi="Arial" w:cs="Arial"/>
          <w:sz w:val="24"/>
          <w:szCs w:val="24"/>
        </w:rPr>
      </w:pPr>
    </w:p>
    <w:p w14:paraId="51256324" w14:textId="107E7C4B" w:rsidR="00647B53" w:rsidRPr="00FE0AE3" w:rsidRDefault="00647B53" w:rsidP="00647B53">
      <w:pPr>
        <w:ind w:right="-188"/>
        <w:rPr>
          <w:rFonts w:ascii="Arial" w:hAnsi="Arial" w:cs="Arial"/>
          <w:sz w:val="24"/>
          <w:szCs w:val="24"/>
        </w:rPr>
      </w:pPr>
      <w:r w:rsidRPr="00FE0AE3">
        <w:rPr>
          <w:rFonts w:ascii="Arial" w:hAnsi="Arial" w:cs="Arial"/>
          <w:bCs/>
          <w:sz w:val="24"/>
          <w:szCs w:val="24"/>
        </w:rPr>
        <w:t>Wales has always been and remains a nation proud to open its doors, especially to those fleeing violence and hatred.  It was an honour</w:t>
      </w:r>
      <w:r w:rsidR="00AB6DFC">
        <w:rPr>
          <w:rFonts w:ascii="Arial" w:hAnsi="Arial" w:cs="Arial"/>
          <w:bCs/>
          <w:sz w:val="24"/>
          <w:szCs w:val="24"/>
        </w:rPr>
        <w:t xml:space="preserve"> for the First Minister and I to</w:t>
      </w:r>
      <w:r w:rsidRPr="00FE0AE3">
        <w:rPr>
          <w:rFonts w:ascii="Arial" w:hAnsi="Arial" w:cs="Arial"/>
          <w:bCs/>
          <w:sz w:val="24"/>
          <w:szCs w:val="24"/>
        </w:rPr>
        <w:t xml:space="preserve"> visit the Welcome Centre for Ukrainians at the Urdd centre in </w:t>
      </w:r>
      <w:proofErr w:type="spellStart"/>
      <w:r w:rsidRPr="00FE0AE3">
        <w:rPr>
          <w:rFonts w:ascii="Arial" w:hAnsi="Arial" w:cs="Arial"/>
          <w:bCs/>
          <w:sz w:val="24"/>
          <w:szCs w:val="24"/>
        </w:rPr>
        <w:t>Llangrannog</w:t>
      </w:r>
      <w:proofErr w:type="spellEnd"/>
      <w:r w:rsidRPr="00FE0AE3">
        <w:rPr>
          <w:rFonts w:ascii="Arial" w:hAnsi="Arial" w:cs="Arial"/>
          <w:bCs/>
          <w:sz w:val="24"/>
          <w:szCs w:val="24"/>
        </w:rPr>
        <w:t xml:space="preserve"> to personally welcome our friends from Ukraine and to hear at first hand their stories.</w:t>
      </w:r>
    </w:p>
    <w:p w14:paraId="225937A5" w14:textId="77777777" w:rsidR="00647B53" w:rsidRPr="00FE0AE3" w:rsidRDefault="00647B53" w:rsidP="00647B5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3B86711" w14:textId="77777777" w:rsidR="00647B53" w:rsidRPr="00FE0AE3" w:rsidRDefault="00647B53" w:rsidP="00647B53">
      <w:pPr>
        <w:ind w:right="-188"/>
        <w:rPr>
          <w:rFonts w:ascii="Arial" w:hAnsi="Arial" w:cs="Arial"/>
          <w:sz w:val="24"/>
          <w:szCs w:val="24"/>
          <w:lang w:eastAsia="en-GB"/>
        </w:rPr>
      </w:pPr>
      <w:r w:rsidRPr="00FE0AE3">
        <w:rPr>
          <w:rFonts w:ascii="Arial" w:hAnsi="Arial" w:cs="Arial"/>
          <w:sz w:val="24"/>
          <w:szCs w:val="24"/>
        </w:rPr>
        <w:t xml:space="preserve">The events in Srebrenica we remember today </w:t>
      </w:r>
      <w:r>
        <w:rPr>
          <w:rFonts w:ascii="Arial" w:hAnsi="Arial" w:cs="Arial"/>
          <w:sz w:val="24"/>
          <w:szCs w:val="24"/>
        </w:rPr>
        <w:t>r</w:t>
      </w:r>
      <w:r w:rsidRPr="00FE0AE3">
        <w:rPr>
          <w:rFonts w:ascii="Arial" w:hAnsi="Arial" w:cs="Arial"/>
          <w:sz w:val="24"/>
          <w:szCs w:val="24"/>
        </w:rPr>
        <w:t>einforce</w:t>
      </w:r>
      <w:r>
        <w:rPr>
          <w:rFonts w:ascii="Arial" w:hAnsi="Arial" w:cs="Arial"/>
          <w:sz w:val="24"/>
          <w:szCs w:val="24"/>
        </w:rPr>
        <w:t>s</w:t>
      </w:r>
      <w:r w:rsidRPr="00FE0AE3">
        <w:rPr>
          <w:rFonts w:ascii="Arial" w:hAnsi="Arial" w:cs="Arial"/>
          <w:sz w:val="24"/>
          <w:szCs w:val="24"/>
        </w:rPr>
        <w:t xml:space="preserve"> the importance of the </w:t>
      </w:r>
      <w:r w:rsidRPr="00FE0AE3">
        <w:rPr>
          <w:rFonts w:ascii="Arial" w:hAnsi="Arial" w:cs="Arial"/>
          <w:bCs/>
          <w:sz w:val="24"/>
          <w:szCs w:val="24"/>
        </w:rPr>
        <w:t>ambition to become an anti-racist Wales by 2030.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E0AE3">
        <w:rPr>
          <w:rFonts w:ascii="Arial" w:hAnsi="Arial" w:cs="Arial"/>
          <w:sz w:val="24"/>
          <w:szCs w:val="24"/>
          <w:lang w:eastAsia="en-GB"/>
        </w:rPr>
        <w:t xml:space="preserve">We want to go further than challenging discrimination– we have committed ourselves fundamentally to the elimination of hate and inequality in </w:t>
      </w:r>
      <w:r w:rsidRPr="00913AF4">
        <w:rPr>
          <w:rFonts w:ascii="Arial" w:hAnsi="Arial" w:cs="Arial"/>
          <w:sz w:val="24"/>
          <w:szCs w:val="24"/>
          <w:lang w:eastAsia="en-GB"/>
        </w:rPr>
        <w:t xml:space="preserve">all </w:t>
      </w:r>
      <w:r w:rsidRPr="00FE0AE3">
        <w:rPr>
          <w:rFonts w:ascii="Arial" w:hAnsi="Arial" w:cs="Arial"/>
          <w:sz w:val="24"/>
          <w:szCs w:val="24"/>
          <w:lang w:eastAsia="en-GB"/>
        </w:rPr>
        <w:t xml:space="preserve">its forms. </w:t>
      </w:r>
    </w:p>
    <w:p w14:paraId="6456E4DE" w14:textId="77777777" w:rsidR="00647B53" w:rsidRPr="00FE0AE3" w:rsidRDefault="00647B53" w:rsidP="00647B53">
      <w:pPr>
        <w:pStyle w:val="ListParagraph"/>
        <w:ind w:left="0"/>
        <w:rPr>
          <w:rFonts w:ascii="Arial" w:hAnsi="Arial" w:cs="Arial"/>
          <w:sz w:val="24"/>
          <w:szCs w:val="24"/>
          <w:lang w:eastAsia="en-GB"/>
        </w:rPr>
      </w:pPr>
    </w:p>
    <w:p w14:paraId="749715DA" w14:textId="77777777" w:rsidR="00647B53" w:rsidRDefault="00647B53" w:rsidP="00647B53">
      <w:pPr>
        <w:ind w:right="-188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</w:t>
      </w:r>
      <w:r w:rsidRPr="00FE0AE3">
        <w:rPr>
          <w:rFonts w:ascii="Arial" w:hAnsi="Arial" w:cs="Arial"/>
          <w:sz w:val="24"/>
          <w:szCs w:val="24"/>
          <w:lang w:eastAsia="en-GB"/>
        </w:rPr>
        <w:t>eing anti-racist means actively challenging those systems and structures that produce radically different outcomes for ethnic minority groups. If we do nothing, then we are complicit in allowing racism to continue.</w:t>
      </w:r>
    </w:p>
    <w:p w14:paraId="632E3A0A" w14:textId="77777777" w:rsidR="00647B53" w:rsidRPr="00FE0AE3" w:rsidRDefault="00647B53" w:rsidP="00647B53">
      <w:pPr>
        <w:ind w:right="-188"/>
        <w:rPr>
          <w:rFonts w:ascii="Arial" w:hAnsi="Arial" w:cs="Arial"/>
          <w:sz w:val="24"/>
          <w:szCs w:val="24"/>
          <w:lang w:eastAsia="en-GB"/>
        </w:rPr>
      </w:pPr>
    </w:p>
    <w:p w14:paraId="7F75768F" w14:textId="77777777" w:rsidR="00647B53" w:rsidRDefault="00647B53" w:rsidP="00647B53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Pr="00FE0AE3">
        <w:rPr>
          <w:rFonts w:ascii="Arial" w:hAnsi="Arial" w:cs="Arial"/>
          <w:sz w:val="24"/>
          <w:szCs w:val="24"/>
          <w:lang w:eastAsia="en-GB"/>
        </w:rPr>
        <w:t>vents like these today are so important</w:t>
      </w:r>
      <w:r>
        <w:rPr>
          <w:rFonts w:ascii="Arial" w:hAnsi="Arial" w:cs="Arial"/>
          <w:sz w:val="24"/>
          <w:szCs w:val="24"/>
          <w:lang w:eastAsia="en-GB"/>
        </w:rPr>
        <w:t>. They</w:t>
      </w:r>
      <w:r w:rsidRPr="00FE0AE3">
        <w:rPr>
          <w:rFonts w:ascii="Arial" w:hAnsi="Arial" w:cs="Arial"/>
          <w:sz w:val="24"/>
          <w:szCs w:val="24"/>
          <w:lang w:eastAsia="en-GB"/>
        </w:rPr>
        <w:t xml:space="preserve"> give us the opportunity to come together and to remember.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E0AE3">
        <w:rPr>
          <w:rFonts w:ascii="Arial" w:hAnsi="Arial" w:cs="Arial"/>
          <w:sz w:val="24"/>
          <w:szCs w:val="24"/>
          <w:lang w:eastAsia="en-GB"/>
        </w:rPr>
        <w:t>To remember those who died in this and other genocides.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8523F7D" w14:textId="77777777" w:rsidR="00647B53" w:rsidRDefault="00647B53" w:rsidP="00647B53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665A7BD8" w14:textId="77777777" w:rsidR="00647B53" w:rsidRPr="00FE0AE3" w:rsidRDefault="00647B53" w:rsidP="00647B53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</w:t>
      </w:r>
      <w:r w:rsidRPr="00FE0AE3">
        <w:rPr>
          <w:rFonts w:ascii="Arial" w:hAnsi="Arial" w:cs="Arial"/>
          <w:sz w:val="24"/>
          <w:szCs w:val="24"/>
          <w:lang w:eastAsia="en-GB"/>
        </w:rPr>
        <w:t>s we mark these poignant milestones, it is our duty to reflect on what we can learn from these terrible events.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E0AE3">
        <w:rPr>
          <w:rFonts w:ascii="Arial" w:hAnsi="Arial" w:cs="Arial"/>
          <w:sz w:val="24"/>
          <w:szCs w:val="24"/>
          <w:lang w:eastAsia="en-GB"/>
        </w:rPr>
        <w:t>To show solidarity, as individuals, as communities and as friends, with those who still suffer persecution every single day.</w:t>
      </w:r>
    </w:p>
    <w:p w14:paraId="384DFAB7" w14:textId="77777777" w:rsidR="00647B53" w:rsidRPr="00FE0AE3" w:rsidRDefault="00647B53" w:rsidP="00647B53">
      <w:pPr>
        <w:pStyle w:val="ListParagraph"/>
        <w:ind w:left="0"/>
        <w:rPr>
          <w:rFonts w:ascii="Arial" w:hAnsi="Arial" w:cs="Arial"/>
          <w:sz w:val="24"/>
          <w:szCs w:val="24"/>
          <w:lang w:eastAsia="en-GB"/>
        </w:rPr>
      </w:pPr>
    </w:p>
    <w:p w14:paraId="229811E1" w14:textId="77777777" w:rsidR="00647B53" w:rsidRPr="00FE0AE3" w:rsidRDefault="00647B53" w:rsidP="00647B53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FE0AE3">
        <w:rPr>
          <w:rFonts w:ascii="Arial" w:hAnsi="Arial" w:cs="Arial"/>
          <w:sz w:val="24"/>
          <w:szCs w:val="24"/>
          <w:lang w:eastAsia="en-GB"/>
        </w:rPr>
        <w:lastRenderedPageBreak/>
        <w:t>In 2022 that work has never been more important.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E0AE3">
        <w:rPr>
          <w:rFonts w:ascii="Arial" w:hAnsi="Arial" w:cs="Arial"/>
          <w:sz w:val="24"/>
          <w:szCs w:val="24"/>
          <w:lang w:eastAsia="en-GB"/>
        </w:rPr>
        <w:t>We unfortunately live today in another age of fracture and division.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E0AE3">
        <w:rPr>
          <w:rFonts w:ascii="Arial" w:hAnsi="Arial" w:cs="Arial"/>
          <w:sz w:val="24"/>
          <w:szCs w:val="24"/>
          <w:lang w:eastAsia="en-GB"/>
        </w:rPr>
        <w:t>Where too often in our discourse, emphasis is put on those things that separate us rather than that which unites us.</w:t>
      </w:r>
    </w:p>
    <w:p w14:paraId="3EF29E95" w14:textId="77777777" w:rsidR="00647B53" w:rsidRPr="00FE0AE3" w:rsidRDefault="00647B53" w:rsidP="00647B53">
      <w:pPr>
        <w:pStyle w:val="ListParagraph"/>
        <w:ind w:left="0"/>
        <w:rPr>
          <w:rFonts w:ascii="Arial" w:hAnsi="Arial" w:cs="Arial"/>
          <w:sz w:val="24"/>
          <w:szCs w:val="24"/>
          <w:lang w:eastAsia="en-GB"/>
        </w:rPr>
      </w:pPr>
    </w:p>
    <w:p w14:paraId="7CBA9CA8" w14:textId="3412B3E1" w:rsidR="00647B53" w:rsidRPr="00DB04F8" w:rsidRDefault="00647B53" w:rsidP="00647B53">
      <w:pPr>
        <w:ind w:right="-188"/>
        <w:contextualSpacing/>
        <w:rPr>
          <w:rFonts w:ascii="Arial" w:hAnsi="Arial" w:cs="Arial"/>
          <w:bCs/>
          <w:sz w:val="24"/>
          <w:szCs w:val="24"/>
        </w:rPr>
      </w:pPr>
      <w:r w:rsidRPr="00FE0AE3">
        <w:rPr>
          <w:rFonts w:ascii="Arial" w:hAnsi="Arial" w:cs="Arial"/>
          <w:bCs/>
          <w:sz w:val="24"/>
          <w:szCs w:val="24"/>
        </w:rPr>
        <w:t>I commend the</w:t>
      </w:r>
      <w:r>
        <w:rPr>
          <w:rFonts w:ascii="Arial" w:hAnsi="Arial" w:cs="Arial"/>
          <w:bCs/>
          <w:sz w:val="24"/>
          <w:szCs w:val="24"/>
        </w:rPr>
        <w:t xml:space="preserve"> work of Remembering Srebrenica Wales </w:t>
      </w:r>
      <w:r w:rsidRPr="00FE0AE3">
        <w:rPr>
          <w:rFonts w:ascii="Arial" w:hAnsi="Arial" w:cs="Arial"/>
          <w:bCs/>
          <w:sz w:val="24"/>
          <w:szCs w:val="24"/>
        </w:rPr>
        <w:t xml:space="preserve">and the vital role they are playing in </w:t>
      </w:r>
      <w:r w:rsidRPr="00FE0AE3">
        <w:rPr>
          <w:rFonts w:ascii="Arial" w:hAnsi="Arial" w:cs="Arial"/>
          <w:sz w:val="24"/>
          <w:szCs w:val="24"/>
        </w:rPr>
        <w:t>rais</w:t>
      </w:r>
      <w:r>
        <w:rPr>
          <w:rFonts w:ascii="Arial" w:hAnsi="Arial" w:cs="Arial"/>
          <w:sz w:val="24"/>
          <w:szCs w:val="24"/>
        </w:rPr>
        <w:t>ing</w:t>
      </w:r>
      <w:r w:rsidRPr="00FE0AE3">
        <w:rPr>
          <w:rFonts w:ascii="Arial" w:hAnsi="Arial" w:cs="Arial"/>
          <w:sz w:val="24"/>
          <w:szCs w:val="24"/>
        </w:rPr>
        <w:t xml:space="preserve"> awareness of the consequences of hate, to promote education and understanding, and to combat hatred and prejudice</w:t>
      </w:r>
      <w:r>
        <w:rPr>
          <w:rFonts w:ascii="Arial" w:hAnsi="Arial" w:cs="Arial"/>
          <w:sz w:val="24"/>
          <w:szCs w:val="24"/>
        </w:rPr>
        <w:t xml:space="preserve">. All this work will help us deliver an anti-racist Wales, </w:t>
      </w:r>
      <w:r w:rsidRPr="00FE0AE3">
        <w:rPr>
          <w:rFonts w:ascii="Arial" w:hAnsi="Arial" w:cs="Arial"/>
          <w:bCs/>
          <w:sz w:val="24"/>
          <w:szCs w:val="24"/>
        </w:rPr>
        <w:t>drive the changes we all want to see</w:t>
      </w:r>
      <w:r>
        <w:rPr>
          <w:rFonts w:ascii="Arial" w:hAnsi="Arial" w:cs="Arial"/>
          <w:bCs/>
          <w:sz w:val="24"/>
          <w:szCs w:val="24"/>
        </w:rPr>
        <w:t xml:space="preserve"> – and </w:t>
      </w:r>
      <w:r w:rsidR="00C522B9">
        <w:rPr>
          <w:rFonts w:ascii="Arial" w:hAnsi="Arial" w:cs="Arial"/>
          <w:bCs/>
          <w:sz w:val="24"/>
          <w:szCs w:val="24"/>
        </w:rPr>
        <w:t xml:space="preserve">move us ever closer to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FE0AE3">
        <w:rPr>
          <w:rFonts w:ascii="Arial" w:hAnsi="Arial" w:cs="Arial"/>
          <w:sz w:val="24"/>
          <w:szCs w:val="24"/>
        </w:rPr>
        <w:t>Wales genuinely fit for future generations.</w:t>
      </w:r>
    </w:p>
    <w:p w14:paraId="1E18D3C4" w14:textId="77777777" w:rsidR="00647B53" w:rsidRPr="00FE0AE3" w:rsidRDefault="00647B53" w:rsidP="00647B53">
      <w:pPr>
        <w:pStyle w:val="ListParagraph"/>
        <w:ind w:left="0" w:right="-188"/>
        <w:rPr>
          <w:rFonts w:ascii="Arial" w:hAnsi="Arial" w:cs="Arial"/>
          <w:sz w:val="24"/>
          <w:szCs w:val="24"/>
          <w:lang w:eastAsia="en-GB"/>
        </w:rPr>
      </w:pPr>
    </w:p>
    <w:p w14:paraId="4F8602C7" w14:textId="78831D9B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CA49" w14:textId="77777777" w:rsidR="00EC30F2" w:rsidRDefault="00EC30F2">
      <w:r>
        <w:separator/>
      </w:r>
    </w:p>
  </w:endnote>
  <w:endnote w:type="continuationSeparator" w:id="0">
    <w:p w14:paraId="63994A5D" w14:textId="77777777" w:rsidR="00EC30F2" w:rsidRDefault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2D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602D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2D2" w14:textId="45690EB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A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8602D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2D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F8602D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687C" w14:textId="77777777" w:rsidR="00EC30F2" w:rsidRDefault="00EC30F2">
      <w:r>
        <w:separator/>
      </w:r>
    </w:p>
  </w:footnote>
  <w:footnote w:type="continuationSeparator" w:id="0">
    <w:p w14:paraId="742F2365" w14:textId="77777777" w:rsidR="00EC30F2" w:rsidRDefault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2D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F8602D9" wp14:editId="4F8602D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602D5" w14:textId="77777777" w:rsidR="00DD4B82" w:rsidRDefault="00DD4B82">
    <w:pPr>
      <w:pStyle w:val="Header"/>
    </w:pPr>
  </w:p>
  <w:p w14:paraId="4F8602D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C46"/>
    <w:multiLevelType w:val="hybridMultilevel"/>
    <w:tmpl w:val="0FB60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22C83"/>
    <w:multiLevelType w:val="hybridMultilevel"/>
    <w:tmpl w:val="09BA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A9A"/>
    <w:multiLevelType w:val="hybridMultilevel"/>
    <w:tmpl w:val="603C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E427B"/>
    <w:multiLevelType w:val="hybridMultilevel"/>
    <w:tmpl w:val="50A4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61878">
    <w:abstractNumId w:val="1"/>
  </w:num>
  <w:num w:numId="2" w16cid:durableId="1261522827">
    <w:abstractNumId w:val="3"/>
  </w:num>
  <w:num w:numId="3" w16cid:durableId="1443693954">
    <w:abstractNumId w:val="2"/>
  </w:num>
  <w:num w:numId="4" w16cid:durableId="159345792">
    <w:abstractNumId w:val="0"/>
  </w:num>
  <w:num w:numId="5" w16cid:durableId="661468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76B3"/>
    <w:rsid w:val="000516D9"/>
    <w:rsid w:val="0005632B"/>
    <w:rsid w:val="0006774B"/>
    <w:rsid w:val="00082B81"/>
    <w:rsid w:val="00090C3D"/>
    <w:rsid w:val="00097118"/>
    <w:rsid w:val="000C3A52"/>
    <w:rsid w:val="000C53DB"/>
    <w:rsid w:val="000C5E9B"/>
    <w:rsid w:val="00134918"/>
    <w:rsid w:val="001409B5"/>
    <w:rsid w:val="001460B1"/>
    <w:rsid w:val="0017102C"/>
    <w:rsid w:val="00175761"/>
    <w:rsid w:val="001A39E2"/>
    <w:rsid w:val="001A6AF1"/>
    <w:rsid w:val="001B027C"/>
    <w:rsid w:val="001B288D"/>
    <w:rsid w:val="001C532F"/>
    <w:rsid w:val="001D0770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23FF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52B82"/>
    <w:rsid w:val="00560F1F"/>
    <w:rsid w:val="00574BB3"/>
    <w:rsid w:val="005A22E2"/>
    <w:rsid w:val="005B030B"/>
    <w:rsid w:val="005D2A41"/>
    <w:rsid w:val="005D7663"/>
    <w:rsid w:val="005F1659"/>
    <w:rsid w:val="00603548"/>
    <w:rsid w:val="00647B53"/>
    <w:rsid w:val="00654C0A"/>
    <w:rsid w:val="00656D7B"/>
    <w:rsid w:val="006633C7"/>
    <w:rsid w:val="00663F04"/>
    <w:rsid w:val="006667C6"/>
    <w:rsid w:val="00670227"/>
    <w:rsid w:val="006814BD"/>
    <w:rsid w:val="0069133F"/>
    <w:rsid w:val="006B340E"/>
    <w:rsid w:val="006B461D"/>
    <w:rsid w:val="006C23E3"/>
    <w:rsid w:val="006E0A2C"/>
    <w:rsid w:val="00703993"/>
    <w:rsid w:val="0073380E"/>
    <w:rsid w:val="007339EB"/>
    <w:rsid w:val="00743B79"/>
    <w:rsid w:val="007523BC"/>
    <w:rsid w:val="00752C48"/>
    <w:rsid w:val="00770642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109D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6DFC"/>
    <w:rsid w:val="00AD65F1"/>
    <w:rsid w:val="00AE064D"/>
    <w:rsid w:val="00AF056B"/>
    <w:rsid w:val="00B049B1"/>
    <w:rsid w:val="00B239BA"/>
    <w:rsid w:val="00B468BB"/>
    <w:rsid w:val="00B47018"/>
    <w:rsid w:val="00B47308"/>
    <w:rsid w:val="00B63C9C"/>
    <w:rsid w:val="00B76857"/>
    <w:rsid w:val="00B81F17"/>
    <w:rsid w:val="00C43B4A"/>
    <w:rsid w:val="00C522B9"/>
    <w:rsid w:val="00C64FA5"/>
    <w:rsid w:val="00C71825"/>
    <w:rsid w:val="00C84A12"/>
    <w:rsid w:val="00C92FC3"/>
    <w:rsid w:val="00C96672"/>
    <w:rsid w:val="00CA5874"/>
    <w:rsid w:val="00CC0ECD"/>
    <w:rsid w:val="00CF3DC5"/>
    <w:rsid w:val="00D017E2"/>
    <w:rsid w:val="00D16D97"/>
    <w:rsid w:val="00D27F42"/>
    <w:rsid w:val="00D426A7"/>
    <w:rsid w:val="00D84713"/>
    <w:rsid w:val="00DB6261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30F2"/>
    <w:rsid w:val="00EE721A"/>
    <w:rsid w:val="00F0272E"/>
    <w:rsid w:val="00F2438B"/>
    <w:rsid w:val="00F422D8"/>
    <w:rsid w:val="00F81C33"/>
    <w:rsid w:val="00F923C2"/>
    <w:rsid w:val="00F97613"/>
    <w:rsid w:val="00FE0AE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602A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AB6DF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A41271265</value>
    </field>
    <field name="Objective-Title">
      <value order="0">WRITTEN STATEMENT - Wales National Srebrenica Commemoration</value>
    </field>
    <field name="Objective-Description">
      <value order="0"/>
    </field>
    <field name="Objective-CreationStamp">
      <value order="0">2022-06-30T19:47:24Z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2022-07-04T15:12:17Z</value>
    </field>
    <field name="Objective-Owner">
      <value order="0">Cummings, Michael (ETC - International Relations &amp; Trade)</value>
    </field>
    <field name="Objective-Path">
      <value order="0">Objective Global Folder:Business File Plan:WG Organisational Groups:NEW - Post April 2022 - Economy, Treasury &amp; Constitution:Economy, Treasury &amp; Constitution (ETC) - International Relations &amp; Trade :1 - Save:International Relations:Government Business:Ministerial Statements - 2021-2025:Jane Hutt MS - Minister for Social Justice - Ministerial Statements - International Relations - 2021-2025:Written Statement - Wales National Srebrenica Commemoration - 06 July 2022</value>
    </field>
    <field name="Objective-Parent">
      <value order="0">Written Statement - Wales National Srebrenica Commemoration - 06 July 2022</value>
    </field>
    <field name="Objective-State">
      <value order="0">Being Drafted</value>
    </field>
    <field name="Objective-VersionId">
      <value order="0">vA79083604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qA1499467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2022-06-30T23:00:00Z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2022-07-05T15:58:00Z</dcterms:created>
  <dcterms:modified xsi:type="dcterms:W3CDTF">2022-07-05T15:58:00Z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A41271265</vt:lpwstr>
  </property>
  <property fmtid="{D5CDD505-2E9C-101B-9397-08002B2CF9AE}" pid="4" name="Objective-Title">
    <vt:lpwstr>WRITTEN STATEMENT - Wales National Srebrenica Commemoration</vt:lpwstr>
  </property>
  <property fmtid="{D5CDD505-2E9C-101B-9397-08002B2CF9AE}" pid="5" name="Objective-Comment">
    <vt:lpwstr/>
  </property>
  <property fmtid="{D5CDD505-2E9C-101B-9397-08002B2CF9AE}" pid="6" name="Objective-CreationStamp">
    <vt:filetime>2022-07-01T10:35:46Z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2022-07-04T15:12:17Z</vt:filetime>
  </property>
  <property fmtid="{D5CDD505-2E9C-101B-9397-08002B2CF9AE}" pid="11" name="Objective-Owner">
    <vt:lpwstr>Cummings, Michael (ETC - International Relations &amp; Trade)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International Relations &amp; Trade :1 - Save:International Relations:Government Business:Ministerial Statements - 2021-2025:Jane Hutt MS - Minister for Social Justice - Ministerial Statements - International Relations - 2021-2025:Written Statement - Wales National Srebrenica Commemoration - 06 July 2022:</vt:lpwstr>
  </property>
  <property fmtid="{D5CDD505-2E9C-101B-9397-08002B2CF9AE}" pid="13" name="Objective-Parent">
    <vt:lpwstr>Written Statement - Wales National Srebrenica Commemoration - 06 July 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vA79083604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2022-06-30T23:00:00Z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