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2FA8" w14:textId="77777777" w:rsidR="001A39E2" w:rsidRDefault="001A39E2" w:rsidP="001A39E2">
      <w:pPr>
        <w:jc w:val="right"/>
        <w:rPr>
          <w:b/>
        </w:rPr>
      </w:pPr>
    </w:p>
    <w:p w14:paraId="06E22FA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6E22FC5" wp14:editId="06E22FC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red" strokeweight="1.5pt" from="3.7pt,3.1pt" to="421.3pt,3.1pt" w14:anchorId="74A35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w:pict>
          </mc:Fallback>
        </mc:AlternateContent>
      </w:r>
    </w:p>
    <w:p w14:paraId="06E22FA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6E22FA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E22FA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6E22FA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6E22FC7" wp14:editId="06E22FC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red" strokeweight="1.5pt" from="3.7pt,10.1pt" to="421.3pt,10.1pt" w14:anchorId="1896F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6E22FB2" w14:textId="77777777" w:rsidTr="00B049B1">
        <w:tc>
          <w:tcPr>
            <w:tcW w:w="1383" w:type="dxa"/>
            <w:tcBorders>
              <w:top w:val="nil"/>
              <w:left w:val="nil"/>
              <w:bottom w:val="nil"/>
              <w:right w:val="nil"/>
            </w:tcBorders>
            <w:vAlign w:val="center"/>
          </w:tcPr>
          <w:p w14:paraId="06E22FAE" w14:textId="77777777" w:rsidR="00EA5290" w:rsidRDefault="00EA5290" w:rsidP="00B049B1">
            <w:pPr>
              <w:spacing w:before="120" w:after="120"/>
              <w:rPr>
                <w:rFonts w:ascii="Arial" w:hAnsi="Arial" w:cs="Arial"/>
                <w:b/>
                <w:bCs/>
                <w:sz w:val="24"/>
                <w:szCs w:val="24"/>
              </w:rPr>
            </w:pPr>
          </w:p>
          <w:p w14:paraId="06E22FA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6E22FB0" w14:textId="77777777" w:rsidR="00EA5290" w:rsidRPr="00670227" w:rsidRDefault="00EA5290" w:rsidP="00B049B1">
            <w:pPr>
              <w:spacing w:before="120" w:after="120"/>
              <w:rPr>
                <w:rFonts w:ascii="Arial" w:hAnsi="Arial" w:cs="Arial"/>
                <w:b/>
                <w:bCs/>
                <w:sz w:val="24"/>
                <w:szCs w:val="24"/>
              </w:rPr>
            </w:pPr>
          </w:p>
          <w:p w14:paraId="06E22FB1" w14:textId="0903C87A" w:rsidR="00EA5290" w:rsidRPr="00670227" w:rsidRDefault="00AE7C55" w:rsidP="00B34837">
            <w:pPr>
              <w:spacing w:before="120" w:after="120"/>
              <w:rPr>
                <w:rFonts w:ascii="Arial" w:hAnsi="Arial" w:cs="Arial"/>
                <w:b/>
                <w:bCs/>
                <w:sz w:val="24"/>
                <w:szCs w:val="24"/>
              </w:rPr>
            </w:pPr>
            <w:r>
              <w:rPr>
                <w:rFonts w:ascii="Arial" w:hAnsi="Arial" w:cs="Arial"/>
                <w:b/>
                <w:bCs/>
                <w:sz w:val="24"/>
                <w:szCs w:val="24"/>
              </w:rPr>
              <w:t>Update on proposals to introduce legislation to ban the</w:t>
            </w:r>
            <w:r w:rsidR="00F43A75">
              <w:rPr>
                <w:rFonts w:ascii="Arial" w:hAnsi="Arial" w:cs="Arial"/>
                <w:b/>
                <w:bCs/>
                <w:sz w:val="24"/>
                <w:szCs w:val="24"/>
              </w:rPr>
              <w:t xml:space="preserve"> </w:t>
            </w:r>
            <w:r>
              <w:rPr>
                <w:rFonts w:ascii="Arial" w:hAnsi="Arial" w:cs="Arial"/>
                <w:b/>
                <w:bCs/>
                <w:sz w:val="24"/>
                <w:szCs w:val="24"/>
              </w:rPr>
              <w:t xml:space="preserve">supply of wet wipes containing plastics and </w:t>
            </w:r>
            <w:proofErr w:type="gramStart"/>
            <w:r>
              <w:rPr>
                <w:rFonts w:ascii="Arial" w:hAnsi="Arial" w:cs="Arial"/>
                <w:b/>
                <w:bCs/>
                <w:sz w:val="24"/>
                <w:szCs w:val="24"/>
              </w:rPr>
              <w:t>single-use</w:t>
            </w:r>
            <w:proofErr w:type="gramEnd"/>
            <w:r>
              <w:rPr>
                <w:rFonts w:ascii="Arial" w:hAnsi="Arial" w:cs="Arial"/>
                <w:b/>
                <w:bCs/>
                <w:sz w:val="24"/>
                <w:szCs w:val="24"/>
              </w:rPr>
              <w:t xml:space="preserve"> vapes</w:t>
            </w:r>
          </w:p>
        </w:tc>
      </w:tr>
      <w:tr w:rsidR="00EA5290" w:rsidRPr="00A011A1" w14:paraId="06E22FB5" w14:textId="77777777" w:rsidTr="00B049B1">
        <w:tc>
          <w:tcPr>
            <w:tcW w:w="1383" w:type="dxa"/>
            <w:tcBorders>
              <w:top w:val="nil"/>
              <w:left w:val="nil"/>
              <w:bottom w:val="nil"/>
              <w:right w:val="nil"/>
            </w:tcBorders>
            <w:vAlign w:val="center"/>
          </w:tcPr>
          <w:p w14:paraId="06E22FB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6E22FB4" w14:textId="4F9DCDC9" w:rsidR="00EA5290" w:rsidRPr="00670227" w:rsidRDefault="00EF47DC" w:rsidP="00B049B1">
            <w:pPr>
              <w:spacing w:before="120" w:after="120"/>
              <w:rPr>
                <w:rFonts w:ascii="Arial" w:hAnsi="Arial" w:cs="Arial"/>
                <w:b/>
                <w:bCs/>
                <w:sz w:val="24"/>
                <w:szCs w:val="24"/>
              </w:rPr>
            </w:pPr>
            <w:r>
              <w:rPr>
                <w:rFonts w:ascii="Arial" w:hAnsi="Arial" w:cs="Arial"/>
                <w:b/>
                <w:bCs/>
                <w:sz w:val="24"/>
                <w:szCs w:val="24"/>
              </w:rPr>
              <w:t>22</w:t>
            </w:r>
            <w:r w:rsidR="00D33B75">
              <w:rPr>
                <w:rFonts w:ascii="Arial" w:hAnsi="Arial" w:cs="Arial"/>
                <w:b/>
                <w:bCs/>
                <w:sz w:val="24"/>
                <w:szCs w:val="24"/>
              </w:rPr>
              <w:t xml:space="preserve"> April</w:t>
            </w:r>
            <w:r w:rsidR="00CC004A">
              <w:rPr>
                <w:rFonts w:ascii="Arial" w:hAnsi="Arial" w:cs="Arial"/>
                <w:b/>
                <w:bCs/>
                <w:sz w:val="24"/>
                <w:szCs w:val="24"/>
              </w:rPr>
              <w:t xml:space="preserve"> 2024</w:t>
            </w:r>
          </w:p>
        </w:tc>
      </w:tr>
      <w:tr w:rsidR="00EA5290" w:rsidRPr="00A011A1" w14:paraId="06E22FB8" w14:textId="77777777" w:rsidTr="00B049B1">
        <w:tc>
          <w:tcPr>
            <w:tcW w:w="1383" w:type="dxa"/>
            <w:tcBorders>
              <w:top w:val="nil"/>
              <w:left w:val="nil"/>
              <w:bottom w:val="nil"/>
              <w:right w:val="nil"/>
            </w:tcBorders>
            <w:vAlign w:val="center"/>
          </w:tcPr>
          <w:p w14:paraId="06E22FB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6E22FB7" w14:textId="4BC7BE8B" w:rsidR="00EA5290" w:rsidRPr="00670227" w:rsidRDefault="00D33B75" w:rsidP="001E53BF">
            <w:pPr>
              <w:spacing w:before="120" w:after="120"/>
              <w:rPr>
                <w:rFonts w:ascii="Arial" w:hAnsi="Arial" w:cs="Arial"/>
                <w:b/>
                <w:bCs/>
                <w:sz w:val="24"/>
                <w:szCs w:val="24"/>
              </w:rPr>
            </w:pPr>
            <w:r>
              <w:rPr>
                <w:rFonts w:ascii="Arial" w:hAnsi="Arial" w:cs="Arial"/>
                <w:b/>
                <w:bCs/>
                <w:sz w:val="24"/>
                <w:szCs w:val="24"/>
              </w:rPr>
              <w:t xml:space="preserve">Huw Irranca-Davies, </w:t>
            </w:r>
            <w:r w:rsidR="00F43A75">
              <w:rPr>
                <w:rFonts w:ascii="Arial" w:hAnsi="Arial" w:cs="Arial"/>
                <w:b/>
                <w:bCs/>
                <w:sz w:val="24"/>
                <w:szCs w:val="24"/>
              </w:rPr>
              <w:t xml:space="preserve">MS, </w:t>
            </w:r>
            <w:r>
              <w:rPr>
                <w:rFonts w:ascii="Arial" w:hAnsi="Arial" w:cs="Arial"/>
                <w:b/>
                <w:bCs/>
                <w:sz w:val="24"/>
                <w:szCs w:val="24"/>
              </w:rPr>
              <w:t>Cabinet Secretary</w:t>
            </w:r>
            <w:r w:rsidR="00D707C8">
              <w:rPr>
                <w:rFonts w:ascii="Arial" w:hAnsi="Arial" w:cs="Arial"/>
                <w:b/>
                <w:bCs/>
                <w:sz w:val="24"/>
                <w:szCs w:val="24"/>
              </w:rPr>
              <w:t xml:space="preserve"> for Climate Change and Rural Affairs</w:t>
            </w:r>
            <w:r>
              <w:rPr>
                <w:rFonts w:ascii="Arial" w:hAnsi="Arial" w:cs="Arial"/>
                <w:b/>
                <w:bCs/>
                <w:sz w:val="24"/>
                <w:szCs w:val="24"/>
              </w:rPr>
              <w:t xml:space="preserve"> </w:t>
            </w:r>
          </w:p>
        </w:tc>
      </w:tr>
    </w:tbl>
    <w:p w14:paraId="06E22FBA" w14:textId="77777777" w:rsidR="00EA5290" w:rsidRDefault="00EA5290" w:rsidP="00EA5290">
      <w:pPr>
        <w:pStyle w:val="BodyText"/>
        <w:jc w:val="left"/>
        <w:rPr>
          <w:lang w:val="en-US"/>
        </w:rPr>
      </w:pPr>
    </w:p>
    <w:p w14:paraId="06E22FC4" w14:textId="2533A13F" w:rsidR="00A845A9" w:rsidRDefault="00A845A9" w:rsidP="00A845A9"/>
    <w:p w14:paraId="3C8777B5" w14:textId="18877631" w:rsidR="005A1B3E" w:rsidRDefault="00CA073B" w:rsidP="00D83F22">
      <w:pPr>
        <w:rPr>
          <w:rFonts w:ascii="Arial" w:hAnsi="Arial" w:cs="Arial"/>
          <w:sz w:val="24"/>
          <w:szCs w:val="22"/>
        </w:rPr>
      </w:pPr>
      <w:r>
        <w:rPr>
          <w:rFonts w:ascii="Arial" w:hAnsi="Arial" w:cs="Arial"/>
          <w:sz w:val="24"/>
          <w:szCs w:val="24"/>
        </w:rPr>
        <w:t>Our</w:t>
      </w:r>
      <w:r w:rsidR="005A1B3E" w:rsidRPr="006629C0">
        <w:rPr>
          <w:rFonts w:ascii="Arial" w:hAnsi="Arial" w:cs="Arial"/>
          <w:sz w:val="24"/>
          <w:szCs w:val="24"/>
        </w:rPr>
        <w:t xml:space="preserve"> </w:t>
      </w:r>
      <w:r w:rsidR="005A1B3E" w:rsidRPr="006629C0">
        <w:rPr>
          <w:rStyle w:val="normaltextrun"/>
          <w:rFonts w:ascii="Arial" w:hAnsi="Arial" w:cs="Arial"/>
          <w:sz w:val="24"/>
          <w:szCs w:val="24"/>
          <w:lang w:eastAsia="en-GB"/>
        </w:rPr>
        <w:t xml:space="preserve">Circular Economy Strategy, </w:t>
      </w:r>
      <w:r w:rsidR="005A1B3E" w:rsidRPr="006629C0">
        <w:rPr>
          <w:rStyle w:val="normaltextrun"/>
          <w:rFonts w:ascii="Arial" w:hAnsi="Arial" w:cs="Arial"/>
          <w:i/>
          <w:iCs/>
          <w:sz w:val="24"/>
          <w:szCs w:val="24"/>
          <w:lang w:eastAsia="en-GB"/>
        </w:rPr>
        <w:t>Beyond Recycling</w:t>
      </w:r>
      <w:r w:rsidR="005A1B3E" w:rsidRPr="006629C0">
        <w:rPr>
          <w:rFonts w:ascii="Arial" w:hAnsi="Arial" w:cs="Arial"/>
          <w:sz w:val="24"/>
          <w:szCs w:val="24"/>
        </w:rPr>
        <w:t xml:space="preserve">, published in 2021, </w:t>
      </w:r>
      <w:r w:rsidR="005A1B3E">
        <w:rPr>
          <w:rFonts w:ascii="Arial" w:hAnsi="Arial" w:cs="Arial"/>
          <w:sz w:val="24"/>
          <w:szCs w:val="24"/>
        </w:rPr>
        <w:t>sets out</w:t>
      </w:r>
      <w:r w:rsidR="005A1B3E" w:rsidRPr="006629C0">
        <w:rPr>
          <w:rFonts w:ascii="Arial" w:hAnsi="Arial" w:cs="Arial"/>
          <w:sz w:val="24"/>
          <w:szCs w:val="24"/>
        </w:rPr>
        <w:t xml:space="preserve"> our goal to achieve zero waste by 2050. A key commitment in the Strategy is to phase out single-use plastic products, with the longer-term objective of addressing other single-use products regardless of material.</w:t>
      </w:r>
    </w:p>
    <w:p w14:paraId="669C8366" w14:textId="77777777" w:rsidR="005A1B3E" w:rsidRDefault="005A1B3E" w:rsidP="00D83F22">
      <w:pPr>
        <w:rPr>
          <w:rFonts w:ascii="Arial" w:hAnsi="Arial" w:cs="Arial"/>
          <w:sz w:val="24"/>
          <w:szCs w:val="22"/>
        </w:rPr>
      </w:pPr>
    </w:p>
    <w:p w14:paraId="7D43B9C8" w14:textId="66C557D2" w:rsidR="005A1B3E" w:rsidRDefault="005A1B3E" w:rsidP="00D83F22">
      <w:pPr>
        <w:rPr>
          <w:rFonts w:ascii="Arial" w:hAnsi="Arial" w:cs="Arial"/>
          <w:sz w:val="24"/>
          <w:szCs w:val="22"/>
        </w:rPr>
      </w:pPr>
      <w:r w:rsidRPr="005A1B3E">
        <w:rPr>
          <w:rFonts w:ascii="Arial" w:hAnsi="Arial" w:cs="Arial"/>
          <w:sz w:val="24"/>
          <w:szCs w:val="22"/>
        </w:rPr>
        <w:t xml:space="preserve">Our 2020 consultation, </w:t>
      </w:r>
      <w:r w:rsidRPr="005A1B3E">
        <w:rPr>
          <w:rFonts w:ascii="Arial" w:hAnsi="Arial" w:cs="Arial"/>
          <w:i/>
          <w:iCs/>
          <w:sz w:val="24"/>
          <w:szCs w:val="22"/>
        </w:rPr>
        <w:t>Reducing Single Use Plastics</w:t>
      </w:r>
      <w:r w:rsidRPr="005A1B3E">
        <w:rPr>
          <w:rFonts w:ascii="Arial" w:hAnsi="Arial" w:cs="Arial"/>
          <w:sz w:val="24"/>
          <w:szCs w:val="22"/>
        </w:rPr>
        <w:t xml:space="preserve">, received overwhelming support for proposals to ban </w:t>
      </w:r>
      <w:r>
        <w:rPr>
          <w:rFonts w:ascii="Arial" w:hAnsi="Arial" w:cs="Arial"/>
          <w:sz w:val="24"/>
          <w:szCs w:val="22"/>
        </w:rPr>
        <w:t xml:space="preserve">several </w:t>
      </w:r>
      <w:r w:rsidRPr="005A1B3E">
        <w:rPr>
          <w:rFonts w:ascii="Arial" w:hAnsi="Arial" w:cs="Arial"/>
          <w:sz w:val="24"/>
          <w:szCs w:val="22"/>
        </w:rPr>
        <w:t>commonly littered single-use plastic products in Wales, with over 85% of respondents in favour. Respondents to the consultation also urged the Welsh Government to go further with some additional 60 products suggested for future action.</w:t>
      </w:r>
    </w:p>
    <w:p w14:paraId="1D38FFC9" w14:textId="77777777" w:rsidR="005A1B3E" w:rsidRDefault="005A1B3E" w:rsidP="00D83F22">
      <w:pPr>
        <w:rPr>
          <w:rFonts w:ascii="Arial" w:hAnsi="Arial" w:cs="Arial"/>
          <w:sz w:val="24"/>
          <w:szCs w:val="22"/>
        </w:rPr>
      </w:pPr>
    </w:p>
    <w:p w14:paraId="6FD0538E" w14:textId="3F31FE23" w:rsidR="005A1B3E" w:rsidRDefault="005A1B3E" w:rsidP="00D83F22">
      <w:pPr>
        <w:rPr>
          <w:rStyle w:val="normaltextrun"/>
          <w:rFonts w:ascii="Arial" w:hAnsi="Arial" w:cs="Arial"/>
          <w:color w:val="000000"/>
          <w:sz w:val="24"/>
          <w:szCs w:val="24"/>
          <w:shd w:val="clear" w:color="auto" w:fill="FFFFFF"/>
        </w:rPr>
      </w:pPr>
      <w:r>
        <w:rPr>
          <w:rFonts w:ascii="Arial" w:hAnsi="Arial" w:cs="Arial"/>
          <w:sz w:val="24"/>
          <w:szCs w:val="22"/>
        </w:rPr>
        <w:t xml:space="preserve">We heeded these calls and introduced the </w:t>
      </w:r>
      <w:r w:rsidRPr="00374925">
        <w:rPr>
          <w:rStyle w:val="normaltextrun"/>
          <w:rFonts w:ascii="Arial" w:hAnsi="Arial" w:cs="Arial"/>
          <w:color w:val="000000"/>
          <w:sz w:val="24"/>
          <w:szCs w:val="24"/>
          <w:shd w:val="clear" w:color="auto" w:fill="FFFFFF"/>
        </w:rPr>
        <w:t>Environmental Protection (Single-use Plastic Products) (Wales) Act 2023</w:t>
      </w:r>
      <w:r w:rsidR="00CA073B">
        <w:rPr>
          <w:rStyle w:val="normaltextrun"/>
          <w:rFonts w:ascii="Arial" w:hAnsi="Arial" w:cs="Arial"/>
          <w:color w:val="000000"/>
          <w:sz w:val="24"/>
          <w:szCs w:val="24"/>
          <w:shd w:val="clear" w:color="auto" w:fill="FFFFFF"/>
        </w:rPr>
        <w:t xml:space="preserve">. This is </w:t>
      </w:r>
      <w:r>
        <w:rPr>
          <w:rStyle w:val="normaltextrun"/>
          <w:rFonts w:ascii="Arial" w:hAnsi="Arial" w:cs="Arial"/>
          <w:color w:val="000000"/>
          <w:sz w:val="24"/>
          <w:szCs w:val="24"/>
          <w:shd w:val="clear" w:color="auto" w:fill="FFFFFF"/>
        </w:rPr>
        <w:t>a key piece of legislation aimed at turning the tide on plastic pollution. The first phase of bans ha</w:t>
      </w:r>
      <w:r w:rsidR="00AE7C55">
        <w:rPr>
          <w:rStyle w:val="normaltextrun"/>
          <w:rFonts w:ascii="Arial" w:hAnsi="Arial" w:cs="Arial"/>
          <w:color w:val="000000"/>
          <w:sz w:val="24"/>
          <w:szCs w:val="24"/>
          <w:shd w:val="clear" w:color="auto" w:fill="FFFFFF"/>
        </w:rPr>
        <w:t>s</w:t>
      </w:r>
      <w:r>
        <w:rPr>
          <w:rStyle w:val="normaltextrun"/>
          <w:rFonts w:ascii="Arial" w:hAnsi="Arial" w:cs="Arial"/>
          <w:color w:val="000000"/>
          <w:sz w:val="24"/>
          <w:szCs w:val="24"/>
          <w:shd w:val="clear" w:color="auto" w:fill="FFFFFF"/>
        </w:rPr>
        <w:t xml:space="preserve"> already </w:t>
      </w:r>
      <w:r w:rsidR="00CA073B">
        <w:rPr>
          <w:rStyle w:val="normaltextrun"/>
          <w:rFonts w:ascii="Arial" w:hAnsi="Arial" w:cs="Arial"/>
          <w:color w:val="000000"/>
          <w:sz w:val="24"/>
          <w:szCs w:val="24"/>
          <w:shd w:val="clear" w:color="auto" w:fill="FFFFFF"/>
        </w:rPr>
        <w:t>commenced</w:t>
      </w:r>
      <w:r>
        <w:rPr>
          <w:rStyle w:val="normaltextrun"/>
          <w:rFonts w:ascii="Arial" w:hAnsi="Arial" w:cs="Arial"/>
          <w:color w:val="000000"/>
          <w:sz w:val="24"/>
          <w:szCs w:val="24"/>
          <w:shd w:val="clear" w:color="auto" w:fill="FFFFFF"/>
        </w:rPr>
        <w:t xml:space="preserve"> and</w:t>
      </w:r>
      <w:r w:rsidR="00F43A75">
        <w:rPr>
          <w:rStyle w:val="normaltextrun"/>
          <w:rFonts w:ascii="Arial" w:hAnsi="Arial" w:cs="Arial"/>
          <w:color w:val="000000"/>
          <w:sz w:val="24"/>
          <w:szCs w:val="24"/>
          <w:shd w:val="clear" w:color="auto" w:fill="FFFFFF"/>
        </w:rPr>
        <w:t>,</w:t>
      </w:r>
      <w:r>
        <w:rPr>
          <w:rStyle w:val="normaltextrun"/>
          <w:rFonts w:ascii="Arial" w:hAnsi="Arial" w:cs="Arial"/>
          <w:color w:val="000000"/>
          <w:sz w:val="24"/>
          <w:szCs w:val="24"/>
          <w:shd w:val="clear" w:color="auto" w:fill="FFFFFF"/>
        </w:rPr>
        <w:t xml:space="preserve"> </w:t>
      </w:r>
      <w:r w:rsidR="00E11742" w:rsidRPr="00E11742">
        <w:rPr>
          <w:rStyle w:val="normaltextrun"/>
          <w:rFonts w:ascii="Arial" w:hAnsi="Arial" w:cs="Arial"/>
          <w:color w:val="000000"/>
          <w:sz w:val="24"/>
          <w:szCs w:val="24"/>
          <w:shd w:val="clear" w:color="auto" w:fill="FFFFFF"/>
        </w:rPr>
        <w:t>subject to the will of the Senedd</w:t>
      </w:r>
      <w:r w:rsidR="00E11742">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 xml:space="preserve">a second phase will be completed </w:t>
      </w:r>
      <w:r w:rsidR="00AE7C55">
        <w:rPr>
          <w:rStyle w:val="normaltextrun"/>
          <w:rFonts w:ascii="Arial" w:hAnsi="Arial" w:cs="Arial"/>
          <w:color w:val="000000"/>
          <w:sz w:val="24"/>
          <w:szCs w:val="24"/>
          <w:shd w:val="clear" w:color="auto" w:fill="FFFFFF"/>
        </w:rPr>
        <w:t xml:space="preserve">before the end </w:t>
      </w:r>
      <w:r>
        <w:rPr>
          <w:rStyle w:val="normaltextrun"/>
          <w:rFonts w:ascii="Arial" w:hAnsi="Arial" w:cs="Arial"/>
          <w:color w:val="000000"/>
          <w:sz w:val="24"/>
          <w:szCs w:val="24"/>
          <w:shd w:val="clear" w:color="auto" w:fill="FFFFFF"/>
        </w:rPr>
        <w:t xml:space="preserve">of this Senedd term.  </w:t>
      </w:r>
    </w:p>
    <w:p w14:paraId="5F2FA9D4" w14:textId="77777777" w:rsidR="005A1B3E" w:rsidRDefault="005A1B3E" w:rsidP="00D83F22">
      <w:pPr>
        <w:rPr>
          <w:rStyle w:val="normaltextrun"/>
          <w:rFonts w:ascii="Arial" w:hAnsi="Arial" w:cs="Arial"/>
          <w:color w:val="000000"/>
          <w:sz w:val="24"/>
          <w:szCs w:val="24"/>
          <w:shd w:val="clear" w:color="auto" w:fill="FFFFFF"/>
        </w:rPr>
      </w:pPr>
    </w:p>
    <w:p w14:paraId="320EBE97" w14:textId="7B569411" w:rsidR="005A1B3E" w:rsidRPr="002918F4" w:rsidRDefault="005A1B3E" w:rsidP="00D83F22">
      <w:pPr>
        <w:rPr>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As the Act passed through the Senedd, my predecessor agreed to prioritise </w:t>
      </w:r>
      <w:r w:rsidR="002E295F">
        <w:rPr>
          <w:rStyle w:val="normaltextrun"/>
          <w:rFonts w:ascii="Arial" w:hAnsi="Arial" w:cs="Arial"/>
          <w:color w:val="000000"/>
          <w:sz w:val="24"/>
          <w:szCs w:val="24"/>
          <w:shd w:val="clear" w:color="auto" w:fill="FFFFFF"/>
        </w:rPr>
        <w:t xml:space="preserve">consideration of bans for </w:t>
      </w:r>
      <w:r>
        <w:rPr>
          <w:rStyle w:val="normaltextrun"/>
          <w:rFonts w:ascii="Arial" w:hAnsi="Arial" w:cs="Arial"/>
          <w:color w:val="000000"/>
          <w:sz w:val="24"/>
          <w:szCs w:val="24"/>
          <w:shd w:val="clear" w:color="auto" w:fill="FFFFFF"/>
        </w:rPr>
        <w:t xml:space="preserve">several </w:t>
      </w:r>
      <w:r w:rsidR="00AE7C55">
        <w:rPr>
          <w:rStyle w:val="normaltextrun"/>
          <w:rFonts w:ascii="Arial" w:hAnsi="Arial" w:cs="Arial"/>
          <w:color w:val="000000"/>
          <w:sz w:val="24"/>
          <w:szCs w:val="24"/>
          <w:shd w:val="clear" w:color="auto" w:fill="FFFFFF"/>
        </w:rPr>
        <w:t xml:space="preserve">other </w:t>
      </w:r>
      <w:r w:rsidR="00CA073B">
        <w:rPr>
          <w:rStyle w:val="normaltextrun"/>
          <w:rFonts w:ascii="Arial" w:hAnsi="Arial" w:cs="Arial"/>
          <w:color w:val="000000"/>
          <w:sz w:val="24"/>
          <w:szCs w:val="24"/>
          <w:shd w:val="clear" w:color="auto" w:fill="FFFFFF"/>
        </w:rPr>
        <w:t>products,</w:t>
      </w:r>
      <w:r w:rsidR="00AE7C55">
        <w:rPr>
          <w:rStyle w:val="normaltextrun"/>
          <w:rFonts w:ascii="Arial" w:hAnsi="Arial" w:cs="Arial"/>
          <w:color w:val="000000"/>
          <w:sz w:val="24"/>
          <w:szCs w:val="24"/>
          <w:shd w:val="clear" w:color="auto" w:fill="FFFFFF"/>
        </w:rPr>
        <w:t xml:space="preserve"> this</w:t>
      </w:r>
      <w:r>
        <w:rPr>
          <w:rStyle w:val="normaltextrun"/>
          <w:rFonts w:ascii="Arial" w:hAnsi="Arial" w:cs="Arial"/>
          <w:color w:val="000000"/>
          <w:sz w:val="24"/>
          <w:szCs w:val="24"/>
          <w:shd w:val="clear" w:color="auto" w:fill="FFFFFF"/>
        </w:rPr>
        <w:t xml:space="preserve"> includ</w:t>
      </w:r>
      <w:r w:rsidR="00AE7C55">
        <w:rPr>
          <w:rStyle w:val="normaltextrun"/>
          <w:rFonts w:ascii="Arial" w:hAnsi="Arial" w:cs="Arial"/>
          <w:color w:val="000000"/>
          <w:sz w:val="24"/>
          <w:szCs w:val="24"/>
          <w:shd w:val="clear" w:color="auto" w:fill="FFFFFF"/>
        </w:rPr>
        <w:t>ed</w:t>
      </w:r>
      <w:r>
        <w:rPr>
          <w:rStyle w:val="normaltextrun"/>
          <w:rFonts w:ascii="Arial" w:hAnsi="Arial" w:cs="Arial"/>
          <w:color w:val="000000"/>
          <w:sz w:val="24"/>
          <w:szCs w:val="24"/>
          <w:shd w:val="clear" w:color="auto" w:fill="FFFFFF"/>
        </w:rPr>
        <w:t xml:space="preserve"> wet wipes containing plastic. </w:t>
      </w:r>
      <w:r w:rsidR="002918F4" w:rsidRPr="00374925">
        <w:rPr>
          <w:rStyle w:val="normaltextrun"/>
          <w:rFonts w:ascii="Arial" w:hAnsi="Arial" w:cs="Arial"/>
          <w:sz w:val="24"/>
          <w:szCs w:val="24"/>
          <w:lang w:eastAsia="en-GB"/>
        </w:rPr>
        <w:t>A UK wide approach has been agreed to introduce regulations to prohibit the sale and supply of wet wipes containing plastic</w:t>
      </w:r>
      <w:r w:rsidR="002918F4">
        <w:rPr>
          <w:rStyle w:val="normaltextrun"/>
          <w:rFonts w:ascii="Arial" w:hAnsi="Arial" w:cs="Arial"/>
          <w:sz w:val="24"/>
          <w:szCs w:val="24"/>
          <w:lang w:eastAsia="en-GB"/>
        </w:rPr>
        <w:t xml:space="preserve"> to be delivered by each individual Government</w:t>
      </w:r>
      <w:r w:rsidR="002918F4" w:rsidRPr="00374925">
        <w:rPr>
          <w:rStyle w:val="normaltextrun"/>
          <w:rFonts w:ascii="Arial" w:hAnsi="Arial" w:cs="Arial"/>
          <w:sz w:val="24"/>
          <w:szCs w:val="24"/>
          <w:lang w:eastAsia="en-GB"/>
        </w:rPr>
        <w:t>.</w:t>
      </w:r>
      <w:r w:rsidR="002918F4">
        <w:rPr>
          <w:rStyle w:val="normaltextrun"/>
          <w:rFonts w:ascii="Arial" w:hAnsi="Arial" w:cs="Arial"/>
          <w:color w:val="000000"/>
          <w:sz w:val="24"/>
          <w:szCs w:val="24"/>
          <w:shd w:val="clear" w:color="auto" w:fill="FFFFFF"/>
        </w:rPr>
        <w:t xml:space="preserve"> </w:t>
      </w:r>
      <w:r w:rsidR="00AE7C55" w:rsidRPr="00AE7C55">
        <w:rPr>
          <w:rStyle w:val="normaltextrun"/>
          <w:rFonts w:ascii="Arial" w:hAnsi="Arial" w:cs="Arial"/>
          <w:color w:val="000000"/>
          <w:sz w:val="24"/>
          <w:szCs w:val="24"/>
          <w:shd w:val="clear" w:color="auto" w:fill="FFFFFF"/>
        </w:rPr>
        <w:t xml:space="preserve">Adopting </w:t>
      </w:r>
      <w:r w:rsidR="002918F4">
        <w:rPr>
          <w:rStyle w:val="normaltextrun"/>
          <w:rFonts w:ascii="Arial" w:hAnsi="Arial" w:cs="Arial"/>
          <w:color w:val="000000"/>
          <w:sz w:val="24"/>
          <w:szCs w:val="24"/>
          <w:shd w:val="clear" w:color="auto" w:fill="FFFFFF"/>
        </w:rPr>
        <w:t xml:space="preserve">this </w:t>
      </w:r>
      <w:r w:rsidR="00AE7C55" w:rsidRPr="00AE7C55">
        <w:rPr>
          <w:rStyle w:val="normaltextrun"/>
          <w:rFonts w:ascii="Arial" w:hAnsi="Arial" w:cs="Arial"/>
          <w:color w:val="000000"/>
          <w:sz w:val="24"/>
          <w:szCs w:val="24"/>
          <w:shd w:val="clear" w:color="auto" w:fill="FFFFFF"/>
        </w:rPr>
        <w:t xml:space="preserve">approach </w:t>
      </w:r>
      <w:r w:rsidR="002918F4">
        <w:rPr>
          <w:rStyle w:val="normaltextrun"/>
          <w:rFonts w:ascii="Arial" w:hAnsi="Arial" w:cs="Arial"/>
          <w:color w:val="000000"/>
          <w:sz w:val="24"/>
          <w:szCs w:val="24"/>
          <w:shd w:val="clear" w:color="auto" w:fill="FFFFFF"/>
        </w:rPr>
        <w:t xml:space="preserve">will </w:t>
      </w:r>
      <w:r w:rsidR="00AE7C55" w:rsidRPr="00AE7C55">
        <w:rPr>
          <w:rStyle w:val="normaltextrun"/>
          <w:rFonts w:ascii="Arial" w:hAnsi="Arial" w:cs="Arial"/>
          <w:color w:val="000000"/>
          <w:sz w:val="24"/>
          <w:szCs w:val="24"/>
          <w:shd w:val="clear" w:color="auto" w:fill="FFFFFF"/>
        </w:rPr>
        <w:t xml:space="preserve">ensure consistency in how our regulations are implemented and </w:t>
      </w:r>
      <w:r w:rsidR="002918F4">
        <w:rPr>
          <w:rStyle w:val="normaltextrun"/>
          <w:rFonts w:ascii="Arial" w:hAnsi="Arial" w:cs="Arial"/>
          <w:color w:val="000000"/>
          <w:sz w:val="24"/>
          <w:szCs w:val="24"/>
          <w:shd w:val="clear" w:color="auto" w:fill="FFFFFF"/>
        </w:rPr>
        <w:t xml:space="preserve">will </w:t>
      </w:r>
      <w:r w:rsidR="00AE7C55" w:rsidRPr="00AE7C55">
        <w:rPr>
          <w:rStyle w:val="normaltextrun"/>
          <w:rFonts w:ascii="Arial" w:hAnsi="Arial" w:cs="Arial"/>
          <w:color w:val="000000"/>
          <w:sz w:val="24"/>
          <w:szCs w:val="24"/>
          <w:shd w:val="clear" w:color="auto" w:fill="FFFFFF"/>
        </w:rPr>
        <w:t>help provide businesses and manufacturers with a clear understanding of what is required of them.</w:t>
      </w:r>
    </w:p>
    <w:p w14:paraId="456F9DF9" w14:textId="77777777" w:rsidR="005A1B3E" w:rsidRDefault="005A1B3E" w:rsidP="00D83F22">
      <w:pPr>
        <w:rPr>
          <w:rFonts w:ascii="Arial" w:hAnsi="Arial" w:cs="Arial"/>
          <w:sz w:val="24"/>
          <w:szCs w:val="22"/>
        </w:rPr>
      </w:pPr>
    </w:p>
    <w:p w14:paraId="56B03D52" w14:textId="437B4DD5" w:rsidR="00CA073B" w:rsidRDefault="00CA073B" w:rsidP="00D83F22">
      <w:pPr>
        <w:rPr>
          <w:rFonts w:ascii="Arial" w:hAnsi="Arial" w:cs="Arial"/>
          <w:sz w:val="24"/>
          <w:szCs w:val="24"/>
        </w:rPr>
      </w:pPr>
      <w:r w:rsidRPr="0055FE40">
        <w:rPr>
          <w:rFonts w:ascii="Arial" w:hAnsi="Arial" w:cs="Arial"/>
          <w:sz w:val="24"/>
          <w:szCs w:val="24"/>
          <w:lang w:eastAsia="en-GB"/>
        </w:rPr>
        <w:t xml:space="preserve">Between 14 October and 25 November 2023, we jointly consulted with the Scottish Government, the UK </w:t>
      </w:r>
      <w:proofErr w:type="gramStart"/>
      <w:r w:rsidRPr="0055FE40">
        <w:rPr>
          <w:rFonts w:ascii="Arial" w:hAnsi="Arial" w:cs="Arial"/>
          <w:sz w:val="24"/>
          <w:szCs w:val="24"/>
          <w:lang w:eastAsia="en-GB"/>
        </w:rPr>
        <w:t>Government</w:t>
      </w:r>
      <w:proofErr w:type="gramEnd"/>
      <w:r w:rsidRPr="0055FE40">
        <w:rPr>
          <w:rFonts w:ascii="Arial" w:hAnsi="Arial" w:cs="Arial"/>
          <w:sz w:val="24"/>
          <w:szCs w:val="24"/>
          <w:lang w:eastAsia="en-GB"/>
        </w:rPr>
        <w:t xml:space="preserve"> and the Northern Ireland Executive</w:t>
      </w:r>
      <w:r w:rsidRPr="0055FE40">
        <w:rPr>
          <w:rFonts w:ascii="Arial" w:hAnsi="Arial" w:cs="Arial"/>
          <w:sz w:val="24"/>
          <w:szCs w:val="24"/>
        </w:rPr>
        <w:t xml:space="preserve"> on the proposed ban of the manufacture, supply and sale of wet wipes containing plastic. </w:t>
      </w:r>
      <w:r w:rsidRPr="0055FE40">
        <w:rPr>
          <w:rFonts w:ascii="Arial" w:hAnsi="Arial" w:cs="Arial"/>
          <w:sz w:val="24"/>
          <w:szCs w:val="24"/>
          <w:lang w:eastAsia="en-GB"/>
        </w:rPr>
        <w:t xml:space="preserve">A total of 1461 responses were received, </w:t>
      </w:r>
      <w:r w:rsidR="0051706E" w:rsidRPr="0055FE40">
        <w:rPr>
          <w:rFonts w:ascii="Arial" w:hAnsi="Arial" w:cs="Arial"/>
          <w:sz w:val="24"/>
          <w:szCs w:val="24"/>
          <w:lang w:eastAsia="en-GB"/>
        </w:rPr>
        <w:t>104</w:t>
      </w:r>
      <w:r w:rsidRPr="0055FE40">
        <w:rPr>
          <w:rFonts w:ascii="Arial" w:hAnsi="Arial" w:cs="Arial"/>
          <w:sz w:val="24"/>
          <w:szCs w:val="24"/>
          <w:lang w:eastAsia="en-GB"/>
        </w:rPr>
        <w:t xml:space="preserve"> from Wales. </w:t>
      </w:r>
    </w:p>
    <w:p w14:paraId="11A1F1BD" w14:textId="42895862" w:rsidR="0055FE40" w:rsidRDefault="0055FE40" w:rsidP="00D83F22">
      <w:pPr>
        <w:rPr>
          <w:rFonts w:ascii="Arial" w:hAnsi="Arial" w:cs="Arial"/>
          <w:sz w:val="24"/>
          <w:szCs w:val="24"/>
          <w:lang w:eastAsia="en-GB"/>
        </w:rPr>
      </w:pPr>
    </w:p>
    <w:p w14:paraId="5546D892" w14:textId="3B7CBFB6" w:rsidR="0066605F" w:rsidRDefault="00D04628" w:rsidP="00D83F22">
      <w:pPr>
        <w:rPr>
          <w:rFonts w:ascii="Arial" w:hAnsi="Arial" w:cs="Arial"/>
          <w:sz w:val="24"/>
          <w:szCs w:val="24"/>
          <w:lang w:eastAsia="en-GB"/>
        </w:rPr>
      </w:pPr>
      <w:hyperlink r:id="rId8" w:history="1">
        <w:r w:rsidR="00CA073B" w:rsidRPr="007A4630">
          <w:rPr>
            <w:rStyle w:val="Hyperlink"/>
            <w:rFonts w:ascii="Arial" w:hAnsi="Arial" w:cs="Arial"/>
            <w:sz w:val="24"/>
            <w:szCs w:val="22"/>
          </w:rPr>
          <w:t>T</w:t>
        </w:r>
        <w:r w:rsidR="0066605F" w:rsidRPr="007A4630">
          <w:rPr>
            <w:rStyle w:val="Hyperlink"/>
            <w:rFonts w:ascii="Arial" w:hAnsi="Arial" w:cs="Arial"/>
            <w:sz w:val="24"/>
            <w:szCs w:val="22"/>
          </w:rPr>
          <w:t xml:space="preserve">he </w:t>
        </w:r>
        <w:r w:rsidR="00816053" w:rsidRPr="007A4630">
          <w:rPr>
            <w:rStyle w:val="Hyperlink"/>
            <w:rFonts w:ascii="Arial" w:hAnsi="Arial" w:cs="Arial"/>
            <w:sz w:val="24"/>
            <w:szCs w:val="22"/>
          </w:rPr>
          <w:t xml:space="preserve">four nation </w:t>
        </w:r>
        <w:r w:rsidR="00CA073B" w:rsidRPr="007A4630">
          <w:rPr>
            <w:rStyle w:val="Hyperlink"/>
            <w:rFonts w:ascii="Arial" w:hAnsi="Arial" w:cs="Arial"/>
            <w:sz w:val="24"/>
            <w:szCs w:val="22"/>
          </w:rPr>
          <w:t>Government Response</w:t>
        </w:r>
        <w:r w:rsidR="0066605F" w:rsidRPr="007A4630">
          <w:rPr>
            <w:rStyle w:val="Hyperlink"/>
            <w:rFonts w:ascii="Arial" w:hAnsi="Arial" w:cs="Arial"/>
            <w:sz w:val="24"/>
            <w:szCs w:val="22"/>
          </w:rPr>
          <w:t xml:space="preserve"> </w:t>
        </w:r>
        <w:r w:rsidR="00AE7C55" w:rsidRPr="007A4630">
          <w:rPr>
            <w:rStyle w:val="Hyperlink"/>
            <w:rFonts w:ascii="Arial" w:hAnsi="Arial" w:cs="Arial"/>
            <w:sz w:val="24"/>
            <w:szCs w:val="22"/>
          </w:rPr>
          <w:t>has now been</w:t>
        </w:r>
        <w:r w:rsidR="0066605F" w:rsidRPr="007A4630">
          <w:rPr>
            <w:rStyle w:val="Hyperlink"/>
            <w:rFonts w:ascii="Arial" w:hAnsi="Arial" w:cs="Arial"/>
            <w:sz w:val="24"/>
            <w:szCs w:val="22"/>
          </w:rPr>
          <w:t xml:space="preserve"> published</w:t>
        </w:r>
      </w:hyperlink>
      <w:r w:rsidR="00F43A75">
        <w:rPr>
          <w:rFonts w:ascii="Arial" w:hAnsi="Arial" w:cs="Arial"/>
          <w:sz w:val="24"/>
          <w:szCs w:val="22"/>
        </w:rPr>
        <w:t xml:space="preserve">, </w:t>
      </w:r>
      <w:r w:rsidR="00F43A75">
        <w:rPr>
          <w:rFonts w:ascii="Arial" w:hAnsi="Arial" w:cs="Arial"/>
          <w:sz w:val="24"/>
          <w:szCs w:val="24"/>
          <w:lang w:eastAsia="en-GB"/>
        </w:rPr>
        <w:t>i</w:t>
      </w:r>
      <w:r w:rsidR="00CA073B">
        <w:rPr>
          <w:rFonts w:ascii="Arial" w:hAnsi="Arial" w:cs="Arial"/>
          <w:sz w:val="24"/>
          <w:szCs w:val="24"/>
          <w:lang w:eastAsia="en-GB"/>
        </w:rPr>
        <w:t>t</w:t>
      </w:r>
      <w:r w:rsidR="0066605F">
        <w:rPr>
          <w:rFonts w:ascii="Arial" w:hAnsi="Arial" w:cs="Arial"/>
          <w:sz w:val="24"/>
          <w:szCs w:val="24"/>
          <w:lang w:eastAsia="en-GB"/>
        </w:rPr>
        <w:t xml:space="preserve"> sets out the </w:t>
      </w:r>
      <w:r w:rsidR="0066605F" w:rsidRPr="0066605F">
        <w:rPr>
          <w:rFonts w:ascii="Arial" w:hAnsi="Arial" w:cs="Arial"/>
          <w:sz w:val="24"/>
          <w:szCs w:val="24"/>
          <w:lang w:eastAsia="en-GB"/>
        </w:rPr>
        <w:t xml:space="preserve">consultation outcomes and the measures </w:t>
      </w:r>
      <w:r w:rsidR="009F16F6">
        <w:rPr>
          <w:rFonts w:ascii="Arial" w:hAnsi="Arial" w:cs="Arial"/>
          <w:sz w:val="24"/>
          <w:szCs w:val="24"/>
          <w:lang w:eastAsia="en-GB"/>
        </w:rPr>
        <w:t xml:space="preserve">the four governments </w:t>
      </w:r>
      <w:r w:rsidR="0066605F" w:rsidRPr="0066605F">
        <w:rPr>
          <w:rFonts w:ascii="Arial" w:hAnsi="Arial" w:cs="Arial"/>
          <w:sz w:val="24"/>
          <w:szCs w:val="24"/>
          <w:lang w:eastAsia="en-GB"/>
        </w:rPr>
        <w:t xml:space="preserve">will now </w:t>
      </w:r>
      <w:r w:rsidR="001C3DC0">
        <w:rPr>
          <w:rFonts w:ascii="Arial" w:hAnsi="Arial" w:cs="Arial"/>
          <w:sz w:val="24"/>
          <w:szCs w:val="24"/>
          <w:lang w:eastAsia="en-GB"/>
        </w:rPr>
        <w:t xml:space="preserve">take </w:t>
      </w:r>
      <w:r w:rsidR="0066605F" w:rsidRPr="0066605F">
        <w:rPr>
          <w:rFonts w:ascii="Arial" w:hAnsi="Arial" w:cs="Arial"/>
          <w:sz w:val="24"/>
          <w:szCs w:val="24"/>
          <w:lang w:eastAsia="en-GB"/>
        </w:rPr>
        <w:t>forward</w:t>
      </w:r>
      <w:r w:rsidR="009F16F6">
        <w:rPr>
          <w:rFonts w:ascii="Arial" w:hAnsi="Arial" w:cs="Arial"/>
          <w:sz w:val="24"/>
          <w:szCs w:val="24"/>
          <w:lang w:eastAsia="en-GB"/>
        </w:rPr>
        <w:t xml:space="preserve">. </w:t>
      </w:r>
      <w:r w:rsidR="003D32CC">
        <w:rPr>
          <w:rFonts w:ascii="Arial" w:hAnsi="Arial" w:cs="Arial"/>
          <w:sz w:val="24"/>
          <w:szCs w:val="24"/>
          <w:lang w:eastAsia="en-GB"/>
        </w:rPr>
        <w:t>This includes</w:t>
      </w:r>
      <w:r w:rsidR="00D707C8">
        <w:rPr>
          <w:rFonts w:ascii="Arial" w:hAnsi="Arial" w:cs="Arial"/>
          <w:sz w:val="24"/>
          <w:szCs w:val="24"/>
          <w:lang w:eastAsia="en-GB"/>
        </w:rPr>
        <w:t xml:space="preserve"> an agreement to</w:t>
      </w:r>
      <w:r w:rsidR="003D32CC">
        <w:rPr>
          <w:rFonts w:ascii="Arial" w:hAnsi="Arial" w:cs="Arial"/>
          <w:sz w:val="24"/>
          <w:szCs w:val="24"/>
          <w:lang w:eastAsia="en-GB"/>
        </w:rPr>
        <w:t>:</w:t>
      </w:r>
    </w:p>
    <w:p w14:paraId="3EB03D64" w14:textId="77777777" w:rsidR="009F16F6" w:rsidRDefault="009F16F6" w:rsidP="00D83F22">
      <w:pPr>
        <w:contextualSpacing/>
        <w:rPr>
          <w:rFonts w:ascii="Arial" w:hAnsi="Arial" w:cs="Arial"/>
          <w:sz w:val="24"/>
          <w:szCs w:val="24"/>
          <w:lang w:eastAsia="en-GB"/>
        </w:rPr>
      </w:pPr>
    </w:p>
    <w:p w14:paraId="402B9E4E" w14:textId="50688274" w:rsidR="00537DD6" w:rsidRDefault="003D32CC" w:rsidP="00D83F22">
      <w:pPr>
        <w:pStyle w:val="ListParagraph"/>
        <w:numPr>
          <w:ilvl w:val="0"/>
          <w:numId w:val="7"/>
        </w:numPr>
        <w:contextualSpacing/>
        <w:rPr>
          <w:rFonts w:ascii="Arial" w:hAnsi="Arial"/>
          <w:sz w:val="24"/>
        </w:rPr>
      </w:pPr>
      <w:r w:rsidRPr="003D32CC">
        <w:rPr>
          <w:rFonts w:ascii="Arial" w:hAnsi="Arial"/>
          <w:b/>
          <w:bCs/>
          <w:sz w:val="24"/>
        </w:rPr>
        <w:t>A ban on the supply of wet wipes containing plastic</w:t>
      </w:r>
      <w:r>
        <w:rPr>
          <w:rFonts w:ascii="Arial" w:hAnsi="Arial"/>
          <w:sz w:val="24"/>
        </w:rPr>
        <w:t xml:space="preserve">. We have listened to stakeholders and acknowledge the size of the manufacturing industry in the UK. Therefore, we decided </w:t>
      </w:r>
      <w:r w:rsidR="002E295F">
        <w:rPr>
          <w:rFonts w:ascii="Arial" w:hAnsi="Arial"/>
          <w:sz w:val="24"/>
        </w:rPr>
        <w:t>to introduce a ban on the supply of these wipes, in line with scope of the first phase of bans brought under the Act</w:t>
      </w:r>
      <w:r>
        <w:rPr>
          <w:rFonts w:ascii="Arial" w:hAnsi="Arial"/>
          <w:sz w:val="24"/>
        </w:rPr>
        <w:t xml:space="preserve">. This is intended to mitigate the economic impact of the ban and reduce the possibility of job losses in the industry. </w:t>
      </w:r>
    </w:p>
    <w:p w14:paraId="67300DC8" w14:textId="77777777" w:rsidR="003D32CC" w:rsidRDefault="003D32CC" w:rsidP="00D83F22">
      <w:pPr>
        <w:pStyle w:val="ListParagraph"/>
        <w:contextualSpacing/>
        <w:rPr>
          <w:rFonts w:ascii="Arial" w:hAnsi="Arial"/>
          <w:sz w:val="24"/>
        </w:rPr>
      </w:pPr>
    </w:p>
    <w:p w14:paraId="4B4F26B9" w14:textId="70DA2322" w:rsidR="003D32CC" w:rsidRDefault="003D32CC" w:rsidP="00D83F22">
      <w:pPr>
        <w:pStyle w:val="ListParagraph"/>
        <w:numPr>
          <w:ilvl w:val="0"/>
          <w:numId w:val="7"/>
        </w:numPr>
        <w:contextualSpacing/>
        <w:rPr>
          <w:rFonts w:ascii="Arial" w:hAnsi="Arial"/>
          <w:sz w:val="24"/>
        </w:rPr>
      </w:pPr>
      <w:r>
        <w:rPr>
          <w:rFonts w:ascii="Arial" w:hAnsi="Arial"/>
          <w:sz w:val="24"/>
        </w:rPr>
        <w:t xml:space="preserve">An </w:t>
      </w:r>
      <w:r w:rsidRPr="003D32CC">
        <w:rPr>
          <w:rFonts w:ascii="Arial" w:hAnsi="Arial"/>
          <w:b/>
          <w:bCs/>
          <w:sz w:val="24"/>
        </w:rPr>
        <w:t>18</w:t>
      </w:r>
      <w:r w:rsidR="002E295F">
        <w:rPr>
          <w:rFonts w:ascii="Arial" w:hAnsi="Arial"/>
          <w:b/>
          <w:bCs/>
          <w:sz w:val="24"/>
        </w:rPr>
        <w:t>-</w:t>
      </w:r>
      <w:r w:rsidRPr="003D32CC">
        <w:rPr>
          <w:rFonts w:ascii="Arial" w:hAnsi="Arial"/>
          <w:b/>
          <w:bCs/>
          <w:sz w:val="24"/>
        </w:rPr>
        <w:t>month transition period</w:t>
      </w:r>
      <w:r>
        <w:rPr>
          <w:rFonts w:ascii="Arial" w:hAnsi="Arial"/>
          <w:sz w:val="24"/>
        </w:rPr>
        <w:t xml:space="preserve"> will be provided to enable manufacturers to shift production to alternative materials and to reduce the risk that remaining stocks would be sent to landfill or incinerated. </w:t>
      </w:r>
    </w:p>
    <w:p w14:paraId="58039D98" w14:textId="77777777" w:rsidR="002918F4" w:rsidRPr="002918F4" w:rsidRDefault="002918F4" w:rsidP="00D83F22">
      <w:pPr>
        <w:pStyle w:val="ListParagraph"/>
        <w:rPr>
          <w:rFonts w:ascii="Arial" w:hAnsi="Arial"/>
          <w:sz w:val="24"/>
        </w:rPr>
      </w:pPr>
    </w:p>
    <w:p w14:paraId="1DC3AA9C" w14:textId="099F037A" w:rsidR="003D32CC" w:rsidRPr="002918F4" w:rsidRDefault="002918F4" w:rsidP="00D83F22">
      <w:pPr>
        <w:pStyle w:val="ListParagraph"/>
        <w:numPr>
          <w:ilvl w:val="0"/>
          <w:numId w:val="7"/>
        </w:numPr>
        <w:contextualSpacing/>
        <w:rPr>
          <w:rFonts w:ascii="Arial" w:hAnsi="Arial"/>
          <w:sz w:val="24"/>
        </w:rPr>
      </w:pPr>
      <w:r>
        <w:rPr>
          <w:rFonts w:ascii="Arial" w:hAnsi="Arial"/>
          <w:sz w:val="24"/>
        </w:rPr>
        <w:t xml:space="preserve">To provide an </w:t>
      </w:r>
      <w:r w:rsidRPr="002918F4">
        <w:rPr>
          <w:rFonts w:ascii="Arial" w:hAnsi="Arial"/>
          <w:b/>
          <w:bCs/>
          <w:sz w:val="24"/>
        </w:rPr>
        <w:t xml:space="preserve">exemption </w:t>
      </w:r>
      <w:r>
        <w:rPr>
          <w:rFonts w:ascii="Arial" w:hAnsi="Arial"/>
          <w:sz w:val="24"/>
        </w:rPr>
        <w:t xml:space="preserve">for the supply and sale of wet wipes containing plastic for industrial and medical purposes. This follows consultation feedback which highlighted that for some uses, plastic free alternatives are either unsuitable or unavailable. The full details of these exemptions will be included in the regulations, however it will allow for businesses such as hospitals and food production sites to buy wet wipes containing plastic from other businesses, such as wholesalers. For </w:t>
      </w:r>
      <w:r w:rsidR="003D32CC" w:rsidRPr="002918F4">
        <w:rPr>
          <w:rFonts w:ascii="Arial" w:eastAsiaTheme="minorEastAsia" w:hAnsi="Arial" w:cs="Arial"/>
          <w:sz w:val="24"/>
          <w:szCs w:val="24"/>
        </w:rPr>
        <w:t>those who receive or require medical care in their own home, the exemption will allow for supply and sale by registered pharmacies. Wet wipes containing plastic will not be permitted for sale on the shelves and customers who require these products for medical purposes will need to specifically ask the pharmacist for these. This is a similar model to that implemented for the plastic straws ban.</w:t>
      </w:r>
    </w:p>
    <w:p w14:paraId="5E9DC5CD" w14:textId="77777777" w:rsidR="003D32CC" w:rsidRDefault="003D32CC" w:rsidP="00D83F22">
      <w:pPr>
        <w:contextualSpacing/>
        <w:rPr>
          <w:rFonts w:ascii="Arial" w:hAnsi="Arial"/>
          <w:sz w:val="24"/>
        </w:rPr>
      </w:pPr>
    </w:p>
    <w:p w14:paraId="6FFD40AA" w14:textId="1D3A3B7B" w:rsidR="00E11742" w:rsidRDefault="00E11742" w:rsidP="00D83F22">
      <w:pPr>
        <w:contextualSpacing/>
        <w:rPr>
          <w:rFonts w:ascii="Arial" w:hAnsi="Arial"/>
          <w:sz w:val="24"/>
        </w:rPr>
      </w:pPr>
      <w:r>
        <w:rPr>
          <w:rFonts w:ascii="Arial" w:hAnsi="Arial"/>
          <w:sz w:val="24"/>
        </w:rPr>
        <w:t xml:space="preserve">It is our intention </w:t>
      </w:r>
      <w:r w:rsidR="004E474E">
        <w:rPr>
          <w:rFonts w:ascii="Arial" w:hAnsi="Arial"/>
          <w:sz w:val="24"/>
        </w:rPr>
        <w:t>for the ban on wet wipes containing plastic to</w:t>
      </w:r>
      <w:r>
        <w:rPr>
          <w:rFonts w:ascii="Arial" w:hAnsi="Arial"/>
          <w:sz w:val="24"/>
        </w:rPr>
        <w:t xml:space="preserve"> </w:t>
      </w:r>
      <w:r w:rsidR="004E474E">
        <w:rPr>
          <w:rFonts w:ascii="Arial" w:hAnsi="Arial"/>
          <w:sz w:val="24"/>
        </w:rPr>
        <w:t xml:space="preserve">come into force by </w:t>
      </w:r>
      <w:r w:rsidR="005F24D4">
        <w:rPr>
          <w:rFonts w:ascii="Arial" w:hAnsi="Arial"/>
          <w:sz w:val="24"/>
        </w:rPr>
        <w:t>June 202</w:t>
      </w:r>
      <w:r w:rsidR="004E474E">
        <w:rPr>
          <w:rFonts w:ascii="Arial" w:hAnsi="Arial"/>
          <w:sz w:val="24"/>
        </w:rPr>
        <w:t>6</w:t>
      </w:r>
      <w:r w:rsidR="005F24D4">
        <w:rPr>
          <w:rFonts w:ascii="Arial" w:hAnsi="Arial"/>
          <w:sz w:val="24"/>
        </w:rPr>
        <w:t>.</w:t>
      </w:r>
    </w:p>
    <w:p w14:paraId="53950B8F" w14:textId="77777777" w:rsidR="00E11742" w:rsidRDefault="00E11742" w:rsidP="00D83F22">
      <w:pPr>
        <w:contextualSpacing/>
        <w:rPr>
          <w:rFonts w:ascii="Arial" w:hAnsi="Arial"/>
          <w:sz w:val="24"/>
        </w:rPr>
      </w:pPr>
    </w:p>
    <w:p w14:paraId="644144D0" w14:textId="2507301D" w:rsidR="00874E11" w:rsidRPr="007C0F6F" w:rsidRDefault="002918F4" w:rsidP="00D83F22">
      <w:pPr>
        <w:contextualSpacing/>
        <w:rPr>
          <w:rFonts w:ascii="Arial" w:hAnsi="Arial"/>
          <w:sz w:val="24"/>
        </w:rPr>
      </w:pPr>
      <w:r>
        <w:rPr>
          <w:rFonts w:ascii="Arial" w:hAnsi="Arial"/>
          <w:sz w:val="24"/>
        </w:rPr>
        <w:t>Under s</w:t>
      </w:r>
      <w:r w:rsidR="00FF4DBF">
        <w:rPr>
          <w:rFonts w:ascii="Arial" w:hAnsi="Arial"/>
          <w:sz w:val="24"/>
        </w:rPr>
        <w:t>e</w:t>
      </w:r>
      <w:r>
        <w:rPr>
          <w:rFonts w:ascii="Arial" w:hAnsi="Arial"/>
          <w:sz w:val="24"/>
        </w:rPr>
        <w:t>p</w:t>
      </w:r>
      <w:r w:rsidR="00FF4DBF">
        <w:rPr>
          <w:rFonts w:ascii="Arial" w:hAnsi="Arial"/>
          <w:sz w:val="24"/>
        </w:rPr>
        <w:t>a</w:t>
      </w:r>
      <w:r>
        <w:rPr>
          <w:rFonts w:ascii="Arial" w:hAnsi="Arial"/>
          <w:sz w:val="24"/>
        </w:rPr>
        <w:t>rate legislation</w:t>
      </w:r>
      <w:r w:rsidR="005F24D4">
        <w:rPr>
          <w:rFonts w:ascii="Arial" w:hAnsi="Arial"/>
          <w:sz w:val="24"/>
        </w:rPr>
        <w:t>,</w:t>
      </w:r>
      <w:r>
        <w:rPr>
          <w:rFonts w:ascii="Arial" w:hAnsi="Arial"/>
          <w:sz w:val="24"/>
        </w:rPr>
        <w:t xml:space="preserve"> w</w:t>
      </w:r>
      <w:r w:rsidR="00953EAB">
        <w:rPr>
          <w:rFonts w:ascii="Arial" w:hAnsi="Arial"/>
          <w:sz w:val="24"/>
        </w:rPr>
        <w:t xml:space="preserve">e are also taking action to ban the supply of </w:t>
      </w:r>
      <w:proofErr w:type="gramStart"/>
      <w:r w:rsidR="00953EAB">
        <w:rPr>
          <w:rFonts w:ascii="Arial" w:hAnsi="Arial"/>
          <w:sz w:val="24"/>
        </w:rPr>
        <w:t>single-use</w:t>
      </w:r>
      <w:proofErr w:type="gramEnd"/>
      <w:r w:rsidR="00953EAB">
        <w:rPr>
          <w:rFonts w:ascii="Arial" w:hAnsi="Arial"/>
          <w:sz w:val="24"/>
        </w:rPr>
        <w:t xml:space="preserve"> vapes.</w:t>
      </w:r>
      <w:r>
        <w:rPr>
          <w:rFonts w:ascii="Arial" w:hAnsi="Arial"/>
          <w:sz w:val="24"/>
        </w:rPr>
        <w:t xml:space="preserve"> </w:t>
      </w:r>
      <w:r w:rsidR="007C0F6F">
        <w:rPr>
          <w:rFonts w:ascii="Arial" w:hAnsi="Arial"/>
          <w:sz w:val="24"/>
        </w:rPr>
        <w:t>These products have a significant environmental impact and are undermining our drive towards a circular economy.</w:t>
      </w:r>
      <w:r>
        <w:rPr>
          <w:rFonts w:ascii="Arial" w:hAnsi="Arial"/>
          <w:sz w:val="24"/>
        </w:rPr>
        <w:t xml:space="preserve"> </w:t>
      </w:r>
      <w:r w:rsidR="007C0F6F" w:rsidRPr="00874E11">
        <w:rPr>
          <w:rFonts w:ascii="Arial" w:hAnsi="Arial" w:cs="Arial"/>
          <w:sz w:val="24"/>
          <w:szCs w:val="24"/>
          <w:lang w:eastAsia="en-GB"/>
        </w:rPr>
        <w:t xml:space="preserve">Over 360 million </w:t>
      </w:r>
      <w:r w:rsidR="00F43A75">
        <w:rPr>
          <w:rFonts w:ascii="Arial" w:hAnsi="Arial" w:cs="Arial"/>
          <w:sz w:val="24"/>
          <w:szCs w:val="24"/>
          <w:lang w:eastAsia="en-GB"/>
        </w:rPr>
        <w:t>such</w:t>
      </w:r>
      <w:r w:rsidR="007C0F6F" w:rsidRPr="00874E11">
        <w:rPr>
          <w:rFonts w:ascii="Arial" w:hAnsi="Arial" w:cs="Arial"/>
          <w:sz w:val="24"/>
          <w:szCs w:val="24"/>
          <w:lang w:eastAsia="en-GB"/>
        </w:rPr>
        <w:t xml:space="preserve"> vapes are bought each year in the UK, with valuable and critical materials such as lithium and copper regularly being binned that could instead be powering nearly 5,000 electric vehicles. </w:t>
      </w:r>
      <w:r w:rsidR="007C0F6F">
        <w:rPr>
          <w:rFonts w:ascii="Arial" w:hAnsi="Arial" w:cs="Arial"/>
          <w:sz w:val="24"/>
          <w:szCs w:val="24"/>
          <w:lang w:eastAsia="en-GB"/>
        </w:rPr>
        <w:t xml:space="preserve"> </w:t>
      </w:r>
    </w:p>
    <w:p w14:paraId="36F9C16B" w14:textId="77777777" w:rsidR="00874E11" w:rsidRPr="00874E11" w:rsidRDefault="00874E11" w:rsidP="00D83F22">
      <w:pPr>
        <w:textAlignment w:val="baseline"/>
        <w:rPr>
          <w:rFonts w:ascii="Arial" w:hAnsi="Arial" w:cs="Arial"/>
          <w:sz w:val="24"/>
          <w:szCs w:val="24"/>
          <w:lang w:eastAsia="en-GB"/>
        </w:rPr>
      </w:pPr>
    </w:p>
    <w:p w14:paraId="490923D5" w14:textId="0CE87DF7" w:rsidR="00874E11" w:rsidRDefault="00953EAB" w:rsidP="00D83F22">
      <w:pPr>
        <w:spacing w:line="256" w:lineRule="auto"/>
        <w:rPr>
          <w:rFonts w:ascii="Arial" w:hAnsi="Arial" w:cs="Arial"/>
          <w:sz w:val="24"/>
          <w:szCs w:val="24"/>
          <w:lang w:eastAsia="en-GB"/>
        </w:rPr>
      </w:pPr>
      <w:r>
        <w:rPr>
          <w:rFonts w:ascii="Arial" w:hAnsi="Arial" w:cs="Arial"/>
          <w:sz w:val="24"/>
          <w:szCs w:val="24"/>
          <w:lang w:eastAsia="en-GB"/>
        </w:rPr>
        <w:t xml:space="preserve">We are in the process of developing </w:t>
      </w:r>
      <w:r w:rsidR="002918F4">
        <w:rPr>
          <w:rFonts w:ascii="Arial" w:hAnsi="Arial" w:cs="Arial"/>
          <w:sz w:val="24"/>
          <w:szCs w:val="24"/>
          <w:lang w:eastAsia="en-GB"/>
        </w:rPr>
        <w:t xml:space="preserve">these </w:t>
      </w:r>
      <w:r>
        <w:rPr>
          <w:rFonts w:ascii="Arial" w:hAnsi="Arial" w:cs="Arial"/>
          <w:sz w:val="24"/>
          <w:szCs w:val="24"/>
          <w:lang w:eastAsia="en-GB"/>
        </w:rPr>
        <w:t xml:space="preserve">regulations </w:t>
      </w:r>
      <w:r w:rsidR="002918F4">
        <w:rPr>
          <w:rFonts w:ascii="Arial" w:hAnsi="Arial" w:cs="Arial"/>
          <w:sz w:val="24"/>
          <w:szCs w:val="24"/>
          <w:lang w:eastAsia="en-GB"/>
        </w:rPr>
        <w:t>and I confirm</w:t>
      </w:r>
      <w:r w:rsidR="00614E9B">
        <w:rPr>
          <w:rFonts w:ascii="Arial" w:hAnsi="Arial" w:cs="Arial"/>
          <w:sz w:val="24"/>
          <w:szCs w:val="24"/>
          <w:lang w:eastAsia="en-GB"/>
        </w:rPr>
        <w:t xml:space="preserve"> </w:t>
      </w:r>
      <w:r w:rsidR="00E11742">
        <w:rPr>
          <w:rFonts w:ascii="Arial" w:hAnsi="Arial" w:cs="Arial"/>
          <w:sz w:val="24"/>
          <w:szCs w:val="24"/>
          <w:lang w:eastAsia="en-GB"/>
        </w:rPr>
        <w:t xml:space="preserve">our intention is for </w:t>
      </w:r>
      <w:r w:rsidR="00614E9B">
        <w:rPr>
          <w:rFonts w:ascii="Arial" w:hAnsi="Arial" w:cs="Arial"/>
          <w:sz w:val="24"/>
          <w:szCs w:val="24"/>
          <w:lang w:eastAsia="en-GB"/>
        </w:rPr>
        <w:t xml:space="preserve">the bans </w:t>
      </w:r>
      <w:r w:rsidR="00E11742">
        <w:rPr>
          <w:rFonts w:ascii="Arial" w:hAnsi="Arial" w:cs="Arial"/>
          <w:sz w:val="24"/>
          <w:szCs w:val="24"/>
          <w:lang w:eastAsia="en-GB"/>
        </w:rPr>
        <w:t xml:space="preserve">on </w:t>
      </w:r>
      <w:proofErr w:type="gramStart"/>
      <w:r w:rsidR="00E11742">
        <w:rPr>
          <w:rFonts w:ascii="Arial" w:hAnsi="Arial" w:cs="Arial"/>
          <w:sz w:val="24"/>
          <w:szCs w:val="24"/>
          <w:lang w:eastAsia="en-GB"/>
        </w:rPr>
        <w:t>single-use</w:t>
      </w:r>
      <w:proofErr w:type="gramEnd"/>
      <w:r w:rsidR="00E11742">
        <w:rPr>
          <w:rFonts w:ascii="Arial" w:hAnsi="Arial" w:cs="Arial"/>
          <w:sz w:val="24"/>
          <w:szCs w:val="24"/>
          <w:lang w:eastAsia="en-GB"/>
        </w:rPr>
        <w:t xml:space="preserve"> </w:t>
      </w:r>
      <w:r w:rsidR="00F43A75">
        <w:rPr>
          <w:rFonts w:ascii="Arial" w:hAnsi="Arial" w:cs="Arial"/>
          <w:sz w:val="24"/>
          <w:szCs w:val="24"/>
          <w:lang w:eastAsia="en-GB"/>
        </w:rPr>
        <w:t xml:space="preserve">(disposable) </w:t>
      </w:r>
      <w:r w:rsidR="00E11742">
        <w:rPr>
          <w:rFonts w:ascii="Arial" w:hAnsi="Arial" w:cs="Arial"/>
          <w:sz w:val="24"/>
          <w:szCs w:val="24"/>
          <w:lang w:eastAsia="en-GB"/>
        </w:rPr>
        <w:t xml:space="preserve">vapes to </w:t>
      </w:r>
      <w:r w:rsidR="00614E9B">
        <w:rPr>
          <w:rFonts w:ascii="Arial" w:hAnsi="Arial" w:cs="Arial"/>
          <w:sz w:val="24"/>
          <w:szCs w:val="24"/>
          <w:lang w:eastAsia="en-GB"/>
        </w:rPr>
        <w:t>come into force in Wales</w:t>
      </w:r>
      <w:r w:rsidR="00874E11" w:rsidRPr="007C0F6F">
        <w:rPr>
          <w:rFonts w:ascii="Arial" w:hAnsi="Arial" w:cs="Arial"/>
          <w:sz w:val="24"/>
          <w:szCs w:val="24"/>
          <w:lang w:eastAsia="en-GB"/>
        </w:rPr>
        <w:t xml:space="preserve"> on 1 April 2025. </w:t>
      </w:r>
      <w:r w:rsidR="00E11742">
        <w:rPr>
          <w:rFonts w:ascii="Arial" w:hAnsi="Arial" w:cs="Arial"/>
          <w:sz w:val="24"/>
          <w:szCs w:val="24"/>
          <w:lang w:eastAsia="en-GB"/>
        </w:rPr>
        <w:t>This will be aligned with similar bans in England and Scotland and</w:t>
      </w:r>
      <w:r w:rsidR="00874E11" w:rsidRPr="007C0F6F">
        <w:rPr>
          <w:rFonts w:ascii="Arial" w:hAnsi="Arial" w:cs="Arial"/>
          <w:sz w:val="24"/>
          <w:szCs w:val="24"/>
          <w:lang w:eastAsia="en-GB"/>
        </w:rPr>
        <w:t xml:space="preserve"> will provide businesses with the necessary time to prepare</w:t>
      </w:r>
      <w:r w:rsidR="00874E11" w:rsidRPr="00874E11">
        <w:rPr>
          <w:rFonts w:ascii="Arial" w:hAnsi="Arial" w:cs="Arial"/>
          <w:sz w:val="24"/>
          <w:szCs w:val="24"/>
          <w:lang w:eastAsia="en-GB"/>
        </w:rPr>
        <w:t xml:space="preserve">, supported by the publication of guidance and communication materials, developed in collaboration with business representative groups. </w:t>
      </w:r>
    </w:p>
    <w:p w14:paraId="0E99308A" w14:textId="77777777" w:rsidR="00D83F22" w:rsidRPr="00874E11" w:rsidRDefault="00D83F22" w:rsidP="00D83F22">
      <w:pPr>
        <w:spacing w:line="256" w:lineRule="auto"/>
        <w:rPr>
          <w:rFonts w:ascii="Arial" w:hAnsi="Arial" w:cs="Arial"/>
          <w:sz w:val="24"/>
          <w:szCs w:val="24"/>
          <w:lang w:eastAsia="en-GB"/>
        </w:rPr>
      </w:pPr>
    </w:p>
    <w:p w14:paraId="005AAEC8" w14:textId="4D44FF16" w:rsidR="00AE7C55" w:rsidRPr="003D32CC" w:rsidRDefault="00953EAB" w:rsidP="00D83F22">
      <w:pPr>
        <w:rPr>
          <w:rFonts w:ascii="Arial" w:hAnsi="Arial" w:cs="Arial"/>
          <w:sz w:val="24"/>
          <w:szCs w:val="24"/>
          <w:lang w:eastAsia="en-GB"/>
        </w:rPr>
      </w:pPr>
      <w:r>
        <w:rPr>
          <w:rFonts w:ascii="Arial" w:hAnsi="Arial" w:cs="Arial"/>
          <w:sz w:val="24"/>
          <w:szCs w:val="24"/>
        </w:rPr>
        <w:t>I am</w:t>
      </w:r>
      <w:r w:rsidR="00AE7C55" w:rsidRPr="00C940AE">
        <w:rPr>
          <w:rFonts w:ascii="Arial" w:hAnsi="Arial" w:cs="Arial"/>
          <w:sz w:val="24"/>
          <w:szCs w:val="24"/>
        </w:rPr>
        <w:t xml:space="preserve"> committed to</w:t>
      </w:r>
      <w:r>
        <w:rPr>
          <w:rFonts w:ascii="Arial" w:hAnsi="Arial" w:cs="Arial"/>
          <w:sz w:val="24"/>
          <w:szCs w:val="24"/>
        </w:rPr>
        <w:t xml:space="preserve"> supporting action to</w:t>
      </w:r>
      <w:r w:rsidR="00AE7C55" w:rsidRPr="00C940AE">
        <w:rPr>
          <w:rFonts w:ascii="Arial" w:hAnsi="Arial" w:cs="Arial"/>
          <w:sz w:val="24"/>
          <w:szCs w:val="24"/>
        </w:rPr>
        <w:t xml:space="preserve"> </w:t>
      </w:r>
      <w:r w:rsidR="007C0F6F">
        <w:rPr>
          <w:rFonts w:ascii="Arial" w:hAnsi="Arial" w:cs="Arial"/>
          <w:sz w:val="24"/>
          <w:szCs w:val="24"/>
        </w:rPr>
        <w:t>reduc</w:t>
      </w:r>
      <w:r>
        <w:rPr>
          <w:rFonts w:ascii="Arial" w:hAnsi="Arial" w:cs="Arial"/>
          <w:sz w:val="24"/>
          <w:szCs w:val="24"/>
        </w:rPr>
        <w:t>e</w:t>
      </w:r>
      <w:r w:rsidR="007C0F6F">
        <w:rPr>
          <w:rFonts w:ascii="Arial" w:hAnsi="Arial" w:cs="Arial"/>
          <w:sz w:val="24"/>
          <w:szCs w:val="24"/>
        </w:rPr>
        <w:t xml:space="preserve"> waste and</w:t>
      </w:r>
      <w:r w:rsidR="00AE7C55" w:rsidRPr="00C940AE">
        <w:rPr>
          <w:rFonts w:ascii="Arial" w:hAnsi="Arial" w:cs="Arial"/>
          <w:sz w:val="24"/>
          <w:szCs w:val="24"/>
        </w:rPr>
        <w:t xml:space="preserve"> maximise resourc</w:t>
      </w:r>
      <w:r w:rsidR="007C0F6F">
        <w:rPr>
          <w:rFonts w:ascii="Arial" w:hAnsi="Arial" w:cs="Arial"/>
          <w:sz w:val="24"/>
          <w:szCs w:val="24"/>
        </w:rPr>
        <w:t>ing</w:t>
      </w:r>
      <w:r w:rsidR="00AE7C55" w:rsidRPr="00C940AE">
        <w:rPr>
          <w:rFonts w:ascii="Arial" w:hAnsi="Arial" w:cs="Arial"/>
          <w:sz w:val="24"/>
          <w:szCs w:val="24"/>
        </w:rPr>
        <w:t xml:space="preserve"> efficiency by following the principles of the waste hierarchy: Reduce, Reuse, Recycle. This includes moving away from a take, make, waste model and towards a circular economy</w:t>
      </w:r>
      <w:r w:rsidR="00AE7C55">
        <w:rPr>
          <w:rFonts w:ascii="Arial" w:hAnsi="Arial" w:cs="Arial"/>
          <w:sz w:val="24"/>
          <w:szCs w:val="24"/>
        </w:rPr>
        <w:t>.</w:t>
      </w:r>
    </w:p>
    <w:p w14:paraId="78613618" w14:textId="77777777" w:rsidR="000A7758" w:rsidRDefault="000A7758" w:rsidP="00A845A9"/>
    <w:sectPr w:rsidR="000A7758" w:rsidSect="006D17DD">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358A" w14:textId="77777777" w:rsidR="006D17DD" w:rsidRDefault="006D17DD">
      <w:r>
        <w:separator/>
      </w:r>
    </w:p>
  </w:endnote>
  <w:endnote w:type="continuationSeparator" w:id="0">
    <w:p w14:paraId="3C12129C" w14:textId="77777777" w:rsidR="006D17DD" w:rsidRDefault="006D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2FC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22FC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2FCF" w14:textId="065F1AF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EF1">
      <w:rPr>
        <w:rStyle w:val="PageNumber"/>
        <w:noProof/>
      </w:rPr>
      <w:t>2</w:t>
    </w:r>
    <w:r>
      <w:rPr>
        <w:rStyle w:val="PageNumber"/>
      </w:rPr>
      <w:fldChar w:fldCharType="end"/>
    </w:r>
  </w:p>
  <w:p w14:paraId="06E22FD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2FD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6E22FD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40F9" w14:textId="77777777" w:rsidR="006D17DD" w:rsidRDefault="006D17DD">
      <w:r>
        <w:separator/>
      </w:r>
    </w:p>
  </w:footnote>
  <w:footnote w:type="continuationSeparator" w:id="0">
    <w:p w14:paraId="7CD93071" w14:textId="77777777" w:rsidR="006D17DD" w:rsidRDefault="006D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2FD1" w14:textId="77777777" w:rsidR="00AE064D" w:rsidRDefault="000C5E9B">
    <w:r>
      <w:rPr>
        <w:noProof/>
        <w:lang w:eastAsia="en-GB"/>
      </w:rPr>
      <w:drawing>
        <wp:anchor distT="0" distB="0" distL="114300" distR="114300" simplePos="0" relativeHeight="251657728" behindDoc="1" locked="0" layoutInCell="1" allowOverlap="1" wp14:anchorId="06E22FD6" wp14:editId="06E22FD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E22FD2" w14:textId="77777777" w:rsidR="00DD4B82" w:rsidRDefault="00DD4B82">
    <w:pPr>
      <w:pStyle w:val="Header"/>
    </w:pPr>
  </w:p>
  <w:p w14:paraId="06E22FD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852B"/>
    <w:multiLevelType w:val="hybridMultilevel"/>
    <w:tmpl w:val="FFFFFFFF"/>
    <w:lvl w:ilvl="0" w:tplc="E298801A">
      <w:start w:val="1"/>
      <w:numFmt w:val="decimal"/>
      <w:lvlText w:val="%1."/>
      <w:lvlJc w:val="left"/>
      <w:pPr>
        <w:ind w:left="928" w:hanging="360"/>
      </w:pPr>
    </w:lvl>
    <w:lvl w:ilvl="1" w:tplc="D0F6E59E">
      <w:start w:val="1"/>
      <w:numFmt w:val="lowerLetter"/>
      <w:lvlText w:val="%2."/>
      <w:lvlJc w:val="left"/>
      <w:pPr>
        <w:ind w:left="1440" w:hanging="360"/>
      </w:pPr>
    </w:lvl>
    <w:lvl w:ilvl="2" w:tplc="872C0B68">
      <w:start w:val="1"/>
      <w:numFmt w:val="lowerRoman"/>
      <w:lvlText w:val="%3."/>
      <w:lvlJc w:val="right"/>
      <w:pPr>
        <w:ind w:left="2160" w:hanging="180"/>
      </w:pPr>
    </w:lvl>
    <w:lvl w:ilvl="3" w:tplc="D0643D68">
      <w:start w:val="1"/>
      <w:numFmt w:val="decimal"/>
      <w:lvlText w:val="%4."/>
      <w:lvlJc w:val="left"/>
      <w:pPr>
        <w:ind w:left="2880" w:hanging="360"/>
      </w:pPr>
    </w:lvl>
    <w:lvl w:ilvl="4" w:tplc="39840D52">
      <w:start w:val="1"/>
      <w:numFmt w:val="lowerLetter"/>
      <w:lvlText w:val="%5."/>
      <w:lvlJc w:val="left"/>
      <w:pPr>
        <w:ind w:left="3600" w:hanging="360"/>
      </w:pPr>
    </w:lvl>
    <w:lvl w:ilvl="5" w:tplc="52DADB8A">
      <w:start w:val="1"/>
      <w:numFmt w:val="lowerRoman"/>
      <w:lvlText w:val="%6."/>
      <w:lvlJc w:val="right"/>
      <w:pPr>
        <w:ind w:left="4320" w:hanging="180"/>
      </w:pPr>
    </w:lvl>
    <w:lvl w:ilvl="6" w:tplc="E02CABFA">
      <w:start w:val="1"/>
      <w:numFmt w:val="decimal"/>
      <w:lvlText w:val="%7."/>
      <w:lvlJc w:val="left"/>
      <w:pPr>
        <w:ind w:left="5040" w:hanging="360"/>
      </w:pPr>
    </w:lvl>
    <w:lvl w:ilvl="7" w:tplc="48CAF910">
      <w:start w:val="1"/>
      <w:numFmt w:val="lowerLetter"/>
      <w:lvlText w:val="%8."/>
      <w:lvlJc w:val="left"/>
      <w:pPr>
        <w:ind w:left="5760" w:hanging="360"/>
      </w:pPr>
    </w:lvl>
    <w:lvl w:ilvl="8" w:tplc="8C007EBE">
      <w:start w:val="1"/>
      <w:numFmt w:val="lowerRoman"/>
      <w:lvlText w:val="%9."/>
      <w:lvlJc w:val="right"/>
      <w:pPr>
        <w:ind w:left="6480" w:hanging="180"/>
      </w:pPr>
    </w:lvl>
  </w:abstractNum>
  <w:abstractNum w:abstractNumId="1" w15:restartNumberingAfterBreak="0">
    <w:nsid w:val="19A037AE"/>
    <w:multiLevelType w:val="hybridMultilevel"/>
    <w:tmpl w:val="75B6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266D0B"/>
    <w:multiLevelType w:val="hybridMultilevel"/>
    <w:tmpl w:val="187A3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FC7E4A"/>
    <w:multiLevelType w:val="hybridMultilevel"/>
    <w:tmpl w:val="571A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267BE"/>
    <w:multiLevelType w:val="hybridMultilevel"/>
    <w:tmpl w:val="62F8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57B82"/>
    <w:multiLevelType w:val="hybridMultilevel"/>
    <w:tmpl w:val="C832C2CA"/>
    <w:lvl w:ilvl="0" w:tplc="065A1988">
      <w:start w:val="1"/>
      <w:numFmt w:val="decimal"/>
      <w:lvlText w:val="%1."/>
      <w:lvlJc w:val="left"/>
      <w:pPr>
        <w:ind w:left="360" w:hanging="360"/>
      </w:pPr>
      <w:rPr>
        <w:rFonts w:eastAsiaTheme="minorHAnsi"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3C1D4A"/>
    <w:multiLevelType w:val="hybridMultilevel"/>
    <w:tmpl w:val="FFFFFFFF"/>
    <w:lvl w:ilvl="0" w:tplc="F738A8B2">
      <w:start w:val="1"/>
      <w:numFmt w:val="lowerLetter"/>
      <w:lvlText w:val="%1."/>
      <w:lvlJc w:val="left"/>
      <w:pPr>
        <w:ind w:left="720" w:hanging="360"/>
      </w:pPr>
    </w:lvl>
    <w:lvl w:ilvl="1" w:tplc="1F404812">
      <w:start w:val="1"/>
      <w:numFmt w:val="lowerLetter"/>
      <w:lvlText w:val="%2."/>
      <w:lvlJc w:val="left"/>
      <w:pPr>
        <w:ind w:left="1440" w:hanging="360"/>
      </w:pPr>
    </w:lvl>
    <w:lvl w:ilvl="2" w:tplc="66C8633A">
      <w:start w:val="1"/>
      <w:numFmt w:val="lowerRoman"/>
      <w:lvlText w:val="%3."/>
      <w:lvlJc w:val="right"/>
      <w:pPr>
        <w:ind w:left="2160" w:hanging="180"/>
      </w:pPr>
    </w:lvl>
    <w:lvl w:ilvl="3" w:tplc="11CE9098">
      <w:start w:val="1"/>
      <w:numFmt w:val="decimal"/>
      <w:lvlText w:val="%4."/>
      <w:lvlJc w:val="left"/>
      <w:pPr>
        <w:ind w:left="2880" w:hanging="360"/>
      </w:pPr>
    </w:lvl>
    <w:lvl w:ilvl="4" w:tplc="AC780FA0">
      <w:start w:val="1"/>
      <w:numFmt w:val="lowerLetter"/>
      <w:lvlText w:val="%5."/>
      <w:lvlJc w:val="left"/>
      <w:pPr>
        <w:ind w:left="3600" w:hanging="360"/>
      </w:pPr>
    </w:lvl>
    <w:lvl w:ilvl="5" w:tplc="DDBE83C2">
      <w:start w:val="1"/>
      <w:numFmt w:val="lowerRoman"/>
      <w:lvlText w:val="%6."/>
      <w:lvlJc w:val="right"/>
      <w:pPr>
        <w:ind w:left="4320" w:hanging="180"/>
      </w:pPr>
    </w:lvl>
    <w:lvl w:ilvl="6" w:tplc="1A684D48">
      <w:start w:val="1"/>
      <w:numFmt w:val="decimal"/>
      <w:lvlText w:val="%7."/>
      <w:lvlJc w:val="left"/>
      <w:pPr>
        <w:ind w:left="5040" w:hanging="360"/>
      </w:pPr>
    </w:lvl>
    <w:lvl w:ilvl="7" w:tplc="47A29794">
      <w:start w:val="1"/>
      <w:numFmt w:val="lowerLetter"/>
      <w:lvlText w:val="%8."/>
      <w:lvlJc w:val="left"/>
      <w:pPr>
        <w:ind w:left="5760" w:hanging="360"/>
      </w:pPr>
    </w:lvl>
    <w:lvl w:ilvl="8" w:tplc="82E27D44">
      <w:start w:val="1"/>
      <w:numFmt w:val="lowerRoman"/>
      <w:lvlText w:val="%9."/>
      <w:lvlJc w:val="right"/>
      <w:pPr>
        <w:ind w:left="6480" w:hanging="180"/>
      </w:pPr>
    </w:lvl>
  </w:abstractNum>
  <w:num w:numId="1" w16cid:durableId="600646074">
    <w:abstractNumId w:val="2"/>
  </w:num>
  <w:num w:numId="2" w16cid:durableId="850070880">
    <w:abstractNumId w:val="6"/>
  </w:num>
  <w:num w:numId="3" w16cid:durableId="427503769">
    <w:abstractNumId w:val="3"/>
  </w:num>
  <w:num w:numId="4" w16cid:durableId="331219689">
    <w:abstractNumId w:val="5"/>
  </w:num>
  <w:num w:numId="5" w16cid:durableId="306014132">
    <w:abstractNumId w:val="4"/>
  </w:num>
  <w:num w:numId="6" w16cid:durableId="1073501682">
    <w:abstractNumId w:val="7"/>
  </w:num>
  <w:num w:numId="7" w16cid:durableId="1692225141">
    <w:abstractNumId w:val="1"/>
  </w:num>
  <w:num w:numId="8" w16cid:durableId="624625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4E30"/>
    <w:rsid w:val="000516D9"/>
    <w:rsid w:val="0006774B"/>
    <w:rsid w:val="00082B81"/>
    <w:rsid w:val="00090C3D"/>
    <w:rsid w:val="00097118"/>
    <w:rsid w:val="000A7758"/>
    <w:rsid w:val="000C3A52"/>
    <w:rsid w:val="000C53DB"/>
    <w:rsid w:val="000C5E9B"/>
    <w:rsid w:val="00101472"/>
    <w:rsid w:val="00134918"/>
    <w:rsid w:val="0013588F"/>
    <w:rsid w:val="001460B1"/>
    <w:rsid w:val="001560DA"/>
    <w:rsid w:val="0017102C"/>
    <w:rsid w:val="001A39E2"/>
    <w:rsid w:val="001A6AF1"/>
    <w:rsid w:val="001B027C"/>
    <w:rsid w:val="001B288D"/>
    <w:rsid w:val="001B63A4"/>
    <w:rsid w:val="001C3DC0"/>
    <w:rsid w:val="001C532F"/>
    <w:rsid w:val="001E53BF"/>
    <w:rsid w:val="00201084"/>
    <w:rsid w:val="0020670A"/>
    <w:rsid w:val="00214B25"/>
    <w:rsid w:val="00223E62"/>
    <w:rsid w:val="0025046E"/>
    <w:rsid w:val="002631D5"/>
    <w:rsid w:val="00274F08"/>
    <w:rsid w:val="002918F4"/>
    <w:rsid w:val="00296EF1"/>
    <w:rsid w:val="002A5310"/>
    <w:rsid w:val="002C57B6"/>
    <w:rsid w:val="002E295F"/>
    <w:rsid w:val="002F0EB9"/>
    <w:rsid w:val="002F53A9"/>
    <w:rsid w:val="00314E36"/>
    <w:rsid w:val="003220C1"/>
    <w:rsid w:val="00354E09"/>
    <w:rsid w:val="00356B1D"/>
    <w:rsid w:val="00356D7B"/>
    <w:rsid w:val="00357893"/>
    <w:rsid w:val="003670C1"/>
    <w:rsid w:val="00370471"/>
    <w:rsid w:val="003A53B9"/>
    <w:rsid w:val="003B0319"/>
    <w:rsid w:val="003B1503"/>
    <w:rsid w:val="003B3D64"/>
    <w:rsid w:val="003C5133"/>
    <w:rsid w:val="003D32CC"/>
    <w:rsid w:val="00412673"/>
    <w:rsid w:val="00422F22"/>
    <w:rsid w:val="0043031D"/>
    <w:rsid w:val="00432B4C"/>
    <w:rsid w:val="00455B31"/>
    <w:rsid w:val="00462F24"/>
    <w:rsid w:val="00465924"/>
    <w:rsid w:val="0046757C"/>
    <w:rsid w:val="004678BE"/>
    <w:rsid w:val="004B1E73"/>
    <w:rsid w:val="004E474E"/>
    <w:rsid w:val="004E7D3E"/>
    <w:rsid w:val="004F2E8F"/>
    <w:rsid w:val="0051706E"/>
    <w:rsid w:val="00537DD6"/>
    <w:rsid w:val="005452B6"/>
    <w:rsid w:val="0055FE40"/>
    <w:rsid w:val="00560F1F"/>
    <w:rsid w:val="00574BB3"/>
    <w:rsid w:val="005A1B3E"/>
    <w:rsid w:val="005A22E2"/>
    <w:rsid w:val="005A2A2F"/>
    <w:rsid w:val="005A470B"/>
    <w:rsid w:val="005B030B"/>
    <w:rsid w:val="005D2A41"/>
    <w:rsid w:val="005D6BB1"/>
    <w:rsid w:val="005D7663"/>
    <w:rsid w:val="005E1A08"/>
    <w:rsid w:val="005F1659"/>
    <w:rsid w:val="005F24D4"/>
    <w:rsid w:val="00603548"/>
    <w:rsid w:val="00614E9B"/>
    <w:rsid w:val="00627C0B"/>
    <w:rsid w:val="00631875"/>
    <w:rsid w:val="00654C0A"/>
    <w:rsid w:val="006633C7"/>
    <w:rsid w:val="00663F04"/>
    <w:rsid w:val="0066605F"/>
    <w:rsid w:val="00670227"/>
    <w:rsid w:val="00672A7D"/>
    <w:rsid w:val="006814BD"/>
    <w:rsid w:val="0069133F"/>
    <w:rsid w:val="006B340E"/>
    <w:rsid w:val="006B461D"/>
    <w:rsid w:val="006D17DD"/>
    <w:rsid w:val="006E0A2C"/>
    <w:rsid w:val="00703993"/>
    <w:rsid w:val="0073380E"/>
    <w:rsid w:val="00743B79"/>
    <w:rsid w:val="007453DE"/>
    <w:rsid w:val="007523BC"/>
    <w:rsid w:val="00752C48"/>
    <w:rsid w:val="007878C7"/>
    <w:rsid w:val="007A05FB"/>
    <w:rsid w:val="007A4630"/>
    <w:rsid w:val="007B5260"/>
    <w:rsid w:val="007C0F6F"/>
    <w:rsid w:val="007C24E7"/>
    <w:rsid w:val="007D1402"/>
    <w:rsid w:val="007F5E64"/>
    <w:rsid w:val="00800FA0"/>
    <w:rsid w:val="00812370"/>
    <w:rsid w:val="00816053"/>
    <w:rsid w:val="0081701E"/>
    <w:rsid w:val="008220A5"/>
    <w:rsid w:val="0082411A"/>
    <w:rsid w:val="00841628"/>
    <w:rsid w:val="00843B96"/>
    <w:rsid w:val="00846160"/>
    <w:rsid w:val="008702F4"/>
    <w:rsid w:val="00874E11"/>
    <w:rsid w:val="00877BD2"/>
    <w:rsid w:val="008B7927"/>
    <w:rsid w:val="008D1E0B"/>
    <w:rsid w:val="008F0CC6"/>
    <w:rsid w:val="008F789E"/>
    <w:rsid w:val="00905771"/>
    <w:rsid w:val="00953A46"/>
    <w:rsid w:val="00953EAB"/>
    <w:rsid w:val="00954D5D"/>
    <w:rsid w:val="00957867"/>
    <w:rsid w:val="00964DD0"/>
    <w:rsid w:val="00967473"/>
    <w:rsid w:val="00973090"/>
    <w:rsid w:val="00995EEC"/>
    <w:rsid w:val="009A6F71"/>
    <w:rsid w:val="009D26D8"/>
    <w:rsid w:val="009E4974"/>
    <w:rsid w:val="009F06C3"/>
    <w:rsid w:val="009F16F6"/>
    <w:rsid w:val="009F520E"/>
    <w:rsid w:val="00A204C9"/>
    <w:rsid w:val="00A23488"/>
    <w:rsid w:val="00A23742"/>
    <w:rsid w:val="00A3247B"/>
    <w:rsid w:val="00A47D04"/>
    <w:rsid w:val="00A5238F"/>
    <w:rsid w:val="00A72CF3"/>
    <w:rsid w:val="00A82A45"/>
    <w:rsid w:val="00A845A9"/>
    <w:rsid w:val="00A86958"/>
    <w:rsid w:val="00AA5651"/>
    <w:rsid w:val="00AA5848"/>
    <w:rsid w:val="00AA7750"/>
    <w:rsid w:val="00AD65F1"/>
    <w:rsid w:val="00AE064D"/>
    <w:rsid w:val="00AE7C55"/>
    <w:rsid w:val="00AF056B"/>
    <w:rsid w:val="00B02AB1"/>
    <w:rsid w:val="00B049B1"/>
    <w:rsid w:val="00B239BA"/>
    <w:rsid w:val="00B34837"/>
    <w:rsid w:val="00B468BB"/>
    <w:rsid w:val="00B812C8"/>
    <w:rsid w:val="00B81F17"/>
    <w:rsid w:val="00C43B4A"/>
    <w:rsid w:val="00C64A1C"/>
    <w:rsid w:val="00C64FA5"/>
    <w:rsid w:val="00C84A12"/>
    <w:rsid w:val="00C91AAD"/>
    <w:rsid w:val="00CA073B"/>
    <w:rsid w:val="00CA7824"/>
    <w:rsid w:val="00CB0B80"/>
    <w:rsid w:val="00CC004A"/>
    <w:rsid w:val="00CF3DC5"/>
    <w:rsid w:val="00D017E2"/>
    <w:rsid w:val="00D04628"/>
    <w:rsid w:val="00D16D97"/>
    <w:rsid w:val="00D1738D"/>
    <w:rsid w:val="00D27F42"/>
    <w:rsid w:val="00D33B75"/>
    <w:rsid w:val="00D42020"/>
    <w:rsid w:val="00D707C8"/>
    <w:rsid w:val="00D71A6B"/>
    <w:rsid w:val="00D74B18"/>
    <w:rsid w:val="00D83F22"/>
    <w:rsid w:val="00D84713"/>
    <w:rsid w:val="00D93AB4"/>
    <w:rsid w:val="00DD4B82"/>
    <w:rsid w:val="00DE6A91"/>
    <w:rsid w:val="00E11742"/>
    <w:rsid w:val="00E1556F"/>
    <w:rsid w:val="00E24FFE"/>
    <w:rsid w:val="00E3419E"/>
    <w:rsid w:val="00E47B1A"/>
    <w:rsid w:val="00E631B1"/>
    <w:rsid w:val="00E75D52"/>
    <w:rsid w:val="00E766FB"/>
    <w:rsid w:val="00EA5290"/>
    <w:rsid w:val="00EB248F"/>
    <w:rsid w:val="00EB5F93"/>
    <w:rsid w:val="00EC0568"/>
    <w:rsid w:val="00EE721A"/>
    <w:rsid w:val="00EF47DC"/>
    <w:rsid w:val="00F002E2"/>
    <w:rsid w:val="00F0272E"/>
    <w:rsid w:val="00F2438B"/>
    <w:rsid w:val="00F43A75"/>
    <w:rsid w:val="00F4428A"/>
    <w:rsid w:val="00F629B0"/>
    <w:rsid w:val="00F81C33"/>
    <w:rsid w:val="00F923C2"/>
    <w:rsid w:val="00F97613"/>
    <w:rsid w:val="00FA231C"/>
    <w:rsid w:val="00FD49FE"/>
    <w:rsid w:val="00FF0966"/>
    <w:rsid w:val="00FF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22FA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296EF1"/>
    <w:rPr>
      <w:color w:val="605E5C"/>
      <w:shd w:val="clear" w:color="auto" w:fill="E1DFDD"/>
    </w:rPr>
  </w:style>
  <w:style w:type="paragraph" w:styleId="Revision">
    <w:name w:val="Revision"/>
    <w:hidden/>
    <w:uiPriority w:val="99"/>
    <w:semiHidden/>
    <w:rsid w:val="00D71A6B"/>
    <w:rPr>
      <w:rFonts w:ascii="TradeGothic" w:hAnsi="TradeGothic"/>
      <w:sz w:val="22"/>
      <w:lang w:eastAsia="en-US"/>
    </w:rPr>
  </w:style>
  <w:style w:type="character" w:styleId="CommentReference">
    <w:name w:val="annotation reference"/>
    <w:basedOn w:val="DefaultParagraphFont"/>
    <w:semiHidden/>
    <w:unhideWhenUsed/>
    <w:rsid w:val="00D71A6B"/>
    <w:rPr>
      <w:sz w:val="16"/>
      <w:szCs w:val="16"/>
    </w:rPr>
  </w:style>
  <w:style w:type="paragraph" w:styleId="CommentText">
    <w:name w:val="annotation text"/>
    <w:basedOn w:val="Normal"/>
    <w:link w:val="CommentTextChar"/>
    <w:unhideWhenUsed/>
    <w:rsid w:val="00D71A6B"/>
    <w:rPr>
      <w:sz w:val="20"/>
    </w:rPr>
  </w:style>
  <w:style w:type="character" w:customStyle="1" w:styleId="CommentTextChar">
    <w:name w:val="Comment Text Char"/>
    <w:basedOn w:val="DefaultParagraphFont"/>
    <w:link w:val="CommentText"/>
    <w:rsid w:val="00D71A6B"/>
    <w:rPr>
      <w:rFonts w:ascii="TradeGothic" w:hAnsi="TradeGothic"/>
      <w:lang w:eastAsia="en-US"/>
    </w:rPr>
  </w:style>
  <w:style w:type="paragraph" w:styleId="CommentSubject">
    <w:name w:val="annotation subject"/>
    <w:basedOn w:val="CommentText"/>
    <w:next w:val="CommentText"/>
    <w:link w:val="CommentSubjectChar"/>
    <w:semiHidden/>
    <w:unhideWhenUsed/>
    <w:rsid w:val="00D71A6B"/>
    <w:rPr>
      <w:b/>
      <w:bCs/>
    </w:rPr>
  </w:style>
  <w:style w:type="character" w:customStyle="1" w:styleId="CommentSubjectChar">
    <w:name w:val="Comment Subject Char"/>
    <w:basedOn w:val="CommentTextChar"/>
    <w:link w:val="CommentSubject"/>
    <w:semiHidden/>
    <w:rsid w:val="00D71A6B"/>
    <w:rPr>
      <w:rFonts w:ascii="TradeGothic" w:hAnsi="TradeGothic"/>
      <w:b/>
      <w:bCs/>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C64A1C"/>
    <w:rPr>
      <w:rFonts w:ascii="TradeGothic" w:hAnsi="TradeGothic"/>
      <w:sz w:val="22"/>
      <w:lang w:eastAsia="en-US"/>
    </w:rPr>
  </w:style>
  <w:style w:type="character" w:styleId="FootnoteReference">
    <w:name w:val="footnote reference"/>
    <w:basedOn w:val="DefaultParagraphFont"/>
    <w:uiPriority w:val="99"/>
    <w:semiHidden/>
    <w:unhideWhenUsed/>
    <w:rsid w:val="00D33B75"/>
    <w:rPr>
      <w:vertAlign w:val="superscript"/>
    </w:rPr>
  </w:style>
  <w:style w:type="character" w:customStyle="1" w:styleId="FootnoteTextChar">
    <w:name w:val="Footnote Text Char"/>
    <w:basedOn w:val="DefaultParagraphFont"/>
    <w:link w:val="FootnoteText"/>
    <w:uiPriority w:val="99"/>
    <w:rsid w:val="00D33B75"/>
  </w:style>
  <w:style w:type="paragraph" w:styleId="FootnoteText">
    <w:name w:val="footnote text"/>
    <w:basedOn w:val="Normal"/>
    <w:link w:val="FootnoteTextChar"/>
    <w:uiPriority w:val="99"/>
    <w:unhideWhenUsed/>
    <w:rsid w:val="00D33B75"/>
    <w:rPr>
      <w:rFonts w:ascii="Times New Roman" w:hAnsi="Times New Roman"/>
      <w:sz w:val="20"/>
      <w:lang w:eastAsia="en-GB"/>
    </w:rPr>
  </w:style>
  <w:style w:type="character" w:customStyle="1" w:styleId="FootnoteTextChar1">
    <w:name w:val="Footnote Text Char1"/>
    <w:basedOn w:val="DefaultParagraphFont"/>
    <w:semiHidden/>
    <w:rsid w:val="00D33B75"/>
    <w:rPr>
      <w:rFonts w:ascii="TradeGothic" w:hAnsi="TradeGothic"/>
      <w:lang w:eastAsia="en-US"/>
    </w:rPr>
  </w:style>
  <w:style w:type="character" w:customStyle="1" w:styleId="normaltextrun">
    <w:name w:val="normaltextrun"/>
    <w:basedOn w:val="DefaultParagraphFont"/>
    <w:rsid w:val="005A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wet-wipes-containing-plastic-proposed-ban-on-the-manufacture-supply-and-s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A51922583</value>
    </field>
    <field name="Objective-Title">
      <value order="0">MA/HIDCC/5106/24 - Doc 1 -  Written Statement - Proposals to ban wet wipes containing plastic and coming into force date of single-use vape bans - April 2024 - English</value>
    </field>
    <field name="Objective-Description">
      <value order="0"/>
    </field>
    <field name="Objective-CreationStamp">
      <value order="0">2024-04-02T15:20:13Z</value>
    </field>
    <field name="Objective-IsApproved">
      <value order="0">false</value>
    </field>
    <field name="Objective-IsPublished">
      <value order="0">false</value>
    </field>
    <field name="Objective-DatePublished">
      <value order="0"/>
    </field>
    <field name="Objective-ModificationStamp">
      <value order="0">2024-04-17T16:20:59Z</value>
    </field>
    <field name="Objective-Owner">
      <value order="0">Clark, Richard (CCRA - ES - Environmental Protection)</value>
    </field>
    <field name="Objective-Path">
      <value order="0">Objective Global Folder:#Business File Plan:WG Organisational Groups:OLD - Pre April 2024 - Climate Change &amp; Rural Affairs:Climate Change &amp; Rural Affairs (CCRA) - Environment &amp; Communities:1 - Save:Environmental Protection - Ministerial and Government Business:Huw Irranca-Davies - Cabinet Secretary for Climate Change &amp; Rural Affairs - 2024:Huw Irranca-Davies - Cabinet Secretary for Climate Change &amp; Rural Affairs - Environmental Protection Division - Ministerial Advice - 2024:MA/HIDCC/5106/24- Written Statement - Outcome of consultation on proposals to prohibit the manufacturing, sale and supply of wet wipes containing plastic &amp; vapes dates</value>
    </field>
    <field name="Objective-Parent">
      <value order="0">MA/HIDCC/5106/24- Written Statement - Outcome of consultation on proposals to prohibit the manufacturing, sale and supply of wet wipes containing plastic &amp; vapes dates</value>
    </field>
    <field name="Objective-State">
      <value order="0">Being Edited</value>
    </field>
    <field name="Objective-VersionId">
      <value order="0">vA96294728</value>
    </field>
    <field name="Objective-Version">
      <value order="0">14.1</value>
    </field>
    <field name="Objective-VersionNumber">
      <value order="0">16</value>
    </field>
    <field name="Objective-VersionComment">
      <value order="0"/>
    </field>
    <field name="Objective-FileNumber">
      <value order="0">qA2113663</value>
    </field>
    <field name="Objective-Classification">
      <value order="0">Official</value>
    </field>
    <field name="Objective-Caveats">
      <value order="0"/>
    </field>
  </systemFields>
  <catalogues>
    <catalogue name="Document Type Catalogue" type="type" ori="id:cA14">
      <field name="Objective-Date Acquired">
        <value order="0">2024-04-01T23:00:00Z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791</Words>
  <Characters>4356</Characters>
  <Application>Microsoft Office Word</Application>
  <DocSecurity>0</DocSecurity>
  <Lines>36</Lines>
  <Paragraphs>10</Paragraphs>
  <ScaleCrop>false</ScaleCrop>
  <Company>COI Communications</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3</cp:revision>
  <cp:lastPrinted>2011-05-27T10:19:00Z</cp:lastPrinted>
  <dcterms:created xsi:type="dcterms:W3CDTF">2024-04-22T06:42:00Z</dcterms:created>
  <dcterms:modified xsi:type="dcterms:W3CDTF">2024-04-22T06:46:00Z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A51922583</vt:lpwstr>
  </property>
  <property fmtid="{D5CDD505-2E9C-101B-9397-08002B2CF9AE}" pid="4" name="Objective-Title">
    <vt:lpwstr>MA/HIDCC/5106/24 - Doc 1 -  Written Statement - Proposals to ban wet wipes containing plastic and coming into force date of single-use vape bans - April 2024 - English</vt:lpwstr>
  </property>
  <property fmtid="{D5CDD505-2E9C-101B-9397-08002B2CF9AE}" pid="5" name="Objective-Comment">
    <vt:lpwstr/>
  </property>
  <property fmtid="{D5CDD505-2E9C-101B-9397-08002B2CF9AE}" pid="6" name="Objective-CreationStamp">
    <vt:filetime>2024-04-02T15:20:13Z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2024-04-17T16:20:59Z</vt:filetime>
  </property>
  <property fmtid="{D5CDD505-2E9C-101B-9397-08002B2CF9AE}" pid="11" name="Objective-Owner">
    <vt:lpwstr>Clark, Richard (CCRA - ES - Environmental Protection)</vt:lpwstr>
  </property>
  <property fmtid="{D5CDD505-2E9C-101B-9397-08002B2CF9AE}" pid="12" name="Objective-Path">
    <vt:lpwstr>Objective Global Folder:#Business File Plan:WG Organisational Groups:OLD - Pre April 2024 - Climate Change &amp; Rural Affairs:Climate Change &amp; Rural Affairs (CCRA) - Environment &amp; Communities:1 - Save:Environmental Protection - Ministerial and Government Business:Huw Irranca-Davies - Cabinet Secretary for Climate Change &amp; Rural Affairs - 2024:Huw Irranca-Davies - Cabinet Secretary for Climate Change &amp; Rural Affairs - Environmental Protection Division - Ministerial Advice - 2024:MA/HIDCC/5106/24- Written Statement - Outcome of consultation on proposals to prohibit the manufacturing, sale and supply of wet wipes containing plastic &amp; vapes dates:</vt:lpwstr>
  </property>
  <property fmtid="{D5CDD505-2E9C-101B-9397-08002B2CF9AE}" pid="13" name="Objective-Parent">
    <vt:lpwstr>MA/HIDCC/5106/24- Written Statement - Outcome of consultation on proposals to prohibit the manufacturing, sale and supply of wet wipes containing plastic &amp; vapes dates</vt:lpwstr>
  </property>
  <property fmtid="{D5CDD505-2E9C-101B-9397-08002B2CF9AE}" pid="14" name="Objective-State">
    <vt:lpwstr>Being Edited</vt:lpwstr>
  </property>
  <property fmtid="{D5CDD505-2E9C-101B-9397-08002B2CF9AE}" pid="15" name="Objective-Version">
    <vt:lpwstr>14.1</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qA2113663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vA96294728</vt:lpwstr>
  </property>
  <property fmtid="{D5CDD505-2E9C-101B-9397-08002B2CF9AE}" pid="28" name="Objective-Language">
    <vt:lpwstr>English (eng)</vt:lpwstr>
  </property>
  <property fmtid="{D5CDD505-2E9C-101B-9397-08002B2CF9AE}" pid="29" name="Objective-Date Acquired">
    <vt:filetime>2024-04-01T23:00:00Z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GrammarlyDocumentId">
    <vt:lpwstr>4351764090226a14538069ac512209c7d906b79871c2fb51867c814e0981bdac</vt:lpwstr>
  </property>
</Properties>
</file>