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C726" w14:textId="77777777" w:rsidR="001A39E2" w:rsidRDefault="001A39E2" w:rsidP="001A39E2">
      <w:pPr>
        <w:jc w:val="right"/>
        <w:rPr>
          <w:b/>
        </w:rPr>
      </w:pPr>
    </w:p>
    <w:p w14:paraId="1F79CEB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536438A" wp14:editId="0DC9C85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F478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EFB975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4E90D0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BA51F54" w14:textId="543D9A50" w:rsidR="00A845A9" w:rsidRDefault="005D0B3B" w:rsidP="00515819">
      <w:pPr>
        <w:pStyle w:val="Heading1"/>
        <w:tabs>
          <w:tab w:val="center" w:pos="4889"/>
          <w:tab w:val="right" w:pos="9779"/>
        </w:tabs>
        <w:rPr>
          <w:rFonts w:ascii="Times New Roman" w:hAnsi="Times New Roman"/>
          <w:color w:val="FF0000"/>
          <w:sz w:val="40"/>
          <w:szCs w:val="40"/>
        </w:rPr>
      </w:pPr>
      <w:r>
        <w:rPr>
          <w:rFonts w:ascii="Times New Roman" w:hAnsi="Times New Roman"/>
          <w:color w:val="FF0000"/>
          <w:sz w:val="40"/>
          <w:szCs w:val="40"/>
        </w:rPr>
        <w:tab/>
      </w:r>
      <w:r w:rsidR="00A845A9">
        <w:rPr>
          <w:rFonts w:ascii="Times New Roman" w:hAnsi="Times New Roman"/>
          <w:color w:val="FF0000"/>
          <w:sz w:val="40"/>
          <w:szCs w:val="40"/>
        </w:rPr>
        <w:t>THE WELSH GOVERNMENT</w:t>
      </w:r>
      <w:r>
        <w:rPr>
          <w:rFonts w:ascii="Times New Roman" w:hAnsi="Times New Roman"/>
          <w:color w:val="FF0000"/>
          <w:sz w:val="40"/>
          <w:szCs w:val="40"/>
        </w:rPr>
        <w:tab/>
      </w:r>
    </w:p>
    <w:p w14:paraId="38AFC14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117AF30" wp14:editId="54A8886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9C91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3834839" w14:textId="77777777" w:rsidTr="00FB617A">
        <w:tc>
          <w:tcPr>
            <w:tcW w:w="1383" w:type="dxa"/>
            <w:tcBorders>
              <w:top w:val="nil"/>
              <w:left w:val="nil"/>
              <w:bottom w:val="nil"/>
              <w:right w:val="nil"/>
            </w:tcBorders>
            <w:vAlign w:val="center"/>
          </w:tcPr>
          <w:p w14:paraId="46435DDB" w14:textId="6E3CEDB7" w:rsidR="00EA5290" w:rsidRPr="00BB62A8" w:rsidRDefault="00FB617A" w:rsidP="00B049B1">
            <w:pPr>
              <w:spacing w:before="120" w:after="120"/>
              <w:rPr>
                <w:rFonts w:ascii="Arial" w:hAnsi="Arial" w:cs="Arial"/>
                <w:b/>
                <w:bCs/>
                <w:sz w:val="24"/>
                <w:szCs w:val="24"/>
              </w:rPr>
            </w:pPr>
            <w:r>
              <w:rPr>
                <w:rFonts w:ascii="Arial" w:hAnsi="Arial" w:cs="Arial"/>
                <w:b/>
                <w:bCs/>
                <w:sz w:val="24"/>
                <w:szCs w:val="24"/>
              </w:rPr>
              <w:t>T</w:t>
            </w:r>
            <w:r w:rsidR="00560F1F">
              <w:rPr>
                <w:rFonts w:ascii="Arial" w:hAnsi="Arial" w:cs="Arial"/>
                <w:b/>
                <w:bCs/>
                <w:sz w:val="24"/>
                <w:szCs w:val="24"/>
              </w:rPr>
              <w: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DF823D5" w14:textId="2F5E19F8" w:rsidR="00EA5290" w:rsidRPr="003E5511" w:rsidRDefault="0020389D" w:rsidP="00FB617A">
            <w:pPr>
              <w:spacing w:before="120" w:after="120"/>
              <w:rPr>
                <w:rFonts w:ascii="Arial" w:hAnsi="Arial" w:cs="Arial"/>
                <w:b/>
                <w:bCs/>
                <w:i/>
                <w:iCs/>
                <w:sz w:val="24"/>
                <w:szCs w:val="24"/>
              </w:rPr>
            </w:pPr>
            <w:r>
              <w:rPr>
                <w:rFonts w:ascii="Arial" w:hAnsi="Arial" w:cs="Arial"/>
                <w:b/>
                <w:bCs/>
                <w:sz w:val="24"/>
                <w:szCs w:val="24"/>
              </w:rPr>
              <w:t xml:space="preserve">Visit Wales </w:t>
            </w:r>
            <w:r w:rsidR="002D327B">
              <w:rPr>
                <w:rFonts w:ascii="Arial" w:hAnsi="Arial" w:cs="Arial"/>
                <w:b/>
                <w:bCs/>
                <w:sz w:val="24"/>
                <w:szCs w:val="24"/>
              </w:rPr>
              <w:t>Themed Year 2023</w:t>
            </w:r>
            <w:r w:rsidR="00515819">
              <w:rPr>
                <w:rFonts w:ascii="Arial" w:hAnsi="Arial" w:cs="Arial"/>
                <w:b/>
                <w:bCs/>
                <w:sz w:val="24"/>
                <w:szCs w:val="24"/>
              </w:rPr>
              <w:t>–‘Llwybrau</w:t>
            </w:r>
            <w:r w:rsidR="00A27E22">
              <w:rPr>
                <w:rFonts w:ascii="Arial" w:hAnsi="Arial" w:cs="Arial"/>
                <w:b/>
                <w:bCs/>
                <w:i/>
                <w:iCs/>
                <w:sz w:val="24"/>
                <w:szCs w:val="24"/>
              </w:rPr>
              <w:t xml:space="preserve"> -</w:t>
            </w:r>
            <w:r w:rsidRPr="00515819">
              <w:rPr>
                <w:rFonts w:ascii="Arial" w:hAnsi="Arial" w:cs="Arial"/>
                <w:b/>
                <w:bCs/>
                <w:i/>
                <w:iCs/>
                <w:sz w:val="24"/>
                <w:szCs w:val="24"/>
              </w:rPr>
              <w:t xml:space="preserve"> Wales by Trails</w:t>
            </w:r>
            <w:r w:rsidR="00A27E22">
              <w:rPr>
                <w:rFonts w:ascii="Arial" w:hAnsi="Arial" w:cs="Arial"/>
                <w:b/>
                <w:bCs/>
                <w:i/>
                <w:iCs/>
                <w:sz w:val="24"/>
                <w:szCs w:val="24"/>
              </w:rPr>
              <w:t>’</w:t>
            </w:r>
          </w:p>
        </w:tc>
      </w:tr>
      <w:tr w:rsidR="00EA5290" w:rsidRPr="00A011A1" w14:paraId="3210FBFA" w14:textId="77777777" w:rsidTr="00FB617A">
        <w:tc>
          <w:tcPr>
            <w:tcW w:w="1383" w:type="dxa"/>
            <w:tcBorders>
              <w:top w:val="nil"/>
              <w:left w:val="nil"/>
              <w:bottom w:val="nil"/>
              <w:right w:val="nil"/>
            </w:tcBorders>
            <w:vAlign w:val="center"/>
          </w:tcPr>
          <w:p w14:paraId="5E765BC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AB5CB8" w14:textId="0EFFA893" w:rsidR="00EA5290" w:rsidRPr="00FB617A" w:rsidRDefault="00702272" w:rsidP="00FB617A">
            <w:pPr>
              <w:spacing w:before="120" w:after="120"/>
              <w:rPr>
                <w:rFonts w:ascii="Arial" w:hAnsi="Arial" w:cs="Arial"/>
                <w:b/>
                <w:bCs/>
                <w:sz w:val="24"/>
                <w:szCs w:val="24"/>
              </w:rPr>
            </w:pPr>
            <w:r>
              <w:rPr>
                <w:rFonts w:ascii="Arial" w:hAnsi="Arial" w:cs="Arial"/>
                <w:b/>
                <w:bCs/>
                <w:sz w:val="24"/>
                <w:szCs w:val="24"/>
              </w:rPr>
              <w:t>0</w:t>
            </w:r>
            <w:r w:rsidR="00F24ADB">
              <w:rPr>
                <w:rFonts w:ascii="Arial" w:hAnsi="Arial" w:cs="Arial"/>
                <w:b/>
                <w:bCs/>
                <w:sz w:val="24"/>
                <w:szCs w:val="24"/>
              </w:rPr>
              <w:t>9</w:t>
            </w:r>
            <w:r w:rsidR="002D327B">
              <w:rPr>
                <w:rFonts w:ascii="Arial" w:hAnsi="Arial" w:cs="Arial"/>
                <w:b/>
                <w:bCs/>
                <w:sz w:val="24"/>
                <w:szCs w:val="24"/>
              </w:rPr>
              <w:t xml:space="preserve"> January 2023</w:t>
            </w:r>
          </w:p>
        </w:tc>
      </w:tr>
      <w:tr w:rsidR="00EA5290" w:rsidRPr="00A011A1" w14:paraId="33FB924E" w14:textId="77777777" w:rsidTr="00FB617A">
        <w:tc>
          <w:tcPr>
            <w:tcW w:w="1383" w:type="dxa"/>
            <w:tcBorders>
              <w:top w:val="nil"/>
              <w:left w:val="nil"/>
              <w:bottom w:val="nil"/>
              <w:right w:val="nil"/>
            </w:tcBorders>
            <w:vAlign w:val="center"/>
          </w:tcPr>
          <w:p w14:paraId="509F667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E2B7386" w14:textId="447731A2" w:rsidR="00EA5290" w:rsidRPr="00FB617A" w:rsidRDefault="00702272" w:rsidP="00FB617A">
            <w:pPr>
              <w:spacing w:before="120" w:after="120"/>
              <w:rPr>
                <w:rFonts w:ascii="Arial" w:hAnsi="Arial" w:cs="Arial"/>
                <w:b/>
                <w:bCs/>
                <w:sz w:val="24"/>
                <w:szCs w:val="24"/>
              </w:rPr>
            </w:pPr>
            <w:r>
              <w:rPr>
                <w:rFonts w:ascii="Arial" w:hAnsi="Arial" w:cs="Arial"/>
                <w:b/>
                <w:bCs/>
                <w:sz w:val="24"/>
                <w:szCs w:val="24"/>
              </w:rPr>
              <w:t xml:space="preserve">Vaughan Gething, </w:t>
            </w:r>
            <w:r w:rsidR="00FB617A" w:rsidRPr="00FB617A">
              <w:rPr>
                <w:rFonts w:ascii="Arial" w:hAnsi="Arial" w:cs="Arial"/>
                <w:b/>
                <w:bCs/>
                <w:sz w:val="24"/>
                <w:szCs w:val="24"/>
              </w:rPr>
              <w:t>Minister for Economy</w:t>
            </w:r>
          </w:p>
        </w:tc>
      </w:tr>
    </w:tbl>
    <w:p w14:paraId="0D6DDAB1" w14:textId="77777777" w:rsidR="00EA5290" w:rsidRDefault="00EA5290" w:rsidP="00EA5290">
      <w:pPr>
        <w:pStyle w:val="BodyText"/>
        <w:jc w:val="left"/>
        <w:rPr>
          <w:lang w:val="en-US"/>
        </w:rPr>
      </w:pPr>
    </w:p>
    <w:p w14:paraId="16B09BDB" w14:textId="77777777" w:rsidR="00EA5290" w:rsidRPr="00702272" w:rsidRDefault="00EA5290" w:rsidP="00702272">
      <w:pPr>
        <w:rPr>
          <w:rFonts w:ascii="Arial" w:hAnsi="Arial" w:cs="Arial"/>
          <w:b/>
          <w:sz w:val="24"/>
          <w:szCs w:val="24"/>
        </w:rPr>
      </w:pPr>
    </w:p>
    <w:p w14:paraId="61FE1105" w14:textId="77777777" w:rsidR="00515819" w:rsidRPr="00702272" w:rsidRDefault="00515819" w:rsidP="00702272">
      <w:pPr>
        <w:pStyle w:val="NormalWeb"/>
        <w:spacing w:before="0" w:beforeAutospacing="0" w:after="0" w:afterAutospacing="0"/>
        <w:rPr>
          <w:rFonts w:ascii="Arial" w:hAnsi="Arial" w:cs="Arial"/>
        </w:rPr>
      </w:pPr>
      <w:r w:rsidRPr="00702272">
        <w:rPr>
          <w:rStyle w:val="bumpedfont15"/>
          <w:rFonts w:ascii="Arial" w:hAnsi="Arial" w:cs="Arial"/>
        </w:rPr>
        <w:t>As</w:t>
      </w:r>
      <w:r w:rsidRPr="00702272">
        <w:rPr>
          <w:rStyle w:val="apple-converted-space"/>
          <w:rFonts w:ascii="Arial" w:hAnsi="Arial" w:cs="Arial"/>
        </w:rPr>
        <w:t> </w:t>
      </w:r>
      <w:r w:rsidRPr="00702272">
        <w:rPr>
          <w:rStyle w:val="bumpedfont15"/>
          <w:rFonts w:ascii="Arial" w:hAnsi="Arial" w:cs="Arial"/>
        </w:rPr>
        <w:t>we begin 2023,</w:t>
      </w:r>
      <w:r w:rsidRPr="00702272">
        <w:rPr>
          <w:rStyle w:val="apple-converted-space"/>
          <w:rFonts w:ascii="Arial" w:hAnsi="Arial" w:cs="Arial"/>
        </w:rPr>
        <w:t> </w:t>
      </w:r>
      <w:r w:rsidRPr="00702272">
        <w:rPr>
          <w:rStyle w:val="bumpedfont15"/>
          <w:rFonts w:ascii="Arial" w:hAnsi="Arial" w:cs="Arial"/>
        </w:rPr>
        <w:t>I’m pleased to update Members</w:t>
      </w:r>
      <w:r w:rsidRPr="00702272">
        <w:rPr>
          <w:rStyle w:val="apple-converted-space"/>
          <w:rFonts w:ascii="Arial" w:hAnsi="Arial" w:cs="Arial"/>
        </w:rPr>
        <w:t> </w:t>
      </w:r>
      <w:r w:rsidRPr="00702272">
        <w:rPr>
          <w:rStyle w:val="bumpedfont15"/>
          <w:rFonts w:ascii="Arial" w:hAnsi="Arial" w:cs="Arial"/>
        </w:rPr>
        <w:t>on</w:t>
      </w:r>
      <w:r w:rsidRPr="00702272">
        <w:rPr>
          <w:rStyle w:val="apple-converted-space"/>
          <w:rFonts w:ascii="Arial" w:hAnsi="Arial" w:cs="Arial"/>
        </w:rPr>
        <w:t> </w:t>
      </w:r>
      <w:r w:rsidRPr="00702272">
        <w:rPr>
          <w:rStyle w:val="bumpedfont15"/>
          <w:rFonts w:ascii="Arial" w:hAnsi="Arial" w:cs="Arial"/>
        </w:rPr>
        <w:t>a new themed year</w:t>
      </w:r>
      <w:r w:rsidRPr="00702272">
        <w:rPr>
          <w:rStyle w:val="apple-converted-space"/>
          <w:rFonts w:ascii="Arial" w:hAnsi="Arial" w:cs="Arial"/>
        </w:rPr>
        <w:t> </w:t>
      </w:r>
      <w:r w:rsidRPr="00702272">
        <w:rPr>
          <w:rStyle w:val="bumpedfont15"/>
          <w:rFonts w:ascii="Arial" w:hAnsi="Arial" w:cs="Arial"/>
        </w:rPr>
        <w:t>and</w:t>
      </w:r>
      <w:r w:rsidRPr="00702272">
        <w:rPr>
          <w:rStyle w:val="apple-converted-space"/>
          <w:rFonts w:ascii="Arial" w:hAnsi="Arial" w:cs="Arial"/>
        </w:rPr>
        <w:t> </w:t>
      </w:r>
      <w:r w:rsidRPr="00702272">
        <w:rPr>
          <w:rStyle w:val="bumpedfont15"/>
          <w:rFonts w:ascii="Arial" w:hAnsi="Arial" w:cs="Arial"/>
        </w:rPr>
        <w:t>related</w:t>
      </w:r>
      <w:r w:rsidRPr="00702272">
        <w:rPr>
          <w:rStyle w:val="apple-converted-space"/>
          <w:rFonts w:ascii="Arial" w:hAnsi="Arial" w:cs="Arial"/>
        </w:rPr>
        <w:t> </w:t>
      </w:r>
      <w:r w:rsidRPr="00702272">
        <w:rPr>
          <w:rStyle w:val="bumpedfont15"/>
          <w:rFonts w:ascii="Arial" w:hAnsi="Arial" w:cs="Arial"/>
        </w:rPr>
        <w:t>campaign</w:t>
      </w:r>
      <w:r w:rsidRPr="00702272">
        <w:rPr>
          <w:rStyle w:val="apple-converted-space"/>
          <w:rFonts w:ascii="Arial" w:hAnsi="Arial" w:cs="Arial"/>
        </w:rPr>
        <w:t> </w:t>
      </w:r>
      <w:r w:rsidRPr="00702272">
        <w:rPr>
          <w:rStyle w:val="bumpedfont15"/>
          <w:rFonts w:ascii="Arial" w:hAnsi="Arial" w:cs="Arial"/>
        </w:rPr>
        <w:t>activity being delivered by Visit Wales.</w:t>
      </w:r>
      <w:r w:rsidRPr="00702272">
        <w:rPr>
          <w:rStyle w:val="apple-converted-space"/>
          <w:rFonts w:ascii="Arial" w:hAnsi="Arial" w:cs="Arial"/>
        </w:rPr>
        <w:t> </w:t>
      </w:r>
      <w:r w:rsidRPr="00702272">
        <w:rPr>
          <w:rStyle w:val="bumpedfont15"/>
          <w:rFonts w:ascii="Arial" w:hAnsi="Arial" w:cs="Arial"/>
        </w:rPr>
        <w:t>As part of</w:t>
      </w:r>
      <w:r w:rsidRPr="00702272">
        <w:rPr>
          <w:rStyle w:val="apple-converted-space"/>
          <w:rFonts w:ascii="Arial" w:hAnsi="Arial" w:cs="Arial"/>
        </w:rPr>
        <w:t> </w:t>
      </w:r>
      <w:r w:rsidRPr="00702272">
        <w:rPr>
          <w:rStyle w:val="bumpedfont15"/>
          <w:rFonts w:ascii="Arial" w:hAnsi="Arial" w:cs="Arial"/>
        </w:rPr>
        <w:t>the</w:t>
      </w:r>
      <w:r w:rsidRPr="00702272">
        <w:rPr>
          <w:rStyle w:val="apple-converted-space"/>
          <w:rFonts w:ascii="Arial" w:hAnsi="Arial" w:cs="Arial"/>
        </w:rPr>
        <w:t> </w:t>
      </w:r>
      <w:r w:rsidRPr="00702272">
        <w:rPr>
          <w:rStyle w:val="bumpedfont15"/>
          <w:rFonts w:ascii="Arial" w:hAnsi="Arial" w:cs="Arial"/>
        </w:rPr>
        <w:t>‘</w:t>
      </w:r>
      <w:r w:rsidRPr="00702272">
        <w:rPr>
          <w:rStyle w:val="bumpedfont15"/>
          <w:rFonts w:ascii="Arial" w:hAnsi="Arial" w:cs="Arial"/>
          <w:i/>
          <w:iCs/>
        </w:rPr>
        <w:t>Cymru</w:t>
      </w:r>
      <w:r w:rsidRPr="00702272">
        <w:rPr>
          <w:rStyle w:val="apple-converted-space"/>
          <w:rFonts w:ascii="Arial" w:hAnsi="Arial" w:cs="Arial"/>
          <w:i/>
          <w:iCs/>
        </w:rPr>
        <w:t> </w:t>
      </w:r>
      <w:r w:rsidRPr="00702272">
        <w:rPr>
          <w:rStyle w:val="bumpedfont15"/>
          <w:rFonts w:ascii="Arial" w:hAnsi="Arial" w:cs="Arial"/>
          <w:i/>
          <w:iCs/>
        </w:rPr>
        <w:t>Wales’</w:t>
      </w:r>
      <w:r w:rsidRPr="00702272">
        <w:rPr>
          <w:rStyle w:val="apple-converted-space"/>
          <w:rFonts w:ascii="Arial" w:hAnsi="Arial" w:cs="Arial"/>
        </w:rPr>
        <w:t> </w:t>
      </w:r>
      <w:r w:rsidRPr="00702272">
        <w:rPr>
          <w:rStyle w:val="bumpedfont15"/>
          <w:rFonts w:ascii="Arial" w:hAnsi="Arial" w:cs="Arial"/>
        </w:rPr>
        <w:t>brand,</w:t>
      </w:r>
      <w:r w:rsidRPr="00702272">
        <w:rPr>
          <w:rStyle w:val="apple-converted-space"/>
          <w:rFonts w:ascii="Arial" w:hAnsi="Arial" w:cs="Arial"/>
        </w:rPr>
        <w:t> </w:t>
      </w:r>
      <w:r w:rsidRPr="00702272">
        <w:rPr>
          <w:rStyle w:val="bumpedfont15"/>
          <w:rFonts w:ascii="Arial" w:hAnsi="Arial" w:cs="Arial"/>
        </w:rPr>
        <w:t>this will</w:t>
      </w:r>
      <w:r w:rsidRPr="00702272">
        <w:rPr>
          <w:rStyle w:val="apple-converted-space"/>
          <w:rFonts w:ascii="Arial" w:hAnsi="Arial" w:cs="Arial"/>
        </w:rPr>
        <w:t> </w:t>
      </w:r>
      <w:r w:rsidRPr="00702272">
        <w:rPr>
          <w:rStyle w:val="bumpedfont15"/>
          <w:rFonts w:ascii="Arial" w:hAnsi="Arial" w:cs="Arial"/>
        </w:rPr>
        <w:t>capitalise on the</w:t>
      </w:r>
      <w:r w:rsidRPr="00702272">
        <w:rPr>
          <w:rStyle w:val="apple-converted-space"/>
          <w:rFonts w:ascii="Arial" w:hAnsi="Arial" w:cs="Arial"/>
        </w:rPr>
        <w:t> </w:t>
      </w:r>
      <w:r w:rsidRPr="00702272">
        <w:rPr>
          <w:rStyle w:val="bumpedfont15"/>
          <w:rFonts w:ascii="Arial" w:hAnsi="Arial" w:cs="Arial"/>
        </w:rPr>
        <w:t>busy</w:t>
      </w:r>
      <w:r w:rsidRPr="00702272">
        <w:rPr>
          <w:rStyle w:val="apple-converted-space"/>
          <w:rFonts w:ascii="Arial" w:hAnsi="Arial" w:cs="Arial"/>
        </w:rPr>
        <w:t> </w:t>
      </w:r>
      <w:r w:rsidRPr="00702272">
        <w:rPr>
          <w:rStyle w:val="bumpedfont15"/>
          <w:rFonts w:ascii="Arial" w:hAnsi="Arial" w:cs="Arial"/>
        </w:rPr>
        <w:t>autumn season</w:t>
      </w:r>
      <w:r w:rsidRPr="00702272">
        <w:rPr>
          <w:rStyle w:val="apple-converted-space"/>
          <w:rFonts w:ascii="Arial" w:hAnsi="Arial" w:cs="Arial"/>
        </w:rPr>
        <w:t> </w:t>
      </w:r>
      <w:r w:rsidRPr="00702272">
        <w:rPr>
          <w:rStyle w:val="bumpedfont15"/>
          <w:rFonts w:ascii="Arial" w:hAnsi="Arial" w:cs="Arial"/>
        </w:rPr>
        <w:t>tourism campaigns</w:t>
      </w:r>
      <w:r w:rsidRPr="00702272">
        <w:rPr>
          <w:rStyle w:val="apple-converted-space"/>
          <w:rFonts w:ascii="Arial" w:hAnsi="Arial" w:cs="Arial"/>
        </w:rPr>
        <w:t> </w:t>
      </w:r>
      <w:r w:rsidRPr="00702272">
        <w:rPr>
          <w:rStyle w:val="bumpedfont15"/>
          <w:rFonts w:ascii="Arial" w:hAnsi="Arial" w:cs="Arial"/>
        </w:rPr>
        <w:t>and</w:t>
      </w:r>
      <w:r w:rsidRPr="00702272">
        <w:rPr>
          <w:rStyle w:val="apple-converted-space"/>
          <w:rFonts w:ascii="Arial" w:hAnsi="Arial" w:cs="Arial"/>
        </w:rPr>
        <w:t> </w:t>
      </w:r>
      <w:r w:rsidRPr="00702272">
        <w:rPr>
          <w:rStyle w:val="bumpedfont15"/>
          <w:rFonts w:ascii="Arial" w:hAnsi="Arial" w:cs="Arial"/>
        </w:rPr>
        <w:t>the successful international marketing campaign</w:t>
      </w:r>
      <w:r w:rsidRPr="00702272">
        <w:rPr>
          <w:rStyle w:val="apple-converted-space"/>
          <w:rFonts w:ascii="Arial" w:hAnsi="Arial" w:cs="Arial"/>
        </w:rPr>
        <w:t> </w:t>
      </w:r>
      <w:r w:rsidRPr="00702272">
        <w:rPr>
          <w:rStyle w:val="bumpedfont15"/>
          <w:rFonts w:ascii="Arial" w:hAnsi="Arial" w:cs="Arial"/>
        </w:rPr>
        <w:t>and brand awareness activity</w:t>
      </w:r>
      <w:r w:rsidRPr="00702272">
        <w:rPr>
          <w:rStyle w:val="apple-converted-space"/>
          <w:rFonts w:ascii="Arial" w:hAnsi="Arial" w:cs="Arial"/>
        </w:rPr>
        <w:t> </w:t>
      </w:r>
      <w:r w:rsidRPr="00702272">
        <w:rPr>
          <w:rStyle w:val="bumpedfont15"/>
          <w:rFonts w:ascii="Arial" w:hAnsi="Arial" w:cs="Arial"/>
        </w:rPr>
        <w:t>delivered during the FIFA World Cup.  </w:t>
      </w:r>
      <w:r w:rsidRPr="00702272">
        <w:rPr>
          <w:rStyle w:val="apple-converted-space"/>
          <w:rFonts w:ascii="Arial" w:hAnsi="Arial" w:cs="Arial"/>
        </w:rPr>
        <w:t> </w:t>
      </w:r>
      <w:r w:rsidRPr="00702272">
        <w:rPr>
          <w:rStyle w:val="bumpedfont15"/>
          <w:rFonts w:ascii="Arial" w:hAnsi="Arial" w:cs="Arial"/>
        </w:rPr>
        <w:t> </w:t>
      </w:r>
    </w:p>
    <w:p w14:paraId="6ADFD6B0" w14:textId="77777777" w:rsidR="00515819" w:rsidRPr="00702272" w:rsidRDefault="00515819" w:rsidP="00702272">
      <w:pPr>
        <w:pStyle w:val="NormalWeb"/>
        <w:spacing w:before="0" w:beforeAutospacing="0" w:after="0" w:afterAutospacing="0"/>
        <w:rPr>
          <w:rFonts w:ascii="Arial" w:hAnsi="Arial" w:cs="Arial"/>
        </w:rPr>
      </w:pPr>
      <w:r w:rsidRPr="00702272">
        <w:rPr>
          <w:rFonts w:ascii="Arial" w:hAnsi="Arial" w:cs="Arial"/>
        </w:rPr>
        <w:t> </w:t>
      </w:r>
    </w:p>
    <w:p w14:paraId="283C1107" w14:textId="77777777" w:rsidR="00515819" w:rsidRPr="00702272" w:rsidRDefault="00515819" w:rsidP="00702272">
      <w:pPr>
        <w:pStyle w:val="NormalWeb"/>
        <w:spacing w:before="0" w:beforeAutospacing="0" w:after="0" w:afterAutospacing="0"/>
        <w:rPr>
          <w:rFonts w:ascii="Arial" w:hAnsi="Arial" w:cs="Arial"/>
        </w:rPr>
      </w:pPr>
      <w:r w:rsidRPr="00702272">
        <w:rPr>
          <w:rStyle w:val="bumpedfont15"/>
          <w:rFonts w:ascii="Arial" w:hAnsi="Arial" w:cs="Arial"/>
          <w:i/>
          <w:iCs/>
        </w:rPr>
        <w:t>Llwybrau</w:t>
      </w:r>
      <w:r w:rsidRPr="00702272">
        <w:rPr>
          <w:rStyle w:val="apple-converted-space"/>
          <w:rFonts w:ascii="Arial" w:hAnsi="Arial" w:cs="Arial"/>
          <w:i/>
          <w:iCs/>
        </w:rPr>
        <w:t> </w:t>
      </w:r>
      <w:r w:rsidRPr="00702272">
        <w:rPr>
          <w:rStyle w:val="bumpedfont15"/>
          <w:rFonts w:ascii="Arial" w:hAnsi="Arial" w:cs="Arial"/>
        </w:rPr>
        <w:t>is</w:t>
      </w:r>
      <w:r w:rsidRPr="00702272">
        <w:rPr>
          <w:rStyle w:val="apple-converted-space"/>
          <w:rFonts w:ascii="Arial" w:hAnsi="Arial" w:cs="Arial"/>
        </w:rPr>
        <w:t> </w:t>
      </w:r>
      <w:r w:rsidRPr="00702272">
        <w:rPr>
          <w:rStyle w:val="bumpedfont15"/>
          <w:rFonts w:ascii="Arial" w:hAnsi="Arial" w:cs="Arial"/>
        </w:rPr>
        <w:t>the Welsh word for trails. We will continue to promote the Welsh language in Visit Wales campaigns</w:t>
      </w:r>
      <w:r w:rsidRPr="00702272">
        <w:rPr>
          <w:rStyle w:val="apple-converted-space"/>
          <w:rFonts w:ascii="Arial" w:hAnsi="Arial" w:cs="Arial"/>
        </w:rPr>
        <w:t> </w:t>
      </w:r>
      <w:r w:rsidRPr="00702272">
        <w:rPr>
          <w:rStyle w:val="bumpedfont15"/>
          <w:rFonts w:ascii="Arial" w:hAnsi="Arial" w:cs="Arial"/>
        </w:rPr>
        <w:t>as part of presenting Wales as a welcoming, inclusive destination, open all year round and home to a diverse range of experiences.</w:t>
      </w:r>
      <w:r w:rsidRPr="00702272">
        <w:rPr>
          <w:rStyle w:val="apple-converted-space"/>
          <w:rFonts w:ascii="Arial" w:hAnsi="Arial" w:cs="Arial"/>
        </w:rPr>
        <w:t> </w:t>
      </w:r>
      <w:r w:rsidRPr="00702272">
        <w:rPr>
          <w:rStyle w:val="bumpedfont15"/>
          <w:rFonts w:ascii="Arial" w:hAnsi="Arial" w:cs="Arial"/>
        </w:rPr>
        <w:t>It also meets our strategic commitment in</w:t>
      </w:r>
      <w:r w:rsidRPr="00702272">
        <w:rPr>
          <w:rStyle w:val="apple-converted-space"/>
          <w:rFonts w:ascii="Arial" w:hAnsi="Arial" w:cs="Arial"/>
        </w:rPr>
        <w:t> </w:t>
      </w:r>
      <w:hyperlink r:id="rId8" w:history="1">
        <w:r w:rsidRPr="00702272">
          <w:rPr>
            <w:rStyle w:val="bumpedfont15"/>
            <w:rFonts w:ascii="Arial" w:hAnsi="Arial" w:cs="Arial"/>
            <w:color w:val="0000FF"/>
            <w:u w:val="single"/>
          </w:rPr>
          <w:t>Welcome to Wales: Priorities for the Visitor Economy 2020-25</w:t>
        </w:r>
      </w:hyperlink>
      <w:r w:rsidRPr="00702272">
        <w:rPr>
          <w:rStyle w:val="apple-converted-space"/>
          <w:rFonts w:ascii="Arial" w:hAnsi="Arial" w:cs="Arial"/>
        </w:rPr>
        <w:t> </w:t>
      </w:r>
      <w:r w:rsidRPr="00702272">
        <w:rPr>
          <w:rStyle w:val="bumpedfont15"/>
          <w:rFonts w:ascii="Arial" w:hAnsi="Arial" w:cs="Arial"/>
        </w:rPr>
        <w:t>to deliver a themed year biennially, allowing industry sufficient time to prepare in between times.  </w:t>
      </w:r>
    </w:p>
    <w:p w14:paraId="23661362" w14:textId="77777777" w:rsidR="00515819" w:rsidRPr="00702272" w:rsidRDefault="00515819" w:rsidP="00702272">
      <w:pPr>
        <w:pStyle w:val="NormalWeb"/>
        <w:spacing w:before="0" w:beforeAutospacing="0" w:after="0" w:afterAutospacing="0"/>
        <w:rPr>
          <w:rFonts w:ascii="Arial" w:hAnsi="Arial" w:cs="Arial"/>
        </w:rPr>
      </w:pPr>
      <w:r w:rsidRPr="00702272">
        <w:rPr>
          <w:rFonts w:ascii="Arial" w:hAnsi="Arial" w:cs="Arial"/>
        </w:rPr>
        <w:t> </w:t>
      </w:r>
    </w:p>
    <w:p w14:paraId="1E026847" w14:textId="77777777" w:rsidR="00515819" w:rsidRPr="00702272" w:rsidRDefault="00515819" w:rsidP="00702272">
      <w:pPr>
        <w:pStyle w:val="NormalWeb"/>
        <w:spacing w:before="0" w:beforeAutospacing="0" w:after="0" w:afterAutospacing="0"/>
        <w:rPr>
          <w:rFonts w:ascii="Arial" w:hAnsi="Arial" w:cs="Arial"/>
        </w:rPr>
      </w:pPr>
      <w:r w:rsidRPr="00702272">
        <w:rPr>
          <w:rStyle w:val="bumpedfont15"/>
          <w:rFonts w:ascii="Arial" w:hAnsi="Arial" w:cs="Arial"/>
        </w:rPr>
        <w:t xml:space="preserve">There continue to be both </w:t>
      </w:r>
      <w:proofErr w:type="gramStart"/>
      <w:r w:rsidRPr="00702272">
        <w:rPr>
          <w:rStyle w:val="bumpedfont15"/>
          <w:rFonts w:ascii="Arial" w:hAnsi="Arial" w:cs="Arial"/>
        </w:rPr>
        <w:t>short and long term</w:t>
      </w:r>
      <w:proofErr w:type="gramEnd"/>
      <w:r w:rsidRPr="00702272">
        <w:rPr>
          <w:rStyle w:val="bumpedfont15"/>
          <w:rFonts w:ascii="Arial" w:hAnsi="Arial" w:cs="Arial"/>
        </w:rPr>
        <w:t xml:space="preserve"> challenges for businesses. </w:t>
      </w:r>
      <w:proofErr w:type="gramStart"/>
      <w:r w:rsidRPr="00702272">
        <w:rPr>
          <w:rStyle w:val="bumpedfont15"/>
          <w:rFonts w:ascii="Arial" w:hAnsi="Arial" w:cs="Arial"/>
        </w:rPr>
        <w:t>However</w:t>
      </w:r>
      <w:proofErr w:type="gramEnd"/>
      <w:r w:rsidRPr="00702272">
        <w:rPr>
          <w:rStyle w:val="bumpedfont15"/>
          <w:rFonts w:ascii="Arial" w:hAnsi="Arial" w:cs="Arial"/>
        </w:rPr>
        <w:t xml:space="preserve"> the</w:t>
      </w:r>
      <w:r w:rsidRPr="00702272">
        <w:rPr>
          <w:rStyle w:val="apple-converted-space"/>
          <w:rFonts w:ascii="Arial" w:hAnsi="Arial" w:cs="Arial"/>
        </w:rPr>
        <w:t> </w:t>
      </w:r>
      <w:r w:rsidRPr="00702272">
        <w:rPr>
          <w:rStyle w:val="bumpedfont15"/>
          <w:rFonts w:ascii="Arial" w:hAnsi="Arial" w:cs="Arial"/>
        </w:rPr>
        <w:t>Welsh Government remains committed to supporting a thriving tourism and hospitality sector that,</w:t>
      </w:r>
      <w:r w:rsidRPr="00702272">
        <w:rPr>
          <w:rStyle w:val="apple-converted-space"/>
          <w:rFonts w:ascii="Arial" w:hAnsi="Arial" w:cs="Arial"/>
        </w:rPr>
        <w:t> </w:t>
      </w:r>
      <w:r w:rsidRPr="00702272">
        <w:rPr>
          <w:rStyle w:val="bumpedfont15"/>
          <w:rFonts w:ascii="Arial" w:hAnsi="Arial" w:cs="Arial"/>
        </w:rPr>
        <w:t>together</w:t>
      </w:r>
      <w:r w:rsidRPr="00702272">
        <w:rPr>
          <w:rStyle w:val="apple-converted-space"/>
          <w:rFonts w:ascii="Arial" w:hAnsi="Arial" w:cs="Arial"/>
        </w:rPr>
        <w:t> </w:t>
      </w:r>
      <w:r w:rsidRPr="00702272">
        <w:rPr>
          <w:rStyle w:val="bumpedfont15"/>
          <w:rFonts w:ascii="Arial" w:hAnsi="Arial" w:cs="Arial"/>
        </w:rPr>
        <w:t>with allied industries,</w:t>
      </w:r>
      <w:r w:rsidRPr="00702272">
        <w:rPr>
          <w:rStyle w:val="apple-converted-space"/>
          <w:rFonts w:ascii="Arial" w:hAnsi="Arial" w:cs="Arial"/>
        </w:rPr>
        <w:t> </w:t>
      </w:r>
      <w:r w:rsidRPr="00702272">
        <w:rPr>
          <w:rStyle w:val="bumpedfont15"/>
          <w:rFonts w:ascii="Arial" w:hAnsi="Arial" w:cs="Arial"/>
        </w:rPr>
        <w:t>represents</w:t>
      </w:r>
      <w:r w:rsidRPr="00702272">
        <w:rPr>
          <w:rStyle w:val="apple-converted-space"/>
          <w:rFonts w:ascii="Arial" w:hAnsi="Arial" w:cs="Arial"/>
        </w:rPr>
        <w:t> </w:t>
      </w:r>
      <w:r w:rsidRPr="00702272">
        <w:rPr>
          <w:rStyle w:val="bumpedfont15"/>
          <w:rFonts w:ascii="Arial" w:hAnsi="Arial" w:cs="Arial"/>
        </w:rPr>
        <w:t>more than a tenth of the Welsh workforce.  </w:t>
      </w:r>
    </w:p>
    <w:p w14:paraId="5D671ED1" w14:textId="77777777" w:rsidR="00515819" w:rsidRPr="00702272" w:rsidRDefault="00515819" w:rsidP="00702272">
      <w:pPr>
        <w:pStyle w:val="NormalWeb"/>
        <w:spacing w:before="0" w:beforeAutospacing="0" w:after="0" w:afterAutospacing="0"/>
        <w:rPr>
          <w:rFonts w:ascii="Arial" w:hAnsi="Arial" w:cs="Arial"/>
        </w:rPr>
      </w:pPr>
      <w:r w:rsidRPr="00702272">
        <w:rPr>
          <w:rFonts w:ascii="Arial" w:hAnsi="Arial" w:cs="Arial"/>
        </w:rPr>
        <w:t> </w:t>
      </w:r>
    </w:p>
    <w:p w14:paraId="58162C83" w14:textId="77777777" w:rsidR="00515819" w:rsidRPr="00702272" w:rsidRDefault="00515819" w:rsidP="00702272">
      <w:pPr>
        <w:pStyle w:val="NormalWeb"/>
        <w:spacing w:before="0" w:beforeAutospacing="0" w:after="0" w:afterAutospacing="0"/>
        <w:rPr>
          <w:rFonts w:ascii="Arial" w:hAnsi="Arial" w:cs="Arial"/>
        </w:rPr>
      </w:pPr>
      <w:r w:rsidRPr="00702272">
        <w:rPr>
          <w:rStyle w:val="bumpedfont15"/>
          <w:rFonts w:ascii="Arial" w:hAnsi="Arial" w:cs="Arial"/>
        </w:rPr>
        <w:t>Working with a variety of partners, this new</w:t>
      </w:r>
      <w:r w:rsidRPr="00702272">
        <w:rPr>
          <w:rStyle w:val="apple-converted-space"/>
          <w:rFonts w:ascii="Arial" w:hAnsi="Arial" w:cs="Arial"/>
        </w:rPr>
        <w:t> </w:t>
      </w:r>
      <w:r w:rsidRPr="00702272">
        <w:rPr>
          <w:rStyle w:val="bumpedfont15"/>
          <w:rFonts w:ascii="Arial" w:hAnsi="Arial" w:cs="Arial"/>
        </w:rPr>
        <w:t>theme</w:t>
      </w:r>
      <w:r w:rsidRPr="00702272">
        <w:rPr>
          <w:rStyle w:val="apple-converted-space"/>
          <w:rFonts w:ascii="Arial" w:hAnsi="Arial" w:cs="Arial"/>
        </w:rPr>
        <w:t> </w:t>
      </w:r>
      <w:r w:rsidRPr="00702272">
        <w:rPr>
          <w:rStyle w:val="bumpedfont15"/>
          <w:rFonts w:ascii="Arial" w:hAnsi="Arial" w:cs="Arial"/>
        </w:rPr>
        <w:t>offers an opportunity for</w:t>
      </w:r>
      <w:r w:rsidRPr="00702272">
        <w:rPr>
          <w:rStyle w:val="apple-converted-space"/>
          <w:rFonts w:ascii="Arial" w:hAnsi="Arial" w:cs="Arial"/>
        </w:rPr>
        <w:t> </w:t>
      </w:r>
      <w:r w:rsidRPr="00702272">
        <w:rPr>
          <w:rStyle w:val="bumpedfont15"/>
          <w:rFonts w:ascii="Arial" w:hAnsi="Arial" w:cs="Arial"/>
        </w:rPr>
        <w:t>a wide range of products,</w:t>
      </w:r>
      <w:r w:rsidRPr="00702272">
        <w:rPr>
          <w:rStyle w:val="apple-converted-space"/>
          <w:rFonts w:ascii="Arial" w:hAnsi="Arial" w:cs="Arial"/>
        </w:rPr>
        <w:t> </w:t>
      </w:r>
      <w:proofErr w:type="gramStart"/>
      <w:r w:rsidRPr="00702272">
        <w:rPr>
          <w:rStyle w:val="bumpedfont15"/>
          <w:rFonts w:ascii="Arial" w:hAnsi="Arial" w:cs="Arial"/>
        </w:rPr>
        <w:t>businesses</w:t>
      </w:r>
      <w:proofErr w:type="gramEnd"/>
      <w:r w:rsidRPr="00702272">
        <w:rPr>
          <w:rStyle w:val="apple-converted-space"/>
          <w:rFonts w:ascii="Arial" w:hAnsi="Arial" w:cs="Arial"/>
        </w:rPr>
        <w:t> </w:t>
      </w:r>
      <w:r w:rsidRPr="00702272">
        <w:rPr>
          <w:rStyle w:val="bumpedfont15"/>
          <w:rFonts w:ascii="Arial" w:hAnsi="Arial" w:cs="Arial"/>
        </w:rPr>
        <w:t>and communities</w:t>
      </w:r>
      <w:r w:rsidRPr="00702272">
        <w:rPr>
          <w:rStyle w:val="apple-converted-space"/>
          <w:rFonts w:ascii="Arial" w:hAnsi="Arial" w:cs="Arial"/>
        </w:rPr>
        <w:t> </w:t>
      </w:r>
      <w:r w:rsidRPr="00702272">
        <w:rPr>
          <w:rStyle w:val="bumpedfont15"/>
          <w:rFonts w:ascii="Arial" w:hAnsi="Arial" w:cs="Arial"/>
        </w:rPr>
        <w:t>to come together to collaborate on</w:t>
      </w:r>
      <w:r w:rsidRPr="00702272">
        <w:rPr>
          <w:rStyle w:val="apple-converted-space"/>
          <w:rFonts w:ascii="Arial" w:hAnsi="Arial" w:cs="Arial"/>
        </w:rPr>
        <w:t> </w:t>
      </w:r>
      <w:r w:rsidRPr="00702272">
        <w:rPr>
          <w:rStyle w:val="bumpedfont15"/>
          <w:rFonts w:ascii="Arial" w:hAnsi="Arial" w:cs="Arial"/>
        </w:rPr>
        <w:t>tailored</w:t>
      </w:r>
      <w:r w:rsidRPr="00702272">
        <w:rPr>
          <w:rStyle w:val="apple-converted-space"/>
          <w:rFonts w:ascii="Arial" w:hAnsi="Arial" w:cs="Arial"/>
        </w:rPr>
        <w:t> </w:t>
      </w:r>
      <w:r w:rsidRPr="00702272">
        <w:rPr>
          <w:rStyle w:val="bumpedfont15"/>
          <w:rFonts w:ascii="Arial" w:hAnsi="Arial" w:cs="Arial"/>
        </w:rPr>
        <w:t>packages to suit a range of audiences, aimed at different budgets, interests and lifestyles.</w:t>
      </w:r>
      <w:r w:rsidRPr="00702272">
        <w:rPr>
          <w:rStyle w:val="apple-converted-space"/>
          <w:rFonts w:ascii="Arial" w:hAnsi="Arial" w:cs="Arial"/>
        </w:rPr>
        <w:t> </w:t>
      </w:r>
      <w:r w:rsidRPr="00702272">
        <w:rPr>
          <w:rStyle w:val="bumpedfont15"/>
          <w:rFonts w:ascii="Arial" w:hAnsi="Arial" w:cs="Arial"/>
        </w:rPr>
        <w:t> </w:t>
      </w:r>
    </w:p>
    <w:p w14:paraId="65B68FB4" w14:textId="77777777" w:rsidR="00515819" w:rsidRPr="00702272" w:rsidRDefault="00515819" w:rsidP="00702272">
      <w:pPr>
        <w:pStyle w:val="NormalWeb"/>
        <w:spacing w:before="0" w:beforeAutospacing="0" w:after="0" w:afterAutospacing="0"/>
        <w:rPr>
          <w:rFonts w:ascii="Arial" w:hAnsi="Arial" w:cs="Arial"/>
        </w:rPr>
      </w:pPr>
      <w:r w:rsidRPr="00702272">
        <w:rPr>
          <w:rFonts w:ascii="Arial" w:hAnsi="Arial" w:cs="Arial"/>
        </w:rPr>
        <w:t> </w:t>
      </w:r>
    </w:p>
    <w:p w14:paraId="27B3DEBC" w14:textId="77777777" w:rsidR="00515819" w:rsidRPr="00702272" w:rsidRDefault="00515819" w:rsidP="00702272">
      <w:pPr>
        <w:pStyle w:val="NormalWeb"/>
        <w:spacing w:before="0" w:beforeAutospacing="0" w:after="0" w:afterAutospacing="0"/>
        <w:rPr>
          <w:rFonts w:ascii="Arial" w:hAnsi="Arial" w:cs="Arial"/>
        </w:rPr>
      </w:pPr>
      <w:r w:rsidRPr="00702272">
        <w:rPr>
          <w:rStyle w:val="bumpedfont15"/>
          <w:rFonts w:ascii="Arial" w:hAnsi="Arial" w:cs="Arial"/>
        </w:rPr>
        <w:t>Visit Wales</w:t>
      </w:r>
      <w:r w:rsidRPr="00702272">
        <w:rPr>
          <w:rStyle w:val="apple-converted-space"/>
          <w:rFonts w:ascii="Arial" w:hAnsi="Arial" w:cs="Arial"/>
        </w:rPr>
        <w:t> </w:t>
      </w:r>
      <w:r w:rsidRPr="00702272">
        <w:rPr>
          <w:rStyle w:val="bumpedfont15"/>
          <w:rFonts w:ascii="Arial" w:hAnsi="Arial" w:cs="Arial"/>
        </w:rPr>
        <w:t>has</w:t>
      </w:r>
      <w:r w:rsidRPr="00702272">
        <w:rPr>
          <w:rStyle w:val="apple-converted-space"/>
          <w:rFonts w:ascii="Arial" w:hAnsi="Arial" w:cs="Arial"/>
        </w:rPr>
        <w:t> </w:t>
      </w:r>
      <w:r w:rsidRPr="00702272">
        <w:rPr>
          <w:rStyle w:val="bumpedfont15"/>
          <w:rFonts w:ascii="Arial" w:hAnsi="Arial" w:cs="Arial"/>
        </w:rPr>
        <w:t>been preparing stakeholders</w:t>
      </w:r>
      <w:r w:rsidRPr="00702272">
        <w:rPr>
          <w:rStyle w:val="apple-converted-space"/>
          <w:rFonts w:ascii="Arial" w:hAnsi="Arial" w:cs="Arial"/>
        </w:rPr>
        <w:t> </w:t>
      </w:r>
      <w:r w:rsidRPr="00702272">
        <w:rPr>
          <w:rStyle w:val="bumpedfont15"/>
          <w:rFonts w:ascii="Arial" w:hAnsi="Arial" w:cs="Arial"/>
        </w:rPr>
        <w:t>for the upcoming year in a variety of ways. So far, the theme has received a warm welcome with many partners already planning their own related activity.</w:t>
      </w:r>
      <w:r w:rsidRPr="00702272">
        <w:rPr>
          <w:rStyle w:val="apple-converted-space"/>
          <w:rFonts w:ascii="Arial" w:hAnsi="Arial" w:cs="Arial"/>
        </w:rPr>
        <w:t> </w:t>
      </w:r>
    </w:p>
    <w:p w14:paraId="3A748CD1" w14:textId="77777777" w:rsidR="00515819" w:rsidRPr="00702272" w:rsidRDefault="00515819" w:rsidP="00702272">
      <w:pPr>
        <w:pStyle w:val="NormalWeb"/>
        <w:spacing w:before="0" w:beforeAutospacing="0" w:after="0" w:afterAutospacing="0"/>
        <w:rPr>
          <w:rFonts w:ascii="Arial" w:hAnsi="Arial" w:cs="Arial"/>
        </w:rPr>
      </w:pPr>
      <w:r w:rsidRPr="00702272">
        <w:rPr>
          <w:rFonts w:ascii="Arial" w:hAnsi="Arial" w:cs="Arial"/>
        </w:rPr>
        <w:t> </w:t>
      </w:r>
    </w:p>
    <w:p w14:paraId="244B0272" w14:textId="77777777" w:rsidR="00515819" w:rsidRPr="00702272" w:rsidRDefault="00515819" w:rsidP="00702272">
      <w:pPr>
        <w:pStyle w:val="NormalWeb"/>
        <w:spacing w:before="0" w:beforeAutospacing="0" w:after="0" w:afterAutospacing="0"/>
        <w:rPr>
          <w:rFonts w:ascii="Arial" w:hAnsi="Arial" w:cs="Arial"/>
        </w:rPr>
      </w:pPr>
      <w:r w:rsidRPr="00702272">
        <w:rPr>
          <w:rStyle w:val="bumpedfont15"/>
          <w:rFonts w:ascii="Arial" w:hAnsi="Arial" w:cs="Arial"/>
        </w:rPr>
        <w:t>Resources to support</w:t>
      </w:r>
      <w:r w:rsidRPr="00702272">
        <w:rPr>
          <w:rStyle w:val="apple-converted-space"/>
          <w:rFonts w:ascii="Arial" w:hAnsi="Arial" w:cs="Arial"/>
        </w:rPr>
        <w:t> </w:t>
      </w:r>
      <w:r w:rsidRPr="00702272">
        <w:rPr>
          <w:rStyle w:val="bumpedfont15"/>
          <w:rFonts w:ascii="Arial" w:hAnsi="Arial" w:cs="Arial"/>
        </w:rPr>
        <w:t>activities include</w:t>
      </w:r>
      <w:r w:rsidRPr="00702272">
        <w:rPr>
          <w:rStyle w:val="apple-converted-space"/>
          <w:rFonts w:ascii="Arial" w:hAnsi="Arial" w:cs="Arial"/>
        </w:rPr>
        <w:t> </w:t>
      </w:r>
      <w:r w:rsidRPr="00702272">
        <w:rPr>
          <w:rStyle w:val="bumpedfont15"/>
          <w:rFonts w:ascii="Arial" w:hAnsi="Arial" w:cs="Arial"/>
        </w:rPr>
        <w:t>an</w:t>
      </w:r>
      <w:r w:rsidRPr="00702272">
        <w:rPr>
          <w:rStyle w:val="apple-converted-space"/>
          <w:rFonts w:ascii="Arial" w:hAnsi="Arial" w:cs="Arial"/>
        </w:rPr>
        <w:t> </w:t>
      </w:r>
      <w:hyperlink r:id="rId9" w:history="1">
        <w:r w:rsidRPr="00702272">
          <w:rPr>
            <w:rStyle w:val="bumpedfont15"/>
            <w:rFonts w:ascii="Arial" w:hAnsi="Arial" w:cs="Arial"/>
            <w:color w:val="0000FF"/>
            <w:u w:val="single"/>
          </w:rPr>
          <w:t>industry guide and logo download,</w:t>
        </w:r>
      </w:hyperlink>
      <w:r w:rsidRPr="00702272">
        <w:rPr>
          <w:rStyle w:val="apple-converted-space"/>
          <w:rFonts w:ascii="Arial" w:hAnsi="Arial" w:cs="Arial"/>
        </w:rPr>
        <w:t> </w:t>
      </w:r>
      <w:r w:rsidRPr="00702272">
        <w:rPr>
          <w:rStyle w:val="bumpedfont15"/>
          <w:rFonts w:ascii="Arial" w:hAnsi="Arial" w:cs="Arial"/>
        </w:rPr>
        <w:t>a</w:t>
      </w:r>
      <w:r w:rsidRPr="00702272">
        <w:rPr>
          <w:rStyle w:val="apple-converted-space"/>
          <w:rFonts w:ascii="Arial" w:hAnsi="Arial" w:cs="Arial"/>
        </w:rPr>
        <w:t> </w:t>
      </w:r>
      <w:hyperlink r:id="rId10" w:history="1">
        <w:r w:rsidRPr="00702272">
          <w:rPr>
            <w:rStyle w:val="bumpedfont15"/>
            <w:rFonts w:ascii="Arial" w:hAnsi="Arial" w:cs="Arial"/>
            <w:color w:val="0000FF"/>
            <w:u w:val="single"/>
          </w:rPr>
          <w:t>guide to maximising</w:t>
        </w:r>
        <w:r w:rsidRPr="00702272">
          <w:rPr>
            <w:rStyle w:val="apple-converted-space"/>
            <w:rFonts w:ascii="Arial" w:hAnsi="Arial" w:cs="Arial"/>
            <w:color w:val="0000FF"/>
            <w:u w:val="single"/>
          </w:rPr>
          <w:t> </w:t>
        </w:r>
        <w:r w:rsidRPr="00702272">
          <w:rPr>
            <w:rStyle w:val="bumpedfont15"/>
            <w:rFonts w:ascii="Arial" w:hAnsi="Arial" w:cs="Arial"/>
            <w:color w:val="0000FF"/>
            <w:u w:val="single"/>
          </w:rPr>
          <w:t>opportunities via</w:t>
        </w:r>
        <w:r w:rsidRPr="00702272">
          <w:rPr>
            <w:rStyle w:val="apple-converted-space"/>
            <w:rFonts w:ascii="Arial" w:hAnsi="Arial" w:cs="Arial"/>
            <w:color w:val="0000FF"/>
            <w:u w:val="single"/>
          </w:rPr>
          <w:t> </w:t>
        </w:r>
        <w:r w:rsidRPr="00702272">
          <w:rPr>
            <w:rStyle w:val="bumpedfont15"/>
            <w:rFonts w:ascii="Arial" w:hAnsi="Arial" w:cs="Arial"/>
            <w:color w:val="0000FF"/>
            <w:u w:val="single"/>
          </w:rPr>
          <w:t>Visit Wales</w:t>
        </w:r>
      </w:hyperlink>
      <w:r w:rsidRPr="00702272">
        <w:rPr>
          <w:rStyle w:val="apple-converted-space"/>
          <w:rFonts w:ascii="Arial" w:hAnsi="Arial" w:cs="Arial"/>
        </w:rPr>
        <w:t> </w:t>
      </w:r>
      <w:r w:rsidRPr="00702272">
        <w:rPr>
          <w:rStyle w:val="bumpedfont15"/>
          <w:rFonts w:ascii="Arial" w:hAnsi="Arial" w:cs="Arial"/>
        </w:rPr>
        <w:t>and</w:t>
      </w:r>
      <w:r w:rsidRPr="00702272">
        <w:rPr>
          <w:rStyle w:val="apple-converted-space"/>
          <w:rFonts w:ascii="Arial" w:hAnsi="Arial" w:cs="Arial"/>
        </w:rPr>
        <w:t> </w:t>
      </w:r>
      <w:r w:rsidRPr="00702272">
        <w:rPr>
          <w:rStyle w:val="bumpedfont15"/>
          <w:rFonts w:ascii="Arial" w:hAnsi="Arial" w:cs="Arial"/>
        </w:rPr>
        <w:t>a</w:t>
      </w:r>
      <w:r w:rsidRPr="00702272">
        <w:rPr>
          <w:rStyle w:val="apple-converted-space"/>
          <w:rFonts w:ascii="Arial" w:hAnsi="Arial" w:cs="Arial"/>
        </w:rPr>
        <w:t> </w:t>
      </w:r>
      <w:hyperlink r:id="rId11" w:history="1">
        <w:r w:rsidRPr="00702272">
          <w:rPr>
            <w:rStyle w:val="bumpedfont15"/>
            <w:rFonts w:ascii="Arial" w:hAnsi="Arial" w:cs="Arial"/>
            <w:color w:val="0000FF"/>
            <w:u w:val="single"/>
          </w:rPr>
          <w:t>current audience identities</w:t>
        </w:r>
        <w:r w:rsidRPr="00702272">
          <w:rPr>
            <w:rStyle w:val="apple-converted-space"/>
            <w:rFonts w:ascii="Arial" w:hAnsi="Arial" w:cs="Arial"/>
            <w:color w:val="0000FF"/>
            <w:u w:val="single"/>
          </w:rPr>
          <w:t> </w:t>
        </w:r>
        <w:r w:rsidRPr="00702272">
          <w:rPr>
            <w:rStyle w:val="bumpedfont15"/>
            <w:rFonts w:ascii="Arial" w:hAnsi="Arial" w:cs="Arial"/>
            <w:color w:val="0000FF"/>
            <w:u w:val="single"/>
          </w:rPr>
          <w:t>toolkit</w:t>
        </w:r>
      </w:hyperlink>
      <w:r w:rsidRPr="00702272">
        <w:rPr>
          <w:rStyle w:val="apple-converted-space"/>
          <w:rFonts w:ascii="Arial" w:hAnsi="Arial" w:cs="Arial"/>
        </w:rPr>
        <w:t> </w:t>
      </w:r>
      <w:r w:rsidRPr="00702272">
        <w:rPr>
          <w:rStyle w:val="bumpedfont15"/>
          <w:rFonts w:ascii="Arial" w:hAnsi="Arial" w:cs="Arial"/>
        </w:rPr>
        <w:t>which</w:t>
      </w:r>
      <w:r w:rsidRPr="00702272">
        <w:rPr>
          <w:rStyle w:val="apple-converted-space"/>
          <w:rFonts w:ascii="Arial" w:hAnsi="Arial" w:cs="Arial"/>
        </w:rPr>
        <w:t> </w:t>
      </w:r>
      <w:r w:rsidRPr="00702272">
        <w:rPr>
          <w:rStyle w:val="bumpedfont15"/>
          <w:rFonts w:ascii="Arial" w:hAnsi="Arial" w:cs="Arial"/>
        </w:rPr>
        <w:t>have been</w:t>
      </w:r>
      <w:r w:rsidRPr="00702272">
        <w:rPr>
          <w:rStyle w:val="apple-converted-space"/>
          <w:rFonts w:ascii="Arial" w:hAnsi="Arial" w:cs="Arial"/>
        </w:rPr>
        <w:t> </w:t>
      </w:r>
      <w:r w:rsidRPr="00702272">
        <w:rPr>
          <w:rStyle w:val="bumpedfont15"/>
          <w:rFonts w:ascii="Arial" w:hAnsi="Arial" w:cs="Arial"/>
        </w:rPr>
        <w:t>made</w:t>
      </w:r>
      <w:r w:rsidRPr="00702272">
        <w:rPr>
          <w:rStyle w:val="apple-converted-space"/>
          <w:rFonts w:ascii="Arial" w:hAnsi="Arial" w:cs="Arial"/>
        </w:rPr>
        <w:t> </w:t>
      </w:r>
      <w:r w:rsidRPr="00702272">
        <w:rPr>
          <w:rStyle w:val="bumpedfont15"/>
          <w:rFonts w:ascii="Arial" w:hAnsi="Arial" w:cs="Arial"/>
        </w:rPr>
        <w:t>widely</w:t>
      </w:r>
      <w:r w:rsidRPr="00702272">
        <w:rPr>
          <w:rStyle w:val="apple-converted-space"/>
          <w:rFonts w:ascii="Arial" w:hAnsi="Arial" w:cs="Arial"/>
        </w:rPr>
        <w:t> </w:t>
      </w:r>
      <w:r w:rsidRPr="00702272">
        <w:rPr>
          <w:rStyle w:val="bumpedfont15"/>
          <w:rFonts w:ascii="Arial" w:hAnsi="Arial" w:cs="Arial"/>
        </w:rPr>
        <w:t>available.</w:t>
      </w:r>
      <w:r w:rsidRPr="00702272">
        <w:rPr>
          <w:rStyle w:val="apple-converted-space"/>
          <w:rFonts w:ascii="Arial" w:hAnsi="Arial" w:cs="Arial"/>
        </w:rPr>
        <w:t> </w:t>
      </w:r>
      <w:r w:rsidRPr="00702272">
        <w:rPr>
          <w:rStyle w:val="bumpedfont15"/>
          <w:rFonts w:ascii="Arial" w:hAnsi="Arial" w:cs="Arial"/>
        </w:rPr>
        <w:t>The</w:t>
      </w:r>
      <w:r w:rsidRPr="00702272">
        <w:rPr>
          <w:rStyle w:val="apple-converted-space"/>
          <w:rFonts w:ascii="Arial" w:hAnsi="Arial" w:cs="Arial"/>
        </w:rPr>
        <w:t> </w:t>
      </w:r>
      <w:r w:rsidRPr="00702272">
        <w:rPr>
          <w:rStyle w:val="bumpedfont15"/>
          <w:rFonts w:ascii="Arial" w:hAnsi="Arial" w:cs="Arial"/>
        </w:rPr>
        <w:t>latter is based on research and</w:t>
      </w:r>
      <w:r w:rsidRPr="00702272">
        <w:rPr>
          <w:rStyle w:val="apple-converted-space"/>
          <w:rFonts w:ascii="Arial" w:hAnsi="Arial" w:cs="Arial"/>
        </w:rPr>
        <w:t> </w:t>
      </w:r>
      <w:r w:rsidRPr="00702272">
        <w:rPr>
          <w:rStyle w:val="bumpedfont15"/>
          <w:rFonts w:ascii="Arial" w:hAnsi="Arial" w:cs="Arial"/>
        </w:rPr>
        <w:t>marketing</w:t>
      </w:r>
      <w:r w:rsidRPr="00702272">
        <w:rPr>
          <w:rStyle w:val="apple-converted-space"/>
          <w:rFonts w:ascii="Arial" w:hAnsi="Arial" w:cs="Arial"/>
        </w:rPr>
        <w:t> </w:t>
      </w:r>
      <w:r w:rsidRPr="00702272">
        <w:rPr>
          <w:rStyle w:val="bumpedfont15"/>
          <w:rFonts w:ascii="Arial" w:hAnsi="Arial" w:cs="Arial"/>
        </w:rPr>
        <w:t>insights and represents those audiences that</w:t>
      </w:r>
      <w:r w:rsidRPr="00702272">
        <w:rPr>
          <w:rStyle w:val="apple-converted-space"/>
          <w:rFonts w:ascii="Arial" w:hAnsi="Arial" w:cs="Arial"/>
        </w:rPr>
        <w:t> </w:t>
      </w:r>
      <w:r w:rsidRPr="00702272">
        <w:rPr>
          <w:rStyle w:val="bumpedfont15"/>
          <w:rFonts w:ascii="Arial" w:hAnsi="Arial" w:cs="Arial"/>
        </w:rPr>
        <w:t>are</w:t>
      </w:r>
      <w:r w:rsidRPr="00702272">
        <w:rPr>
          <w:rStyle w:val="apple-converted-space"/>
          <w:rFonts w:ascii="Arial" w:hAnsi="Arial" w:cs="Arial"/>
        </w:rPr>
        <w:t> </w:t>
      </w:r>
      <w:r w:rsidRPr="00702272">
        <w:rPr>
          <w:rStyle w:val="bumpedfont15"/>
          <w:rFonts w:ascii="Arial" w:hAnsi="Arial" w:cs="Arial"/>
        </w:rPr>
        <w:t>Wales’</w:t>
      </w:r>
      <w:r w:rsidRPr="00702272">
        <w:rPr>
          <w:rStyle w:val="apple-converted-space"/>
          <w:rFonts w:ascii="Arial" w:hAnsi="Arial" w:cs="Arial"/>
        </w:rPr>
        <w:t> </w:t>
      </w:r>
      <w:r w:rsidRPr="00702272">
        <w:rPr>
          <w:rStyle w:val="bumpedfont15"/>
          <w:rFonts w:ascii="Arial" w:hAnsi="Arial" w:cs="Arial"/>
        </w:rPr>
        <w:t>best prospects as</w:t>
      </w:r>
      <w:r w:rsidRPr="00702272">
        <w:rPr>
          <w:rStyle w:val="apple-converted-space"/>
          <w:rFonts w:ascii="Arial" w:hAnsi="Arial" w:cs="Arial"/>
        </w:rPr>
        <w:t> </w:t>
      </w:r>
      <w:r w:rsidRPr="00702272">
        <w:rPr>
          <w:rStyle w:val="bumpedfont15"/>
          <w:rFonts w:ascii="Arial" w:hAnsi="Arial" w:cs="Arial"/>
        </w:rPr>
        <w:t>potential visitors.</w:t>
      </w:r>
      <w:r w:rsidRPr="00702272">
        <w:rPr>
          <w:rStyle w:val="apple-converted-space"/>
          <w:rFonts w:ascii="Arial" w:hAnsi="Arial" w:cs="Arial"/>
        </w:rPr>
        <w:t> </w:t>
      </w:r>
    </w:p>
    <w:p w14:paraId="6CA9A50E" w14:textId="77777777" w:rsidR="00515819" w:rsidRPr="00702272" w:rsidRDefault="00515819" w:rsidP="00702272">
      <w:pPr>
        <w:pStyle w:val="NormalWeb"/>
        <w:spacing w:before="0" w:beforeAutospacing="0" w:after="0" w:afterAutospacing="0"/>
        <w:rPr>
          <w:rFonts w:ascii="Arial" w:hAnsi="Arial" w:cs="Arial"/>
        </w:rPr>
      </w:pPr>
      <w:r w:rsidRPr="00702272">
        <w:rPr>
          <w:rFonts w:ascii="Arial" w:hAnsi="Arial" w:cs="Arial"/>
        </w:rPr>
        <w:t> </w:t>
      </w:r>
    </w:p>
    <w:p w14:paraId="432DFB87" w14:textId="77777777" w:rsidR="00515819" w:rsidRPr="00702272" w:rsidRDefault="00515819" w:rsidP="00702272">
      <w:pPr>
        <w:pStyle w:val="NormalWeb"/>
        <w:spacing w:before="0" w:beforeAutospacing="0" w:after="0" w:afterAutospacing="0"/>
        <w:rPr>
          <w:rFonts w:ascii="Arial" w:hAnsi="Arial" w:cs="Arial"/>
        </w:rPr>
      </w:pPr>
      <w:r w:rsidRPr="00702272">
        <w:rPr>
          <w:rStyle w:val="bumpedfont15"/>
          <w:rFonts w:ascii="Arial" w:hAnsi="Arial" w:cs="Arial"/>
        </w:rPr>
        <w:lastRenderedPageBreak/>
        <w:t>To</w:t>
      </w:r>
      <w:r w:rsidRPr="00702272">
        <w:rPr>
          <w:rStyle w:val="apple-converted-space"/>
          <w:rFonts w:ascii="Arial" w:hAnsi="Arial" w:cs="Arial"/>
        </w:rPr>
        <w:t> </w:t>
      </w:r>
      <w:r w:rsidRPr="00702272">
        <w:rPr>
          <w:rStyle w:val="bumpedfont15"/>
          <w:rFonts w:ascii="Arial" w:hAnsi="Arial" w:cs="Arial"/>
        </w:rPr>
        <w:t>mark the launch</w:t>
      </w:r>
      <w:r w:rsidRPr="00702272">
        <w:rPr>
          <w:rStyle w:val="apple-converted-space"/>
          <w:rFonts w:ascii="Arial" w:hAnsi="Arial" w:cs="Arial"/>
        </w:rPr>
        <w:t> </w:t>
      </w:r>
      <w:r w:rsidRPr="00702272">
        <w:rPr>
          <w:rStyle w:val="bumpedfont15"/>
          <w:rFonts w:ascii="Arial" w:hAnsi="Arial" w:cs="Arial"/>
        </w:rPr>
        <w:t>of</w:t>
      </w:r>
      <w:r w:rsidRPr="00702272">
        <w:rPr>
          <w:rStyle w:val="apple-converted-space"/>
          <w:rFonts w:ascii="Arial" w:hAnsi="Arial" w:cs="Arial"/>
        </w:rPr>
        <w:t> </w:t>
      </w:r>
      <w:r w:rsidRPr="00702272">
        <w:rPr>
          <w:rStyle w:val="bumpedfont15"/>
          <w:rFonts w:ascii="Arial" w:hAnsi="Arial" w:cs="Arial"/>
          <w:i/>
          <w:iCs/>
        </w:rPr>
        <w:t xml:space="preserve">Llwybrau, Wales by </w:t>
      </w:r>
      <w:proofErr w:type="gramStart"/>
      <w:r w:rsidRPr="00702272">
        <w:rPr>
          <w:rStyle w:val="bumpedfont15"/>
          <w:rFonts w:ascii="Arial" w:hAnsi="Arial" w:cs="Arial"/>
          <w:i/>
          <w:iCs/>
        </w:rPr>
        <w:t>Trails</w:t>
      </w:r>
      <w:r w:rsidRPr="00702272">
        <w:rPr>
          <w:rStyle w:val="apple-converted-space"/>
          <w:rFonts w:ascii="Arial" w:hAnsi="Arial" w:cs="Arial"/>
          <w:i/>
          <w:iCs/>
        </w:rPr>
        <w:t> </w:t>
      </w:r>
      <w:r w:rsidRPr="00702272">
        <w:rPr>
          <w:rStyle w:val="bumpedfont15"/>
          <w:rFonts w:ascii="Arial" w:hAnsi="Arial" w:cs="Arial"/>
          <w:i/>
          <w:iCs/>
        </w:rPr>
        <w:t>,</w:t>
      </w:r>
      <w:proofErr w:type="gramEnd"/>
      <w:r w:rsidRPr="00702272">
        <w:rPr>
          <w:rStyle w:val="apple-converted-space"/>
          <w:rFonts w:ascii="Arial" w:hAnsi="Arial" w:cs="Arial"/>
        </w:rPr>
        <w:t> </w:t>
      </w:r>
      <w:r w:rsidRPr="00702272">
        <w:rPr>
          <w:rStyle w:val="bumpedfont15"/>
          <w:rFonts w:ascii="Arial" w:hAnsi="Arial" w:cs="Arial"/>
        </w:rPr>
        <w:t>in</w:t>
      </w:r>
      <w:r w:rsidRPr="00702272">
        <w:rPr>
          <w:rStyle w:val="apple-converted-space"/>
          <w:rFonts w:ascii="Arial" w:hAnsi="Arial" w:cs="Arial"/>
          <w:i/>
          <w:iCs/>
        </w:rPr>
        <w:t> </w:t>
      </w:r>
      <w:r w:rsidRPr="00702272">
        <w:rPr>
          <w:rStyle w:val="bumpedfont15"/>
          <w:rFonts w:ascii="Arial" w:hAnsi="Arial" w:cs="Arial"/>
        </w:rPr>
        <w:t>addition to TV,</w:t>
      </w:r>
      <w:r w:rsidRPr="00702272">
        <w:rPr>
          <w:rStyle w:val="apple-converted-space"/>
          <w:rFonts w:ascii="Arial" w:hAnsi="Arial" w:cs="Arial"/>
        </w:rPr>
        <w:t> </w:t>
      </w:r>
      <w:r w:rsidRPr="00702272">
        <w:rPr>
          <w:rStyle w:val="bumpedfont15"/>
          <w:rFonts w:ascii="Arial" w:hAnsi="Arial" w:cs="Arial"/>
        </w:rPr>
        <w:t>Video on Demand</w:t>
      </w:r>
      <w:r w:rsidRPr="00702272">
        <w:rPr>
          <w:rStyle w:val="apple-converted-space"/>
          <w:rFonts w:ascii="Arial" w:hAnsi="Arial" w:cs="Arial"/>
        </w:rPr>
        <w:t> </w:t>
      </w:r>
      <w:r w:rsidRPr="00702272">
        <w:rPr>
          <w:rStyle w:val="bumpedfont15"/>
          <w:rFonts w:ascii="Arial" w:hAnsi="Arial" w:cs="Arial"/>
        </w:rPr>
        <w:t>and</w:t>
      </w:r>
      <w:r w:rsidRPr="00702272">
        <w:rPr>
          <w:rStyle w:val="apple-converted-space"/>
          <w:rFonts w:ascii="Arial" w:hAnsi="Arial" w:cs="Arial"/>
        </w:rPr>
        <w:t> </w:t>
      </w:r>
      <w:r w:rsidRPr="00702272">
        <w:rPr>
          <w:rStyle w:val="bumpedfont15"/>
          <w:rFonts w:ascii="Arial" w:hAnsi="Arial" w:cs="Arial"/>
        </w:rPr>
        <w:t>paid digital,</w:t>
      </w:r>
      <w:r w:rsidRPr="00702272">
        <w:rPr>
          <w:rStyle w:val="apple-converted-space"/>
          <w:rFonts w:ascii="Arial" w:hAnsi="Arial" w:cs="Arial"/>
        </w:rPr>
        <w:t> </w:t>
      </w:r>
      <w:r w:rsidRPr="00702272">
        <w:rPr>
          <w:rStyle w:val="bumpedfont15"/>
          <w:rFonts w:ascii="Arial" w:hAnsi="Arial" w:cs="Arial"/>
        </w:rPr>
        <w:t>there will be</w:t>
      </w:r>
      <w:r w:rsidRPr="00702272">
        <w:rPr>
          <w:rStyle w:val="apple-converted-space"/>
          <w:rFonts w:ascii="Arial" w:hAnsi="Arial" w:cs="Arial"/>
        </w:rPr>
        <w:t> </w:t>
      </w:r>
      <w:r w:rsidRPr="00702272">
        <w:rPr>
          <w:rStyle w:val="bumpedfont15"/>
          <w:rFonts w:ascii="Arial" w:hAnsi="Arial" w:cs="Arial"/>
        </w:rPr>
        <w:t>print media</w:t>
      </w:r>
      <w:r w:rsidRPr="00702272">
        <w:rPr>
          <w:rStyle w:val="apple-converted-space"/>
          <w:rFonts w:ascii="Arial" w:hAnsi="Arial" w:cs="Arial"/>
        </w:rPr>
        <w:t> </w:t>
      </w:r>
      <w:r w:rsidRPr="00702272">
        <w:rPr>
          <w:rStyle w:val="bumpedfont15"/>
          <w:rFonts w:ascii="Arial" w:hAnsi="Arial" w:cs="Arial"/>
        </w:rPr>
        <w:t>and PR activity</w:t>
      </w:r>
      <w:r w:rsidRPr="00702272">
        <w:rPr>
          <w:rStyle w:val="apple-converted-space"/>
          <w:rFonts w:ascii="Arial" w:hAnsi="Arial" w:cs="Arial"/>
        </w:rPr>
        <w:t> </w:t>
      </w:r>
      <w:r w:rsidRPr="00702272">
        <w:rPr>
          <w:rStyle w:val="bumpedfont15"/>
          <w:rFonts w:ascii="Arial" w:hAnsi="Arial" w:cs="Arial"/>
        </w:rPr>
        <w:t>and Out of Home (OOH)</w:t>
      </w:r>
      <w:r w:rsidRPr="00702272">
        <w:rPr>
          <w:rStyle w:val="apple-converted-space"/>
          <w:rFonts w:ascii="Arial" w:hAnsi="Arial" w:cs="Arial"/>
        </w:rPr>
        <w:t> </w:t>
      </w:r>
      <w:r w:rsidRPr="00702272">
        <w:rPr>
          <w:rStyle w:val="bumpedfont15"/>
          <w:rFonts w:ascii="Arial" w:hAnsi="Arial" w:cs="Arial"/>
        </w:rPr>
        <w:t>placements at key locations</w:t>
      </w:r>
      <w:r w:rsidRPr="00702272">
        <w:rPr>
          <w:rStyle w:val="apple-converted-space"/>
          <w:rFonts w:ascii="Arial" w:hAnsi="Arial" w:cs="Arial"/>
        </w:rPr>
        <w:t> </w:t>
      </w:r>
      <w:r w:rsidRPr="00702272">
        <w:rPr>
          <w:rStyle w:val="bumpedfont15"/>
          <w:rFonts w:ascii="Arial" w:hAnsi="Arial" w:cs="Arial"/>
        </w:rPr>
        <w:t>(such as Waterloo Station).  In addition, there will be new web content and additional organic social</w:t>
      </w:r>
      <w:r w:rsidRPr="00702272">
        <w:rPr>
          <w:rStyle w:val="apple-converted-space"/>
          <w:rFonts w:ascii="Arial" w:hAnsi="Arial" w:cs="Arial"/>
        </w:rPr>
        <w:t> </w:t>
      </w:r>
      <w:r w:rsidRPr="00702272">
        <w:rPr>
          <w:rStyle w:val="bumpedfont15"/>
          <w:rFonts w:ascii="Arial" w:hAnsi="Arial" w:cs="Arial"/>
        </w:rPr>
        <w:t>media activity</w:t>
      </w:r>
      <w:r w:rsidRPr="00702272">
        <w:rPr>
          <w:rStyle w:val="apple-converted-space"/>
          <w:rFonts w:ascii="Arial" w:hAnsi="Arial" w:cs="Arial"/>
        </w:rPr>
        <w:t> </w:t>
      </w:r>
      <w:r w:rsidRPr="00702272">
        <w:rPr>
          <w:rStyle w:val="bumpedfont15"/>
          <w:rFonts w:ascii="Arial" w:hAnsi="Arial" w:cs="Arial"/>
        </w:rPr>
        <w:t>including work with influencers.</w:t>
      </w:r>
      <w:r w:rsidRPr="00702272">
        <w:rPr>
          <w:rStyle w:val="apple-converted-space"/>
          <w:rFonts w:ascii="Arial" w:hAnsi="Arial" w:cs="Arial"/>
        </w:rPr>
        <w:t xml:space="preserve"> All of this will sit alongside </w:t>
      </w:r>
      <w:r w:rsidRPr="00702272">
        <w:rPr>
          <w:rStyle w:val="bumpedfont15"/>
          <w:rFonts w:ascii="Arial" w:hAnsi="Arial" w:cs="Arial"/>
        </w:rPr>
        <w:t>an ongoing pro-active programme targeting domestic and international tour operators to sell more Wales trails and holidays.  </w:t>
      </w:r>
    </w:p>
    <w:p w14:paraId="5617442E" w14:textId="77777777" w:rsidR="00515819" w:rsidRPr="00702272" w:rsidRDefault="00515819" w:rsidP="00702272">
      <w:pPr>
        <w:pStyle w:val="NormalWeb"/>
        <w:spacing w:before="0" w:beforeAutospacing="0" w:after="0" w:afterAutospacing="0"/>
        <w:rPr>
          <w:rFonts w:ascii="Arial" w:hAnsi="Arial" w:cs="Arial"/>
        </w:rPr>
      </w:pPr>
      <w:r w:rsidRPr="00702272">
        <w:rPr>
          <w:rFonts w:ascii="Arial" w:hAnsi="Arial" w:cs="Arial"/>
        </w:rPr>
        <w:t> </w:t>
      </w:r>
    </w:p>
    <w:p w14:paraId="632BE79B" w14:textId="2A1193F0" w:rsidR="00515FD5" w:rsidRPr="00702272" w:rsidRDefault="00515FD5" w:rsidP="00702272">
      <w:pPr>
        <w:pStyle w:val="NormalWeb"/>
        <w:spacing w:before="0" w:beforeAutospacing="0" w:after="0" w:afterAutospacing="0"/>
        <w:rPr>
          <w:rFonts w:ascii="Arial" w:hAnsi="Arial" w:cs="Arial"/>
        </w:rPr>
      </w:pPr>
      <w:r w:rsidRPr="00702272">
        <w:rPr>
          <w:rStyle w:val="bumpedfont15"/>
          <w:rFonts w:ascii="Arial" w:hAnsi="Arial" w:cs="Arial"/>
        </w:rPr>
        <w:t>In addition, in collaboration with</w:t>
      </w:r>
      <w:r w:rsidRPr="00702272">
        <w:rPr>
          <w:rStyle w:val="apple-converted-space"/>
          <w:rFonts w:ascii="Arial" w:hAnsi="Arial" w:cs="Arial"/>
        </w:rPr>
        <w:t> </w:t>
      </w:r>
      <w:r w:rsidRPr="00702272">
        <w:rPr>
          <w:rStyle w:val="bumpedfont15"/>
          <w:rFonts w:ascii="Arial" w:hAnsi="Arial" w:cs="Arial"/>
        </w:rPr>
        <w:t xml:space="preserve">VisitBritain, Visit Wales enabled an online business to business platform, called, TXGB, to become operational in Wales during the Autumn. </w:t>
      </w:r>
      <w:proofErr w:type="gramStart"/>
      <w:r w:rsidRPr="00702272">
        <w:rPr>
          <w:rStyle w:val="bumpedfont15"/>
          <w:rFonts w:ascii="Arial" w:hAnsi="Arial" w:cs="Arial"/>
        </w:rPr>
        <w:t>This  gives</w:t>
      </w:r>
      <w:proofErr w:type="gramEnd"/>
      <w:r w:rsidRPr="00702272">
        <w:rPr>
          <w:rStyle w:val="bumpedfont15"/>
          <w:rFonts w:ascii="Arial" w:hAnsi="Arial" w:cs="Arial"/>
        </w:rPr>
        <w:t xml:space="preserve"> businesses the option of better access to sales channels in one marketplace and at lower commission rates to domestic and international audiences.</w:t>
      </w:r>
      <w:r w:rsidRPr="00702272">
        <w:rPr>
          <w:rStyle w:val="apple-converted-space"/>
          <w:rFonts w:ascii="Arial" w:hAnsi="Arial" w:cs="Arial"/>
        </w:rPr>
        <w:t> </w:t>
      </w:r>
    </w:p>
    <w:p w14:paraId="63EE5AE1" w14:textId="26611C5F" w:rsidR="00515819" w:rsidRPr="00702272" w:rsidRDefault="00515819" w:rsidP="00702272">
      <w:pPr>
        <w:pStyle w:val="NormalWeb"/>
        <w:spacing w:before="0" w:beforeAutospacing="0" w:after="0" w:afterAutospacing="0"/>
        <w:rPr>
          <w:rFonts w:ascii="Arial" w:hAnsi="Arial" w:cs="Arial"/>
        </w:rPr>
      </w:pPr>
    </w:p>
    <w:p w14:paraId="4A215FD3" w14:textId="77777777" w:rsidR="00515819" w:rsidRPr="00702272" w:rsidRDefault="00515819" w:rsidP="00702272">
      <w:pPr>
        <w:pStyle w:val="NormalWeb"/>
        <w:spacing w:before="0" w:beforeAutospacing="0" w:after="0" w:afterAutospacing="0"/>
        <w:rPr>
          <w:rFonts w:ascii="Arial" w:hAnsi="Arial" w:cs="Arial"/>
        </w:rPr>
      </w:pPr>
      <w:r w:rsidRPr="00702272">
        <w:rPr>
          <w:rStyle w:val="bumpedfont15"/>
          <w:rFonts w:ascii="Arial" w:hAnsi="Arial" w:cs="Arial"/>
        </w:rPr>
        <w:t>The</w:t>
      </w:r>
      <w:r w:rsidRPr="00702272">
        <w:rPr>
          <w:rStyle w:val="apple-converted-space"/>
          <w:rFonts w:ascii="Arial" w:hAnsi="Arial" w:cs="Arial"/>
        </w:rPr>
        <w:t> </w:t>
      </w:r>
      <w:hyperlink r:id="rId12" w:history="1">
        <w:r w:rsidRPr="00702272">
          <w:rPr>
            <w:rStyle w:val="bumpedfont15"/>
            <w:rFonts w:ascii="Arial" w:hAnsi="Arial" w:cs="Arial"/>
            <w:color w:val="0000FF"/>
            <w:u w:val="single"/>
          </w:rPr>
          <w:t>Llwybrau, Wales by Trails</w:t>
        </w:r>
        <w:r w:rsidRPr="00702272">
          <w:rPr>
            <w:rStyle w:val="apple-converted-space"/>
            <w:rFonts w:ascii="Arial" w:hAnsi="Arial" w:cs="Arial"/>
            <w:color w:val="0000FF"/>
            <w:u w:val="single"/>
          </w:rPr>
          <w:t> </w:t>
        </w:r>
        <w:r w:rsidRPr="00702272">
          <w:rPr>
            <w:rStyle w:val="bumpedfont15"/>
            <w:rFonts w:ascii="Arial" w:hAnsi="Arial" w:cs="Arial"/>
            <w:color w:val="0000FF"/>
            <w:u w:val="single"/>
          </w:rPr>
          <w:t>TV advert</w:t>
        </w:r>
      </w:hyperlink>
      <w:r w:rsidRPr="00702272">
        <w:rPr>
          <w:rStyle w:val="bumpedfont15"/>
          <w:rFonts w:ascii="Arial" w:hAnsi="Arial" w:cs="Arial"/>
        </w:rPr>
        <w:t>, inviting potential visitors to “</w:t>
      </w:r>
      <w:r w:rsidRPr="00702272">
        <w:rPr>
          <w:rStyle w:val="bumpedfont15"/>
          <w:rFonts w:ascii="Arial" w:hAnsi="Arial" w:cs="Arial"/>
          <w:i/>
          <w:iCs/>
        </w:rPr>
        <w:t>Be a Trail Taker</w:t>
      </w:r>
      <w:r w:rsidRPr="00702272">
        <w:rPr>
          <w:rStyle w:val="bumpedfont15"/>
          <w:rFonts w:ascii="Arial" w:hAnsi="Arial" w:cs="Arial"/>
        </w:rPr>
        <w:t>”</w:t>
      </w:r>
      <w:r w:rsidRPr="00702272">
        <w:rPr>
          <w:rStyle w:val="apple-converted-space"/>
          <w:rFonts w:ascii="Arial" w:hAnsi="Arial" w:cs="Arial"/>
        </w:rPr>
        <w:t> </w:t>
      </w:r>
      <w:r w:rsidRPr="00702272">
        <w:rPr>
          <w:rStyle w:val="bumpedfont15"/>
          <w:rFonts w:ascii="Arial" w:hAnsi="Arial" w:cs="Arial"/>
        </w:rPr>
        <w:t>will</w:t>
      </w:r>
      <w:r w:rsidRPr="00702272">
        <w:rPr>
          <w:rStyle w:val="apple-converted-space"/>
          <w:rFonts w:ascii="Arial" w:hAnsi="Arial" w:cs="Arial"/>
        </w:rPr>
        <w:t> </w:t>
      </w:r>
      <w:r w:rsidRPr="00702272">
        <w:rPr>
          <w:rStyle w:val="bumpedfont15"/>
          <w:rFonts w:ascii="Arial" w:hAnsi="Arial" w:cs="Arial"/>
        </w:rPr>
        <w:t>air</w:t>
      </w:r>
      <w:r w:rsidRPr="00702272">
        <w:rPr>
          <w:rStyle w:val="apple-converted-space"/>
          <w:rFonts w:ascii="Arial" w:hAnsi="Arial" w:cs="Arial"/>
        </w:rPr>
        <w:t> </w:t>
      </w:r>
      <w:r w:rsidRPr="00702272">
        <w:rPr>
          <w:rStyle w:val="bumpedfont15"/>
          <w:rFonts w:ascii="Arial" w:hAnsi="Arial" w:cs="Arial"/>
        </w:rPr>
        <w:t>in the UK and Wales</w:t>
      </w:r>
      <w:r w:rsidRPr="00702272">
        <w:rPr>
          <w:rStyle w:val="apple-converted-space"/>
          <w:rFonts w:ascii="Arial" w:hAnsi="Arial" w:cs="Arial"/>
        </w:rPr>
        <w:t> </w:t>
      </w:r>
      <w:r w:rsidRPr="00702272">
        <w:rPr>
          <w:rStyle w:val="bumpedfont15"/>
          <w:rFonts w:ascii="Arial" w:hAnsi="Arial" w:cs="Arial"/>
        </w:rPr>
        <w:t>this month</w:t>
      </w:r>
      <w:r w:rsidRPr="00702272">
        <w:rPr>
          <w:rStyle w:val="apple-converted-space"/>
          <w:rFonts w:ascii="Arial" w:hAnsi="Arial" w:cs="Arial"/>
        </w:rPr>
        <w:t> in Welsh and English language versions</w:t>
      </w:r>
      <w:hyperlink r:id="rId13" w:history="1">
        <w:r w:rsidRPr="00702272">
          <w:rPr>
            <w:rStyle w:val="bumpedfont15"/>
            <w:rFonts w:ascii="Arial" w:hAnsi="Arial" w:cs="Arial"/>
            <w:color w:val="0000FF"/>
            <w:u w:val="single"/>
          </w:rPr>
          <w:t>.</w:t>
        </w:r>
      </w:hyperlink>
      <w:r w:rsidRPr="00702272">
        <w:rPr>
          <w:rStyle w:val="apple-converted-space"/>
          <w:rFonts w:ascii="Arial" w:hAnsi="Arial" w:cs="Arial"/>
        </w:rPr>
        <w:t> </w:t>
      </w:r>
      <w:r w:rsidRPr="00702272">
        <w:rPr>
          <w:rStyle w:val="bumpedfont15"/>
          <w:rFonts w:ascii="Arial" w:hAnsi="Arial" w:cs="Arial"/>
        </w:rPr>
        <w:t>The sound track was written by Welsh composer, Sion</w:t>
      </w:r>
      <w:r w:rsidRPr="00702272">
        <w:rPr>
          <w:rStyle w:val="apple-converted-space"/>
          <w:rFonts w:ascii="Arial" w:hAnsi="Arial" w:cs="Arial"/>
        </w:rPr>
        <w:t> </w:t>
      </w:r>
      <w:proofErr w:type="spellStart"/>
      <w:r w:rsidRPr="00702272">
        <w:rPr>
          <w:rStyle w:val="bumpedfont15"/>
          <w:rFonts w:ascii="Arial" w:hAnsi="Arial" w:cs="Arial"/>
        </w:rPr>
        <w:t>Trefor</w:t>
      </w:r>
      <w:proofErr w:type="spellEnd"/>
      <w:r w:rsidRPr="00702272">
        <w:rPr>
          <w:rStyle w:val="apple-converted-space"/>
          <w:rFonts w:ascii="Arial" w:hAnsi="Arial" w:cs="Arial"/>
        </w:rPr>
        <w:t> </w:t>
      </w:r>
      <w:r w:rsidRPr="00702272">
        <w:rPr>
          <w:rStyle w:val="bumpedfont15"/>
          <w:rFonts w:ascii="Arial" w:hAnsi="Arial" w:cs="Arial"/>
        </w:rPr>
        <w:t>and tells</w:t>
      </w:r>
      <w:r w:rsidRPr="00702272">
        <w:rPr>
          <w:rStyle w:val="apple-converted-space"/>
          <w:rFonts w:ascii="Arial" w:hAnsi="Arial" w:cs="Arial"/>
        </w:rPr>
        <w:t> </w:t>
      </w:r>
      <w:r w:rsidRPr="00702272">
        <w:rPr>
          <w:rStyle w:val="bumpedfont15"/>
          <w:rFonts w:ascii="Arial" w:hAnsi="Arial" w:cs="Arial"/>
        </w:rPr>
        <w:t>the story of preparing</w:t>
      </w:r>
      <w:r w:rsidRPr="00702272">
        <w:rPr>
          <w:rStyle w:val="apple-converted-space"/>
          <w:rFonts w:ascii="Arial" w:hAnsi="Arial" w:cs="Arial"/>
        </w:rPr>
        <w:t> </w:t>
      </w:r>
      <w:r w:rsidRPr="00702272">
        <w:rPr>
          <w:rStyle w:val="bumpedfont15"/>
          <w:rFonts w:ascii="Arial" w:hAnsi="Arial" w:cs="Arial"/>
        </w:rPr>
        <w:t>for and becoming a</w:t>
      </w:r>
      <w:r w:rsidRPr="00702272">
        <w:rPr>
          <w:rStyle w:val="apple-converted-space"/>
          <w:rFonts w:ascii="Arial" w:hAnsi="Arial" w:cs="Arial"/>
        </w:rPr>
        <w:t> </w:t>
      </w:r>
      <w:r w:rsidRPr="00702272">
        <w:rPr>
          <w:rStyle w:val="bumpedfont15"/>
          <w:rFonts w:ascii="Arial" w:hAnsi="Arial" w:cs="Arial"/>
        </w:rPr>
        <w:t>trail taker.  It features</w:t>
      </w:r>
      <w:r w:rsidRPr="00702272">
        <w:rPr>
          <w:rStyle w:val="apple-converted-space"/>
          <w:rFonts w:ascii="Arial" w:hAnsi="Arial" w:cs="Arial"/>
        </w:rPr>
        <w:t> </w:t>
      </w:r>
      <w:r w:rsidRPr="00702272">
        <w:rPr>
          <w:rStyle w:val="bumpedfont15"/>
          <w:rFonts w:ascii="Arial" w:hAnsi="Arial" w:cs="Arial"/>
        </w:rPr>
        <w:t>locations and products from across the country,</w:t>
      </w:r>
      <w:r w:rsidRPr="00702272">
        <w:rPr>
          <w:rStyle w:val="apple-converted-space"/>
          <w:rFonts w:ascii="Arial" w:hAnsi="Arial" w:cs="Arial"/>
        </w:rPr>
        <w:t> with a</w:t>
      </w:r>
      <w:r w:rsidRPr="00702272">
        <w:rPr>
          <w:rStyle w:val="bumpedfont15"/>
          <w:rFonts w:ascii="Arial" w:hAnsi="Arial" w:cs="Arial"/>
        </w:rPr>
        <w:t> variety of</w:t>
      </w:r>
      <w:r w:rsidRPr="00702272">
        <w:rPr>
          <w:rStyle w:val="apple-converted-space"/>
          <w:rFonts w:ascii="Arial" w:hAnsi="Arial" w:cs="Arial"/>
        </w:rPr>
        <w:t> </w:t>
      </w:r>
      <w:r w:rsidRPr="00702272">
        <w:rPr>
          <w:rStyle w:val="bumpedfont15"/>
          <w:rFonts w:ascii="Arial" w:hAnsi="Arial" w:cs="Arial"/>
        </w:rPr>
        <w:t>product interests</w:t>
      </w:r>
      <w:r w:rsidRPr="00702272">
        <w:rPr>
          <w:rStyle w:val="apple-converted-space"/>
          <w:rFonts w:ascii="Arial" w:hAnsi="Arial" w:cs="Arial"/>
        </w:rPr>
        <w:t> </w:t>
      </w:r>
      <w:r w:rsidRPr="00702272">
        <w:rPr>
          <w:rStyle w:val="bumpedfont15"/>
          <w:rFonts w:ascii="Arial" w:hAnsi="Arial" w:cs="Arial"/>
        </w:rPr>
        <w:t>that can</w:t>
      </w:r>
      <w:r w:rsidRPr="00702272">
        <w:rPr>
          <w:rStyle w:val="apple-converted-space"/>
          <w:rFonts w:ascii="Arial" w:hAnsi="Arial" w:cs="Arial"/>
        </w:rPr>
        <w:t> </w:t>
      </w:r>
      <w:r w:rsidRPr="00702272">
        <w:rPr>
          <w:rStyle w:val="bumpedfont15"/>
          <w:rFonts w:ascii="Arial" w:hAnsi="Arial" w:cs="Arial"/>
        </w:rPr>
        <w:t>influence</w:t>
      </w:r>
      <w:r w:rsidRPr="00702272">
        <w:rPr>
          <w:rStyle w:val="apple-converted-space"/>
          <w:rFonts w:ascii="Arial" w:hAnsi="Arial" w:cs="Arial"/>
        </w:rPr>
        <w:t> </w:t>
      </w:r>
      <w:r w:rsidRPr="00702272">
        <w:rPr>
          <w:rStyle w:val="bumpedfont15"/>
          <w:rFonts w:ascii="Arial" w:hAnsi="Arial" w:cs="Arial"/>
        </w:rPr>
        <w:t>a</w:t>
      </w:r>
      <w:r w:rsidRPr="00702272">
        <w:rPr>
          <w:rStyle w:val="apple-converted-space"/>
          <w:rFonts w:ascii="Arial" w:hAnsi="Arial" w:cs="Arial"/>
        </w:rPr>
        <w:t> </w:t>
      </w:r>
      <w:r w:rsidRPr="00702272">
        <w:rPr>
          <w:rStyle w:val="bumpedfont15"/>
          <w:rFonts w:ascii="Arial" w:hAnsi="Arial" w:cs="Arial"/>
        </w:rPr>
        <w:t>trail</w:t>
      </w:r>
      <w:r w:rsidRPr="00702272">
        <w:rPr>
          <w:rStyle w:val="apple-converted-space"/>
          <w:rFonts w:ascii="Arial" w:hAnsi="Arial" w:cs="Arial"/>
        </w:rPr>
        <w:t> </w:t>
      </w:r>
      <w:proofErr w:type="gramStart"/>
      <w:r w:rsidRPr="00702272">
        <w:rPr>
          <w:rStyle w:val="bumpedfont15"/>
          <w:rFonts w:ascii="Arial" w:hAnsi="Arial" w:cs="Arial"/>
        </w:rPr>
        <w:t>e.g.</w:t>
      </w:r>
      <w:proofErr w:type="gramEnd"/>
      <w:r w:rsidRPr="00702272">
        <w:rPr>
          <w:rStyle w:val="bumpedfont15"/>
          <w:rFonts w:ascii="Arial" w:hAnsi="Arial" w:cs="Arial"/>
        </w:rPr>
        <w:t> dolphin spotting, walking, mountain biking,</w:t>
      </w:r>
      <w:r w:rsidRPr="00702272">
        <w:rPr>
          <w:rStyle w:val="apple-converted-space"/>
          <w:rFonts w:ascii="Arial" w:hAnsi="Arial" w:cs="Arial"/>
        </w:rPr>
        <w:t> </w:t>
      </w:r>
      <w:r w:rsidRPr="00702272">
        <w:rPr>
          <w:rStyle w:val="bumpedfont15"/>
          <w:rFonts w:ascii="Arial" w:hAnsi="Arial" w:cs="Arial"/>
        </w:rPr>
        <w:t>varied</w:t>
      </w:r>
      <w:r w:rsidRPr="00702272">
        <w:rPr>
          <w:rStyle w:val="apple-converted-space"/>
          <w:rFonts w:ascii="Arial" w:hAnsi="Arial" w:cs="Arial"/>
        </w:rPr>
        <w:t> </w:t>
      </w:r>
      <w:r w:rsidRPr="00702272">
        <w:rPr>
          <w:rStyle w:val="bumpedfont15"/>
          <w:rFonts w:ascii="Arial" w:hAnsi="Arial" w:cs="Arial"/>
        </w:rPr>
        <w:t>accommodation,</w:t>
      </w:r>
      <w:r w:rsidRPr="00702272">
        <w:rPr>
          <w:rStyle w:val="apple-converted-space"/>
          <w:rFonts w:ascii="Arial" w:hAnsi="Arial" w:cs="Arial"/>
        </w:rPr>
        <w:t> </w:t>
      </w:r>
      <w:r w:rsidRPr="00702272">
        <w:rPr>
          <w:rStyle w:val="bumpedfont15"/>
          <w:rFonts w:ascii="Arial" w:hAnsi="Arial" w:cs="Arial"/>
        </w:rPr>
        <w:t>eating out</w:t>
      </w:r>
      <w:r w:rsidRPr="00702272">
        <w:rPr>
          <w:rStyle w:val="apple-converted-space"/>
          <w:rFonts w:ascii="Arial" w:hAnsi="Arial" w:cs="Arial"/>
        </w:rPr>
        <w:t> </w:t>
      </w:r>
      <w:r w:rsidRPr="00702272">
        <w:rPr>
          <w:rStyle w:val="bumpedfont15"/>
          <w:rFonts w:ascii="Arial" w:hAnsi="Arial" w:cs="Arial"/>
        </w:rPr>
        <w:t>and heritage.</w:t>
      </w:r>
    </w:p>
    <w:p w14:paraId="7D6605AE" w14:textId="77777777" w:rsidR="00515819" w:rsidRPr="00702272" w:rsidRDefault="00515819" w:rsidP="00702272">
      <w:pPr>
        <w:pStyle w:val="NormalWeb"/>
        <w:spacing w:before="0" w:beforeAutospacing="0" w:after="0" w:afterAutospacing="0"/>
        <w:rPr>
          <w:rFonts w:ascii="Arial" w:hAnsi="Arial" w:cs="Arial"/>
        </w:rPr>
      </w:pPr>
      <w:r w:rsidRPr="00702272">
        <w:rPr>
          <w:rFonts w:ascii="Arial" w:hAnsi="Arial" w:cs="Arial"/>
        </w:rPr>
        <w:t> </w:t>
      </w:r>
    </w:p>
    <w:p w14:paraId="4DF4D0DB" w14:textId="77777777" w:rsidR="00515819" w:rsidRPr="00702272" w:rsidRDefault="00515819" w:rsidP="00702272">
      <w:pPr>
        <w:pStyle w:val="s17"/>
        <w:spacing w:before="105" w:beforeAutospacing="0" w:after="105" w:afterAutospacing="0"/>
        <w:rPr>
          <w:rFonts w:ascii="Arial" w:hAnsi="Arial" w:cs="Arial"/>
          <w:sz w:val="24"/>
          <w:szCs w:val="24"/>
        </w:rPr>
      </w:pPr>
      <w:r w:rsidRPr="00702272">
        <w:rPr>
          <w:rStyle w:val="bumpedfont15"/>
          <w:rFonts w:ascii="Arial" w:hAnsi="Arial" w:cs="Arial"/>
          <w:sz w:val="24"/>
          <w:szCs w:val="24"/>
        </w:rPr>
        <w:t>The thread throughout all work will be the</w:t>
      </w:r>
      <w:r w:rsidRPr="00702272">
        <w:rPr>
          <w:rStyle w:val="apple-converted-space"/>
          <w:rFonts w:ascii="Arial" w:hAnsi="Arial" w:cs="Arial"/>
          <w:sz w:val="24"/>
          <w:szCs w:val="24"/>
        </w:rPr>
        <w:t> </w:t>
      </w:r>
      <w:r w:rsidRPr="00702272">
        <w:rPr>
          <w:rStyle w:val="bumpedfont15"/>
          <w:rFonts w:ascii="Arial" w:hAnsi="Arial" w:cs="Arial"/>
          <w:sz w:val="24"/>
          <w:szCs w:val="24"/>
        </w:rPr>
        <w:t>invitation</w:t>
      </w:r>
      <w:r w:rsidRPr="00702272">
        <w:rPr>
          <w:rStyle w:val="apple-converted-space"/>
          <w:rFonts w:ascii="Arial" w:hAnsi="Arial" w:cs="Arial"/>
          <w:sz w:val="24"/>
          <w:szCs w:val="24"/>
        </w:rPr>
        <w:t> </w:t>
      </w:r>
      <w:r w:rsidRPr="00702272">
        <w:rPr>
          <w:rStyle w:val="bumpedfont15"/>
          <w:rFonts w:ascii="Arial" w:hAnsi="Arial" w:cs="Arial"/>
          <w:sz w:val="24"/>
          <w:szCs w:val="24"/>
        </w:rPr>
        <w:t>to</w:t>
      </w:r>
      <w:r w:rsidRPr="00702272">
        <w:rPr>
          <w:rStyle w:val="apple-converted-space"/>
          <w:rFonts w:ascii="Arial" w:hAnsi="Arial" w:cs="Arial"/>
          <w:sz w:val="24"/>
          <w:szCs w:val="24"/>
        </w:rPr>
        <w:t> visitors and</w:t>
      </w:r>
      <w:r w:rsidRPr="00702272">
        <w:rPr>
          <w:rStyle w:val="bumpedfont15"/>
          <w:rFonts w:ascii="Arial" w:hAnsi="Arial" w:cs="Arial"/>
          <w:sz w:val="24"/>
          <w:szCs w:val="24"/>
        </w:rPr>
        <w:t> residents of Wales to explore the epic trails of Wales.</w:t>
      </w:r>
      <w:r w:rsidRPr="00702272">
        <w:rPr>
          <w:rStyle w:val="apple-converted-space"/>
          <w:rFonts w:ascii="Arial" w:hAnsi="Arial" w:cs="Arial"/>
          <w:sz w:val="24"/>
          <w:szCs w:val="24"/>
        </w:rPr>
        <w:t> </w:t>
      </w:r>
    </w:p>
    <w:p w14:paraId="43FD4A15" w14:textId="77777777" w:rsidR="00515819" w:rsidRPr="00702272" w:rsidRDefault="00515819" w:rsidP="00702272">
      <w:pPr>
        <w:pStyle w:val="s18"/>
        <w:spacing w:before="0" w:beforeAutospacing="0" w:after="225" w:afterAutospacing="0"/>
        <w:rPr>
          <w:rFonts w:ascii="Arial" w:hAnsi="Arial" w:cs="Arial"/>
          <w:sz w:val="24"/>
          <w:szCs w:val="24"/>
        </w:rPr>
      </w:pPr>
      <w:r w:rsidRPr="00702272">
        <w:rPr>
          <w:rStyle w:val="bumpedfont15"/>
          <w:rFonts w:ascii="Arial" w:hAnsi="Arial" w:cs="Arial"/>
          <w:sz w:val="24"/>
          <w:szCs w:val="24"/>
        </w:rPr>
        <w:t>Some examples of trails available for 2023 include -</w:t>
      </w:r>
      <w:r w:rsidRPr="00702272">
        <w:rPr>
          <w:rStyle w:val="apple-converted-space"/>
          <w:rFonts w:ascii="Arial" w:hAnsi="Arial" w:cs="Arial"/>
          <w:sz w:val="24"/>
          <w:szCs w:val="24"/>
        </w:rPr>
        <w:t> </w:t>
      </w:r>
    </w:p>
    <w:p w14:paraId="670FF060" w14:textId="77777777" w:rsidR="00515819" w:rsidRPr="00702272" w:rsidRDefault="00515819" w:rsidP="00702272">
      <w:pPr>
        <w:pStyle w:val="NormalWeb"/>
        <w:spacing w:before="0" w:beforeAutospacing="0" w:after="0" w:afterAutospacing="0"/>
        <w:rPr>
          <w:rFonts w:ascii="Arial" w:hAnsi="Arial" w:cs="Arial"/>
        </w:rPr>
      </w:pPr>
      <w:r w:rsidRPr="00702272">
        <w:rPr>
          <w:rStyle w:val="bumpedfont15"/>
          <w:rFonts w:ascii="Arial" w:hAnsi="Arial" w:cs="Arial"/>
          <w:b/>
          <w:bCs/>
        </w:rPr>
        <w:t>Loving Welsh Food, Cardiff</w:t>
      </w:r>
      <w:r w:rsidRPr="00702272">
        <w:rPr>
          <w:rStyle w:val="apple-converted-space"/>
          <w:rFonts w:ascii="Arial" w:hAnsi="Arial" w:cs="Arial"/>
          <w:b/>
          <w:bCs/>
        </w:rPr>
        <w:t> </w:t>
      </w:r>
    </w:p>
    <w:p w14:paraId="69859087" w14:textId="77777777" w:rsidR="00515819" w:rsidRPr="00702272" w:rsidRDefault="00515819" w:rsidP="00702272">
      <w:pPr>
        <w:pStyle w:val="NormalWeb"/>
        <w:spacing w:before="0" w:beforeAutospacing="0" w:after="0" w:afterAutospacing="0"/>
        <w:rPr>
          <w:rFonts w:ascii="Arial" w:hAnsi="Arial" w:cs="Arial"/>
        </w:rPr>
      </w:pPr>
      <w:r w:rsidRPr="00702272">
        <w:rPr>
          <w:rFonts w:ascii="Arial" w:hAnsi="Arial" w:cs="Arial"/>
        </w:rPr>
        <w:t> </w:t>
      </w:r>
    </w:p>
    <w:p w14:paraId="44067C56" w14:textId="77777777" w:rsidR="00515819" w:rsidRPr="00702272" w:rsidRDefault="00515819" w:rsidP="00702272">
      <w:pPr>
        <w:pStyle w:val="NormalWeb"/>
        <w:spacing w:before="0" w:beforeAutospacing="0" w:after="0" w:afterAutospacing="0"/>
        <w:rPr>
          <w:rFonts w:ascii="Arial" w:hAnsi="Arial" w:cs="Arial"/>
        </w:rPr>
      </w:pPr>
      <w:r w:rsidRPr="00702272">
        <w:rPr>
          <w:rStyle w:val="bumpedfont15"/>
          <w:rFonts w:ascii="Arial" w:hAnsi="Arial" w:cs="Arial"/>
        </w:rPr>
        <w:t>Sian Roberts is the owner of Loving Welsh Food, a business that promotes Welsh cuisine through food tours, cooking workshops and food presentations. Her culinary trails around Cardiff and other parts of Wales showcase the independent food and drink venues to tourists and locals, creating a strong sense of place. </w:t>
      </w:r>
      <w:r w:rsidRPr="00702272">
        <w:rPr>
          <w:rStyle w:val="apple-converted-space"/>
          <w:rFonts w:ascii="Arial" w:hAnsi="Arial" w:cs="Arial"/>
        </w:rPr>
        <w:t> </w:t>
      </w:r>
    </w:p>
    <w:p w14:paraId="47DCBB4B" w14:textId="77777777" w:rsidR="00515819" w:rsidRPr="00702272" w:rsidRDefault="00515819" w:rsidP="00702272">
      <w:pPr>
        <w:pStyle w:val="NormalWeb"/>
        <w:spacing w:before="0" w:beforeAutospacing="0" w:after="0" w:afterAutospacing="0"/>
        <w:rPr>
          <w:rFonts w:ascii="Arial" w:hAnsi="Arial" w:cs="Arial"/>
        </w:rPr>
      </w:pPr>
      <w:r w:rsidRPr="00702272">
        <w:rPr>
          <w:rFonts w:ascii="Arial" w:hAnsi="Arial" w:cs="Arial"/>
        </w:rPr>
        <w:t> </w:t>
      </w:r>
    </w:p>
    <w:p w14:paraId="7A0A1418" w14:textId="77777777" w:rsidR="00515819" w:rsidRPr="00702272" w:rsidRDefault="00515819" w:rsidP="00702272">
      <w:pPr>
        <w:pStyle w:val="NormalWeb"/>
        <w:spacing w:before="0" w:beforeAutospacing="0" w:after="0" w:afterAutospacing="0"/>
        <w:rPr>
          <w:rFonts w:ascii="Arial" w:hAnsi="Arial" w:cs="Arial"/>
        </w:rPr>
      </w:pPr>
      <w:r w:rsidRPr="00702272">
        <w:rPr>
          <w:rStyle w:val="bumpedfont15"/>
          <w:rFonts w:ascii="Arial" w:hAnsi="Arial" w:cs="Arial"/>
          <w:b/>
          <w:bCs/>
        </w:rPr>
        <w:t>Natural Resources Wales</w:t>
      </w:r>
    </w:p>
    <w:p w14:paraId="6FB1D37A" w14:textId="77777777" w:rsidR="00515819" w:rsidRPr="00702272" w:rsidRDefault="00515819" w:rsidP="00702272">
      <w:pPr>
        <w:pStyle w:val="NormalWeb"/>
        <w:spacing w:before="0" w:beforeAutospacing="0" w:after="0" w:afterAutospacing="0"/>
        <w:rPr>
          <w:rFonts w:ascii="Arial" w:hAnsi="Arial" w:cs="Arial"/>
        </w:rPr>
      </w:pPr>
      <w:r w:rsidRPr="00702272">
        <w:rPr>
          <w:rFonts w:ascii="Arial" w:hAnsi="Arial" w:cs="Arial"/>
        </w:rPr>
        <w:t> </w:t>
      </w:r>
    </w:p>
    <w:p w14:paraId="140AEBC7" w14:textId="77777777" w:rsidR="00515819" w:rsidRPr="00702272" w:rsidRDefault="00515819" w:rsidP="00702272">
      <w:pPr>
        <w:pStyle w:val="NormalWeb"/>
        <w:spacing w:before="0" w:beforeAutospacing="0" w:after="0" w:afterAutospacing="0"/>
        <w:rPr>
          <w:rFonts w:ascii="Arial" w:hAnsi="Arial" w:cs="Arial"/>
        </w:rPr>
      </w:pPr>
      <w:r w:rsidRPr="00702272">
        <w:rPr>
          <w:rStyle w:val="bumpedfont15"/>
          <w:rFonts w:ascii="Arial" w:hAnsi="Arial" w:cs="Arial"/>
        </w:rPr>
        <w:t>Natural Resources Wales (NRW) manages over 550 km of waymarked walking trails, over 600 km of waymarked mountain bike and cycling trails, almost 100 km of waymarked running trails and around 30 km of waymarked horse-riding trails.</w:t>
      </w:r>
      <w:r w:rsidRPr="00702272">
        <w:rPr>
          <w:rStyle w:val="apple-converted-space"/>
          <w:rFonts w:ascii="Arial" w:hAnsi="Arial" w:cs="Arial"/>
        </w:rPr>
        <w:t> </w:t>
      </w:r>
    </w:p>
    <w:p w14:paraId="0203FFE6" w14:textId="77777777" w:rsidR="00515819" w:rsidRPr="00702272" w:rsidRDefault="00515819" w:rsidP="00702272">
      <w:pPr>
        <w:pStyle w:val="NormalWeb"/>
        <w:spacing w:before="0" w:beforeAutospacing="0" w:after="0" w:afterAutospacing="0"/>
        <w:rPr>
          <w:rFonts w:ascii="Arial" w:hAnsi="Arial" w:cs="Arial"/>
        </w:rPr>
      </w:pPr>
      <w:r w:rsidRPr="00702272">
        <w:rPr>
          <w:rFonts w:ascii="Arial" w:hAnsi="Arial" w:cs="Arial"/>
        </w:rPr>
        <w:t> </w:t>
      </w:r>
    </w:p>
    <w:p w14:paraId="6E7CBC6B" w14:textId="77777777" w:rsidR="00515819" w:rsidRPr="00702272" w:rsidRDefault="00515819" w:rsidP="00702272">
      <w:pPr>
        <w:pStyle w:val="NormalWeb"/>
        <w:spacing w:before="0" w:beforeAutospacing="0" w:after="0" w:afterAutospacing="0"/>
        <w:rPr>
          <w:rFonts w:ascii="Arial" w:hAnsi="Arial" w:cs="Arial"/>
        </w:rPr>
      </w:pPr>
      <w:r w:rsidRPr="00702272">
        <w:rPr>
          <w:rStyle w:val="bumpedfont15"/>
          <w:rFonts w:ascii="Arial" w:hAnsi="Arial" w:cs="Arial"/>
          <w:b/>
          <w:bCs/>
        </w:rPr>
        <w:t>Dark Skies – Cambrian Mountains</w:t>
      </w:r>
      <w:r w:rsidRPr="00702272">
        <w:rPr>
          <w:rStyle w:val="apple-converted-space"/>
          <w:rFonts w:ascii="Arial" w:hAnsi="Arial" w:cs="Arial"/>
          <w:b/>
          <w:bCs/>
        </w:rPr>
        <w:t> </w:t>
      </w:r>
    </w:p>
    <w:p w14:paraId="425558F9" w14:textId="77777777" w:rsidR="00515819" w:rsidRPr="00702272" w:rsidRDefault="00515819" w:rsidP="00702272">
      <w:pPr>
        <w:pStyle w:val="NormalWeb"/>
        <w:spacing w:before="0" w:beforeAutospacing="0" w:after="0" w:afterAutospacing="0"/>
        <w:rPr>
          <w:rFonts w:ascii="Arial" w:hAnsi="Arial" w:cs="Arial"/>
        </w:rPr>
      </w:pPr>
      <w:r w:rsidRPr="00702272">
        <w:rPr>
          <w:rFonts w:ascii="Arial" w:hAnsi="Arial" w:cs="Arial"/>
        </w:rPr>
        <w:t> </w:t>
      </w:r>
    </w:p>
    <w:p w14:paraId="5F431BDA" w14:textId="77777777" w:rsidR="00515819" w:rsidRPr="00702272" w:rsidRDefault="00515819" w:rsidP="00702272">
      <w:pPr>
        <w:pStyle w:val="NormalWeb"/>
        <w:spacing w:before="0" w:beforeAutospacing="0" w:after="0" w:afterAutospacing="0"/>
        <w:rPr>
          <w:rFonts w:ascii="Arial" w:hAnsi="Arial" w:cs="Arial"/>
        </w:rPr>
      </w:pPr>
      <w:r w:rsidRPr="00702272">
        <w:rPr>
          <w:rStyle w:val="bumpedfont15"/>
          <w:rFonts w:ascii="Arial" w:hAnsi="Arial" w:cs="Arial"/>
        </w:rPr>
        <w:t>The Cambrian Mountains Astro Trail is a self-guided trail that connects some of the best Dark Sky locations in the Cambrian Mountains (and, possibly, the world). It is an accessible zigzagging route that runs for approximately 50 miles from south to north, with fantastic opportunities to spot the Milky Way, meteor showers and the International Space Station at night, amongst other astronomical beauties.</w:t>
      </w:r>
    </w:p>
    <w:p w14:paraId="2C905A68" w14:textId="77777777" w:rsidR="00515819" w:rsidRPr="00702272" w:rsidRDefault="00515819" w:rsidP="00702272">
      <w:pPr>
        <w:pStyle w:val="NormalWeb"/>
        <w:spacing w:before="0" w:beforeAutospacing="0" w:after="0" w:afterAutospacing="0"/>
        <w:rPr>
          <w:rFonts w:ascii="Arial" w:hAnsi="Arial" w:cs="Arial"/>
        </w:rPr>
      </w:pPr>
      <w:r w:rsidRPr="00702272">
        <w:rPr>
          <w:rFonts w:ascii="Arial" w:hAnsi="Arial" w:cs="Arial"/>
        </w:rPr>
        <w:t> </w:t>
      </w:r>
    </w:p>
    <w:p w14:paraId="38E903F3" w14:textId="77777777" w:rsidR="00515819" w:rsidRPr="00702272" w:rsidRDefault="00515819" w:rsidP="00702272">
      <w:pPr>
        <w:pStyle w:val="s20"/>
        <w:spacing w:before="0" w:beforeAutospacing="0" w:after="0" w:afterAutospacing="0"/>
        <w:rPr>
          <w:rFonts w:ascii="Arial" w:hAnsi="Arial" w:cs="Arial"/>
          <w:sz w:val="24"/>
          <w:szCs w:val="24"/>
        </w:rPr>
      </w:pPr>
      <w:r w:rsidRPr="00702272">
        <w:rPr>
          <w:rStyle w:val="bumpedfont15"/>
          <w:rFonts w:ascii="Arial" w:hAnsi="Arial" w:cs="Arial"/>
          <w:color w:val="1F1F1F"/>
          <w:sz w:val="24"/>
          <w:szCs w:val="24"/>
        </w:rPr>
        <w:lastRenderedPageBreak/>
        <w:t>Visit Wales will monitor consumer campaign performance in the coming months and continue to use market intelligence and industry feedback to tailor and adapt their work programme as necessary.</w:t>
      </w:r>
    </w:p>
    <w:p w14:paraId="591AD346" w14:textId="65009EF9" w:rsidR="0039492F" w:rsidRPr="00702272" w:rsidRDefault="0039492F" w:rsidP="00702272">
      <w:pPr>
        <w:pStyle w:val="NormalWeb"/>
        <w:shd w:val="clear" w:color="auto" w:fill="FFFFFF"/>
        <w:spacing w:before="0" w:beforeAutospacing="0" w:after="0" w:afterAutospacing="0"/>
        <w:rPr>
          <w:rFonts w:ascii="Arial" w:hAnsi="Arial" w:cs="Arial"/>
          <w:color w:val="1F1F1F"/>
        </w:rPr>
      </w:pPr>
    </w:p>
    <w:sectPr w:rsidR="0039492F" w:rsidRPr="00702272" w:rsidSect="001A39E2">
      <w:footerReference w:type="even" r:id="rId14"/>
      <w:footerReference w:type="default" r:id="rId15"/>
      <w:headerReference w:type="first" r:id="rId16"/>
      <w:footerReference w:type="first" r:id="rId17"/>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92E1" w14:textId="77777777" w:rsidR="004B70DF" w:rsidRDefault="004B70DF">
      <w:r>
        <w:separator/>
      </w:r>
    </w:p>
  </w:endnote>
  <w:endnote w:type="continuationSeparator" w:id="0">
    <w:p w14:paraId="0AB9867B" w14:textId="77777777" w:rsidR="004B70DF" w:rsidRDefault="004B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8A8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A0152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5B86" w14:textId="00989BD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4188">
      <w:rPr>
        <w:rStyle w:val="PageNumber"/>
        <w:noProof/>
      </w:rPr>
      <w:t>2</w:t>
    </w:r>
    <w:r>
      <w:rPr>
        <w:rStyle w:val="PageNumber"/>
      </w:rPr>
      <w:fldChar w:fldCharType="end"/>
    </w:r>
  </w:p>
  <w:p w14:paraId="544FE2C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E317"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65FDEC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DD34" w14:textId="77777777" w:rsidR="004B70DF" w:rsidRDefault="004B70DF">
      <w:r>
        <w:separator/>
      </w:r>
    </w:p>
  </w:footnote>
  <w:footnote w:type="continuationSeparator" w:id="0">
    <w:p w14:paraId="3A8328C7" w14:textId="77777777" w:rsidR="004B70DF" w:rsidRDefault="004B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2056" w14:textId="77777777" w:rsidR="00AE064D" w:rsidRDefault="000C5E9B">
    <w:r>
      <w:rPr>
        <w:noProof/>
        <w:lang w:eastAsia="en-GB"/>
      </w:rPr>
      <w:drawing>
        <wp:anchor distT="0" distB="0" distL="114300" distR="114300" simplePos="0" relativeHeight="251657728" behindDoc="1" locked="0" layoutInCell="1" allowOverlap="1" wp14:anchorId="3CBAD016" wp14:editId="65CDB09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1003ED0" w14:textId="77777777" w:rsidR="00DD4B82" w:rsidRDefault="00DD4B82">
    <w:pPr>
      <w:pStyle w:val="Header"/>
    </w:pPr>
  </w:p>
  <w:p w14:paraId="5176748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3AF"/>
    <w:multiLevelType w:val="hybridMultilevel"/>
    <w:tmpl w:val="0388D74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E11686"/>
    <w:multiLevelType w:val="hybridMultilevel"/>
    <w:tmpl w:val="8760D52C"/>
    <w:lvl w:ilvl="0" w:tplc="08090001">
      <w:start w:val="1"/>
      <w:numFmt w:val="bullet"/>
      <w:lvlText w:val=""/>
      <w:lvlJc w:val="left"/>
      <w:pPr>
        <w:ind w:left="360" w:hanging="360"/>
      </w:pPr>
      <w:rPr>
        <w:rFonts w:ascii="Symbol" w:hAnsi="Symbol" w:hint="default"/>
      </w:rPr>
    </w:lvl>
    <w:lvl w:ilvl="1" w:tplc="9C6C7A02">
      <w:numFmt w:val="bullet"/>
      <w:lvlText w:val="•"/>
      <w:lvlJc w:val="left"/>
      <w:pPr>
        <w:ind w:left="1440" w:hanging="72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DD05FC8"/>
    <w:multiLevelType w:val="hybridMultilevel"/>
    <w:tmpl w:val="2DEE7E5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16cid:durableId="178130924">
    <w:abstractNumId w:val="1"/>
  </w:num>
  <w:num w:numId="2" w16cid:durableId="606084727">
    <w:abstractNumId w:val="3"/>
  </w:num>
  <w:num w:numId="3" w16cid:durableId="1987273645">
    <w:abstractNumId w:val="0"/>
  </w:num>
  <w:num w:numId="4" w16cid:durableId="467822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61A8"/>
    <w:rsid w:val="000107D6"/>
    <w:rsid w:val="000179A8"/>
    <w:rsid w:val="00023B69"/>
    <w:rsid w:val="0002495A"/>
    <w:rsid w:val="00027A2B"/>
    <w:rsid w:val="000516D9"/>
    <w:rsid w:val="00051873"/>
    <w:rsid w:val="0006774B"/>
    <w:rsid w:val="000737A7"/>
    <w:rsid w:val="00081306"/>
    <w:rsid w:val="0008223B"/>
    <w:rsid w:val="00082B81"/>
    <w:rsid w:val="0008653A"/>
    <w:rsid w:val="00090C3D"/>
    <w:rsid w:val="00093DFA"/>
    <w:rsid w:val="000950DE"/>
    <w:rsid w:val="0009631A"/>
    <w:rsid w:val="00097118"/>
    <w:rsid w:val="000B3CF9"/>
    <w:rsid w:val="000B7C69"/>
    <w:rsid w:val="000C3A52"/>
    <w:rsid w:val="000C53DB"/>
    <w:rsid w:val="000C5E9B"/>
    <w:rsid w:val="000C7D3F"/>
    <w:rsid w:val="000D1D45"/>
    <w:rsid w:val="000E42E7"/>
    <w:rsid w:val="000F30D1"/>
    <w:rsid w:val="000F4B21"/>
    <w:rsid w:val="00117A63"/>
    <w:rsid w:val="00134918"/>
    <w:rsid w:val="0014185C"/>
    <w:rsid w:val="00145BE1"/>
    <w:rsid w:val="001460B1"/>
    <w:rsid w:val="001646E8"/>
    <w:rsid w:val="00164E73"/>
    <w:rsid w:val="0017000F"/>
    <w:rsid w:val="0017102C"/>
    <w:rsid w:val="00171CCA"/>
    <w:rsid w:val="00172FA5"/>
    <w:rsid w:val="00176D18"/>
    <w:rsid w:val="0017784F"/>
    <w:rsid w:val="00180DC0"/>
    <w:rsid w:val="00185A4A"/>
    <w:rsid w:val="001A3360"/>
    <w:rsid w:val="001A39E2"/>
    <w:rsid w:val="001A6AF1"/>
    <w:rsid w:val="001A7153"/>
    <w:rsid w:val="001B027C"/>
    <w:rsid w:val="001B05CE"/>
    <w:rsid w:val="001B288D"/>
    <w:rsid w:val="001C216A"/>
    <w:rsid w:val="001C532F"/>
    <w:rsid w:val="001E0C6E"/>
    <w:rsid w:val="001E47AA"/>
    <w:rsid w:val="001E53BF"/>
    <w:rsid w:val="001F1063"/>
    <w:rsid w:val="0020389D"/>
    <w:rsid w:val="00204DF9"/>
    <w:rsid w:val="002115C6"/>
    <w:rsid w:val="00214B25"/>
    <w:rsid w:val="0022386F"/>
    <w:rsid w:val="00223E62"/>
    <w:rsid w:val="002247AE"/>
    <w:rsid w:val="0022659A"/>
    <w:rsid w:val="00227CC5"/>
    <w:rsid w:val="00237BCC"/>
    <w:rsid w:val="00251144"/>
    <w:rsid w:val="00252EB3"/>
    <w:rsid w:val="00274F08"/>
    <w:rsid w:val="0027500C"/>
    <w:rsid w:val="002777EB"/>
    <w:rsid w:val="00280929"/>
    <w:rsid w:val="00287410"/>
    <w:rsid w:val="00287EEA"/>
    <w:rsid w:val="00293FF3"/>
    <w:rsid w:val="00295D87"/>
    <w:rsid w:val="002A5310"/>
    <w:rsid w:val="002A65CE"/>
    <w:rsid w:val="002C57B6"/>
    <w:rsid w:val="002D327B"/>
    <w:rsid w:val="002E33BB"/>
    <w:rsid w:val="002E6A51"/>
    <w:rsid w:val="002F0EB9"/>
    <w:rsid w:val="002F53A9"/>
    <w:rsid w:val="00311141"/>
    <w:rsid w:val="00314E36"/>
    <w:rsid w:val="003220C1"/>
    <w:rsid w:val="00336A22"/>
    <w:rsid w:val="003418D4"/>
    <w:rsid w:val="0035192D"/>
    <w:rsid w:val="00356D7B"/>
    <w:rsid w:val="00357893"/>
    <w:rsid w:val="003670C1"/>
    <w:rsid w:val="00370471"/>
    <w:rsid w:val="00372030"/>
    <w:rsid w:val="00383EEA"/>
    <w:rsid w:val="00386857"/>
    <w:rsid w:val="00390FB6"/>
    <w:rsid w:val="00393C48"/>
    <w:rsid w:val="0039492F"/>
    <w:rsid w:val="003A286F"/>
    <w:rsid w:val="003B1503"/>
    <w:rsid w:val="003B31E7"/>
    <w:rsid w:val="003B35D8"/>
    <w:rsid w:val="003B3D64"/>
    <w:rsid w:val="003C1292"/>
    <w:rsid w:val="003C4018"/>
    <w:rsid w:val="003C46F7"/>
    <w:rsid w:val="003C5133"/>
    <w:rsid w:val="003D375C"/>
    <w:rsid w:val="003E5511"/>
    <w:rsid w:val="00412673"/>
    <w:rsid w:val="004134DF"/>
    <w:rsid w:val="004238E3"/>
    <w:rsid w:val="00427906"/>
    <w:rsid w:val="0043031D"/>
    <w:rsid w:val="00433DFB"/>
    <w:rsid w:val="00440811"/>
    <w:rsid w:val="004538D2"/>
    <w:rsid w:val="004562A1"/>
    <w:rsid w:val="00456D84"/>
    <w:rsid w:val="004647AB"/>
    <w:rsid w:val="0046757C"/>
    <w:rsid w:val="00492FFD"/>
    <w:rsid w:val="004B24B8"/>
    <w:rsid w:val="004B70DF"/>
    <w:rsid w:val="004C37B9"/>
    <w:rsid w:val="004C39B9"/>
    <w:rsid w:val="004D25DD"/>
    <w:rsid w:val="004E605D"/>
    <w:rsid w:val="00500D3F"/>
    <w:rsid w:val="00506936"/>
    <w:rsid w:val="00506DC1"/>
    <w:rsid w:val="00510EE6"/>
    <w:rsid w:val="00515819"/>
    <w:rsid w:val="00515F97"/>
    <w:rsid w:val="00515FD5"/>
    <w:rsid w:val="00521DCA"/>
    <w:rsid w:val="00522A89"/>
    <w:rsid w:val="00550F65"/>
    <w:rsid w:val="00560F1F"/>
    <w:rsid w:val="005625CD"/>
    <w:rsid w:val="00574BB3"/>
    <w:rsid w:val="00587845"/>
    <w:rsid w:val="00595D73"/>
    <w:rsid w:val="00597809"/>
    <w:rsid w:val="005A22E2"/>
    <w:rsid w:val="005A60B9"/>
    <w:rsid w:val="005B030B"/>
    <w:rsid w:val="005C3B8A"/>
    <w:rsid w:val="005C5674"/>
    <w:rsid w:val="005D0B3B"/>
    <w:rsid w:val="005D16F8"/>
    <w:rsid w:val="005D2A41"/>
    <w:rsid w:val="005D7663"/>
    <w:rsid w:val="005E4228"/>
    <w:rsid w:val="005F1659"/>
    <w:rsid w:val="005F3656"/>
    <w:rsid w:val="005F6740"/>
    <w:rsid w:val="005F751F"/>
    <w:rsid w:val="006000CA"/>
    <w:rsid w:val="00603548"/>
    <w:rsid w:val="00606394"/>
    <w:rsid w:val="00611C82"/>
    <w:rsid w:val="00622140"/>
    <w:rsid w:val="006255EA"/>
    <w:rsid w:val="006317A9"/>
    <w:rsid w:val="00635CF8"/>
    <w:rsid w:val="00653BE6"/>
    <w:rsid w:val="00654C0A"/>
    <w:rsid w:val="006633C7"/>
    <w:rsid w:val="00663F04"/>
    <w:rsid w:val="00666FE4"/>
    <w:rsid w:val="00670227"/>
    <w:rsid w:val="00675488"/>
    <w:rsid w:val="006764C8"/>
    <w:rsid w:val="00677ABF"/>
    <w:rsid w:val="006814BD"/>
    <w:rsid w:val="0069133F"/>
    <w:rsid w:val="006927FC"/>
    <w:rsid w:val="006B27E8"/>
    <w:rsid w:val="006B340E"/>
    <w:rsid w:val="006B360C"/>
    <w:rsid w:val="006B461D"/>
    <w:rsid w:val="006B7A85"/>
    <w:rsid w:val="006D30BA"/>
    <w:rsid w:val="006D4E15"/>
    <w:rsid w:val="006E0A2C"/>
    <w:rsid w:val="00702272"/>
    <w:rsid w:val="00703993"/>
    <w:rsid w:val="00707303"/>
    <w:rsid w:val="00714B66"/>
    <w:rsid w:val="0073380E"/>
    <w:rsid w:val="00743B79"/>
    <w:rsid w:val="00744713"/>
    <w:rsid w:val="007523BC"/>
    <w:rsid w:val="00752C48"/>
    <w:rsid w:val="00764712"/>
    <w:rsid w:val="00773CE0"/>
    <w:rsid w:val="00780294"/>
    <w:rsid w:val="00795F30"/>
    <w:rsid w:val="007A05FB"/>
    <w:rsid w:val="007B05A6"/>
    <w:rsid w:val="007B5260"/>
    <w:rsid w:val="007C24E7"/>
    <w:rsid w:val="007C4518"/>
    <w:rsid w:val="007D1402"/>
    <w:rsid w:val="007D5E17"/>
    <w:rsid w:val="007E1CCD"/>
    <w:rsid w:val="007E30F3"/>
    <w:rsid w:val="007E3197"/>
    <w:rsid w:val="007E522A"/>
    <w:rsid w:val="007F40D4"/>
    <w:rsid w:val="007F5E64"/>
    <w:rsid w:val="00800FA0"/>
    <w:rsid w:val="00812370"/>
    <w:rsid w:val="008170BD"/>
    <w:rsid w:val="00821F1C"/>
    <w:rsid w:val="0082411A"/>
    <w:rsid w:val="0083392E"/>
    <w:rsid w:val="00841628"/>
    <w:rsid w:val="00843754"/>
    <w:rsid w:val="00845CD5"/>
    <w:rsid w:val="00846160"/>
    <w:rsid w:val="0085512E"/>
    <w:rsid w:val="008551C7"/>
    <w:rsid w:val="00864188"/>
    <w:rsid w:val="00866A99"/>
    <w:rsid w:val="00877BD2"/>
    <w:rsid w:val="00877BDA"/>
    <w:rsid w:val="00896A63"/>
    <w:rsid w:val="008B354D"/>
    <w:rsid w:val="008B7927"/>
    <w:rsid w:val="008C5285"/>
    <w:rsid w:val="008D1E0B"/>
    <w:rsid w:val="008D231A"/>
    <w:rsid w:val="008F0CC6"/>
    <w:rsid w:val="008F789E"/>
    <w:rsid w:val="00900FFA"/>
    <w:rsid w:val="00905771"/>
    <w:rsid w:val="00926288"/>
    <w:rsid w:val="009272DC"/>
    <w:rsid w:val="009377C2"/>
    <w:rsid w:val="00942145"/>
    <w:rsid w:val="0094697C"/>
    <w:rsid w:val="00953A46"/>
    <w:rsid w:val="00967473"/>
    <w:rsid w:val="00973090"/>
    <w:rsid w:val="00995EEC"/>
    <w:rsid w:val="009B344C"/>
    <w:rsid w:val="009B4F0A"/>
    <w:rsid w:val="009D26D8"/>
    <w:rsid w:val="009E4974"/>
    <w:rsid w:val="009F06C3"/>
    <w:rsid w:val="009F5CE7"/>
    <w:rsid w:val="009F6193"/>
    <w:rsid w:val="00A053E2"/>
    <w:rsid w:val="00A119A0"/>
    <w:rsid w:val="00A13395"/>
    <w:rsid w:val="00A1726E"/>
    <w:rsid w:val="00A204C9"/>
    <w:rsid w:val="00A23742"/>
    <w:rsid w:val="00A26935"/>
    <w:rsid w:val="00A27E22"/>
    <w:rsid w:val="00A27F0C"/>
    <w:rsid w:val="00A3217F"/>
    <w:rsid w:val="00A3247B"/>
    <w:rsid w:val="00A33AC3"/>
    <w:rsid w:val="00A43A66"/>
    <w:rsid w:val="00A57CAC"/>
    <w:rsid w:val="00A606D3"/>
    <w:rsid w:val="00A6238C"/>
    <w:rsid w:val="00A706B1"/>
    <w:rsid w:val="00A72CF3"/>
    <w:rsid w:val="00A82A45"/>
    <w:rsid w:val="00A8409C"/>
    <w:rsid w:val="00A845A9"/>
    <w:rsid w:val="00A86958"/>
    <w:rsid w:val="00AA32E9"/>
    <w:rsid w:val="00AA5651"/>
    <w:rsid w:val="00AA5848"/>
    <w:rsid w:val="00AA7750"/>
    <w:rsid w:val="00AD1AC8"/>
    <w:rsid w:val="00AD2DF7"/>
    <w:rsid w:val="00AD65F1"/>
    <w:rsid w:val="00AE064D"/>
    <w:rsid w:val="00AE1B54"/>
    <w:rsid w:val="00AF056B"/>
    <w:rsid w:val="00AF611B"/>
    <w:rsid w:val="00B00982"/>
    <w:rsid w:val="00B049B1"/>
    <w:rsid w:val="00B14E21"/>
    <w:rsid w:val="00B207EE"/>
    <w:rsid w:val="00B214E8"/>
    <w:rsid w:val="00B22835"/>
    <w:rsid w:val="00B239BA"/>
    <w:rsid w:val="00B23DD7"/>
    <w:rsid w:val="00B44E77"/>
    <w:rsid w:val="00B468BB"/>
    <w:rsid w:val="00B5177C"/>
    <w:rsid w:val="00B51E92"/>
    <w:rsid w:val="00B6047A"/>
    <w:rsid w:val="00B655A3"/>
    <w:rsid w:val="00B81F17"/>
    <w:rsid w:val="00B94456"/>
    <w:rsid w:val="00BA072A"/>
    <w:rsid w:val="00BA1CC0"/>
    <w:rsid w:val="00BB0E18"/>
    <w:rsid w:val="00BB12B8"/>
    <w:rsid w:val="00BC33E7"/>
    <w:rsid w:val="00BC6B60"/>
    <w:rsid w:val="00BC74F9"/>
    <w:rsid w:val="00BD7E4F"/>
    <w:rsid w:val="00BE3816"/>
    <w:rsid w:val="00BE7E7E"/>
    <w:rsid w:val="00BF2AE8"/>
    <w:rsid w:val="00C00E30"/>
    <w:rsid w:val="00C43B4A"/>
    <w:rsid w:val="00C56F65"/>
    <w:rsid w:val="00C6175D"/>
    <w:rsid w:val="00C64FA5"/>
    <w:rsid w:val="00C730CD"/>
    <w:rsid w:val="00C83846"/>
    <w:rsid w:val="00C84A12"/>
    <w:rsid w:val="00C92381"/>
    <w:rsid w:val="00C9723C"/>
    <w:rsid w:val="00CA1D9C"/>
    <w:rsid w:val="00CA3746"/>
    <w:rsid w:val="00CB066A"/>
    <w:rsid w:val="00CB195A"/>
    <w:rsid w:val="00CC039D"/>
    <w:rsid w:val="00CC7F0C"/>
    <w:rsid w:val="00CE4E83"/>
    <w:rsid w:val="00CF3DC5"/>
    <w:rsid w:val="00D017E2"/>
    <w:rsid w:val="00D03A74"/>
    <w:rsid w:val="00D072E9"/>
    <w:rsid w:val="00D113B1"/>
    <w:rsid w:val="00D16B77"/>
    <w:rsid w:val="00D16D97"/>
    <w:rsid w:val="00D2245F"/>
    <w:rsid w:val="00D27F42"/>
    <w:rsid w:val="00D30CFF"/>
    <w:rsid w:val="00D31C73"/>
    <w:rsid w:val="00D31F1F"/>
    <w:rsid w:val="00D32EB1"/>
    <w:rsid w:val="00D4176B"/>
    <w:rsid w:val="00D43886"/>
    <w:rsid w:val="00D50E2A"/>
    <w:rsid w:val="00D567FB"/>
    <w:rsid w:val="00D6518F"/>
    <w:rsid w:val="00D72026"/>
    <w:rsid w:val="00D83713"/>
    <w:rsid w:val="00D84713"/>
    <w:rsid w:val="00D9429B"/>
    <w:rsid w:val="00D9572D"/>
    <w:rsid w:val="00DA2A6F"/>
    <w:rsid w:val="00DB3434"/>
    <w:rsid w:val="00DB775C"/>
    <w:rsid w:val="00DD4B82"/>
    <w:rsid w:val="00DD7C4C"/>
    <w:rsid w:val="00DE1545"/>
    <w:rsid w:val="00DE692B"/>
    <w:rsid w:val="00E0668F"/>
    <w:rsid w:val="00E147E8"/>
    <w:rsid w:val="00E1556F"/>
    <w:rsid w:val="00E207B8"/>
    <w:rsid w:val="00E3419E"/>
    <w:rsid w:val="00E3775F"/>
    <w:rsid w:val="00E448D0"/>
    <w:rsid w:val="00E472B4"/>
    <w:rsid w:val="00E47B1A"/>
    <w:rsid w:val="00E6297D"/>
    <w:rsid w:val="00E631B1"/>
    <w:rsid w:val="00E64421"/>
    <w:rsid w:val="00EA5290"/>
    <w:rsid w:val="00EB248F"/>
    <w:rsid w:val="00EB5F93"/>
    <w:rsid w:val="00EC0568"/>
    <w:rsid w:val="00EE15FC"/>
    <w:rsid w:val="00EE2D07"/>
    <w:rsid w:val="00EE721A"/>
    <w:rsid w:val="00EF3C9E"/>
    <w:rsid w:val="00F0272E"/>
    <w:rsid w:val="00F112EF"/>
    <w:rsid w:val="00F165E0"/>
    <w:rsid w:val="00F17467"/>
    <w:rsid w:val="00F2438B"/>
    <w:rsid w:val="00F24ADB"/>
    <w:rsid w:val="00F25715"/>
    <w:rsid w:val="00F30B3F"/>
    <w:rsid w:val="00F40DA3"/>
    <w:rsid w:val="00F41B4A"/>
    <w:rsid w:val="00F459D1"/>
    <w:rsid w:val="00F47981"/>
    <w:rsid w:val="00F50458"/>
    <w:rsid w:val="00F556FC"/>
    <w:rsid w:val="00F706E8"/>
    <w:rsid w:val="00F74E84"/>
    <w:rsid w:val="00F76965"/>
    <w:rsid w:val="00F81C33"/>
    <w:rsid w:val="00F827DE"/>
    <w:rsid w:val="00F86081"/>
    <w:rsid w:val="00F86A4F"/>
    <w:rsid w:val="00F923C2"/>
    <w:rsid w:val="00F97613"/>
    <w:rsid w:val="00FB617A"/>
    <w:rsid w:val="00FB6586"/>
    <w:rsid w:val="00FB692B"/>
    <w:rsid w:val="00FC2B3B"/>
    <w:rsid w:val="00FD075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09DC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L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normaltextrun">
    <w:name w:val="normaltextrun"/>
    <w:basedOn w:val="DefaultParagraphFont"/>
    <w:rsid w:val="0039492F"/>
  </w:style>
  <w:style w:type="character" w:customStyle="1" w:styleId="apple-converted-space">
    <w:name w:val="apple-converted-space"/>
    <w:basedOn w:val="DefaultParagraphFont"/>
    <w:rsid w:val="0039492F"/>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rsid w:val="00440811"/>
    <w:rPr>
      <w:rFonts w:ascii="TradeGothic" w:hAnsi="TradeGothic"/>
      <w:sz w:val="22"/>
      <w:lang w:eastAsia="en-US"/>
    </w:rPr>
  </w:style>
  <w:style w:type="paragraph" w:customStyle="1" w:styleId="xxmsonormal">
    <w:name w:val="x_x_msonormal"/>
    <w:basedOn w:val="Normal"/>
    <w:rsid w:val="00D072E9"/>
    <w:rPr>
      <w:rFonts w:ascii="Calibri" w:eastAsiaTheme="minorHAnsi" w:hAnsi="Calibri" w:cs="Calibri"/>
      <w:szCs w:val="22"/>
      <w:lang w:eastAsia="en-GB"/>
    </w:rPr>
  </w:style>
  <w:style w:type="character" w:styleId="UnresolvedMention">
    <w:name w:val="Unresolved Mention"/>
    <w:basedOn w:val="DefaultParagraphFont"/>
    <w:uiPriority w:val="99"/>
    <w:semiHidden/>
    <w:unhideWhenUsed/>
    <w:rsid w:val="00AD1AC8"/>
    <w:rPr>
      <w:color w:val="605E5C"/>
      <w:shd w:val="clear" w:color="auto" w:fill="E1DFDD"/>
    </w:rPr>
  </w:style>
  <w:style w:type="paragraph" w:styleId="Revision">
    <w:name w:val="Revision"/>
    <w:hidden/>
    <w:uiPriority w:val="99"/>
    <w:semiHidden/>
    <w:rsid w:val="006000CA"/>
    <w:rPr>
      <w:rFonts w:ascii="TradeGothic" w:hAnsi="TradeGothic"/>
      <w:sz w:val="22"/>
      <w:lang w:eastAsia="en-US"/>
    </w:rPr>
  </w:style>
  <w:style w:type="character" w:styleId="CommentReference">
    <w:name w:val="annotation reference"/>
    <w:basedOn w:val="DefaultParagraphFont"/>
    <w:semiHidden/>
    <w:unhideWhenUsed/>
    <w:rsid w:val="001A3360"/>
    <w:rPr>
      <w:sz w:val="16"/>
      <w:szCs w:val="16"/>
    </w:rPr>
  </w:style>
  <w:style w:type="paragraph" w:styleId="CommentText">
    <w:name w:val="annotation text"/>
    <w:basedOn w:val="Normal"/>
    <w:link w:val="CommentTextChar"/>
    <w:semiHidden/>
    <w:unhideWhenUsed/>
    <w:rsid w:val="001A3360"/>
    <w:rPr>
      <w:sz w:val="20"/>
    </w:rPr>
  </w:style>
  <w:style w:type="character" w:customStyle="1" w:styleId="CommentTextChar">
    <w:name w:val="Comment Text Char"/>
    <w:basedOn w:val="DefaultParagraphFont"/>
    <w:link w:val="CommentText"/>
    <w:semiHidden/>
    <w:rsid w:val="001A3360"/>
    <w:rPr>
      <w:rFonts w:ascii="TradeGothic" w:hAnsi="TradeGothic"/>
      <w:lang w:eastAsia="en-US"/>
    </w:rPr>
  </w:style>
  <w:style w:type="paragraph" w:styleId="CommentSubject">
    <w:name w:val="annotation subject"/>
    <w:basedOn w:val="CommentText"/>
    <w:next w:val="CommentText"/>
    <w:link w:val="CommentSubjectChar"/>
    <w:semiHidden/>
    <w:unhideWhenUsed/>
    <w:rsid w:val="001A3360"/>
    <w:rPr>
      <w:b/>
      <w:bCs/>
    </w:rPr>
  </w:style>
  <w:style w:type="character" w:customStyle="1" w:styleId="CommentSubjectChar">
    <w:name w:val="Comment Subject Char"/>
    <w:basedOn w:val="CommentTextChar"/>
    <w:link w:val="CommentSubject"/>
    <w:semiHidden/>
    <w:rsid w:val="001A3360"/>
    <w:rPr>
      <w:rFonts w:ascii="TradeGothic" w:hAnsi="TradeGothic"/>
      <w:b/>
      <w:bCs/>
      <w:lang w:eastAsia="en-US"/>
    </w:rPr>
  </w:style>
  <w:style w:type="paragraph" w:customStyle="1" w:styleId="s17">
    <w:name w:val="s17"/>
    <w:basedOn w:val="Normal"/>
    <w:uiPriority w:val="99"/>
    <w:semiHidden/>
    <w:rsid w:val="00515819"/>
    <w:pPr>
      <w:spacing w:before="100" w:beforeAutospacing="1" w:after="100" w:afterAutospacing="1"/>
    </w:pPr>
    <w:rPr>
      <w:rFonts w:ascii="Calibri" w:eastAsiaTheme="minorHAnsi" w:hAnsi="Calibri" w:cs="Calibri"/>
      <w:szCs w:val="22"/>
      <w:lang w:eastAsia="en-GB"/>
    </w:rPr>
  </w:style>
  <w:style w:type="paragraph" w:customStyle="1" w:styleId="s18">
    <w:name w:val="s18"/>
    <w:basedOn w:val="Normal"/>
    <w:uiPriority w:val="99"/>
    <w:semiHidden/>
    <w:rsid w:val="00515819"/>
    <w:pPr>
      <w:spacing w:before="100" w:beforeAutospacing="1" w:after="100" w:afterAutospacing="1"/>
    </w:pPr>
    <w:rPr>
      <w:rFonts w:ascii="Calibri" w:eastAsiaTheme="minorHAnsi" w:hAnsi="Calibri" w:cs="Calibri"/>
      <w:szCs w:val="22"/>
      <w:lang w:eastAsia="en-GB"/>
    </w:rPr>
  </w:style>
  <w:style w:type="paragraph" w:customStyle="1" w:styleId="s20">
    <w:name w:val="s20"/>
    <w:basedOn w:val="Normal"/>
    <w:uiPriority w:val="99"/>
    <w:semiHidden/>
    <w:rsid w:val="00515819"/>
    <w:pPr>
      <w:spacing w:before="100" w:beforeAutospacing="1" w:after="100" w:afterAutospacing="1"/>
    </w:pPr>
    <w:rPr>
      <w:rFonts w:ascii="Calibri" w:eastAsiaTheme="minorHAnsi" w:hAnsi="Calibri" w:cs="Calibri"/>
      <w:szCs w:val="22"/>
      <w:lang w:eastAsia="en-GB"/>
    </w:rPr>
  </w:style>
  <w:style w:type="character" w:customStyle="1" w:styleId="s13">
    <w:name w:val="s13"/>
    <w:basedOn w:val="DefaultParagraphFont"/>
    <w:rsid w:val="00515819"/>
  </w:style>
  <w:style w:type="character" w:customStyle="1" w:styleId="bumpedfont15">
    <w:name w:val="bumpedfont15"/>
    <w:basedOn w:val="DefaultParagraphFont"/>
    <w:rsid w:val="0051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9666">
      <w:bodyDiv w:val="1"/>
      <w:marLeft w:val="0"/>
      <w:marRight w:val="0"/>
      <w:marTop w:val="0"/>
      <w:marBottom w:val="0"/>
      <w:divBdr>
        <w:top w:val="none" w:sz="0" w:space="0" w:color="auto"/>
        <w:left w:val="none" w:sz="0" w:space="0" w:color="auto"/>
        <w:bottom w:val="none" w:sz="0" w:space="0" w:color="auto"/>
        <w:right w:val="none" w:sz="0" w:space="0" w:color="auto"/>
      </w:divBdr>
    </w:div>
    <w:div w:id="671378427">
      <w:bodyDiv w:val="1"/>
      <w:marLeft w:val="0"/>
      <w:marRight w:val="0"/>
      <w:marTop w:val="0"/>
      <w:marBottom w:val="0"/>
      <w:divBdr>
        <w:top w:val="none" w:sz="0" w:space="0" w:color="auto"/>
        <w:left w:val="none" w:sz="0" w:space="0" w:color="auto"/>
        <w:bottom w:val="none" w:sz="0" w:space="0" w:color="auto"/>
        <w:right w:val="none" w:sz="0" w:space="0" w:color="auto"/>
      </w:divBdr>
    </w:div>
    <w:div w:id="833111906">
      <w:bodyDiv w:val="1"/>
      <w:marLeft w:val="0"/>
      <w:marRight w:val="0"/>
      <w:marTop w:val="0"/>
      <w:marBottom w:val="0"/>
      <w:divBdr>
        <w:top w:val="none" w:sz="0" w:space="0" w:color="auto"/>
        <w:left w:val="none" w:sz="0" w:space="0" w:color="auto"/>
        <w:bottom w:val="none" w:sz="0" w:space="0" w:color="auto"/>
        <w:right w:val="none" w:sz="0" w:space="0" w:color="auto"/>
      </w:divBdr>
    </w:div>
    <w:div w:id="847212546">
      <w:bodyDiv w:val="1"/>
      <w:marLeft w:val="0"/>
      <w:marRight w:val="0"/>
      <w:marTop w:val="0"/>
      <w:marBottom w:val="0"/>
      <w:divBdr>
        <w:top w:val="none" w:sz="0" w:space="0" w:color="auto"/>
        <w:left w:val="none" w:sz="0" w:space="0" w:color="auto"/>
        <w:bottom w:val="none" w:sz="0" w:space="0" w:color="auto"/>
        <w:right w:val="none" w:sz="0" w:space="0" w:color="auto"/>
      </w:divBdr>
    </w:div>
    <w:div w:id="975993258">
      <w:bodyDiv w:val="1"/>
      <w:marLeft w:val="0"/>
      <w:marRight w:val="0"/>
      <w:marTop w:val="0"/>
      <w:marBottom w:val="0"/>
      <w:divBdr>
        <w:top w:val="none" w:sz="0" w:space="0" w:color="auto"/>
        <w:left w:val="none" w:sz="0" w:space="0" w:color="auto"/>
        <w:bottom w:val="none" w:sz="0" w:space="0" w:color="auto"/>
        <w:right w:val="none" w:sz="0" w:space="0" w:color="auto"/>
      </w:divBdr>
    </w:div>
    <w:div w:id="1028409665">
      <w:bodyDiv w:val="1"/>
      <w:marLeft w:val="0"/>
      <w:marRight w:val="0"/>
      <w:marTop w:val="0"/>
      <w:marBottom w:val="0"/>
      <w:divBdr>
        <w:top w:val="none" w:sz="0" w:space="0" w:color="auto"/>
        <w:left w:val="none" w:sz="0" w:space="0" w:color="auto"/>
        <w:bottom w:val="none" w:sz="0" w:space="0" w:color="auto"/>
        <w:right w:val="none" w:sz="0" w:space="0" w:color="auto"/>
      </w:divBdr>
    </w:div>
    <w:div w:id="1727028554">
      <w:bodyDiv w:val="1"/>
      <w:marLeft w:val="0"/>
      <w:marRight w:val="0"/>
      <w:marTop w:val="0"/>
      <w:marBottom w:val="0"/>
      <w:divBdr>
        <w:top w:val="none" w:sz="0" w:space="0" w:color="auto"/>
        <w:left w:val="none" w:sz="0" w:space="0" w:color="auto"/>
        <w:bottom w:val="none" w:sz="0" w:space="0" w:color="auto"/>
        <w:right w:val="none" w:sz="0" w:space="0" w:color="auto"/>
      </w:divBdr>
    </w:div>
    <w:div w:id="1760717649">
      <w:bodyDiv w:val="1"/>
      <w:marLeft w:val="0"/>
      <w:marRight w:val="0"/>
      <w:marTop w:val="0"/>
      <w:marBottom w:val="0"/>
      <w:divBdr>
        <w:top w:val="none" w:sz="0" w:space="0" w:color="auto"/>
        <w:left w:val="none" w:sz="0" w:space="0" w:color="auto"/>
        <w:bottom w:val="none" w:sz="0" w:space="0" w:color="auto"/>
        <w:right w:val="none" w:sz="0" w:space="0" w:color="auto"/>
      </w:divBdr>
    </w:div>
    <w:div w:id="213728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wales%2Fwelcome-wales-priorities-visitor-economy-2020-2025&amp;data=05%7C01%7CJulie.Hanley%40gov.wales%7Cc5d69d25fb724fed3a3008daf2233918%7Ca2cc36c592804ae78887d06dab89216b%7C0%7C0%7C638088530331682047%7CUnknown%7CTWFpbGZsb3d8eyJWIjoiMC4wLjAwMDAiLCJQIjoiV2luMzIiLCJBTiI6Ik1haWwiLCJXVCI6Mn0%3D%7C3000%7C%7C%7C&amp;sdata=LTDNXKS7FBE0YS5WBoKpFNUdC0JBMXvqc5LIre%2FCIYA%3D&amp;reserved=0" TargetMode="External"/><Relationship Id="rId13" Type="http://schemas.openxmlformats.org/officeDocument/2006/relationships/hyperlink" Target="https://eur01.safelinks.protection.outlook.com/?url=https%3A%2F%2Fwww.youtube.com%2Fwatch%3Fv%3DtxcQhItQplE&amp;data=05%7C01%7CJulie.Hanley%40gov.wales%7Cc5d69d25fb724fed3a3008daf2233918%7Ca2cc36c592804ae78887d06dab89216b%7C0%7C0%7C638088530331682047%7CUnknown%7CTWFpbGZsb3d8eyJWIjoiMC4wLjAwMDAiLCJQIjoiV2luMzIiLCJBTiI6Ik1haWwiLCJXVCI6Mn0%3D%7C3000%7C%7C%7C&amp;sdata=a9juAMxvIgQVnBCrZH9d2YB0hQg2hCpnwBRlZg7YFWU%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www.youtube.com%2Fwatch%3Fv%3D0CY_tZANlQM&amp;data=05%7C01%7CJulie.Hanley%40gov.wales%7Cc5d69d25fb724fed3a3008daf2233918%7Ca2cc36c592804ae78887d06dab89216b%7C0%7C0%7C638088530331682047%7CUnknown%7CTWFpbGZsb3d8eyJWIjoiMC4wLjAwMDAiLCJQIjoiV2luMzIiLCJBTiI6Ik1haWwiLCJXVCI6Mn0%3D%7C3000%7C%7C%7C&amp;sdata=oGjcAY3HLR8z6mJI2OuGp%2FYgR6zNibZtqYvX27ZEubY%3D&amp;reserved=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assets.wales.com%2Fassets%3Ftags%3DAudiences%2520Toolkit&amp;data=05%7C01%7CJulie.Hanley%40gov.wales%7Cc5d69d25fb724fed3a3008daf2233918%7Ca2cc36c592804ae78887d06dab89216b%7C0%7C0%7C638088530331682047%7CUnknown%7CTWFpbGZsb3d8eyJWIjoiMC4wLjAwMDAiLCJQIjoiV2luMzIiLCJBTiI6Ik1haWwiLCJXVCI6Mn0%3D%7C3000%7C%7C%7C&amp;sdata=B68kcf6%2FvWQmXtNqLxQ74VeNBnvKhzDFjqguBnoy6n8%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01.safelinks.protection.outlook.com/?url=https%3A%2F%2Fbusinesswales.gov.wales%2Ftourism%2Fsites%2Ftourism%2Ffiles%2Fdocuments%2F5_Tips_for_Working_with_Visit_Wales_June_2022_EN.pdf&amp;data=05%7C01%7CJulie.Hanley%40gov.wales%7Cc5d69d25fb724fed3a3008daf2233918%7Ca2cc36c592804ae78887d06dab89216b%7C0%7C0%7C638088530331682047%7CUnknown%7CTWFpbGZsb3d8eyJWIjoiMC4wLjAwMDAiLCJQIjoiV2luMzIiLCJBTiI6Ik1haWwiLCJXVCI6Mn0%3D%7C3000%7C%7C%7C&amp;sdata=7VEuVKo9oOLGARWLRtS46l1seVNk9qUut7vTbTqtjCc%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01.safelinks.protection.outlook.com/?url=https%3A%2F%2Fassets.wales.com%2Fassets%3Ftags%3DLlwybrau&amp;data=05%7C01%7CJulie.Hanley%40gov.wales%7Cc5d69d25fb724fed3a3008daf2233918%7Ca2cc36c592804ae78887d06dab89216b%7C0%7C0%7C638088530331682047%7CUnknown%7CTWFpbGZsb3d8eyJWIjoiMC4wLjAwMDAiLCJQIjoiV2luMzIiLCJBTiI6Ik1haWwiLCJXVCI6Mn0%3D%7C3000%7C%7C%7C&amp;sdata=5Zc8%2FzEFD2GTIEas%2BGpvpdHV1ogtGiOQnwzdvPB9ve4%3D&amp;reserved=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A43561350</value>
    </field>
    <field name="Objective-Title">
      <value order="0">Written Statement FINAL (English) - Llwybrau, Wales by Trails 2023- Final</value>
    </field>
    <field name="Objective-Description">
      <value order="0"/>
    </field>
    <field name="Objective-CreationStamp">
      <value order="0">2022-12-30T14:04:55Z</value>
    </field>
    <field name="Objective-IsApproved">
      <value order="0">false</value>
    </field>
    <field name="Objective-IsPublished">
      <value order="0">true</value>
    </field>
    <field name="Objective-DatePublished">
      <value order="0">2023-01-09T15:51:05Z</value>
    </field>
    <field name="Objective-ModificationStamp">
      <value order="0">2023-01-09T15:51:05Z</value>
    </field>
    <field name="Objective-Owner">
      <value order="0">Hanley, Julie (ETC - Culture, Sport &amp; Tourism - Business Marketing)</value>
    </field>
    <field name="Objective-Path">
      <value order="0">Objective Global Folder:#Business File Plan:WG Organisational Groups:NEW - Post April 2022 - Economy, Treasury &amp; Constitution:Economy, Treasury &amp; Constitution (ETC) - Culture, Sport &amp; Tourism - Marketing:1 - Save:Tourism Marketing:Tourism Marketing:Product Experience Development:Themed Years:2023 - Year of Trails:ESNR - Tourism Marketing - Product Experience Development - Marketing - Themed Years - Year of Trails - 2023-2024:Year of Trails 2023 COMMS</value>
    </field>
    <field name="Objective-Parent">
      <value order="0">Year of Trails 2023 COMMS</value>
    </field>
    <field name="Objective-State">
      <value order="0">Published</value>
    </field>
    <field name="Objective-VersionId">
      <value order="0">vA83061360</value>
    </field>
    <field name="Objective-Version">
      <value order="0">4.0</value>
    </field>
    <field name="Objective-VersionNumber">
      <value order="0">4</value>
    </field>
    <field name="Objective-VersionComment">
      <value order="0"/>
    </field>
    <field name="Objective-FileNumber">
      <value order="0">qA1579998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6851</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2023-01-09T17:03:00Z</dcterms:created>
  <dcterms:modified xsi:type="dcterms:W3CDTF">2023-01-09T17:03:00Z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A43561350</vt:lpwstr>
  </property>
  <property fmtid="{D5CDD505-2E9C-101B-9397-08002B2CF9AE}" pid="4" name="Objective-Title">
    <vt:lpwstr>Written Statement FINAL (English) - Llwybrau, Wales by Trails 2023- Final</vt:lpwstr>
  </property>
  <property fmtid="{D5CDD505-2E9C-101B-9397-08002B2CF9AE}" pid="5" name="Objective-Comment">
    <vt:lpwstr/>
  </property>
  <property fmtid="{D5CDD505-2E9C-101B-9397-08002B2CF9AE}" pid="6" name="Objective-CreationStamp">
    <vt:filetime>2023-01-09T09:38:30Z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2023-01-09T15:51:05Z</vt:filetime>
  </property>
  <property fmtid="{D5CDD505-2E9C-101B-9397-08002B2CF9AE}" pid="10" name="Objective-ModificationStamp">
    <vt:filetime>2023-01-09T15:51:05Z</vt:filetime>
  </property>
  <property fmtid="{D5CDD505-2E9C-101B-9397-08002B2CF9AE}" pid="11" name="Objective-Owner">
    <vt:lpwstr>Hanley, Julie (ETC - Culture, Sport &amp; Tourism - Business Marketing)</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Marketing:1 - Save:Tourism Marketing:Tourism Marketing:Product Experience Development:Themed Years:2023 - Year of Trails:ESNR - Tourism Marketing - Product Experience Development - Marketing - Themed Years - Year of Trails - 2023-2024:Year of Trails 2023 COMMS:</vt:lpwstr>
  </property>
  <property fmtid="{D5CDD505-2E9C-101B-9397-08002B2CF9AE}" pid="13" name="Objective-Parent">
    <vt:lpwstr>Year of Trails 2023 COMMS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vA83061360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