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B5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5EB51E" wp14:editId="345EB5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6B2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45EB50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5EB50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45EB50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45EB50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45EB520" wp14:editId="345EB5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01D4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500"/>
        <w:gridCol w:w="7539"/>
      </w:tblGrid>
      <w:tr w:rsidR="00EA5290" w:rsidRPr="006453EB" w14:paraId="345EB50B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8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3EB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6453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A" w14:textId="25B0F9E5" w:rsidR="00EA5290" w:rsidRPr="006453EB" w:rsidRDefault="00CC6C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Rural Transport</w:t>
            </w:r>
          </w:p>
        </w:tc>
      </w:tr>
      <w:tr w:rsidR="00EA5290" w:rsidRPr="006453EB" w14:paraId="345EB50E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C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3E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6453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D" w14:textId="1F1E8C0A" w:rsidR="00EA5290" w:rsidRPr="006453EB" w:rsidRDefault="00CC6C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March</w:t>
            </w:r>
            <w:r w:rsidR="00C46B7E" w:rsidRPr="006453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6453EB" w14:paraId="345EB511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F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3EB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10" w14:textId="38653DD1" w:rsidR="00EA5290" w:rsidRPr="006453EB" w:rsidRDefault="46D380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3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Lee Waters MS, </w:t>
            </w:r>
            <w:r w:rsidR="00C46B7E" w:rsidRPr="006453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Deputy Minister for Climate Change </w:t>
            </w:r>
          </w:p>
        </w:tc>
      </w:tr>
    </w:tbl>
    <w:p w14:paraId="5AA38DF8" w14:textId="40BADA8E" w:rsidR="00874EEB" w:rsidRPr="00A80917" w:rsidRDefault="00DD7C24" w:rsidP="00CC6CBB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I am </w:t>
      </w:r>
      <w:r w:rsidR="00CC6CBB"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pleased to publish new guidance on </w:t>
      </w:r>
      <w:r w:rsidR="00874EEB"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how we can widen transport choices in </w:t>
      </w:r>
      <w:r w:rsidR="00CC6CBB" w:rsidRPr="000938D9">
        <w:rPr>
          <w:rFonts w:ascii="Arial" w:hAnsi="Arial" w:cs="Arial"/>
          <w:color w:val="1F1F1F"/>
          <w:sz w:val="24"/>
          <w:szCs w:val="24"/>
          <w:lang w:eastAsia="en-GB"/>
        </w:rPr>
        <w:t>rural</w:t>
      </w:r>
      <w:r w:rsidR="00874EEB"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 areas </w:t>
      </w:r>
      <w:r w:rsidR="00874EEB" w:rsidRPr="00A8091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as part of hitting our overall targets in the Wales Transport </w:t>
      </w:r>
      <w:r w:rsidR="003C70BD" w:rsidRPr="00A80917">
        <w:rPr>
          <w:rFonts w:ascii="Arial" w:hAnsi="Arial" w:cs="Arial"/>
          <w:color w:val="000000" w:themeColor="text1"/>
          <w:sz w:val="24"/>
          <w:szCs w:val="24"/>
          <w:lang w:eastAsia="en-GB"/>
        </w:rPr>
        <w:t>Strategy</w:t>
      </w:r>
    </w:p>
    <w:p w14:paraId="54F077F4" w14:textId="63A9A3FF" w:rsidR="003C70BD" w:rsidRPr="00A80917" w:rsidRDefault="003C70BD" w:rsidP="00CC6CBB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A80917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To meet our legal carbon </w:t>
      </w:r>
      <w:r w:rsidR="000938D9" w:rsidRPr="00A80917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emissions targets </w:t>
      </w:r>
      <w:r w:rsidRPr="00A80917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the Welsh Government is </w:t>
      </w:r>
      <w:r w:rsidR="000938D9" w:rsidRPr="00A80917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committed</w:t>
      </w:r>
      <w:r w:rsidRPr="00A80917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to see </w:t>
      </w:r>
      <w:r w:rsidRPr="00A809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public </w:t>
      </w:r>
      <w:r w:rsidRPr="00A80917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transport</w:t>
      </w:r>
      <w:r w:rsidRPr="00A809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walking and cycling trip</w:t>
      </w:r>
      <w:r w:rsidR="000938D9" w:rsidRPr="00A809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A809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account for 45% of journeys by 2040 (up from 32% in 2021). Achieving this in rural areas will require a different approach to that taken in most urban areas. </w:t>
      </w:r>
    </w:p>
    <w:p w14:paraId="070EE68E" w14:textId="6211B32D" w:rsidR="000938D9" w:rsidRPr="000938D9" w:rsidRDefault="000938D9" w:rsidP="000938D9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eastAsia="en-GB"/>
        </w:rPr>
      </w:pP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Our new guidance on </w:t>
      </w:r>
      <w:r w:rsidR="00CC6CBB" w:rsidRPr="000938D9">
        <w:rPr>
          <w:rFonts w:ascii="Arial" w:hAnsi="Arial" w:cs="Arial"/>
          <w:color w:val="1F1F1F"/>
          <w:sz w:val="24"/>
          <w:szCs w:val="24"/>
          <w:lang w:eastAsia="en-GB"/>
        </w:rPr>
        <w:t>‘</w:t>
      </w:r>
      <w:hyperlink r:id="rId9" w:history="1">
        <w:r w:rsidR="00CC6CBB" w:rsidRPr="000520D3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Sustainable transport in rural areas</w:t>
        </w:r>
        <w:r w:rsidR="00CC6CBB" w:rsidRPr="000520D3">
          <w:rPr>
            <w:rStyle w:val="Hyperlink"/>
            <w:rFonts w:ascii="Arial" w:hAnsi="Arial" w:cs="Arial"/>
            <w:sz w:val="24"/>
            <w:szCs w:val="24"/>
            <w:lang w:eastAsia="en-GB"/>
          </w:rPr>
          <w:t>’</w:t>
        </w:r>
      </w:hyperlink>
      <w:r w:rsidR="00DC1446"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 provides real world case studies, both internationally and from within Wales, </w:t>
      </w: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on successful approaches that local </w:t>
      </w:r>
      <w:r w:rsidR="00A80917" w:rsidRPr="000938D9">
        <w:rPr>
          <w:rFonts w:ascii="Arial" w:hAnsi="Arial" w:cs="Arial"/>
          <w:color w:val="1F1F1F"/>
          <w:sz w:val="24"/>
          <w:szCs w:val="24"/>
          <w:lang w:eastAsia="en-GB"/>
        </w:rPr>
        <w:t>authorities</w:t>
      </w: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 can use to inform the Regional Transport Plans that are in development.</w:t>
      </w:r>
    </w:p>
    <w:p w14:paraId="3F96F21A" w14:textId="77777777" w:rsidR="00DC1446" w:rsidRPr="000938D9" w:rsidRDefault="00DC1446" w:rsidP="00CC6CBB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eastAsia="en-GB"/>
        </w:rPr>
      </w:pP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I today will be holding a seminar with a range of stakeholders to discuss this guidance, and the challenges and opportunities we all face in improving rural transport in Wales.  </w:t>
      </w:r>
    </w:p>
    <w:p w14:paraId="48A70213" w14:textId="3899B582" w:rsidR="000938D9" w:rsidRDefault="00DC1446" w:rsidP="00CC6CBB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eastAsia="en-GB"/>
        </w:rPr>
      </w:pP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To </w:t>
      </w:r>
      <w:r w:rsid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take forward </w:t>
      </w: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one of the case study examples from this guidance I can today announce a £1m grant to </w:t>
      </w:r>
      <w:r w:rsidR="000938D9">
        <w:rPr>
          <w:rFonts w:ascii="Arial" w:hAnsi="Arial" w:cs="Arial"/>
          <w:color w:val="1F1F1F"/>
          <w:sz w:val="24"/>
          <w:szCs w:val="24"/>
          <w:lang w:eastAsia="en-GB"/>
        </w:rPr>
        <w:t>create a network of car clubs in rural communities across Wales.</w:t>
      </w:r>
    </w:p>
    <w:p w14:paraId="3663CFE3" w14:textId="668C6C6F" w:rsidR="000938D9" w:rsidRPr="000938D9" w:rsidRDefault="000938D9" w:rsidP="000938D9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eastAsia="en-GB"/>
        </w:rPr>
      </w:pP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Car clubs are an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easy and </w:t>
      </w:r>
      <w:r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affordable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way for people to share use of a car without the cost of owning one. </w:t>
      </w:r>
    </w:p>
    <w:p w14:paraId="078E6AC2" w14:textId="7BD507D3" w:rsidR="00894991" w:rsidRPr="000938D9" w:rsidRDefault="000938D9" w:rsidP="00CC6CBB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>A</w:t>
      </w:r>
      <w:r w:rsidR="00DC1446" w:rsidRPr="000938D9">
        <w:rPr>
          <w:rFonts w:ascii="Arial" w:hAnsi="Arial" w:cs="Arial"/>
          <w:color w:val="1F1F1F"/>
          <w:sz w:val="24"/>
          <w:szCs w:val="24"/>
          <w:lang w:eastAsia="en-GB"/>
        </w:rPr>
        <w:t xml:space="preserve"> consortium of third sector organisations to make community electric car clubs much more widely available and viable for rural communities in Wales.  </w:t>
      </w:r>
    </w:p>
    <w:p w14:paraId="2F84354B" w14:textId="1C217FE5" w:rsidR="00946979" w:rsidRPr="00A80917" w:rsidRDefault="00894991" w:rsidP="00A80917">
      <w:pPr>
        <w:rPr>
          <w:rFonts w:ascii="Arial" w:hAnsi="Arial" w:cs="Arial"/>
          <w:sz w:val="24"/>
          <w:szCs w:val="24"/>
          <w:lang w:eastAsia="en-GB"/>
        </w:rPr>
      </w:pPr>
      <w:r w:rsidRPr="00A80917">
        <w:rPr>
          <w:rFonts w:ascii="Arial" w:hAnsi="Arial" w:cs="Arial"/>
          <w:color w:val="1F1F1F"/>
          <w:sz w:val="24"/>
          <w:szCs w:val="24"/>
          <w:lang w:eastAsia="en-GB"/>
        </w:rPr>
        <w:t xml:space="preserve">The car club grant will be led by Robert Owen Community Banking working with </w:t>
      </w:r>
      <w:proofErr w:type="spellStart"/>
      <w:r w:rsidRPr="00A80917">
        <w:rPr>
          <w:rFonts w:ascii="Arial" w:hAnsi="Arial" w:cs="Arial"/>
          <w:color w:val="1F1F1F"/>
          <w:sz w:val="24"/>
          <w:szCs w:val="24"/>
          <w:lang w:eastAsia="en-GB"/>
        </w:rPr>
        <w:t>TrydaNi</w:t>
      </w:r>
      <w:proofErr w:type="spellEnd"/>
      <w:r w:rsidRPr="00A80917">
        <w:rPr>
          <w:rFonts w:ascii="Arial" w:hAnsi="Arial" w:cs="Arial"/>
          <w:color w:val="1F1F1F"/>
          <w:sz w:val="24"/>
          <w:szCs w:val="24"/>
          <w:lang w:eastAsia="en-GB"/>
        </w:rPr>
        <w:t xml:space="preserve"> and </w:t>
      </w:r>
      <w:proofErr w:type="spellStart"/>
      <w:r w:rsidRPr="00A80917">
        <w:rPr>
          <w:rFonts w:ascii="Arial" w:hAnsi="Arial" w:cs="Arial"/>
          <w:color w:val="1F1F1F"/>
          <w:sz w:val="24"/>
          <w:szCs w:val="24"/>
          <w:lang w:eastAsia="en-GB"/>
        </w:rPr>
        <w:t>TripTo</w:t>
      </w:r>
      <w:proofErr w:type="spellEnd"/>
      <w:r w:rsidRPr="00A80917">
        <w:rPr>
          <w:rFonts w:ascii="Arial" w:hAnsi="Arial" w:cs="Arial"/>
          <w:color w:val="1F1F1F"/>
          <w:sz w:val="24"/>
          <w:szCs w:val="24"/>
          <w:lang w:eastAsia="en-GB"/>
        </w:rPr>
        <w:t xml:space="preserve">, who between them already operate car clubs in </w:t>
      </w:r>
      <w:r w:rsidR="00A80917" w:rsidRPr="00A80917">
        <w:rPr>
          <w:rFonts w:ascii="Arial" w:hAnsi="Arial" w:cs="Arial"/>
          <w:sz w:val="24"/>
          <w:szCs w:val="24"/>
        </w:rPr>
        <w:t>Llanidloes, Machynlleth, Penrhyn-</w:t>
      </w:r>
      <w:proofErr w:type="spellStart"/>
      <w:r w:rsidR="00A80917" w:rsidRPr="00A80917">
        <w:rPr>
          <w:rFonts w:ascii="Arial" w:hAnsi="Arial" w:cs="Arial"/>
          <w:sz w:val="24"/>
          <w:szCs w:val="24"/>
        </w:rPr>
        <w:t>coch</w:t>
      </w:r>
      <w:proofErr w:type="spellEnd"/>
      <w:r w:rsidR="00A80917" w:rsidRPr="00A80917">
        <w:rPr>
          <w:rFonts w:ascii="Arial" w:hAnsi="Arial" w:cs="Arial"/>
          <w:sz w:val="24"/>
          <w:szCs w:val="24"/>
        </w:rPr>
        <w:t xml:space="preserve">, Crymych, Ammanford, </w:t>
      </w:r>
      <w:proofErr w:type="spellStart"/>
      <w:r w:rsidR="00A80917" w:rsidRPr="00A80917">
        <w:rPr>
          <w:rFonts w:ascii="Arial" w:hAnsi="Arial" w:cs="Arial"/>
          <w:sz w:val="24"/>
          <w:szCs w:val="24"/>
        </w:rPr>
        <w:t>Kilgetty</w:t>
      </w:r>
      <w:proofErr w:type="spellEnd"/>
      <w:r w:rsidR="00A80917" w:rsidRPr="00A80917">
        <w:rPr>
          <w:rFonts w:ascii="Arial" w:hAnsi="Arial" w:cs="Arial"/>
          <w:sz w:val="24"/>
          <w:szCs w:val="24"/>
        </w:rPr>
        <w:t>, Llandovery and Llandrindod Wells.</w:t>
      </w:r>
    </w:p>
    <w:sectPr w:rsidR="00946979" w:rsidRPr="00A80917" w:rsidSect="009122E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851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72DC" w14:textId="77777777" w:rsidR="009122E7" w:rsidRDefault="009122E7">
      <w:r>
        <w:separator/>
      </w:r>
    </w:p>
  </w:endnote>
  <w:endnote w:type="continuationSeparator" w:id="0">
    <w:p w14:paraId="15247AC1" w14:textId="77777777" w:rsidR="009122E7" w:rsidRDefault="009122E7">
      <w:r>
        <w:continuationSeparator/>
      </w:r>
    </w:p>
  </w:endnote>
  <w:endnote w:type="continuationNotice" w:id="1">
    <w:p w14:paraId="387772A7" w14:textId="77777777" w:rsidR="009122E7" w:rsidRDefault="00912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EB5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8" w14:textId="4778877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C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5EB5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5EB52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AF20" w14:textId="77777777" w:rsidR="009122E7" w:rsidRDefault="009122E7">
      <w:r>
        <w:separator/>
      </w:r>
    </w:p>
  </w:footnote>
  <w:footnote w:type="continuationSeparator" w:id="0">
    <w:p w14:paraId="7730B326" w14:textId="77777777" w:rsidR="009122E7" w:rsidRDefault="009122E7">
      <w:r>
        <w:continuationSeparator/>
      </w:r>
    </w:p>
  </w:footnote>
  <w:footnote w:type="continuationNotice" w:id="1">
    <w:p w14:paraId="4A20BC15" w14:textId="77777777" w:rsidR="009122E7" w:rsidRDefault="00912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5EB52F" wp14:editId="345EB5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147614933" name="Picture 11476149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EB52B" w14:textId="77777777" w:rsidR="00DD4B82" w:rsidRDefault="00DD4B82">
    <w:pPr>
      <w:pStyle w:val="Header"/>
    </w:pPr>
  </w:p>
  <w:p w14:paraId="345EB52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3FC0"/>
    <w:multiLevelType w:val="multilevel"/>
    <w:tmpl w:val="B43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E303A"/>
    <w:multiLevelType w:val="hybridMultilevel"/>
    <w:tmpl w:val="9B4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579038">
    <w:abstractNumId w:val="1"/>
  </w:num>
  <w:num w:numId="2" w16cid:durableId="399444714">
    <w:abstractNumId w:val="0"/>
  </w:num>
  <w:num w:numId="3" w16cid:durableId="1769233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B1A"/>
    <w:rsid w:val="00012331"/>
    <w:rsid w:val="00023B69"/>
    <w:rsid w:val="00034CE5"/>
    <w:rsid w:val="000516D9"/>
    <w:rsid w:val="000520D3"/>
    <w:rsid w:val="000633F9"/>
    <w:rsid w:val="0006774B"/>
    <w:rsid w:val="00082B81"/>
    <w:rsid w:val="0008548A"/>
    <w:rsid w:val="00090C3D"/>
    <w:rsid w:val="000938D9"/>
    <w:rsid w:val="00094548"/>
    <w:rsid w:val="00097118"/>
    <w:rsid w:val="000A1F01"/>
    <w:rsid w:val="000B0D0B"/>
    <w:rsid w:val="000C1CA3"/>
    <w:rsid w:val="000C3A52"/>
    <w:rsid w:val="000C53DB"/>
    <w:rsid w:val="000C5E9B"/>
    <w:rsid w:val="000C622A"/>
    <w:rsid w:val="000E4CA1"/>
    <w:rsid w:val="00107307"/>
    <w:rsid w:val="00134918"/>
    <w:rsid w:val="001460B1"/>
    <w:rsid w:val="00151B98"/>
    <w:rsid w:val="0017102C"/>
    <w:rsid w:val="0017626D"/>
    <w:rsid w:val="001835DB"/>
    <w:rsid w:val="001A39E2"/>
    <w:rsid w:val="001A6AF1"/>
    <w:rsid w:val="001B027C"/>
    <w:rsid w:val="001B288D"/>
    <w:rsid w:val="001C532F"/>
    <w:rsid w:val="001E18FE"/>
    <w:rsid w:val="001E53BF"/>
    <w:rsid w:val="001E58A5"/>
    <w:rsid w:val="001F2F0D"/>
    <w:rsid w:val="001F5F45"/>
    <w:rsid w:val="002076B4"/>
    <w:rsid w:val="00214B25"/>
    <w:rsid w:val="00223E62"/>
    <w:rsid w:val="00253FA1"/>
    <w:rsid w:val="002628BC"/>
    <w:rsid w:val="00266FE3"/>
    <w:rsid w:val="00274F08"/>
    <w:rsid w:val="00277E1C"/>
    <w:rsid w:val="002A5310"/>
    <w:rsid w:val="002B3EB2"/>
    <w:rsid w:val="002C18BD"/>
    <w:rsid w:val="002C57B6"/>
    <w:rsid w:val="002D1725"/>
    <w:rsid w:val="002F0EB9"/>
    <w:rsid w:val="002F53A9"/>
    <w:rsid w:val="002F634E"/>
    <w:rsid w:val="00314E36"/>
    <w:rsid w:val="003220C1"/>
    <w:rsid w:val="00323D19"/>
    <w:rsid w:val="00345E88"/>
    <w:rsid w:val="003472B0"/>
    <w:rsid w:val="003509B4"/>
    <w:rsid w:val="00356D7B"/>
    <w:rsid w:val="00357893"/>
    <w:rsid w:val="003670C1"/>
    <w:rsid w:val="00370471"/>
    <w:rsid w:val="00374584"/>
    <w:rsid w:val="003913DC"/>
    <w:rsid w:val="003A550F"/>
    <w:rsid w:val="003B1503"/>
    <w:rsid w:val="003B3D64"/>
    <w:rsid w:val="003B678B"/>
    <w:rsid w:val="003C5133"/>
    <w:rsid w:val="003C70BD"/>
    <w:rsid w:val="003E6F0D"/>
    <w:rsid w:val="003F13FC"/>
    <w:rsid w:val="004039C8"/>
    <w:rsid w:val="00412673"/>
    <w:rsid w:val="0042283E"/>
    <w:rsid w:val="0043031D"/>
    <w:rsid w:val="00455D30"/>
    <w:rsid w:val="0046757C"/>
    <w:rsid w:val="004B5CF0"/>
    <w:rsid w:val="004C11CF"/>
    <w:rsid w:val="004E44D2"/>
    <w:rsid w:val="004F4E93"/>
    <w:rsid w:val="004F7C65"/>
    <w:rsid w:val="0053060E"/>
    <w:rsid w:val="00534482"/>
    <w:rsid w:val="0053705C"/>
    <w:rsid w:val="00560F1F"/>
    <w:rsid w:val="00574BB3"/>
    <w:rsid w:val="00592E69"/>
    <w:rsid w:val="00593BA8"/>
    <w:rsid w:val="005A22E2"/>
    <w:rsid w:val="005B030B"/>
    <w:rsid w:val="005C67F2"/>
    <w:rsid w:val="005D1E9B"/>
    <w:rsid w:val="005D2A41"/>
    <w:rsid w:val="005D7663"/>
    <w:rsid w:val="005F08E9"/>
    <w:rsid w:val="005F1659"/>
    <w:rsid w:val="00603548"/>
    <w:rsid w:val="006166BF"/>
    <w:rsid w:val="006432E3"/>
    <w:rsid w:val="006453EB"/>
    <w:rsid w:val="00654C0A"/>
    <w:rsid w:val="006633C7"/>
    <w:rsid w:val="00663F04"/>
    <w:rsid w:val="00670227"/>
    <w:rsid w:val="006814BD"/>
    <w:rsid w:val="006837D3"/>
    <w:rsid w:val="0069133F"/>
    <w:rsid w:val="006A4DBB"/>
    <w:rsid w:val="006B340E"/>
    <w:rsid w:val="006B461D"/>
    <w:rsid w:val="006C1644"/>
    <w:rsid w:val="006D2A4C"/>
    <w:rsid w:val="006E0A2C"/>
    <w:rsid w:val="00703993"/>
    <w:rsid w:val="0073380E"/>
    <w:rsid w:val="007422A5"/>
    <w:rsid w:val="00743B79"/>
    <w:rsid w:val="007523BC"/>
    <w:rsid w:val="00752C48"/>
    <w:rsid w:val="007934E4"/>
    <w:rsid w:val="007A05FB"/>
    <w:rsid w:val="007B5260"/>
    <w:rsid w:val="007C0553"/>
    <w:rsid w:val="007C24E7"/>
    <w:rsid w:val="007D1402"/>
    <w:rsid w:val="007F5E64"/>
    <w:rsid w:val="00800FA0"/>
    <w:rsid w:val="00810E99"/>
    <w:rsid w:val="00812370"/>
    <w:rsid w:val="0082411A"/>
    <w:rsid w:val="00841628"/>
    <w:rsid w:val="00845C91"/>
    <w:rsid w:val="00846160"/>
    <w:rsid w:val="0087075B"/>
    <w:rsid w:val="00874EEB"/>
    <w:rsid w:val="00877BD2"/>
    <w:rsid w:val="00894991"/>
    <w:rsid w:val="008B68CE"/>
    <w:rsid w:val="008B73A3"/>
    <w:rsid w:val="008B7927"/>
    <w:rsid w:val="008C7A04"/>
    <w:rsid w:val="008D1E0B"/>
    <w:rsid w:val="008F0CC6"/>
    <w:rsid w:val="008F789E"/>
    <w:rsid w:val="00900712"/>
    <w:rsid w:val="00905771"/>
    <w:rsid w:val="009122E7"/>
    <w:rsid w:val="00912B25"/>
    <w:rsid w:val="00913FAF"/>
    <w:rsid w:val="00924FEF"/>
    <w:rsid w:val="0093337F"/>
    <w:rsid w:val="00946979"/>
    <w:rsid w:val="00953A46"/>
    <w:rsid w:val="00965C46"/>
    <w:rsid w:val="00965F97"/>
    <w:rsid w:val="00967473"/>
    <w:rsid w:val="00973090"/>
    <w:rsid w:val="00986848"/>
    <w:rsid w:val="00991A2D"/>
    <w:rsid w:val="00993B6D"/>
    <w:rsid w:val="00995EEC"/>
    <w:rsid w:val="0099709C"/>
    <w:rsid w:val="009A2379"/>
    <w:rsid w:val="009D26D8"/>
    <w:rsid w:val="009D556D"/>
    <w:rsid w:val="009E1510"/>
    <w:rsid w:val="009E1F46"/>
    <w:rsid w:val="009E4974"/>
    <w:rsid w:val="009F06C3"/>
    <w:rsid w:val="00A0165B"/>
    <w:rsid w:val="00A16EC7"/>
    <w:rsid w:val="00A204C9"/>
    <w:rsid w:val="00A23742"/>
    <w:rsid w:val="00A3247B"/>
    <w:rsid w:val="00A3413D"/>
    <w:rsid w:val="00A361B6"/>
    <w:rsid w:val="00A44FDA"/>
    <w:rsid w:val="00A45ABB"/>
    <w:rsid w:val="00A45EEE"/>
    <w:rsid w:val="00A47AF8"/>
    <w:rsid w:val="00A5047F"/>
    <w:rsid w:val="00A67992"/>
    <w:rsid w:val="00A72CF3"/>
    <w:rsid w:val="00A80917"/>
    <w:rsid w:val="00A82A45"/>
    <w:rsid w:val="00A8425D"/>
    <w:rsid w:val="00A845A9"/>
    <w:rsid w:val="00A86958"/>
    <w:rsid w:val="00A97F81"/>
    <w:rsid w:val="00AA0F1F"/>
    <w:rsid w:val="00AA5651"/>
    <w:rsid w:val="00AA5848"/>
    <w:rsid w:val="00AA7750"/>
    <w:rsid w:val="00AD65F1"/>
    <w:rsid w:val="00AE064D"/>
    <w:rsid w:val="00AF056B"/>
    <w:rsid w:val="00B03329"/>
    <w:rsid w:val="00B049B1"/>
    <w:rsid w:val="00B17E59"/>
    <w:rsid w:val="00B239BA"/>
    <w:rsid w:val="00B468BB"/>
    <w:rsid w:val="00B81F17"/>
    <w:rsid w:val="00BA4673"/>
    <w:rsid w:val="00BC3B7A"/>
    <w:rsid w:val="00BD6293"/>
    <w:rsid w:val="00C14E61"/>
    <w:rsid w:val="00C201F5"/>
    <w:rsid w:val="00C2142F"/>
    <w:rsid w:val="00C43B4A"/>
    <w:rsid w:val="00C46B7E"/>
    <w:rsid w:val="00C512FF"/>
    <w:rsid w:val="00C53461"/>
    <w:rsid w:val="00C614F7"/>
    <w:rsid w:val="00C64FA5"/>
    <w:rsid w:val="00C73963"/>
    <w:rsid w:val="00C74859"/>
    <w:rsid w:val="00C84A12"/>
    <w:rsid w:val="00CC529A"/>
    <w:rsid w:val="00CC6CBB"/>
    <w:rsid w:val="00CD4184"/>
    <w:rsid w:val="00CF3DC5"/>
    <w:rsid w:val="00D017E2"/>
    <w:rsid w:val="00D04479"/>
    <w:rsid w:val="00D070F6"/>
    <w:rsid w:val="00D077B0"/>
    <w:rsid w:val="00D165A1"/>
    <w:rsid w:val="00D16D97"/>
    <w:rsid w:val="00D27F42"/>
    <w:rsid w:val="00D43B9C"/>
    <w:rsid w:val="00D84713"/>
    <w:rsid w:val="00D86BDF"/>
    <w:rsid w:val="00DB2A8E"/>
    <w:rsid w:val="00DB3F50"/>
    <w:rsid w:val="00DC1446"/>
    <w:rsid w:val="00DD4B82"/>
    <w:rsid w:val="00DD7C24"/>
    <w:rsid w:val="00DE7700"/>
    <w:rsid w:val="00E12D34"/>
    <w:rsid w:val="00E1556F"/>
    <w:rsid w:val="00E2203F"/>
    <w:rsid w:val="00E30609"/>
    <w:rsid w:val="00E3419E"/>
    <w:rsid w:val="00E42397"/>
    <w:rsid w:val="00E47B1A"/>
    <w:rsid w:val="00E530D7"/>
    <w:rsid w:val="00E631B1"/>
    <w:rsid w:val="00EA5290"/>
    <w:rsid w:val="00EB248F"/>
    <w:rsid w:val="00EB5F93"/>
    <w:rsid w:val="00EC0568"/>
    <w:rsid w:val="00EE721A"/>
    <w:rsid w:val="00F0272E"/>
    <w:rsid w:val="00F2438B"/>
    <w:rsid w:val="00F465AF"/>
    <w:rsid w:val="00F74D1C"/>
    <w:rsid w:val="00F76217"/>
    <w:rsid w:val="00F81C33"/>
    <w:rsid w:val="00F872DE"/>
    <w:rsid w:val="00F923C2"/>
    <w:rsid w:val="00F97613"/>
    <w:rsid w:val="00FA4AAA"/>
    <w:rsid w:val="00FB1513"/>
    <w:rsid w:val="00FB5383"/>
    <w:rsid w:val="00FC672A"/>
    <w:rsid w:val="00FE16B7"/>
    <w:rsid w:val="00FF0966"/>
    <w:rsid w:val="02F2103B"/>
    <w:rsid w:val="066CB66C"/>
    <w:rsid w:val="0A6FD19C"/>
    <w:rsid w:val="0ABD4F94"/>
    <w:rsid w:val="1523A7D9"/>
    <w:rsid w:val="16B0C9EC"/>
    <w:rsid w:val="16BF783A"/>
    <w:rsid w:val="191563E5"/>
    <w:rsid w:val="19F718FC"/>
    <w:rsid w:val="20206DB0"/>
    <w:rsid w:val="22577B8C"/>
    <w:rsid w:val="2A7539A4"/>
    <w:rsid w:val="2BC829D1"/>
    <w:rsid w:val="2C83A7BD"/>
    <w:rsid w:val="2F439292"/>
    <w:rsid w:val="3400CE4F"/>
    <w:rsid w:val="3A02976F"/>
    <w:rsid w:val="3F31B108"/>
    <w:rsid w:val="43055A3C"/>
    <w:rsid w:val="460BEBF2"/>
    <w:rsid w:val="46489B53"/>
    <w:rsid w:val="46901E14"/>
    <w:rsid w:val="46D3809E"/>
    <w:rsid w:val="48E0C0D8"/>
    <w:rsid w:val="4901C7B2"/>
    <w:rsid w:val="49189454"/>
    <w:rsid w:val="4BBA0908"/>
    <w:rsid w:val="4E2153D7"/>
    <w:rsid w:val="4FF2ECD6"/>
    <w:rsid w:val="51C7A5BE"/>
    <w:rsid w:val="53EC5180"/>
    <w:rsid w:val="583C5E44"/>
    <w:rsid w:val="6185D9FB"/>
    <w:rsid w:val="64D158C7"/>
    <w:rsid w:val="658153BB"/>
    <w:rsid w:val="69894A70"/>
    <w:rsid w:val="7115BF24"/>
    <w:rsid w:val="7285723B"/>
    <w:rsid w:val="73170459"/>
    <w:rsid w:val="73E27EC7"/>
    <w:rsid w:val="7B5DB23D"/>
    <w:rsid w:val="7D71E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EB501"/>
  <w15:docId w15:val="{EEA5D990-756F-4006-9BCF-9B9EC09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45EE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12B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2B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2B2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2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2B25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wales/sustainable-transport-rural-areas-guidance-regional-transport-plann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A50906295</value>
    </field>
    <field name="Objective-Title">
      <value order="0">20240306 - Written Statement - Rural Transport (E)</value>
    </field>
    <field name="Objective-Description">
      <value order="0"/>
    </field>
    <field name="Objective-CreationStamp">
      <value order="0">2024-03-06T13:18:00Z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2024-03-06T13:25:15Z</value>
    </field>
    <field name="Objective-Owner">
      <value order="0">Griffiths, Sion (CCRA - Operations - CCRA Government Business)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Rural Transport in Wales - 11-03-2024</value>
    </field>
    <field name="Objective-Parent">
      <value order="0">Written Statement - Rural Transport in Wales - 11-03-2024</value>
    </field>
    <field name="Objective-State">
      <value order="0">Being Edited</value>
    </field>
    <field name="Objective-VersionId">
      <value order="0">vA94343793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qA1984956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C0D1D28-6D00-4C4D-AD4E-2A13A154B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4</cp:revision>
  <cp:lastPrinted>2011-05-27T02:19:00Z</cp:lastPrinted>
  <dcterms:created xsi:type="dcterms:W3CDTF">2024-03-08T15:33:00Z</dcterms:created>
  <dcterms:modified xsi:type="dcterms:W3CDTF">2024-03-08T15:37:00Z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A50906295</vt:lpwstr>
  </property>
  <property fmtid="{D5CDD505-2E9C-101B-9397-08002B2CF9AE}" pid="4" name="Objective-Title">
    <vt:lpwstr>20240306 - Written Statement - Rural Transport (E)</vt:lpwstr>
  </property>
  <property fmtid="{D5CDD505-2E9C-101B-9397-08002B2CF9AE}" pid="5" name="Objective-Comment">
    <vt:lpwstr/>
  </property>
  <property fmtid="{D5CDD505-2E9C-101B-9397-08002B2CF9AE}" pid="6" name="Objective-CreationStamp">
    <vt:filetime>2024-03-06T13:18:00Z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2024-03-06T13:25:15Z</vt:filetime>
  </property>
  <property fmtid="{D5CDD505-2E9C-101B-9397-08002B2CF9AE}" pid="11" name="Objective-Owner">
    <vt:lpwstr>Griffiths, Sion (CCRA - Operations - CCRA Government Business)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Rural Transport in Wales - 11-03-2024:</vt:lpwstr>
  </property>
  <property fmtid="{D5CDD505-2E9C-101B-9397-08002B2CF9AE}" pid="13" name="Objective-Parent">
    <vt:lpwstr>Written Statement - Rural Transport in Wales - 11-03-2024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qA1984956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vA94343793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