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6417"/>
      </w:tblGrid>
      <w:tr w:rsidR="00925910" w:rsidRPr="0088653F" w14:paraId="132F7C69" w14:textId="77777777" w:rsidTr="00434C4E">
        <w:tc>
          <w:tcPr>
            <w:tcW w:w="9026" w:type="dxa"/>
            <w:gridSpan w:val="2"/>
            <w:tcBorders>
              <w:top w:val="nil"/>
              <w:left w:val="nil"/>
              <w:bottom w:val="single" w:sz="4" w:space="0" w:color="auto"/>
              <w:right w:val="nil"/>
            </w:tcBorders>
            <w:shd w:val="clear" w:color="auto" w:fill="auto"/>
          </w:tcPr>
          <w:p w14:paraId="2C1BB574" w14:textId="77777777" w:rsidR="00E02A3C" w:rsidRPr="0088653F" w:rsidRDefault="00B373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cy-GB"/>
              </w:rPr>
            </w:pPr>
            <w:r w:rsidRPr="0088653F">
              <w:rPr>
                <w:rFonts w:ascii="Segoe UI" w:eastAsia="Lucida Sans" w:hAnsi="Segoe UI" w:cs="Segoe UI"/>
                <w:b/>
                <w:bCs/>
                <w:sz w:val="28"/>
                <w:szCs w:val="28"/>
                <w:lang w:val="en-GB"/>
              </w:rPr>
              <w:t>Job and person specification</w:t>
            </w:r>
          </w:p>
          <w:p w14:paraId="3E0CFC15" w14:textId="77777777" w:rsidR="00E02A3C" w:rsidRPr="0088653F" w:rsidRDefault="00E02A3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cy-GB"/>
              </w:rPr>
            </w:pPr>
          </w:p>
        </w:tc>
      </w:tr>
      <w:tr w:rsidR="00925910" w:rsidRPr="0088653F" w14:paraId="37F0108E" w14:textId="77777777" w:rsidTr="00434C4E">
        <w:trPr>
          <w:trHeight w:val="651"/>
        </w:trPr>
        <w:tc>
          <w:tcPr>
            <w:tcW w:w="2609" w:type="dxa"/>
            <w:tcBorders>
              <w:top w:val="single" w:sz="4" w:space="0" w:color="auto"/>
              <w:left w:val="single" w:sz="4" w:space="0" w:color="auto"/>
              <w:bottom w:val="nil"/>
              <w:right w:val="single" w:sz="4" w:space="0" w:color="auto"/>
            </w:tcBorders>
            <w:shd w:val="clear" w:color="auto" w:fill="D9D9D9"/>
            <w:hideMark/>
          </w:tcPr>
          <w:p w14:paraId="491C634F" w14:textId="77777777"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Job Title:</w:t>
            </w:r>
          </w:p>
          <w:p w14:paraId="611AA789" w14:textId="77777777" w:rsidR="00434C4E" w:rsidRPr="0088653F" w:rsidRDefault="00434C4E"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p w14:paraId="569A2ACE" w14:textId="77777777" w:rsidR="00434C4E" w:rsidRPr="0088653F" w:rsidRDefault="00434C4E"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p w14:paraId="7368FA39" w14:textId="77777777" w:rsidR="00434C4E" w:rsidRPr="0088653F" w:rsidRDefault="00434C4E"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p w14:paraId="1D54514C" w14:textId="77777777"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Reference:</w:t>
            </w:r>
          </w:p>
          <w:p w14:paraId="1ED647EC" w14:textId="77777777" w:rsidR="00434C4E" w:rsidRPr="0088653F" w:rsidRDefault="00434C4E"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tc>
        <w:tc>
          <w:tcPr>
            <w:tcW w:w="6417" w:type="dxa"/>
            <w:tcBorders>
              <w:top w:val="single" w:sz="4" w:space="0" w:color="auto"/>
              <w:left w:val="single" w:sz="4" w:space="0" w:color="auto"/>
              <w:bottom w:val="nil"/>
              <w:right w:val="single" w:sz="4" w:space="0" w:color="auto"/>
            </w:tcBorders>
            <w:hideMark/>
          </w:tcPr>
          <w:p w14:paraId="3FDE67C3" w14:textId="77777777" w:rsidR="00434C4E" w:rsidRPr="0088653F" w:rsidRDefault="00B373DF" w:rsidP="00434C4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cy-GB"/>
              </w:rPr>
            </w:pPr>
            <w:r w:rsidRPr="0088653F">
              <w:rPr>
                <w:rFonts w:ascii="Segoe UI" w:eastAsia="Lucida Sans" w:hAnsi="Segoe UI" w:cs="Segoe UI"/>
                <w:b/>
                <w:bCs/>
                <w:szCs w:val="24"/>
                <w:lang w:val="en-GB"/>
              </w:rPr>
              <w:t>Communications Officer</w:t>
            </w:r>
          </w:p>
          <w:p w14:paraId="523F84B9" w14:textId="77777777" w:rsidR="00434C4E" w:rsidRPr="0088653F" w:rsidRDefault="00434C4E" w:rsidP="00434C4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cy-GB"/>
              </w:rPr>
            </w:pPr>
          </w:p>
          <w:p w14:paraId="69D381B9" w14:textId="77777777" w:rsidR="00434C4E" w:rsidRPr="0088653F" w:rsidRDefault="00434C4E" w:rsidP="00434C4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cy-GB"/>
              </w:rPr>
            </w:pPr>
          </w:p>
          <w:p w14:paraId="72249236" w14:textId="77777777" w:rsidR="00434C4E" w:rsidRPr="0088653F" w:rsidRDefault="00434C4E" w:rsidP="00434C4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cy-GB"/>
              </w:rPr>
            </w:pPr>
          </w:p>
          <w:p w14:paraId="33755950" w14:textId="2E7FF871" w:rsidR="00434C4E" w:rsidRPr="0088653F" w:rsidRDefault="00B373DF" w:rsidP="00434C4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Cs/>
                <w:szCs w:val="24"/>
                <w:lang w:val="cy-GB"/>
              </w:rPr>
            </w:pPr>
            <w:r w:rsidRPr="0088653F">
              <w:rPr>
                <w:rFonts w:ascii="Segoe UI" w:eastAsia="Lucida Sans" w:hAnsi="Segoe UI" w:cs="Segoe UI"/>
                <w:b/>
                <w:bCs/>
                <w:iCs/>
                <w:szCs w:val="24"/>
                <w:lang w:val="en-GB"/>
              </w:rPr>
              <w:t>MBS</w:t>
            </w:r>
            <w:r w:rsidR="0088653F" w:rsidRPr="0088653F">
              <w:rPr>
                <w:rFonts w:ascii="Segoe UI" w:eastAsia="Lucida Sans" w:hAnsi="Segoe UI" w:cs="Segoe UI"/>
                <w:b/>
                <w:bCs/>
                <w:iCs/>
                <w:szCs w:val="24"/>
                <w:lang w:val="en-GB"/>
              </w:rPr>
              <w:t>-053-24</w:t>
            </w:r>
          </w:p>
        </w:tc>
      </w:tr>
      <w:tr w:rsidR="00925910" w:rsidRPr="0088653F" w14:paraId="373F6318" w14:textId="77777777" w:rsidTr="00434C4E">
        <w:trPr>
          <w:trHeight w:val="414"/>
        </w:trPr>
        <w:tc>
          <w:tcPr>
            <w:tcW w:w="2609" w:type="dxa"/>
            <w:tcBorders>
              <w:top w:val="nil"/>
              <w:left w:val="single" w:sz="4" w:space="0" w:color="auto"/>
              <w:bottom w:val="nil"/>
              <w:right w:val="single" w:sz="4" w:space="0" w:color="auto"/>
            </w:tcBorders>
            <w:shd w:val="clear" w:color="auto" w:fill="D9D9D9"/>
            <w:hideMark/>
          </w:tcPr>
          <w:p w14:paraId="1D8A0097" w14:textId="77777777"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Member of the Senedd:</w:t>
            </w:r>
          </w:p>
          <w:p w14:paraId="4B26D902" w14:textId="77777777" w:rsidR="00434C4E" w:rsidRPr="0088653F" w:rsidRDefault="00434C4E"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tc>
        <w:tc>
          <w:tcPr>
            <w:tcW w:w="6417" w:type="dxa"/>
            <w:tcBorders>
              <w:top w:val="nil"/>
              <w:left w:val="single" w:sz="4" w:space="0" w:color="auto"/>
              <w:bottom w:val="nil"/>
              <w:right w:val="single" w:sz="4" w:space="0" w:color="auto"/>
            </w:tcBorders>
          </w:tcPr>
          <w:p w14:paraId="4BB51E2D" w14:textId="77777777" w:rsidR="00434C4E" w:rsidRPr="0088653F" w:rsidRDefault="00B373DF" w:rsidP="00434C4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8653F">
              <w:rPr>
                <w:rFonts w:ascii="Segoe UI" w:eastAsia="Lucida Sans" w:hAnsi="Segoe UI" w:cs="Segoe UI"/>
                <w:b/>
                <w:bCs/>
                <w:szCs w:val="24"/>
                <w:lang w:val="en-GB"/>
              </w:rPr>
              <w:t>Plaid Cymru Senedd Group</w:t>
            </w:r>
          </w:p>
          <w:p w14:paraId="40FCA47F" w14:textId="5245680A" w:rsidR="00434C4E" w:rsidRPr="0088653F" w:rsidRDefault="00434C4E" w:rsidP="00434C4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tc>
      </w:tr>
      <w:tr w:rsidR="00925910" w:rsidRPr="0088653F" w14:paraId="3484E663" w14:textId="77777777" w:rsidTr="00434C4E">
        <w:trPr>
          <w:trHeight w:val="385"/>
        </w:trPr>
        <w:tc>
          <w:tcPr>
            <w:tcW w:w="2609" w:type="dxa"/>
            <w:tcBorders>
              <w:top w:val="nil"/>
              <w:left w:val="single" w:sz="4" w:space="0" w:color="auto"/>
              <w:bottom w:val="nil"/>
              <w:right w:val="single" w:sz="4" w:space="0" w:color="auto"/>
            </w:tcBorders>
            <w:shd w:val="clear" w:color="auto" w:fill="D9D9D9"/>
            <w:hideMark/>
          </w:tcPr>
          <w:p w14:paraId="15C96A16" w14:textId="62EEF6B0"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cy-GB"/>
              </w:rPr>
            </w:pPr>
            <w:r w:rsidRPr="0088653F">
              <w:rPr>
                <w:rFonts w:ascii="Segoe UI" w:eastAsia="Lucida Sans" w:hAnsi="Segoe UI" w:cs="Segoe UI"/>
                <w:b/>
                <w:bCs/>
                <w:szCs w:val="24"/>
                <w:lang w:val="en-GB"/>
              </w:rPr>
              <w:t>Pay band:</w:t>
            </w:r>
          </w:p>
        </w:tc>
        <w:tc>
          <w:tcPr>
            <w:tcW w:w="6417" w:type="dxa"/>
            <w:tcBorders>
              <w:top w:val="nil"/>
              <w:left w:val="single" w:sz="4" w:space="0" w:color="auto"/>
              <w:bottom w:val="nil"/>
              <w:right w:val="single" w:sz="4" w:space="0" w:color="auto"/>
            </w:tcBorders>
            <w:hideMark/>
          </w:tcPr>
          <w:p w14:paraId="6AF783B7" w14:textId="6FAA2D1E"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2</w:t>
            </w:r>
          </w:p>
        </w:tc>
      </w:tr>
      <w:tr w:rsidR="00925910" w:rsidRPr="0088653F" w14:paraId="1B1EC84C" w14:textId="77777777" w:rsidTr="00434C4E">
        <w:tc>
          <w:tcPr>
            <w:tcW w:w="2609" w:type="dxa"/>
            <w:tcBorders>
              <w:top w:val="nil"/>
              <w:left w:val="single" w:sz="4" w:space="0" w:color="auto"/>
              <w:bottom w:val="nil"/>
              <w:right w:val="single" w:sz="4" w:space="0" w:color="auto"/>
            </w:tcBorders>
            <w:shd w:val="clear" w:color="auto" w:fill="D9D9D9"/>
            <w:hideMark/>
          </w:tcPr>
          <w:p w14:paraId="698734CF" w14:textId="674DE68B"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 xml:space="preserve">Salary range: </w:t>
            </w:r>
          </w:p>
        </w:tc>
        <w:tc>
          <w:tcPr>
            <w:tcW w:w="6417" w:type="dxa"/>
            <w:tcBorders>
              <w:top w:val="nil"/>
              <w:left w:val="single" w:sz="4" w:space="0" w:color="auto"/>
              <w:bottom w:val="nil"/>
              <w:right w:val="single" w:sz="4" w:space="0" w:color="auto"/>
            </w:tcBorders>
            <w:hideMark/>
          </w:tcPr>
          <w:p w14:paraId="2FFBF716" w14:textId="39B15A8C"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8653F">
              <w:rPr>
                <w:rFonts w:ascii="Segoe UI" w:eastAsia="Lucida Sans" w:hAnsi="Segoe UI" w:cs="Segoe UI"/>
                <w:b/>
                <w:bCs/>
                <w:szCs w:val="24"/>
                <w:lang w:val="en-GB"/>
              </w:rPr>
              <w:t>£26,153 – £38,039</w:t>
            </w:r>
          </w:p>
          <w:p w14:paraId="7B5586BC" w14:textId="7042DA16"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cy-GB"/>
              </w:rPr>
            </w:pPr>
            <w:r w:rsidRPr="0088653F">
              <w:rPr>
                <w:rFonts w:ascii="Segoe UI" w:eastAsia="Lucida Sans" w:hAnsi="Segoe UI" w:cs="Segoe UI"/>
                <w:i/>
                <w:iCs/>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925910" w:rsidRPr="0088653F" w14:paraId="1B42C528" w14:textId="77777777" w:rsidTr="00434C4E">
        <w:trPr>
          <w:trHeight w:val="383"/>
        </w:trPr>
        <w:tc>
          <w:tcPr>
            <w:tcW w:w="2609" w:type="dxa"/>
            <w:tcBorders>
              <w:top w:val="nil"/>
              <w:left w:val="single" w:sz="4" w:space="0" w:color="auto"/>
              <w:bottom w:val="nil"/>
              <w:right w:val="single" w:sz="4" w:space="0" w:color="auto"/>
            </w:tcBorders>
            <w:shd w:val="clear" w:color="auto" w:fill="D9D9D9"/>
            <w:hideMark/>
          </w:tcPr>
          <w:p w14:paraId="7D7E1AF3" w14:textId="77777777"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Working hours:</w:t>
            </w:r>
          </w:p>
          <w:p w14:paraId="69DCD582" w14:textId="77777777" w:rsidR="00434C4E" w:rsidRPr="0088653F" w:rsidRDefault="00434C4E"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p w14:paraId="57F7D888" w14:textId="77777777"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Accountable to:</w:t>
            </w:r>
          </w:p>
          <w:p w14:paraId="06F6C8AE" w14:textId="4FB568B0" w:rsidR="00434C4E" w:rsidRPr="0088653F" w:rsidRDefault="00434C4E"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tc>
        <w:tc>
          <w:tcPr>
            <w:tcW w:w="6417" w:type="dxa"/>
            <w:tcBorders>
              <w:top w:val="nil"/>
              <w:left w:val="single" w:sz="4" w:space="0" w:color="auto"/>
              <w:bottom w:val="nil"/>
              <w:right w:val="single" w:sz="4" w:space="0" w:color="auto"/>
            </w:tcBorders>
          </w:tcPr>
          <w:p w14:paraId="1AF252EE" w14:textId="77777777"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37 hours, full time</w:t>
            </w:r>
          </w:p>
          <w:p w14:paraId="5D642F34" w14:textId="77777777" w:rsidR="00434C4E" w:rsidRPr="0088653F" w:rsidRDefault="00434C4E"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p w14:paraId="447D701C" w14:textId="6773C750"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Head of Communications</w:t>
            </w:r>
          </w:p>
        </w:tc>
      </w:tr>
      <w:tr w:rsidR="00925910" w:rsidRPr="0088653F" w14:paraId="2E347879" w14:textId="77777777" w:rsidTr="00434C4E">
        <w:trPr>
          <w:trHeight w:val="401"/>
        </w:trPr>
        <w:tc>
          <w:tcPr>
            <w:tcW w:w="2609" w:type="dxa"/>
            <w:tcBorders>
              <w:top w:val="nil"/>
              <w:left w:val="single" w:sz="4" w:space="0" w:color="auto"/>
              <w:bottom w:val="nil"/>
              <w:right w:val="single" w:sz="4" w:space="0" w:color="auto"/>
            </w:tcBorders>
            <w:shd w:val="clear" w:color="auto" w:fill="D9D9D9"/>
            <w:hideMark/>
          </w:tcPr>
          <w:p w14:paraId="6B9240FB" w14:textId="530FE6F5"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Appointment type:</w:t>
            </w:r>
          </w:p>
        </w:tc>
        <w:tc>
          <w:tcPr>
            <w:tcW w:w="6417" w:type="dxa"/>
            <w:tcBorders>
              <w:top w:val="nil"/>
              <w:left w:val="single" w:sz="4" w:space="0" w:color="auto"/>
              <w:bottom w:val="nil"/>
              <w:right w:val="single" w:sz="4" w:space="0" w:color="auto"/>
            </w:tcBorders>
            <w:hideMark/>
          </w:tcPr>
          <w:p w14:paraId="64D3D8E3" w14:textId="5D04C3A6"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Fixed term contract - 12 months</w:t>
            </w:r>
          </w:p>
        </w:tc>
      </w:tr>
      <w:tr w:rsidR="00925910" w:rsidRPr="0088653F" w14:paraId="4AD8B796" w14:textId="77777777" w:rsidTr="00434C4E">
        <w:trPr>
          <w:trHeight w:val="406"/>
        </w:trPr>
        <w:tc>
          <w:tcPr>
            <w:tcW w:w="2609" w:type="dxa"/>
            <w:tcBorders>
              <w:top w:val="nil"/>
              <w:left w:val="single" w:sz="4" w:space="0" w:color="auto"/>
              <w:bottom w:val="single" w:sz="4" w:space="0" w:color="auto"/>
              <w:right w:val="single" w:sz="4" w:space="0" w:color="auto"/>
            </w:tcBorders>
            <w:shd w:val="clear" w:color="auto" w:fill="D9D9D9"/>
            <w:hideMark/>
          </w:tcPr>
          <w:p w14:paraId="2DFE8509" w14:textId="446B09A2"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lang w:val="cy-GB"/>
              </w:rPr>
            </w:pPr>
            <w:r w:rsidRPr="0088653F">
              <w:rPr>
                <w:rFonts w:ascii="Segoe UI" w:eastAsia="Lucida Sans" w:hAnsi="Segoe UI" w:cs="Segoe UI"/>
                <w:b/>
                <w:bCs/>
                <w:szCs w:val="24"/>
                <w:lang w:val="en-GB"/>
              </w:rPr>
              <w:t>Location:</w:t>
            </w:r>
          </w:p>
        </w:tc>
        <w:tc>
          <w:tcPr>
            <w:tcW w:w="6417" w:type="dxa"/>
            <w:tcBorders>
              <w:top w:val="nil"/>
              <w:left w:val="single" w:sz="4" w:space="0" w:color="auto"/>
              <w:bottom w:val="single" w:sz="4" w:space="0" w:color="auto"/>
              <w:right w:val="single" w:sz="4" w:space="0" w:color="auto"/>
            </w:tcBorders>
          </w:tcPr>
          <w:p w14:paraId="7D2B44DD" w14:textId="77777777" w:rsidR="00237097"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T</w:t>
            </w:r>
            <w:r w:rsidRPr="0088653F">
              <w:rPr>
                <w:rFonts w:ascii="Segoe UI" w:eastAsia="Calibri" w:hAnsi="Segoe UI" w:cs="Segoe UI"/>
                <w:b/>
                <w:bCs/>
                <w:sz w:val="28"/>
                <w:szCs w:val="28"/>
                <w:lang w:val="en-GB"/>
              </w:rPr>
              <w:t>ŷ</w:t>
            </w:r>
            <w:r w:rsidRPr="0088653F">
              <w:rPr>
                <w:rFonts w:ascii="Segoe UI" w:eastAsia="Lucida Sans" w:hAnsi="Segoe UI" w:cs="Segoe UI"/>
                <w:b/>
                <w:bCs/>
                <w:sz w:val="28"/>
                <w:szCs w:val="28"/>
                <w:lang w:val="en-GB"/>
              </w:rPr>
              <w:t xml:space="preserve"> </w:t>
            </w:r>
            <w:r w:rsidRPr="0088653F">
              <w:rPr>
                <w:rFonts w:ascii="Segoe UI" w:eastAsia="Lucida Sans" w:hAnsi="Segoe UI" w:cs="Segoe UI"/>
                <w:b/>
                <w:bCs/>
                <w:szCs w:val="24"/>
                <w:lang w:val="en-GB"/>
              </w:rPr>
              <w:t xml:space="preserve">Hywel, Cardiff Bay </w:t>
            </w:r>
          </w:p>
          <w:p w14:paraId="496F40EA" w14:textId="77777777" w:rsidR="00434C4E" w:rsidRPr="0088653F" w:rsidRDefault="00B373DF"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A combination of working from home and working from the office.</w:t>
            </w:r>
          </w:p>
          <w:p w14:paraId="18428443" w14:textId="18B1EF05" w:rsidR="00237097" w:rsidRPr="0088653F" w:rsidRDefault="00237097" w:rsidP="00434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tc>
      </w:tr>
      <w:tr w:rsidR="00925910" w:rsidRPr="0088653F" w14:paraId="005C508F" w14:textId="77777777" w:rsidTr="00434C4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707C6A3" w14:textId="77777777" w:rsidR="00E02A3C" w:rsidRPr="0088653F" w:rsidRDefault="00B373DF" w:rsidP="00C93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Purpose of job</w:t>
            </w:r>
          </w:p>
        </w:tc>
      </w:tr>
      <w:tr w:rsidR="00925910" w:rsidRPr="0088653F" w14:paraId="5AEB1175" w14:textId="77777777" w:rsidTr="00434C4E">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708B1C71" w14:textId="77777777" w:rsidR="00E0575D" w:rsidRPr="0088653F" w:rsidRDefault="00B373DF" w:rsidP="00E05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eastAsia="Lucida Sans" w:hAnsi="Segoe UI" w:cs="Segoe UI"/>
                <w:szCs w:val="24"/>
                <w:lang w:val="cy-GB" w:bidi="cy-GB"/>
              </w:rPr>
            </w:pPr>
            <w:r w:rsidRPr="0088653F">
              <w:rPr>
                <w:rFonts w:ascii="Segoe UI" w:eastAsia="Lucida Sans" w:hAnsi="Segoe UI" w:cs="Segoe UI"/>
                <w:szCs w:val="24"/>
                <w:lang w:val="en-GB"/>
              </w:rPr>
              <w:t>To undertake</w:t>
            </w:r>
            <w:r w:rsidRPr="0088653F">
              <w:rPr>
                <w:rFonts w:ascii="Segoe UI" w:eastAsia="Segoe UI" w:hAnsi="Segoe UI" w:cs="Segoe UI"/>
                <w:color w:val="333333"/>
                <w:sz w:val="23"/>
                <w:szCs w:val="23"/>
                <w:shd w:val="clear" w:color="auto" w:fill="FFFFFF"/>
                <w:lang w:val="en-GB"/>
              </w:rPr>
              <w:t xml:space="preserve"> </w:t>
            </w:r>
            <w:r w:rsidRPr="0088653F">
              <w:rPr>
                <w:rFonts w:ascii="Segoe UI" w:eastAsia="Lucida Sans" w:hAnsi="Segoe UI" w:cs="Segoe UI"/>
                <w:szCs w:val="24"/>
                <w:lang w:val="en-GB"/>
              </w:rPr>
              <w:t>work related to the press, the media and social media for the Senedd Group as required, ensuring that standards of confidentiality are maintained.</w:t>
            </w:r>
          </w:p>
          <w:p w14:paraId="23CF187C" w14:textId="77777777" w:rsidR="00E02A3C" w:rsidRPr="0088653F"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tc>
      </w:tr>
      <w:tr w:rsidR="00925910" w:rsidRPr="0088653F" w14:paraId="13DE5F61" w14:textId="77777777" w:rsidTr="00434C4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7098921" w14:textId="77777777" w:rsidR="00E02A3C" w:rsidRPr="0088653F" w:rsidRDefault="00B373DF" w:rsidP="00C93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r w:rsidRPr="0088653F">
              <w:rPr>
                <w:rFonts w:ascii="Segoe UI" w:eastAsia="Lucida Sans" w:hAnsi="Segoe UI" w:cs="Segoe UI"/>
                <w:b/>
                <w:bCs/>
                <w:szCs w:val="24"/>
                <w:lang w:val="en-GB"/>
              </w:rPr>
              <w:t>Main duties</w:t>
            </w:r>
          </w:p>
        </w:tc>
      </w:tr>
      <w:tr w:rsidR="00925910" w:rsidRPr="0088653F" w14:paraId="720F35C0" w14:textId="77777777" w:rsidTr="00434C4E">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54FDBC0B" w14:textId="77777777" w:rsidR="008C0BAA" w:rsidRPr="0088653F" w:rsidRDefault="008C0BAA"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u w:val="single"/>
                <w:lang w:val="cy-GB"/>
              </w:rPr>
            </w:pPr>
          </w:p>
          <w:p w14:paraId="2523C77E" w14:textId="77777777" w:rsidR="00E0575D" w:rsidRPr="0088653F" w:rsidRDefault="00B373DF" w:rsidP="00E05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88653F">
              <w:rPr>
                <w:rFonts w:ascii="Segoe UI" w:eastAsia="Lucida Sans" w:hAnsi="Segoe UI" w:cs="Segoe UI"/>
                <w:szCs w:val="24"/>
                <w:lang w:val="en-GB"/>
              </w:rPr>
              <w:t>1.</w:t>
            </w:r>
            <w:r w:rsidRPr="0088653F">
              <w:rPr>
                <w:rFonts w:ascii="Segoe UI" w:eastAsia="Lucida Sans" w:hAnsi="Segoe UI" w:cs="Segoe UI"/>
                <w:szCs w:val="24"/>
                <w:lang w:val="en-GB"/>
              </w:rPr>
              <w:tab/>
              <w:t>Establish and develop strong relations with the press and with broadcast and online media, in order to promote the work of the Plaid Cymru Senedd Group, led by the Head of Communications</w:t>
            </w:r>
          </w:p>
          <w:p w14:paraId="68A8E9EA" w14:textId="77777777" w:rsidR="00003110" w:rsidRPr="0088653F" w:rsidRDefault="00003110"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cy-GB"/>
              </w:rPr>
            </w:pPr>
          </w:p>
          <w:p w14:paraId="09FA1ECF" w14:textId="77777777" w:rsidR="00B373DF" w:rsidRPr="0088653F" w:rsidRDefault="00B373DF" w:rsidP="00B373D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eastAsia="Lucida Sans" w:hAnsi="Segoe UI" w:cs="Segoe UI"/>
                <w:szCs w:val="24"/>
                <w:lang w:val="en-GB"/>
              </w:rPr>
            </w:pPr>
            <w:r w:rsidRPr="0088653F">
              <w:rPr>
                <w:rFonts w:ascii="Segoe UI" w:eastAsia="Lucida Sans" w:hAnsi="Segoe UI" w:cs="Segoe UI"/>
                <w:szCs w:val="24"/>
                <w:lang w:val="en-GB"/>
              </w:rPr>
              <w:t>2.</w:t>
            </w:r>
            <w:r w:rsidRPr="0088653F">
              <w:rPr>
                <w:rFonts w:ascii="Segoe UI" w:eastAsia="Lucida Sans" w:hAnsi="Segoe UI" w:cs="Segoe UI"/>
                <w:szCs w:val="24"/>
                <w:lang w:val="en-GB"/>
              </w:rPr>
              <w:tab/>
              <w:t>Research, prepare and write press and media releases</w:t>
            </w:r>
            <w:bookmarkStart w:id="0" w:name="_Hlk32830813"/>
          </w:p>
          <w:p w14:paraId="550B9999" w14:textId="77777777" w:rsidR="00B373DF" w:rsidRPr="0088653F" w:rsidRDefault="00B373DF" w:rsidP="00B373D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eastAsia="Lucida Sans" w:hAnsi="Segoe UI" w:cs="Segoe UI"/>
                <w:szCs w:val="24"/>
                <w:lang w:val="en-GB"/>
              </w:rPr>
            </w:pPr>
          </w:p>
          <w:p w14:paraId="4EE00702" w14:textId="41BB4D6A" w:rsidR="00E0575D" w:rsidRPr="0088653F" w:rsidRDefault="00B373DF" w:rsidP="00B373D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cy-GB"/>
              </w:rPr>
            </w:pPr>
            <w:r w:rsidRPr="0088653F">
              <w:rPr>
                <w:rFonts w:ascii="Segoe UI" w:eastAsia="Lucida Sans" w:hAnsi="Segoe UI" w:cs="Segoe UI"/>
                <w:szCs w:val="24"/>
                <w:lang w:val="en-GB"/>
              </w:rPr>
              <w:t>3.</w:t>
            </w:r>
            <w:r w:rsidRPr="0088653F">
              <w:rPr>
                <w:rFonts w:ascii="Segoe UI" w:eastAsia="Lucida Sans" w:hAnsi="Segoe UI" w:cs="Segoe UI"/>
                <w:szCs w:val="24"/>
                <w:lang w:val="en-GB"/>
              </w:rPr>
              <w:tab/>
              <w:t>Produce creative and dynamic content for social media channels</w:t>
            </w:r>
            <w:bookmarkEnd w:id="0"/>
          </w:p>
          <w:p w14:paraId="0379A98D" w14:textId="77777777" w:rsidR="00E0575D" w:rsidRPr="0088653F" w:rsidRDefault="00E0575D" w:rsidP="00E0575D">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cy-GB"/>
              </w:rPr>
            </w:pPr>
          </w:p>
          <w:p w14:paraId="6D6A472F" w14:textId="20A053CB" w:rsidR="008C0BAA" w:rsidRPr="0088653F" w:rsidRDefault="00B373DF"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cy-GB"/>
              </w:rPr>
            </w:pPr>
            <w:r w:rsidRPr="0088653F">
              <w:rPr>
                <w:rFonts w:ascii="Segoe UI" w:eastAsia="Lucida Sans" w:hAnsi="Segoe UI" w:cs="Segoe UI"/>
                <w:szCs w:val="24"/>
                <w:lang w:val="en-GB"/>
              </w:rPr>
              <w:t>4.</w:t>
            </w:r>
            <w:r w:rsidRPr="0088653F">
              <w:rPr>
                <w:rFonts w:ascii="Segoe UI" w:eastAsia="Lucida Sans" w:hAnsi="Segoe UI" w:cs="Segoe UI"/>
                <w:szCs w:val="24"/>
                <w:lang w:val="en-GB"/>
              </w:rPr>
              <w:tab/>
              <w:t>Ensure the smooth running of press office systems and support an effective system of monitoring the media, including print, broadcast and online media</w:t>
            </w:r>
          </w:p>
          <w:p w14:paraId="2139C26C" w14:textId="77777777" w:rsidR="008C0BAA" w:rsidRPr="0088653F" w:rsidRDefault="008C0BAA" w:rsidP="008C0BA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cy-GB"/>
              </w:rPr>
            </w:pPr>
          </w:p>
          <w:p w14:paraId="3FE475E3" w14:textId="5B6A55A8" w:rsidR="000D26B5" w:rsidRPr="0088653F" w:rsidRDefault="00B373DF" w:rsidP="000D26B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88653F">
              <w:rPr>
                <w:rFonts w:ascii="Segoe UI" w:eastAsia="Lucida Sans" w:hAnsi="Segoe UI" w:cs="Segoe UI"/>
                <w:szCs w:val="24"/>
                <w:lang w:val="en-GB" w:bidi="cy-GB"/>
              </w:rPr>
              <w:t>5.</w:t>
            </w:r>
            <w:r w:rsidRPr="0088653F">
              <w:rPr>
                <w:rFonts w:ascii="Segoe UI" w:eastAsia="Lucida Sans" w:hAnsi="Segoe UI" w:cs="Segoe UI"/>
                <w:szCs w:val="24"/>
                <w:lang w:val="en-GB" w:bidi="cy-GB"/>
              </w:rPr>
              <w:tab/>
              <w:t>Identify any upcoming events that may offer opportunities for media coverage</w:t>
            </w:r>
          </w:p>
          <w:p w14:paraId="3A8B5856" w14:textId="77777777" w:rsidR="000D26B5" w:rsidRPr="0088653F" w:rsidRDefault="000D26B5" w:rsidP="000D26B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 w:val="16"/>
                <w:szCs w:val="24"/>
                <w:lang w:val="en-GB"/>
              </w:rPr>
            </w:pPr>
          </w:p>
          <w:p w14:paraId="0EC8B10A" w14:textId="3BB932DD" w:rsidR="000D26B5" w:rsidRPr="0088653F" w:rsidRDefault="00B373DF" w:rsidP="000D26B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88653F">
              <w:rPr>
                <w:rFonts w:ascii="Segoe UI" w:eastAsia="Lucida Sans" w:hAnsi="Segoe UI" w:cs="Segoe UI"/>
                <w:szCs w:val="24"/>
                <w:lang w:val="en-GB" w:bidi="cy-GB"/>
              </w:rPr>
              <w:t>6.</w:t>
            </w:r>
            <w:r w:rsidRPr="0088653F">
              <w:rPr>
                <w:rFonts w:ascii="Segoe UI" w:eastAsia="Lucida Sans" w:hAnsi="Segoe UI" w:cs="Segoe UI"/>
                <w:szCs w:val="24"/>
                <w:lang w:val="en-GB" w:bidi="cy-GB"/>
              </w:rPr>
              <w:tab/>
              <w:t>Represent the Members in a professional and effective manner when dealing with the media, electors and other external bodies</w:t>
            </w:r>
          </w:p>
          <w:p w14:paraId="443C7F49" w14:textId="77777777" w:rsidR="000D26B5" w:rsidRPr="0088653F" w:rsidRDefault="000D26B5" w:rsidP="000D26B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 w:val="14"/>
                <w:szCs w:val="24"/>
                <w:lang w:val="en-GB"/>
              </w:rPr>
            </w:pPr>
          </w:p>
          <w:p w14:paraId="5FEBE544" w14:textId="541395E6" w:rsidR="000D26B5" w:rsidRPr="0088653F" w:rsidRDefault="00B373DF" w:rsidP="000D26B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88653F">
              <w:rPr>
                <w:rFonts w:ascii="Segoe UI" w:eastAsia="Lucida Sans" w:hAnsi="Segoe UI" w:cs="Segoe UI"/>
                <w:szCs w:val="24"/>
                <w:lang w:val="en-GB" w:bidi="cy-GB"/>
              </w:rPr>
              <w:t>7.</w:t>
            </w:r>
            <w:r w:rsidRPr="0088653F">
              <w:rPr>
                <w:rFonts w:ascii="Segoe UI" w:eastAsia="Lucida Sans" w:hAnsi="Segoe UI" w:cs="Segoe UI"/>
                <w:szCs w:val="24"/>
                <w:lang w:val="en-GB" w:bidi="cy-GB"/>
              </w:rPr>
              <w:tab/>
              <w:t>Arrange interviews for Members and support them in dealing effectively with requests for such</w:t>
            </w:r>
          </w:p>
          <w:p w14:paraId="77C7420F" w14:textId="77777777" w:rsidR="000D26B5" w:rsidRPr="0088653F" w:rsidRDefault="000D26B5" w:rsidP="000D26B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 w:val="22"/>
                <w:szCs w:val="24"/>
                <w:lang w:val="en-GB"/>
              </w:rPr>
            </w:pPr>
          </w:p>
          <w:p w14:paraId="323E29EB" w14:textId="3A3773AD" w:rsidR="000D26B5" w:rsidRPr="0088653F" w:rsidRDefault="00B373DF" w:rsidP="000D26B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88653F">
              <w:rPr>
                <w:rFonts w:ascii="Segoe UI" w:eastAsia="Lucida Sans" w:hAnsi="Segoe UI" w:cs="Segoe UI"/>
                <w:szCs w:val="24"/>
                <w:lang w:val="en-GB" w:bidi="cy-GB"/>
              </w:rPr>
              <w:t>8.</w:t>
            </w:r>
            <w:r w:rsidRPr="0088653F">
              <w:rPr>
                <w:rFonts w:ascii="Segoe UI" w:eastAsia="Lucida Sans" w:hAnsi="Segoe UI" w:cs="Segoe UI"/>
                <w:szCs w:val="24"/>
                <w:lang w:val="en-GB" w:bidi="cy-GB"/>
              </w:rPr>
              <w:tab/>
              <w:t>Work proactively, anticipating the press requirements of the Members and the Group</w:t>
            </w:r>
          </w:p>
          <w:p w14:paraId="15DAE893" w14:textId="77777777" w:rsidR="000D26B5" w:rsidRPr="0088653F" w:rsidRDefault="000D26B5" w:rsidP="000D26B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p>
          <w:p w14:paraId="0A191ED4" w14:textId="64739927" w:rsidR="000D26B5" w:rsidRPr="0088653F" w:rsidRDefault="00B373DF" w:rsidP="000D26B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r w:rsidRPr="0088653F">
              <w:rPr>
                <w:rFonts w:ascii="Segoe UI" w:eastAsia="Lucida Sans" w:hAnsi="Segoe UI" w:cs="Segoe UI"/>
                <w:szCs w:val="24"/>
                <w:lang w:val="en-GB" w:bidi="cy-GB"/>
              </w:rPr>
              <w:t>9.</w:t>
            </w:r>
            <w:r w:rsidRPr="0088653F">
              <w:rPr>
                <w:rFonts w:ascii="Segoe UI" w:eastAsia="Lucida Sans" w:hAnsi="Segoe UI" w:cs="Segoe UI"/>
                <w:szCs w:val="24"/>
                <w:lang w:val="en-GB" w:bidi="cy-GB"/>
              </w:rPr>
              <w:tab/>
              <w:t>Seek out all possible opportunities to promote the Senedd Group’s objectives, and improve its public image</w:t>
            </w:r>
          </w:p>
          <w:p w14:paraId="00C0732D" w14:textId="77777777" w:rsidR="000D26B5" w:rsidRPr="0088653F" w:rsidRDefault="000D26B5" w:rsidP="00E0575D">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b/>
                <w:szCs w:val="24"/>
                <w:lang w:val="cy-GB"/>
              </w:rPr>
            </w:pPr>
          </w:p>
        </w:tc>
      </w:tr>
      <w:tr w:rsidR="00925910" w:rsidRPr="0088653F" w14:paraId="7BE207A3" w14:textId="77777777" w:rsidTr="00434C4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8DEDA1" w14:textId="77777777" w:rsidR="00E02A3C" w:rsidRPr="0088653F" w:rsidRDefault="00B373DF" w:rsidP="00473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cy-GB"/>
              </w:rPr>
            </w:pPr>
            <w:r w:rsidRPr="0088653F">
              <w:rPr>
                <w:rFonts w:ascii="Segoe UI" w:eastAsia="Lucida Sans" w:hAnsi="Segoe UI" w:cs="Segoe UI"/>
                <w:b/>
                <w:bCs/>
                <w:szCs w:val="24"/>
                <w:lang w:val="en-GB"/>
              </w:rPr>
              <w:lastRenderedPageBreak/>
              <w:t>Person specification (please refer to the 'essential' criterion below when completing the '</w:t>
            </w:r>
            <w:r w:rsidRPr="0088653F">
              <w:rPr>
                <w:rFonts w:ascii="Segoe UI" w:eastAsia="Lucida Sans" w:hAnsi="Segoe UI" w:cs="Segoe UI"/>
                <w:b/>
                <w:bCs/>
                <w:i/>
                <w:iCs/>
                <w:szCs w:val="24"/>
                <w:lang w:val="en-GB"/>
              </w:rPr>
              <w:t>Information to support your application'</w:t>
            </w:r>
            <w:r w:rsidRPr="0088653F">
              <w:rPr>
                <w:rFonts w:ascii="Segoe UI" w:eastAsia="Lucida Sans" w:hAnsi="Segoe UI" w:cs="Segoe UI"/>
                <w:b/>
                <w:bCs/>
                <w:szCs w:val="24"/>
                <w:lang w:val="en-GB"/>
              </w:rPr>
              <w:t xml:space="preserve"> section of the application form).</w:t>
            </w:r>
          </w:p>
        </w:tc>
      </w:tr>
      <w:tr w:rsidR="00925910" w:rsidRPr="0088653F" w14:paraId="537AC476" w14:textId="77777777" w:rsidTr="00434C4E">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94BE35D" w14:textId="77777777" w:rsidR="000D26B5" w:rsidRPr="0088653F" w:rsidRDefault="000D26B5" w:rsidP="000D26B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Segoe UI" w:hAnsi="Segoe UI" w:cs="Segoe UI"/>
                <w:szCs w:val="24"/>
                <w:lang w:val="cy-GB"/>
              </w:rPr>
            </w:pPr>
          </w:p>
          <w:p w14:paraId="5F5E3708" w14:textId="77777777" w:rsidR="000D26B5" w:rsidRPr="0088653F" w:rsidRDefault="00B373DF" w:rsidP="000D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8653F">
              <w:rPr>
                <w:rFonts w:ascii="Segoe UI" w:eastAsia="Lucida Sans" w:hAnsi="Segoe UI" w:cs="Segoe UI"/>
                <w:b/>
                <w:bCs/>
                <w:szCs w:val="24"/>
                <w:lang w:val="en-GB" w:bidi="cy-GB"/>
              </w:rPr>
              <w:t xml:space="preserve">Essential knowledge and experience </w:t>
            </w:r>
          </w:p>
          <w:p w14:paraId="3C721C5A" w14:textId="77777777" w:rsidR="000D26B5" w:rsidRPr="0088653F" w:rsidRDefault="000D26B5" w:rsidP="000D26B5">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00B67880" w14:textId="77777777" w:rsidR="000D26B5" w:rsidRPr="0088653F" w:rsidRDefault="00B373DF" w:rsidP="00584FDF">
            <w:pPr>
              <w:numPr>
                <w:ilvl w:val="0"/>
                <w:numId w:val="10"/>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88653F">
              <w:rPr>
                <w:rFonts w:ascii="Segoe UI" w:eastAsia="Lucida Sans" w:hAnsi="Segoe UI" w:cs="Segoe UI"/>
                <w:szCs w:val="24"/>
                <w:lang w:val="en-GB" w:bidi="cy-GB"/>
              </w:rPr>
              <w:t>Experience of dealing with the media / social media, including drafting press releases and communication plans, and an understanding of such</w:t>
            </w:r>
          </w:p>
          <w:p w14:paraId="733964C5" w14:textId="77777777" w:rsidR="00DF2FD3" w:rsidRPr="0088653F" w:rsidRDefault="00B373DF" w:rsidP="00584FDF">
            <w:pPr>
              <w:numPr>
                <w:ilvl w:val="0"/>
                <w:numId w:val="10"/>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rPr>
            </w:pPr>
            <w:r w:rsidRPr="0088653F">
              <w:rPr>
                <w:rFonts w:ascii="Segoe UI" w:eastAsia="Lucida Sans" w:hAnsi="Segoe UI" w:cs="Segoe UI"/>
                <w:szCs w:val="24"/>
                <w:lang w:val="en-GB" w:bidi="cy-GB"/>
              </w:rPr>
              <w:t xml:space="preserve">Experience of organising media campaigns </w:t>
            </w:r>
          </w:p>
          <w:p w14:paraId="7BDBC217" w14:textId="77777777" w:rsidR="000D26B5" w:rsidRPr="0088653F" w:rsidRDefault="00B373DF" w:rsidP="00584FDF">
            <w:pPr>
              <w:numPr>
                <w:ilvl w:val="0"/>
                <w:numId w:val="10"/>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88653F">
              <w:rPr>
                <w:rFonts w:ascii="Segoe UI" w:eastAsia="Lucida Sans" w:hAnsi="Segoe UI" w:cs="Segoe UI"/>
                <w:szCs w:val="24"/>
                <w:lang w:val="en-GB" w:bidi="cy-GB"/>
              </w:rPr>
              <w:t>An understanding of and commitment to combating discrimination and promoting equality of opportunity, and to the Nolan Principles for Public Life</w:t>
            </w:r>
          </w:p>
          <w:p w14:paraId="38B1E0B8" w14:textId="77777777" w:rsidR="000D26B5" w:rsidRPr="0088653F" w:rsidRDefault="000D26B5" w:rsidP="000D26B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cy-GB"/>
              </w:rPr>
            </w:pPr>
          </w:p>
          <w:p w14:paraId="1B06D022" w14:textId="77777777" w:rsidR="000D26B5" w:rsidRPr="0088653F" w:rsidRDefault="00B373DF" w:rsidP="000D26B5">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8653F">
              <w:rPr>
                <w:rFonts w:ascii="Segoe UI" w:eastAsia="Lucida Sans" w:hAnsi="Segoe UI" w:cs="Segoe UI"/>
                <w:b/>
                <w:bCs/>
                <w:szCs w:val="24"/>
                <w:lang w:val="en-GB" w:bidi="cy-GB"/>
              </w:rPr>
              <w:t xml:space="preserve">Essential qualifications </w:t>
            </w:r>
          </w:p>
          <w:p w14:paraId="6F6B614B" w14:textId="77777777" w:rsidR="000D26B5" w:rsidRPr="0088653F" w:rsidRDefault="00B373DF" w:rsidP="00584FDF">
            <w:pPr>
              <w:numPr>
                <w:ilvl w:val="0"/>
                <w:numId w:val="10"/>
              </w:numPr>
              <w:tabs>
                <w:tab w:val="left" w:pos="709"/>
              </w:tabs>
              <w:rPr>
                <w:rFonts w:ascii="Segoe UI" w:hAnsi="Segoe UI" w:cs="Segoe UI"/>
                <w:szCs w:val="24"/>
              </w:rPr>
            </w:pPr>
            <w:r w:rsidRPr="0088653F">
              <w:rPr>
                <w:rFonts w:ascii="Segoe UI" w:eastAsia="Lucida Sans" w:hAnsi="Segoe UI" w:cs="Segoe UI"/>
                <w:szCs w:val="24"/>
                <w:lang w:val="en-GB" w:bidi="cy-GB"/>
              </w:rPr>
              <w:t>A degree or equivalent qualification in a relevant subject; or</w:t>
            </w:r>
          </w:p>
          <w:p w14:paraId="05807C40" w14:textId="77777777" w:rsidR="000D26B5" w:rsidRPr="0088653F" w:rsidRDefault="00B373DF" w:rsidP="00584FDF">
            <w:pPr>
              <w:numPr>
                <w:ilvl w:val="0"/>
                <w:numId w:val="10"/>
              </w:numPr>
              <w:tabs>
                <w:tab w:val="left" w:pos="709"/>
              </w:tabs>
              <w:rPr>
                <w:rFonts w:ascii="Segoe UI" w:hAnsi="Segoe UI" w:cs="Segoe UI"/>
                <w:szCs w:val="24"/>
              </w:rPr>
            </w:pPr>
            <w:r w:rsidRPr="0088653F">
              <w:rPr>
                <w:rFonts w:ascii="Segoe UI" w:eastAsia="Lucida Sans" w:hAnsi="Segoe UI" w:cs="Segoe UI"/>
                <w:szCs w:val="24"/>
                <w:lang w:val="en-GB" w:bidi="cy-GB"/>
              </w:rPr>
              <w:t>A formal qualification, for example NVQ level 4 or equivalent, in media or communications</w:t>
            </w:r>
          </w:p>
          <w:p w14:paraId="2D2B5C6C" w14:textId="77777777" w:rsidR="00584FDF" w:rsidRPr="0088653F" w:rsidRDefault="00584FDF" w:rsidP="000D26B5">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73856569" w14:textId="77777777" w:rsidR="000D26B5" w:rsidRPr="0088653F" w:rsidRDefault="00B373DF" w:rsidP="000D26B5">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8653F">
              <w:rPr>
                <w:rFonts w:ascii="Segoe UI" w:eastAsia="Lucida Sans" w:hAnsi="Segoe UI" w:cs="Segoe UI"/>
                <w:b/>
                <w:bCs/>
                <w:szCs w:val="24"/>
                <w:lang w:val="en-GB" w:bidi="cy-GB"/>
              </w:rPr>
              <w:t>Essential skills and behaviours</w:t>
            </w:r>
          </w:p>
          <w:p w14:paraId="5F90669A" w14:textId="77777777" w:rsidR="000D26B5" w:rsidRPr="0088653F" w:rsidRDefault="00B373DF" w:rsidP="00584FDF">
            <w:pPr>
              <w:numPr>
                <w:ilvl w:val="0"/>
                <w:numId w:val="10"/>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8653F">
              <w:rPr>
                <w:rFonts w:ascii="Segoe UI" w:eastAsia="Lucida Sans" w:hAnsi="Segoe UI" w:cs="Segoe UI"/>
                <w:szCs w:val="24"/>
                <w:lang w:val="en-GB" w:bidi="cy-GB"/>
              </w:rPr>
              <w:t>Effective interpersonal skills and the ability to build relationships across professional boundaries with members of the press and media</w:t>
            </w:r>
          </w:p>
          <w:p w14:paraId="41BD0CB8" w14:textId="77777777" w:rsidR="000D26B5" w:rsidRPr="0088653F" w:rsidRDefault="00B373DF" w:rsidP="00584FDF">
            <w:pPr>
              <w:numPr>
                <w:ilvl w:val="0"/>
                <w:numId w:val="10"/>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8653F">
              <w:rPr>
                <w:rFonts w:ascii="Segoe UI" w:eastAsia="Lucida Sans" w:hAnsi="Segoe UI" w:cs="Segoe UI"/>
                <w:szCs w:val="24"/>
                <w:lang w:val="en-GB" w:bidi="cy-GB"/>
              </w:rPr>
              <w:t>Excellent communication skills in Welsh and English, with the ability to write and speak clearly and concisely and produce briefing papers/press releases/social media content using a variety of IT packages and Microsoft Word, Outlook and Excel programs</w:t>
            </w:r>
          </w:p>
          <w:p w14:paraId="0C9DC278" w14:textId="5715FF4A" w:rsidR="00584FDF" w:rsidRPr="0088653F" w:rsidRDefault="00B373DF" w:rsidP="00584FDF">
            <w:pPr>
              <w:numPr>
                <w:ilvl w:val="0"/>
                <w:numId w:val="10"/>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Cs w:val="24"/>
                <w:lang w:val="cy-GB"/>
              </w:rPr>
            </w:pPr>
            <w:r w:rsidRPr="0088653F">
              <w:rPr>
                <w:rFonts w:ascii="Segoe UI" w:eastAsia="Lucida Sans" w:hAnsi="Segoe UI" w:cs="Segoe UI"/>
                <w:bCs/>
                <w:szCs w:val="24"/>
                <w:lang w:val="en-GB"/>
              </w:rPr>
              <w:t>Graphic design skills and basic video production and editing skills</w:t>
            </w:r>
          </w:p>
          <w:p w14:paraId="1B3A1DFC" w14:textId="77777777" w:rsidR="000D26B5" w:rsidRPr="0088653F" w:rsidRDefault="00B373DF" w:rsidP="00584FDF">
            <w:pPr>
              <w:numPr>
                <w:ilvl w:val="0"/>
                <w:numId w:val="10"/>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8653F">
              <w:rPr>
                <w:rFonts w:ascii="Segoe UI" w:eastAsia="Lucida Sans" w:hAnsi="Segoe UI" w:cs="Segoe UI"/>
                <w:szCs w:val="24"/>
                <w:lang w:val="en-GB" w:bidi="cy-GB"/>
              </w:rPr>
              <w:t>Effective organisation, planning and presentation skills, with the ability to work flexibly and balance a variety of tasks within tight deadlines</w:t>
            </w:r>
          </w:p>
          <w:p w14:paraId="1F9CFC5A" w14:textId="77777777" w:rsidR="000D26B5" w:rsidRPr="0088653F" w:rsidRDefault="00B373DF" w:rsidP="00584FDF">
            <w:pPr>
              <w:numPr>
                <w:ilvl w:val="0"/>
                <w:numId w:val="10"/>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88653F">
              <w:rPr>
                <w:rFonts w:ascii="Segoe UI" w:eastAsia="Lucida Sans" w:hAnsi="Segoe UI" w:cs="Segoe UI"/>
                <w:szCs w:val="24"/>
                <w:lang w:val="en-GB" w:bidi="cy-GB"/>
              </w:rPr>
              <w:t xml:space="preserve">The ability to demonstrate sensitivity and respect confidentiality, and an understanding of the need to reflect the party's views in a manner that reflects equal opportunity and is not inflammatory, insensitive, libelous, slanderous or defamatory </w:t>
            </w:r>
          </w:p>
          <w:p w14:paraId="6489DE30" w14:textId="186E61B3" w:rsidR="00A14723" w:rsidRPr="0088653F" w:rsidRDefault="00B373DF" w:rsidP="00584FDF">
            <w:pPr>
              <w:numPr>
                <w:ilvl w:val="0"/>
                <w:numId w:val="10"/>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88653F">
              <w:rPr>
                <w:rFonts w:ascii="Segoe UI" w:eastAsia="Lucida Sans" w:hAnsi="Segoe UI" w:cs="Segoe UI"/>
                <w:szCs w:val="24"/>
                <w:lang w:val="en-GB" w:bidi="cy-GB"/>
              </w:rPr>
              <w:lastRenderedPageBreak/>
              <w:t>An understanding of current affairs and issues of relevance to Wales, and an interest in the Welsh political system</w:t>
            </w:r>
          </w:p>
          <w:p w14:paraId="181DBAF2" w14:textId="0C4D8D9E" w:rsidR="00584FDF" w:rsidRPr="0088653F" w:rsidRDefault="00B373DF" w:rsidP="00584FDF">
            <w:pPr>
              <w:pStyle w:val="Header"/>
              <w:numPr>
                <w:ilvl w:val="0"/>
                <w:numId w:val="10"/>
              </w:numPr>
              <w:tabs>
                <w:tab w:val="clear" w:pos="4513"/>
                <w:tab w:val="clear" w:pos="9026"/>
              </w:tabs>
              <w:overflowPunct w:val="0"/>
              <w:autoSpaceDE w:val="0"/>
              <w:autoSpaceDN w:val="0"/>
              <w:adjustRightInd w:val="0"/>
              <w:spacing w:line="288" w:lineRule="auto"/>
              <w:textAlignment w:val="baseline"/>
              <w:rPr>
                <w:rFonts w:ascii="Segoe UI" w:hAnsi="Segoe UI" w:cs="Segoe UI"/>
                <w:szCs w:val="24"/>
                <w:lang w:val="cy-GB"/>
              </w:rPr>
            </w:pPr>
            <w:r w:rsidRPr="0088653F">
              <w:rPr>
                <w:rFonts w:ascii="Segoe UI" w:eastAsia="Lucida Sans" w:hAnsi="Segoe UI" w:cs="Segoe UI"/>
                <w:szCs w:val="24"/>
                <w:lang w:val="en-GB"/>
              </w:rPr>
              <w:t>Proficiency in using and developing websites, social network pages and other multi-platform media including Facebook, Twitter, Instagram and TikTok (and others)</w:t>
            </w:r>
          </w:p>
          <w:p w14:paraId="479991C8" w14:textId="77777777" w:rsidR="000D26B5" w:rsidRPr="0088653F" w:rsidRDefault="000D26B5" w:rsidP="000D26B5">
            <w:pPr>
              <w:tabs>
                <w:tab w:val="left" w:pos="284"/>
                <w:tab w:val="left" w:pos="709"/>
              </w:tabs>
              <w:ind w:left="284"/>
              <w:rPr>
                <w:rFonts w:ascii="Segoe UI" w:hAnsi="Segoe UI" w:cs="Segoe UI"/>
              </w:rPr>
            </w:pPr>
          </w:p>
          <w:p w14:paraId="697A8483" w14:textId="77777777" w:rsidR="000D26B5" w:rsidRPr="0088653F" w:rsidRDefault="00B373DF" w:rsidP="000D26B5">
            <w:p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rPr>
            </w:pPr>
            <w:r w:rsidRPr="0088653F">
              <w:rPr>
                <w:rFonts w:ascii="Segoe UI" w:eastAsia="Lucida Sans" w:hAnsi="Segoe UI" w:cs="Segoe UI"/>
                <w:i/>
                <w:iCs/>
                <w:szCs w:val="24"/>
                <w:lang w:val="en-GB" w:bidi="cy-GB"/>
              </w:rPr>
              <w:t>Desirable</w:t>
            </w:r>
          </w:p>
          <w:p w14:paraId="1C3A9425" w14:textId="77777777" w:rsidR="000D26B5" w:rsidRPr="0088653F" w:rsidRDefault="000D26B5" w:rsidP="000D26B5">
            <w:p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0E522144" w14:textId="77777777" w:rsidR="000D26B5" w:rsidRPr="0088653F" w:rsidRDefault="00B373DF" w:rsidP="00584FDF">
            <w:pPr>
              <w:numPr>
                <w:ilvl w:val="0"/>
                <w:numId w:val="10"/>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8653F">
              <w:rPr>
                <w:rFonts w:ascii="Segoe UI" w:eastAsia="Lucida Sans" w:hAnsi="Segoe UI" w:cs="Segoe UI"/>
                <w:szCs w:val="24"/>
                <w:lang w:val="en-GB" w:bidi="cy-GB"/>
              </w:rPr>
              <w:t>Sympathetic to the aims and values of the party</w:t>
            </w:r>
          </w:p>
          <w:p w14:paraId="7FD2EEAA" w14:textId="77777777" w:rsidR="000D26B5" w:rsidRPr="0088653F" w:rsidRDefault="000D26B5" w:rsidP="000D26B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cy-GB"/>
              </w:rPr>
            </w:pPr>
          </w:p>
          <w:p w14:paraId="5A1ADC1A" w14:textId="77777777" w:rsidR="00E02A3C" w:rsidRPr="0088653F" w:rsidRDefault="00E02A3C" w:rsidP="00267A53">
            <w:pPr>
              <w:tabs>
                <w:tab w:val="left" w:pos="284"/>
              </w:tabs>
              <w:rPr>
                <w:rFonts w:ascii="Segoe UI" w:hAnsi="Segoe UI" w:cs="Segoe UI"/>
                <w:szCs w:val="24"/>
                <w:lang w:val="cy-GB"/>
              </w:rPr>
            </w:pPr>
          </w:p>
        </w:tc>
      </w:tr>
      <w:tr w:rsidR="00925910" w:rsidRPr="0088653F" w14:paraId="667BE973" w14:textId="77777777" w:rsidTr="00434C4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7CFB5BD" w14:textId="64156CB1" w:rsidR="00A67F94" w:rsidRPr="0088653F" w:rsidRDefault="00B373DF" w:rsidP="00A67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cy-GB"/>
              </w:rPr>
            </w:pPr>
            <w:r w:rsidRPr="0088653F">
              <w:rPr>
                <w:rFonts w:ascii="Segoe UI" w:eastAsia="Lucida Sans" w:hAnsi="Segoe UI" w:cs="Segoe UI"/>
                <w:b/>
                <w:bCs/>
                <w:szCs w:val="24"/>
                <w:lang w:val="en-GB"/>
              </w:rPr>
              <w:lastRenderedPageBreak/>
              <w:t>Additional information</w:t>
            </w:r>
          </w:p>
        </w:tc>
      </w:tr>
      <w:tr w:rsidR="00925910" w:rsidRPr="0088653F" w14:paraId="368BF427" w14:textId="77777777" w:rsidTr="00434C4E">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4EEDCC0B" w14:textId="77777777" w:rsidR="00A67F94" w:rsidRPr="0088653F" w:rsidRDefault="00B373DF" w:rsidP="00A67F94">
            <w:pPr>
              <w:autoSpaceDE w:val="0"/>
              <w:autoSpaceDN w:val="0"/>
              <w:adjustRightInd w:val="0"/>
              <w:spacing w:before="100" w:after="100"/>
              <w:rPr>
                <w:rFonts w:ascii="Segoe UI" w:hAnsi="Segoe UI" w:cs="Segoe UI"/>
                <w:szCs w:val="24"/>
                <w:lang w:val="cy-GB"/>
              </w:rPr>
            </w:pPr>
            <w:r w:rsidRPr="0088653F">
              <w:rPr>
                <w:rFonts w:ascii="Segoe UI" w:eastAsia="Lucida Sans" w:hAnsi="Segoe UI" w:cs="Segoe UI"/>
                <w:szCs w:val="24"/>
                <w:lang w:val="en-GB"/>
              </w:rPr>
              <w:t>Please note that appointment will be subject to references and a security check.</w:t>
            </w:r>
          </w:p>
          <w:p w14:paraId="3B1F3047" w14:textId="13B9B0E5" w:rsidR="00A67F94" w:rsidRPr="0088653F" w:rsidRDefault="00B373DF" w:rsidP="00A67F94">
            <w:pPr>
              <w:autoSpaceDE w:val="0"/>
              <w:autoSpaceDN w:val="0"/>
              <w:adjustRightInd w:val="0"/>
              <w:spacing w:before="100" w:after="100"/>
              <w:rPr>
                <w:rFonts w:ascii="Segoe UI" w:hAnsi="Segoe UI" w:cs="Segoe UI"/>
                <w:szCs w:val="24"/>
                <w:lang w:val="cy-GB"/>
              </w:rPr>
            </w:pPr>
            <w:r w:rsidRPr="0088653F">
              <w:rPr>
                <w:rFonts w:ascii="Segoe UI" w:eastAsia="Lucida Sans" w:hAnsi="Segoe UI" w:cs="Segoe UI"/>
                <w:i/>
                <w:iCs/>
                <w:szCs w:val="24"/>
                <w:lang w:val="en-GB" w:bidi="cy-GB"/>
              </w:rPr>
              <w:t>*Should the Member of the Senedd resign, or fail to be returned following an election, this position will become redundant. In terms of positions within the Party Group, should there be a change in the party leader, or in the number of Group Members, this post may become redundant.</w:t>
            </w:r>
          </w:p>
        </w:tc>
      </w:tr>
      <w:tr w:rsidR="00925910" w:rsidRPr="0088653F" w14:paraId="61F3F12F" w14:textId="77777777" w:rsidTr="00434C4E">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0C2AD32C" w14:textId="1963743B" w:rsidR="00A67F94" w:rsidRPr="0088653F" w:rsidRDefault="00B373DF" w:rsidP="00A67F94">
            <w:pPr>
              <w:autoSpaceDE w:val="0"/>
              <w:autoSpaceDN w:val="0"/>
              <w:adjustRightInd w:val="0"/>
              <w:spacing w:before="100" w:after="100"/>
              <w:rPr>
                <w:rFonts w:ascii="Segoe UI" w:hAnsi="Segoe UI" w:cs="Segoe UI"/>
                <w:szCs w:val="24"/>
                <w:lang w:val="cy-GB"/>
              </w:rPr>
            </w:pPr>
            <w:r w:rsidRPr="0088653F">
              <w:rPr>
                <w:rFonts w:ascii="Segoe UI" w:eastAsia="Lucida Sans" w:hAnsi="Segoe UI" w:cs="Segoe UI"/>
                <w:szCs w:val="24"/>
                <w:lang w:val="en-GB"/>
              </w:rPr>
              <w:t xml:space="preserve">I am an equal opportunities employer and welcome applications from every suitable person, including people from the following protected characteristics (race, sex, disability, religion/belief, sexual orientation, gender identity, marriage/civil partnership, pregnancy/maternity or age). </w:t>
            </w:r>
          </w:p>
        </w:tc>
      </w:tr>
    </w:tbl>
    <w:p w14:paraId="66788CBC" w14:textId="77777777" w:rsidR="00534D56" w:rsidRPr="0088653F" w:rsidRDefault="00534D56" w:rsidP="00D06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cy-GB"/>
        </w:rPr>
      </w:pPr>
    </w:p>
    <w:sectPr w:rsidR="00534D56" w:rsidRPr="0088653F" w:rsidSect="00501E0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68533" w14:textId="77777777" w:rsidR="00B373DF" w:rsidRDefault="00B373DF">
      <w:r>
        <w:separator/>
      </w:r>
    </w:p>
  </w:endnote>
  <w:endnote w:type="continuationSeparator" w:id="0">
    <w:p w14:paraId="5AA019B0" w14:textId="77777777" w:rsidR="00B373DF" w:rsidRDefault="00B3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6C4F" w14:textId="77777777" w:rsidR="009C4483" w:rsidRPr="002B3063" w:rsidRDefault="00B373DF">
    <w:pPr>
      <w:pStyle w:val="Footer"/>
      <w:jc w:val="center"/>
      <w:rPr>
        <w:rFonts w:ascii="Lucida Sans" w:hAnsi="Lucida Sans"/>
      </w:rPr>
    </w:pPr>
    <w:r w:rsidRPr="002B3063">
      <w:rPr>
        <w:rFonts w:ascii="Lucida Sans" w:hAnsi="Lucida Sans"/>
      </w:rPr>
      <w:fldChar w:fldCharType="begin"/>
    </w:r>
    <w:r w:rsidRPr="002B3063">
      <w:rPr>
        <w:rFonts w:ascii="Lucida Sans" w:hAnsi="Lucida Sans"/>
      </w:rPr>
      <w:instrText xml:space="preserve"> PAGE   \* MERGEFORMAT </w:instrText>
    </w:r>
    <w:r w:rsidRPr="002B3063">
      <w:rPr>
        <w:rFonts w:ascii="Lucida Sans" w:hAnsi="Lucida Sans"/>
      </w:rPr>
      <w:fldChar w:fldCharType="separate"/>
    </w:r>
    <w:r w:rsidR="00A14723">
      <w:rPr>
        <w:rFonts w:ascii="Lucida Sans" w:hAnsi="Lucida Sans"/>
        <w:noProof/>
      </w:rPr>
      <w:t>2</w:t>
    </w:r>
    <w:r w:rsidRPr="002B3063">
      <w:rPr>
        <w:rFonts w:ascii="Lucida Sans" w:hAnsi="Lucida Sans"/>
      </w:rPr>
      <w:fldChar w:fldCharType="end"/>
    </w:r>
  </w:p>
  <w:p w14:paraId="2241D17E" w14:textId="77777777" w:rsidR="009C4483" w:rsidRPr="002B3063" w:rsidRDefault="009C4483">
    <w:pPr>
      <w:pStyle w:val="Footer"/>
      <w:rPr>
        <w:rFonts w:ascii="Lucida Sans" w:hAnsi="Lucida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D1D81" w14:textId="77777777" w:rsidR="00B373DF" w:rsidRDefault="00B373DF">
      <w:r>
        <w:separator/>
      </w:r>
    </w:p>
  </w:footnote>
  <w:footnote w:type="continuationSeparator" w:id="0">
    <w:p w14:paraId="182BB158" w14:textId="77777777" w:rsidR="00B373DF" w:rsidRDefault="00B37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66AFE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26207DB"/>
    <w:multiLevelType w:val="hybridMultilevel"/>
    <w:tmpl w:val="BB66EAA2"/>
    <w:lvl w:ilvl="0" w:tplc="B028837A">
      <w:start w:val="1"/>
      <w:numFmt w:val="bullet"/>
      <w:lvlText w:val=""/>
      <w:lvlJc w:val="left"/>
      <w:pPr>
        <w:ind w:left="360" w:hanging="360"/>
      </w:pPr>
      <w:rPr>
        <w:rFonts w:ascii="Symbol" w:hAnsi="Symbol" w:hint="default"/>
      </w:rPr>
    </w:lvl>
    <w:lvl w:ilvl="1" w:tplc="42FE70AC" w:tentative="1">
      <w:start w:val="1"/>
      <w:numFmt w:val="bullet"/>
      <w:lvlText w:val="o"/>
      <w:lvlJc w:val="left"/>
      <w:pPr>
        <w:ind w:left="1440" w:hanging="360"/>
      </w:pPr>
      <w:rPr>
        <w:rFonts w:ascii="Courier New" w:hAnsi="Courier New" w:cs="Courier New" w:hint="default"/>
      </w:rPr>
    </w:lvl>
    <w:lvl w:ilvl="2" w:tplc="D67251DE" w:tentative="1">
      <w:start w:val="1"/>
      <w:numFmt w:val="bullet"/>
      <w:lvlText w:val=""/>
      <w:lvlJc w:val="left"/>
      <w:pPr>
        <w:ind w:left="2160" w:hanging="360"/>
      </w:pPr>
      <w:rPr>
        <w:rFonts w:ascii="Wingdings" w:hAnsi="Wingdings" w:hint="default"/>
      </w:rPr>
    </w:lvl>
    <w:lvl w:ilvl="3" w:tplc="15F6C820" w:tentative="1">
      <w:start w:val="1"/>
      <w:numFmt w:val="bullet"/>
      <w:lvlText w:val=""/>
      <w:lvlJc w:val="left"/>
      <w:pPr>
        <w:ind w:left="2880" w:hanging="360"/>
      </w:pPr>
      <w:rPr>
        <w:rFonts w:ascii="Symbol" w:hAnsi="Symbol" w:hint="default"/>
      </w:rPr>
    </w:lvl>
    <w:lvl w:ilvl="4" w:tplc="EF68F0AA" w:tentative="1">
      <w:start w:val="1"/>
      <w:numFmt w:val="bullet"/>
      <w:lvlText w:val="o"/>
      <w:lvlJc w:val="left"/>
      <w:pPr>
        <w:ind w:left="3600" w:hanging="360"/>
      </w:pPr>
      <w:rPr>
        <w:rFonts w:ascii="Courier New" w:hAnsi="Courier New" w:cs="Courier New" w:hint="default"/>
      </w:rPr>
    </w:lvl>
    <w:lvl w:ilvl="5" w:tplc="4906E690" w:tentative="1">
      <w:start w:val="1"/>
      <w:numFmt w:val="bullet"/>
      <w:lvlText w:val=""/>
      <w:lvlJc w:val="left"/>
      <w:pPr>
        <w:ind w:left="4320" w:hanging="360"/>
      </w:pPr>
      <w:rPr>
        <w:rFonts w:ascii="Wingdings" w:hAnsi="Wingdings" w:hint="default"/>
      </w:rPr>
    </w:lvl>
    <w:lvl w:ilvl="6" w:tplc="9FE21A9C" w:tentative="1">
      <w:start w:val="1"/>
      <w:numFmt w:val="bullet"/>
      <w:lvlText w:val=""/>
      <w:lvlJc w:val="left"/>
      <w:pPr>
        <w:ind w:left="5040" w:hanging="360"/>
      </w:pPr>
      <w:rPr>
        <w:rFonts w:ascii="Symbol" w:hAnsi="Symbol" w:hint="default"/>
      </w:rPr>
    </w:lvl>
    <w:lvl w:ilvl="7" w:tplc="2116B320" w:tentative="1">
      <w:start w:val="1"/>
      <w:numFmt w:val="bullet"/>
      <w:lvlText w:val="o"/>
      <w:lvlJc w:val="left"/>
      <w:pPr>
        <w:ind w:left="5760" w:hanging="360"/>
      </w:pPr>
      <w:rPr>
        <w:rFonts w:ascii="Courier New" w:hAnsi="Courier New" w:cs="Courier New" w:hint="default"/>
      </w:rPr>
    </w:lvl>
    <w:lvl w:ilvl="8" w:tplc="6A269384" w:tentative="1">
      <w:start w:val="1"/>
      <w:numFmt w:val="bullet"/>
      <w:lvlText w:val=""/>
      <w:lvlJc w:val="left"/>
      <w:pPr>
        <w:ind w:left="6480" w:hanging="360"/>
      </w:pPr>
      <w:rPr>
        <w:rFonts w:ascii="Wingdings" w:hAnsi="Wingdings" w:hint="default"/>
      </w:rPr>
    </w:lvl>
  </w:abstractNum>
  <w:abstractNum w:abstractNumId="3" w15:restartNumberingAfterBreak="0">
    <w:nsid w:val="0A4E7A94"/>
    <w:multiLevelType w:val="hybridMultilevel"/>
    <w:tmpl w:val="A77CE87C"/>
    <w:lvl w:ilvl="0" w:tplc="31F61EFA">
      <w:start w:val="1"/>
      <w:numFmt w:val="decimal"/>
      <w:lvlText w:val="%1."/>
      <w:lvlJc w:val="left"/>
      <w:pPr>
        <w:ind w:left="720" w:hanging="360"/>
      </w:pPr>
    </w:lvl>
    <w:lvl w:ilvl="1" w:tplc="A08213F8" w:tentative="1">
      <w:start w:val="1"/>
      <w:numFmt w:val="lowerLetter"/>
      <w:lvlText w:val="%2."/>
      <w:lvlJc w:val="left"/>
      <w:pPr>
        <w:ind w:left="1440" w:hanging="360"/>
      </w:pPr>
    </w:lvl>
    <w:lvl w:ilvl="2" w:tplc="6C3CBFA4" w:tentative="1">
      <w:start w:val="1"/>
      <w:numFmt w:val="lowerRoman"/>
      <w:lvlText w:val="%3."/>
      <w:lvlJc w:val="right"/>
      <w:pPr>
        <w:ind w:left="2160" w:hanging="180"/>
      </w:pPr>
    </w:lvl>
    <w:lvl w:ilvl="3" w:tplc="9FC281B4" w:tentative="1">
      <w:start w:val="1"/>
      <w:numFmt w:val="decimal"/>
      <w:lvlText w:val="%4."/>
      <w:lvlJc w:val="left"/>
      <w:pPr>
        <w:ind w:left="2880" w:hanging="360"/>
      </w:pPr>
    </w:lvl>
    <w:lvl w:ilvl="4" w:tplc="79645686" w:tentative="1">
      <w:start w:val="1"/>
      <w:numFmt w:val="lowerLetter"/>
      <w:lvlText w:val="%5."/>
      <w:lvlJc w:val="left"/>
      <w:pPr>
        <w:ind w:left="3600" w:hanging="360"/>
      </w:pPr>
    </w:lvl>
    <w:lvl w:ilvl="5" w:tplc="D7C43956" w:tentative="1">
      <w:start w:val="1"/>
      <w:numFmt w:val="lowerRoman"/>
      <w:lvlText w:val="%6."/>
      <w:lvlJc w:val="right"/>
      <w:pPr>
        <w:ind w:left="4320" w:hanging="180"/>
      </w:pPr>
    </w:lvl>
    <w:lvl w:ilvl="6" w:tplc="FBCC7476" w:tentative="1">
      <w:start w:val="1"/>
      <w:numFmt w:val="decimal"/>
      <w:lvlText w:val="%7."/>
      <w:lvlJc w:val="left"/>
      <w:pPr>
        <w:ind w:left="5040" w:hanging="360"/>
      </w:pPr>
    </w:lvl>
    <w:lvl w:ilvl="7" w:tplc="788C1B28" w:tentative="1">
      <w:start w:val="1"/>
      <w:numFmt w:val="lowerLetter"/>
      <w:lvlText w:val="%8."/>
      <w:lvlJc w:val="left"/>
      <w:pPr>
        <w:ind w:left="5760" w:hanging="360"/>
      </w:pPr>
    </w:lvl>
    <w:lvl w:ilvl="8" w:tplc="57EA39F6" w:tentative="1">
      <w:start w:val="1"/>
      <w:numFmt w:val="lowerRoman"/>
      <w:lvlText w:val="%9."/>
      <w:lvlJc w:val="right"/>
      <w:pPr>
        <w:ind w:left="6480" w:hanging="180"/>
      </w:pPr>
    </w:lvl>
  </w:abstractNum>
  <w:abstractNum w:abstractNumId="4" w15:restartNumberingAfterBreak="0">
    <w:nsid w:val="2A9D7C71"/>
    <w:multiLevelType w:val="hybridMultilevel"/>
    <w:tmpl w:val="163E8B42"/>
    <w:lvl w:ilvl="0" w:tplc="F6E8C0CC">
      <w:start w:val="1"/>
      <w:numFmt w:val="decimal"/>
      <w:lvlText w:val="%1."/>
      <w:lvlJc w:val="left"/>
      <w:pPr>
        <w:ind w:left="720" w:hanging="360"/>
      </w:pPr>
    </w:lvl>
    <w:lvl w:ilvl="1" w:tplc="C7CC9040" w:tentative="1">
      <w:start w:val="1"/>
      <w:numFmt w:val="lowerLetter"/>
      <w:lvlText w:val="%2."/>
      <w:lvlJc w:val="left"/>
      <w:pPr>
        <w:ind w:left="1440" w:hanging="360"/>
      </w:pPr>
    </w:lvl>
    <w:lvl w:ilvl="2" w:tplc="8A9AA3AC" w:tentative="1">
      <w:start w:val="1"/>
      <w:numFmt w:val="lowerRoman"/>
      <w:lvlText w:val="%3."/>
      <w:lvlJc w:val="right"/>
      <w:pPr>
        <w:ind w:left="2160" w:hanging="180"/>
      </w:pPr>
    </w:lvl>
    <w:lvl w:ilvl="3" w:tplc="96C6B9C6" w:tentative="1">
      <w:start w:val="1"/>
      <w:numFmt w:val="decimal"/>
      <w:lvlText w:val="%4."/>
      <w:lvlJc w:val="left"/>
      <w:pPr>
        <w:ind w:left="2880" w:hanging="360"/>
      </w:pPr>
    </w:lvl>
    <w:lvl w:ilvl="4" w:tplc="7F2A0EC6" w:tentative="1">
      <w:start w:val="1"/>
      <w:numFmt w:val="lowerLetter"/>
      <w:lvlText w:val="%5."/>
      <w:lvlJc w:val="left"/>
      <w:pPr>
        <w:ind w:left="3600" w:hanging="360"/>
      </w:pPr>
    </w:lvl>
    <w:lvl w:ilvl="5" w:tplc="05A4DFAE" w:tentative="1">
      <w:start w:val="1"/>
      <w:numFmt w:val="lowerRoman"/>
      <w:lvlText w:val="%6."/>
      <w:lvlJc w:val="right"/>
      <w:pPr>
        <w:ind w:left="4320" w:hanging="180"/>
      </w:pPr>
    </w:lvl>
    <w:lvl w:ilvl="6" w:tplc="8F9268D2" w:tentative="1">
      <w:start w:val="1"/>
      <w:numFmt w:val="decimal"/>
      <w:lvlText w:val="%7."/>
      <w:lvlJc w:val="left"/>
      <w:pPr>
        <w:ind w:left="5040" w:hanging="360"/>
      </w:pPr>
    </w:lvl>
    <w:lvl w:ilvl="7" w:tplc="AE522A4C" w:tentative="1">
      <w:start w:val="1"/>
      <w:numFmt w:val="lowerLetter"/>
      <w:lvlText w:val="%8."/>
      <w:lvlJc w:val="left"/>
      <w:pPr>
        <w:ind w:left="5760" w:hanging="360"/>
      </w:pPr>
    </w:lvl>
    <w:lvl w:ilvl="8" w:tplc="12DA81B6" w:tentative="1">
      <w:start w:val="1"/>
      <w:numFmt w:val="lowerRoman"/>
      <w:lvlText w:val="%9."/>
      <w:lvlJc w:val="right"/>
      <w:pPr>
        <w:ind w:left="6480" w:hanging="180"/>
      </w:pPr>
    </w:lvl>
  </w:abstractNum>
  <w:abstractNum w:abstractNumId="5" w15:restartNumberingAfterBreak="0">
    <w:nsid w:val="2AE123AA"/>
    <w:multiLevelType w:val="hybridMultilevel"/>
    <w:tmpl w:val="C568D8F8"/>
    <w:lvl w:ilvl="0" w:tplc="B88C563C">
      <w:start w:val="1"/>
      <w:numFmt w:val="decimal"/>
      <w:lvlText w:val="%1."/>
      <w:lvlJc w:val="left"/>
      <w:pPr>
        <w:ind w:left="720" w:hanging="360"/>
      </w:pPr>
    </w:lvl>
    <w:lvl w:ilvl="1" w:tplc="D7B86A66" w:tentative="1">
      <w:start w:val="1"/>
      <w:numFmt w:val="lowerLetter"/>
      <w:lvlText w:val="%2."/>
      <w:lvlJc w:val="left"/>
      <w:pPr>
        <w:ind w:left="1440" w:hanging="360"/>
      </w:pPr>
    </w:lvl>
    <w:lvl w:ilvl="2" w:tplc="2C9A59B8" w:tentative="1">
      <w:start w:val="1"/>
      <w:numFmt w:val="lowerRoman"/>
      <w:lvlText w:val="%3."/>
      <w:lvlJc w:val="right"/>
      <w:pPr>
        <w:ind w:left="2160" w:hanging="180"/>
      </w:pPr>
    </w:lvl>
    <w:lvl w:ilvl="3" w:tplc="3D6CD904" w:tentative="1">
      <w:start w:val="1"/>
      <w:numFmt w:val="decimal"/>
      <w:lvlText w:val="%4."/>
      <w:lvlJc w:val="left"/>
      <w:pPr>
        <w:ind w:left="2880" w:hanging="360"/>
      </w:pPr>
    </w:lvl>
    <w:lvl w:ilvl="4" w:tplc="FC980D20" w:tentative="1">
      <w:start w:val="1"/>
      <w:numFmt w:val="lowerLetter"/>
      <w:lvlText w:val="%5."/>
      <w:lvlJc w:val="left"/>
      <w:pPr>
        <w:ind w:left="3600" w:hanging="360"/>
      </w:pPr>
    </w:lvl>
    <w:lvl w:ilvl="5" w:tplc="D9F05A0C" w:tentative="1">
      <w:start w:val="1"/>
      <w:numFmt w:val="lowerRoman"/>
      <w:lvlText w:val="%6."/>
      <w:lvlJc w:val="right"/>
      <w:pPr>
        <w:ind w:left="4320" w:hanging="180"/>
      </w:pPr>
    </w:lvl>
    <w:lvl w:ilvl="6" w:tplc="17383B5E" w:tentative="1">
      <w:start w:val="1"/>
      <w:numFmt w:val="decimal"/>
      <w:lvlText w:val="%7."/>
      <w:lvlJc w:val="left"/>
      <w:pPr>
        <w:ind w:left="5040" w:hanging="360"/>
      </w:pPr>
    </w:lvl>
    <w:lvl w:ilvl="7" w:tplc="CD20FB6A" w:tentative="1">
      <w:start w:val="1"/>
      <w:numFmt w:val="lowerLetter"/>
      <w:lvlText w:val="%8."/>
      <w:lvlJc w:val="left"/>
      <w:pPr>
        <w:ind w:left="5760" w:hanging="360"/>
      </w:pPr>
    </w:lvl>
    <w:lvl w:ilvl="8" w:tplc="D8A4BEC0" w:tentative="1">
      <w:start w:val="1"/>
      <w:numFmt w:val="lowerRoman"/>
      <w:lvlText w:val="%9."/>
      <w:lvlJc w:val="right"/>
      <w:pPr>
        <w:ind w:left="6480" w:hanging="180"/>
      </w:pPr>
    </w:lvl>
  </w:abstractNum>
  <w:abstractNum w:abstractNumId="6" w15:restartNumberingAfterBreak="0">
    <w:nsid w:val="337C4B9F"/>
    <w:multiLevelType w:val="multilevel"/>
    <w:tmpl w:val="9FDAED10"/>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42306F20"/>
    <w:multiLevelType w:val="hybridMultilevel"/>
    <w:tmpl w:val="A9B04B2E"/>
    <w:lvl w:ilvl="0" w:tplc="520E5C1A">
      <w:start w:val="6"/>
      <w:numFmt w:val="decimal"/>
      <w:lvlText w:val="%1."/>
      <w:lvlJc w:val="left"/>
      <w:pPr>
        <w:ind w:left="360" w:hanging="360"/>
      </w:pPr>
      <w:rPr>
        <w:rFonts w:eastAsia="Calibri" w:cs="Lucida Sans" w:hint="default"/>
      </w:rPr>
    </w:lvl>
    <w:lvl w:ilvl="1" w:tplc="BF00ECC0" w:tentative="1">
      <w:start w:val="1"/>
      <w:numFmt w:val="lowerLetter"/>
      <w:lvlText w:val="%2."/>
      <w:lvlJc w:val="left"/>
      <w:pPr>
        <w:ind w:left="1080" w:hanging="360"/>
      </w:pPr>
    </w:lvl>
    <w:lvl w:ilvl="2" w:tplc="33DA78E8" w:tentative="1">
      <w:start w:val="1"/>
      <w:numFmt w:val="lowerRoman"/>
      <w:lvlText w:val="%3."/>
      <w:lvlJc w:val="right"/>
      <w:pPr>
        <w:ind w:left="1800" w:hanging="180"/>
      </w:pPr>
    </w:lvl>
    <w:lvl w:ilvl="3" w:tplc="DE760C42" w:tentative="1">
      <w:start w:val="1"/>
      <w:numFmt w:val="decimal"/>
      <w:lvlText w:val="%4."/>
      <w:lvlJc w:val="left"/>
      <w:pPr>
        <w:ind w:left="2520" w:hanging="360"/>
      </w:pPr>
    </w:lvl>
    <w:lvl w:ilvl="4" w:tplc="B6489E8C" w:tentative="1">
      <w:start w:val="1"/>
      <w:numFmt w:val="lowerLetter"/>
      <w:lvlText w:val="%5."/>
      <w:lvlJc w:val="left"/>
      <w:pPr>
        <w:ind w:left="3240" w:hanging="360"/>
      </w:pPr>
    </w:lvl>
    <w:lvl w:ilvl="5" w:tplc="E37817C0" w:tentative="1">
      <w:start w:val="1"/>
      <w:numFmt w:val="lowerRoman"/>
      <w:lvlText w:val="%6."/>
      <w:lvlJc w:val="right"/>
      <w:pPr>
        <w:ind w:left="3960" w:hanging="180"/>
      </w:pPr>
    </w:lvl>
    <w:lvl w:ilvl="6" w:tplc="8BF84096" w:tentative="1">
      <w:start w:val="1"/>
      <w:numFmt w:val="decimal"/>
      <w:lvlText w:val="%7."/>
      <w:lvlJc w:val="left"/>
      <w:pPr>
        <w:ind w:left="4680" w:hanging="360"/>
      </w:pPr>
    </w:lvl>
    <w:lvl w:ilvl="7" w:tplc="0DBC344E" w:tentative="1">
      <w:start w:val="1"/>
      <w:numFmt w:val="lowerLetter"/>
      <w:lvlText w:val="%8."/>
      <w:lvlJc w:val="left"/>
      <w:pPr>
        <w:ind w:left="5400" w:hanging="360"/>
      </w:pPr>
    </w:lvl>
    <w:lvl w:ilvl="8" w:tplc="0AE2BB30" w:tentative="1">
      <w:start w:val="1"/>
      <w:numFmt w:val="lowerRoman"/>
      <w:lvlText w:val="%9."/>
      <w:lvlJc w:val="right"/>
      <w:pPr>
        <w:ind w:left="6120" w:hanging="180"/>
      </w:pPr>
    </w:lvl>
  </w:abstractNum>
  <w:abstractNum w:abstractNumId="8" w15:restartNumberingAfterBreak="0">
    <w:nsid w:val="43E97B48"/>
    <w:multiLevelType w:val="hybridMultilevel"/>
    <w:tmpl w:val="A2E82F98"/>
    <w:lvl w:ilvl="0" w:tplc="D2DCBE3E">
      <w:start w:val="1"/>
      <w:numFmt w:val="decimal"/>
      <w:lvlText w:val="%1."/>
      <w:lvlJc w:val="left"/>
      <w:pPr>
        <w:ind w:left="720" w:hanging="360"/>
      </w:pPr>
    </w:lvl>
    <w:lvl w:ilvl="1" w:tplc="ECBED9F4" w:tentative="1">
      <w:start w:val="1"/>
      <w:numFmt w:val="lowerLetter"/>
      <w:lvlText w:val="%2."/>
      <w:lvlJc w:val="left"/>
      <w:pPr>
        <w:ind w:left="1440" w:hanging="360"/>
      </w:pPr>
    </w:lvl>
    <w:lvl w:ilvl="2" w:tplc="F2CC3D1A" w:tentative="1">
      <w:start w:val="1"/>
      <w:numFmt w:val="lowerRoman"/>
      <w:lvlText w:val="%3."/>
      <w:lvlJc w:val="right"/>
      <w:pPr>
        <w:ind w:left="2160" w:hanging="180"/>
      </w:pPr>
    </w:lvl>
    <w:lvl w:ilvl="3" w:tplc="7C009816" w:tentative="1">
      <w:start w:val="1"/>
      <w:numFmt w:val="decimal"/>
      <w:lvlText w:val="%4."/>
      <w:lvlJc w:val="left"/>
      <w:pPr>
        <w:ind w:left="2880" w:hanging="360"/>
      </w:pPr>
    </w:lvl>
    <w:lvl w:ilvl="4" w:tplc="3210D7E8" w:tentative="1">
      <w:start w:val="1"/>
      <w:numFmt w:val="lowerLetter"/>
      <w:lvlText w:val="%5."/>
      <w:lvlJc w:val="left"/>
      <w:pPr>
        <w:ind w:left="3600" w:hanging="360"/>
      </w:pPr>
    </w:lvl>
    <w:lvl w:ilvl="5" w:tplc="8E20FBCA" w:tentative="1">
      <w:start w:val="1"/>
      <w:numFmt w:val="lowerRoman"/>
      <w:lvlText w:val="%6."/>
      <w:lvlJc w:val="right"/>
      <w:pPr>
        <w:ind w:left="4320" w:hanging="180"/>
      </w:pPr>
    </w:lvl>
    <w:lvl w:ilvl="6" w:tplc="2594EB8E" w:tentative="1">
      <w:start w:val="1"/>
      <w:numFmt w:val="decimal"/>
      <w:lvlText w:val="%7."/>
      <w:lvlJc w:val="left"/>
      <w:pPr>
        <w:ind w:left="5040" w:hanging="360"/>
      </w:pPr>
    </w:lvl>
    <w:lvl w:ilvl="7" w:tplc="25404CF0" w:tentative="1">
      <w:start w:val="1"/>
      <w:numFmt w:val="lowerLetter"/>
      <w:lvlText w:val="%8."/>
      <w:lvlJc w:val="left"/>
      <w:pPr>
        <w:ind w:left="5760" w:hanging="360"/>
      </w:pPr>
    </w:lvl>
    <w:lvl w:ilvl="8" w:tplc="E5580DDC" w:tentative="1">
      <w:start w:val="1"/>
      <w:numFmt w:val="lowerRoman"/>
      <w:lvlText w:val="%9."/>
      <w:lvlJc w:val="right"/>
      <w:pPr>
        <w:ind w:left="6480" w:hanging="180"/>
      </w:pPr>
    </w:lvl>
  </w:abstractNum>
  <w:abstractNum w:abstractNumId="9" w15:restartNumberingAfterBreak="0">
    <w:nsid w:val="4D1A15A0"/>
    <w:multiLevelType w:val="hybridMultilevel"/>
    <w:tmpl w:val="A0CA11B2"/>
    <w:lvl w:ilvl="0" w:tplc="42484C24">
      <w:start w:val="1"/>
      <w:numFmt w:val="decimal"/>
      <w:suff w:val="nothing"/>
      <w:lvlText w:val="%1."/>
      <w:lvlJc w:val="left"/>
    </w:lvl>
    <w:lvl w:ilvl="1" w:tplc="6CCAE76C" w:tentative="1">
      <w:start w:val="1"/>
      <w:numFmt w:val="lowerLetter"/>
      <w:lvlText w:val="%2."/>
      <w:lvlJc w:val="left"/>
      <w:pPr>
        <w:ind w:left="1440" w:hanging="360"/>
      </w:pPr>
    </w:lvl>
    <w:lvl w:ilvl="2" w:tplc="B0949644" w:tentative="1">
      <w:start w:val="1"/>
      <w:numFmt w:val="lowerRoman"/>
      <w:lvlText w:val="%3."/>
      <w:lvlJc w:val="right"/>
      <w:pPr>
        <w:ind w:left="2160" w:hanging="180"/>
      </w:pPr>
    </w:lvl>
    <w:lvl w:ilvl="3" w:tplc="24B811F2" w:tentative="1">
      <w:start w:val="1"/>
      <w:numFmt w:val="decimal"/>
      <w:lvlText w:val="%4."/>
      <w:lvlJc w:val="left"/>
      <w:pPr>
        <w:ind w:left="2880" w:hanging="360"/>
      </w:pPr>
    </w:lvl>
    <w:lvl w:ilvl="4" w:tplc="C7D6F09A" w:tentative="1">
      <w:start w:val="1"/>
      <w:numFmt w:val="lowerLetter"/>
      <w:lvlText w:val="%5."/>
      <w:lvlJc w:val="left"/>
      <w:pPr>
        <w:ind w:left="3600" w:hanging="360"/>
      </w:pPr>
    </w:lvl>
    <w:lvl w:ilvl="5" w:tplc="FE2C71BC" w:tentative="1">
      <w:start w:val="1"/>
      <w:numFmt w:val="lowerRoman"/>
      <w:lvlText w:val="%6."/>
      <w:lvlJc w:val="right"/>
      <w:pPr>
        <w:ind w:left="4320" w:hanging="180"/>
      </w:pPr>
    </w:lvl>
    <w:lvl w:ilvl="6" w:tplc="D6D441B6" w:tentative="1">
      <w:start w:val="1"/>
      <w:numFmt w:val="decimal"/>
      <w:lvlText w:val="%7."/>
      <w:lvlJc w:val="left"/>
      <w:pPr>
        <w:ind w:left="5040" w:hanging="360"/>
      </w:pPr>
    </w:lvl>
    <w:lvl w:ilvl="7" w:tplc="4656A7AA" w:tentative="1">
      <w:start w:val="1"/>
      <w:numFmt w:val="lowerLetter"/>
      <w:lvlText w:val="%8."/>
      <w:lvlJc w:val="left"/>
      <w:pPr>
        <w:ind w:left="5760" w:hanging="360"/>
      </w:pPr>
    </w:lvl>
    <w:lvl w:ilvl="8" w:tplc="BBBA80A6" w:tentative="1">
      <w:start w:val="1"/>
      <w:numFmt w:val="lowerRoman"/>
      <w:lvlText w:val="%9."/>
      <w:lvlJc w:val="right"/>
      <w:pPr>
        <w:ind w:left="6480" w:hanging="180"/>
      </w:pPr>
    </w:lvl>
  </w:abstractNum>
  <w:abstractNum w:abstractNumId="10" w15:restartNumberingAfterBreak="0">
    <w:nsid w:val="5E066733"/>
    <w:multiLevelType w:val="hybridMultilevel"/>
    <w:tmpl w:val="96C6C88C"/>
    <w:lvl w:ilvl="0" w:tplc="BB900F5E">
      <w:start w:val="1"/>
      <w:numFmt w:val="bullet"/>
      <w:lvlText w:val=""/>
      <w:lvlJc w:val="left"/>
      <w:pPr>
        <w:ind w:left="720" w:hanging="360"/>
      </w:pPr>
      <w:rPr>
        <w:rFonts w:ascii="Symbol" w:hAnsi="Symbol" w:hint="default"/>
      </w:rPr>
    </w:lvl>
    <w:lvl w:ilvl="1" w:tplc="D4D0CD66" w:tentative="1">
      <w:start w:val="1"/>
      <w:numFmt w:val="bullet"/>
      <w:lvlText w:val="o"/>
      <w:lvlJc w:val="left"/>
      <w:pPr>
        <w:ind w:left="1440" w:hanging="360"/>
      </w:pPr>
      <w:rPr>
        <w:rFonts w:ascii="Courier New" w:hAnsi="Courier New" w:cs="Courier New" w:hint="default"/>
      </w:rPr>
    </w:lvl>
    <w:lvl w:ilvl="2" w:tplc="5A84FD7C" w:tentative="1">
      <w:start w:val="1"/>
      <w:numFmt w:val="bullet"/>
      <w:lvlText w:val=""/>
      <w:lvlJc w:val="left"/>
      <w:pPr>
        <w:ind w:left="2160" w:hanging="360"/>
      </w:pPr>
      <w:rPr>
        <w:rFonts w:ascii="Wingdings" w:hAnsi="Wingdings" w:hint="default"/>
      </w:rPr>
    </w:lvl>
    <w:lvl w:ilvl="3" w:tplc="07C447FC" w:tentative="1">
      <w:start w:val="1"/>
      <w:numFmt w:val="bullet"/>
      <w:lvlText w:val=""/>
      <w:lvlJc w:val="left"/>
      <w:pPr>
        <w:ind w:left="2880" w:hanging="360"/>
      </w:pPr>
      <w:rPr>
        <w:rFonts w:ascii="Symbol" w:hAnsi="Symbol" w:hint="default"/>
      </w:rPr>
    </w:lvl>
    <w:lvl w:ilvl="4" w:tplc="F5F0C1DE" w:tentative="1">
      <w:start w:val="1"/>
      <w:numFmt w:val="bullet"/>
      <w:lvlText w:val="o"/>
      <w:lvlJc w:val="left"/>
      <w:pPr>
        <w:ind w:left="3600" w:hanging="360"/>
      </w:pPr>
      <w:rPr>
        <w:rFonts w:ascii="Courier New" w:hAnsi="Courier New" w:cs="Courier New" w:hint="default"/>
      </w:rPr>
    </w:lvl>
    <w:lvl w:ilvl="5" w:tplc="005AE926" w:tentative="1">
      <w:start w:val="1"/>
      <w:numFmt w:val="bullet"/>
      <w:lvlText w:val=""/>
      <w:lvlJc w:val="left"/>
      <w:pPr>
        <w:ind w:left="4320" w:hanging="360"/>
      </w:pPr>
      <w:rPr>
        <w:rFonts w:ascii="Wingdings" w:hAnsi="Wingdings" w:hint="default"/>
      </w:rPr>
    </w:lvl>
    <w:lvl w:ilvl="6" w:tplc="DC986B68" w:tentative="1">
      <w:start w:val="1"/>
      <w:numFmt w:val="bullet"/>
      <w:lvlText w:val=""/>
      <w:lvlJc w:val="left"/>
      <w:pPr>
        <w:ind w:left="5040" w:hanging="360"/>
      </w:pPr>
      <w:rPr>
        <w:rFonts w:ascii="Symbol" w:hAnsi="Symbol" w:hint="default"/>
      </w:rPr>
    </w:lvl>
    <w:lvl w:ilvl="7" w:tplc="11BCDC38" w:tentative="1">
      <w:start w:val="1"/>
      <w:numFmt w:val="bullet"/>
      <w:lvlText w:val="o"/>
      <w:lvlJc w:val="left"/>
      <w:pPr>
        <w:ind w:left="5760" w:hanging="360"/>
      </w:pPr>
      <w:rPr>
        <w:rFonts w:ascii="Courier New" w:hAnsi="Courier New" w:cs="Courier New" w:hint="default"/>
      </w:rPr>
    </w:lvl>
    <w:lvl w:ilvl="8" w:tplc="CBF8A284" w:tentative="1">
      <w:start w:val="1"/>
      <w:numFmt w:val="bullet"/>
      <w:lvlText w:val=""/>
      <w:lvlJc w:val="left"/>
      <w:pPr>
        <w:ind w:left="6480" w:hanging="360"/>
      </w:pPr>
      <w:rPr>
        <w:rFonts w:ascii="Wingdings" w:hAnsi="Wingdings" w:hint="default"/>
      </w:rPr>
    </w:lvl>
  </w:abstractNum>
  <w:abstractNum w:abstractNumId="11" w15:restartNumberingAfterBreak="0">
    <w:nsid w:val="714D7939"/>
    <w:multiLevelType w:val="hybridMultilevel"/>
    <w:tmpl w:val="C8FCFE0A"/>
    <w:lvl w:ilvl="0" w:tplc="E5406FEE">
      <w:start w:val="1"/>
      <w:numFmt w:val="bullet"/>
      <w:lvlText w:val=""/>
      <w:lvlJc w:val="left"/>
      <w:pPr>
        <w:ind w:left="720" w:hanging="360"/>
      </w:pPr>
      <w:rPr>
        <w:rFonts w:ascii="Symbol" w:hAnsi="Symbol" w:hint="default"/>
      </w:rPr>
    </w:lvl>
    <w:lvl w:ilvl="1" w:tplc="5A34D758" w:tentative="1">
      <w:start w:val="1"/>
      <w:numFmt w:val="bullet"/>
      <w:lvlText w:val="o"/>
      <w:lvlJc w:val="left"/>
      <w:pPr>
        <w:ind w:left="1440" w:hanging="360"/>
      </w:pPr>
      <w:rPr>
        <w:rFonts w:ascii="Courier New" w:hAnsi="Courier New" w:cs="Courier New" w:hint="default"/>
      </w:rPr>
    </w:lvl>
    <w:lvl w:ilvl="2" w:tplc="0906A446" w:tentative="1">
      <w:start w:val="1"/>
      <w:numFmt w:val="bullet"/>
      <w:lvlText w:val=""/>
      <w:lvlJc w:val="left"/>
      <w:pPr>
        <w:ind w:left="2160" w:hanging="360"/>
      </w:pPr>
      <w:rPr>
        <w:rFonts w:ascii="Wingdings" w:hAnsi="Wingdings" w:hint="default"/>
      </w:rPr>
    </w:lvl>
    <w:lvl w:ilvl="3" w:tplc="87A2C254" w:tentative="1">
      <w:start w:val="1"/>
      <w:numFmt w:val="bullet"/>
      <w:lvlText w:val=""/>
      <w:lvlJc w:val="left"/>
      <w:pPr>
        <w:ind w:left="2880" w:hanging="360"/>
      </w:pPr>
      <w:rPr>
        <w:rFonts w:ascii="Symbol" w:hAnsi="Symbol" w:hint="default"/>
      </w:rPr>
    </w:lvl>
    <w:lvl w:ilvl="4" w:tplc="9D8A2858" w:tentative="1">
      <w:start w:val="1"/>
      <w:numFmt w:val="bullet"/>
      <w:lvlText w:val="o"/>
      <w:lvlJc w:val="left"/>
      <w:pPr>
        <w:ind w:left="3600" w:hanging="360"/>
      </w:pPr>
      <w:rPr>
        <w:rFonts w:ascii="Courier New" w:hAnsi="Courier New" w:cs="Courier New" w:hint="default"/>
      </w:rPr>
    </w:lvl>
    <w:lvl w:ilvl="5" w:tplc="000AF540" w:tentative="1">
      <w:start w:val="1"/>
      <w:numFmt w:val="bullet"/>
      <w:lvlText w:val=""/>
      <w:lvlJc w:val="left"/>
      <w:pPr>
        <w:ind w:left="4320" w:hanging="360"/>
      </w:pPr>
      <w:rPr>
        <w:rFonts w:ascii="Wingdings" w:hAnsi="Wingdings" w:hint="default"/>
      </w:rPr>
    </w:lvl>
    <w:lvl w:ilvl="6" w:tplc="42F06C32" w:tentative="1">
      <w:start w:val="1"/>
      <w:numFmt w:val="bullet"/>
      <w:lvlText w:val=""/>
      <w:lvlJc w:val="left"/>
      <w:pPr>
        <w:ind w:left="5040" w:hanging="360"/>
      </w:pPr>
      <w:rPr>
        <w:rFonts w:ascii="Symbol" w:hAnsi="Symbol" w:hint="default"/>
      </w:rPr>
    </w:lvl>
    <w:lvl w:ilvl="7" w:tplc="3A3A196C" w:tentative="1">
      <w:start w:val="1"/>
      <w:numFmt w:val="bullet"/>
      <w:lvlText w:val="o"/>
      <w:lvlJc w:val="left"/>
      <w:pPr>
        <w:ind w:left="5760" w:hanging="360"/>
      </w:pPr>
      <w:rPr>
        <w:rFonts w:ascii="Courier New" w:hAnsi="Courier New" w:cs="Courier New" w:hint="default"/>
      </w:rPr>
    </w:lvl>
    <w:lvl w:ilvl="8" w:tplc="8EA49902" w:tentative="1">
      <w:start w:val="1"/>
      <w:numFmt w:val="bullet"/>
      <w:lvlText w:val=""/>
      <w:lvlJc w:val="left"/>
      <w:pPr>
        <w:ind w:left="6480" w:hanging="360"/>
      </w:pPr>
      <w:rPr>
        <w:rFonts w:ascii="Wingdings" w:hAnsi="Wingdings" w:hint="default"/>
      </w:rPr>
    </w:lvl>
  </w:abstractNum>
  <w:abstractNum w:abstractNumId="12" w15:restartNumberingAfterBreak="0">
    <w:nsid w:val="757558FA"/>
    <w:multiLevelType w:val="hybridMultilevel"/>
    <w:tmpl w:val="88BC20A4"/>
    <w:lvl w:ilvl="0" w:tplc="6390F49C">
      <w:start w:val="1"/>
      <w:numFmt w:val="decimal"/>
      <w:lvlText w:val="%1."/>
      <w:lvlJc w:val="left"/>
      <w:pPr>
        <w:ind w:left="720" w:hanging="360"/>
      </w:pPr>
    </w:lvl>
    <w:lvl w:ilvl="1" w:tplc="AD26317E" w:tentative="1">
      <w:start w:val="1"/>
      <w:numFmt w:val="lowerLetter"/>
      <w:lvlText w:val="%2."/>
      <w:lvlJc w:val="left"/>
      <w:pPr>
        <w:ind w:left="1440" w:hanging="360"/>
      </w:pPr>
    </w:lvl>
    <w:lvl w:ilvl="2" w:tplc="0BECD918" w:tentative="1">
      <w:start w:val="1"/>
      <w:numFmt w:val="lowerRoman"/>
      <w:lvlText w:val="%3."/>
      <w:lvlJc w:val="right"/>
      <w:pPr>
        <w:ind w:left="2160" w:hanging="180"/>
      </w:pPr>
    </w:lvl>
    <w:lvl w:ilvl="3" w:tplc="21143F5A" w:tentative="1">
      <w:start w:val="1"/>
      <w:numFmt w:val="decimal"/>
      <w:lvlText w:val="%4."/>
      <w:lvlJc w:val="left"/>
      <w:pPr>
        <w:ind w:left="2880" w:hanging="360"/>
      </w:pPr>
    </w:lvl>
    <w:lvl w:ilvl="4" w:tplc="ADCAC52A" w:tentative="1">
      <w:start w:val="1"/>
      <w:numFmt w:val="lowerLetter"/>
      <w:lvlText w:val="%5."/>
      <w:lvlJc w:val="left"/>
      <w:pPr>
        <w:ind w:left="3600" w:hanging="360"/>
      </w:pPr>
    </w:lvl>
    <w:lvl w:ilvl="5" w:tplc="6C383B04" w:tentative="1">
      <w:start w:val="1"/>
      <w:numFmt w:val="lowerRoman"/>
      <w:lvlText w:val="%6."/>
      <w:lvlJc w:val="right"/>
      <w:pPr>
        <w:ind w:left="4320" w:hanging="180"/>
      </w:pPr>
    </w:lvl>
    <w:lvl w:ilvl="6" w:tplc="57AA8904" w:tentative="1">
      <w:start w:val="1"/>
      <w:numFmt w:val="decimal"/>
      <w:lvlText w:val="%7."/>
      <w:lvlJc w:val="left"/>
      <w:pPr>
        <w:ind w:left="5040" w:hanging="360"/>
      </w:pPr>
    </w:lvl>
    <w:lvl w:ilvl="7" w:tplc="E08CE7FE" w:tentative="1">
      <w:start w:val="1"/>
      <w:numFmt w:val="lowerLetter"/>
      <w:lvlText w:val="%8."/>
      <w:lvlJc w:val="left"/>
      <w:pPr>
        <w:ind w:left="5760" w:hanging="360"/>
      </w:pPr>
    </w:lvl>
    <w:lvl w:ilvl="8" w:tplc="B96E3112" w:tentative="1">
      <w:start w:val="1"/>
      <w:numFmt w:val="lowerRoman"/>
      <w:lvlText w:val="%9."/>
      <w:lvlJc w:val="right"/>
      <w:pPr>
        <w:ind w:left="6480" w:hanging="180"/>
      </w:pPr>
    </w:lvl>
  </w:abstractNum>
  <w:abstractNum w:abstractNumId="13" w15:restartNumberingAfterBreak="0">
    <w:nsid w:val="7F244A83"/>
    <w:multiLevelType w:val="hybridMultilevel"/>
    <w:tmpl w:val="8DA684BC"/>
    <w:lvl w:ilvl="0" w:tplc="BAB2B340">
      <w:start w:val="1"/>
      <w:numFmt w:val="decimal"/>
      <w:lvlText w:val="%1."/>
      <w:lvlJc w:val="left"/>
      <w:pPr>
        <w:ind w:left="720" w:hanging="360"/>
      </w:pPr>
    </w:lvl>
    <w:lvl w:ilvl="1" w:tplc="41EA2834" w:tentative="1">
      <w:start w:val="1"/>
      <w:numFmt w:val="lowerLetter"/>
      <w:lvlText w:val="%2."/>
      <w:lvlJc w:val="left"/>
      <w:pPr>
        <w:ind w:left="1440" w:hanging="360"/>
      </w:pPr>
    </w:lvl>
    <w:lvl w:ilvl="2" w:tplc="B6D8F06A" w:tentative="1">
      <w:start w:val="1"/>
      <w:numFmt w:val="lowerRoman"/>
      <w:lvlText w:val="%3."/>
      <w:lvlJc w:val="right"/>
      <w:pPr>
        <w:ind w:left="2160" w:hanging="180"/>
      </w:pPr>
    </w:lvl>
    <w:lvl w:ilvl="3" w:tplc="93CC6456" w:tentative="1">
      <w:start w:val="1"/>
      <w:numFmt w:val="decimal"/>
      <w:lvlText w:val="%4."/>
      <w:lvlJc w:val="left"/>
      <w:pPr>
        <w:ind w:left="2880" w:hanging="360"/>
      </w:pPr>
    </w:lvl>
    <w:lvl w:ilvl="4" w:tplc="ABC6492A" w:tentative="1">
      <w:start w:val="1"/>
      <w:numFmt w:val="lowerLetter"/>
      <w:lvlText w:val="%5."/>
      <w:lvlJc w:val="left"/>
      <w:pPr>
        <w:ind w:left="3600" w:hanging="360"/>
      </w:pPr>
    </w:lvl>
    <w:lvl w:ilvl="5" w:tplc="3B080336" w:tentative="1">
      <w:start w:val="1"/>
      <w:numFmt w:val="lowerRoman"/>
      <w:lvlText w:val="%6."/>
      <w:lvlJc w:val="right"/>
      <w:pPr>
        <w:ind w:left="4320" w:hanging="180"/>
      </w:pPr>
    </w:lvl>
    <w:lvl w:ilvl="6" w:tplc="A6581E20" w:tentative="1">
      <w:start w:val="1"/>
      <w:numFmt w:val="decimal"/>
      <w:lvlText w:val="%7."/>
      <w:lvlJc w:val="left"/>
      <w:pPr>
        <w:ind w:left="5040" w:hanging="360"/>
      </w:pPr>
    </w:lvl>
    <w:lvl w:ilvl="7" w:tplc="0D6E7856" w:tentative="1">
      <w:start w:val="1"/>
      <w:numFmt w:val="lowerLetter"/>
      <w:lvlText w:val="%8."/>
      <w:lvlJc w:val="left"/>
      <w:pPr>
        <w:ind w:left="5760" w:hanging="360"/>
      </w:pPr>
    </w:lvl>
    <w:lvl w:ilvl="8" w:tplc="F73677F6" w:tentative="1">
      <w:start w:val="1"/>
      <w:numFmt w:val="lowerRoman"/>
      <w:lvlText w:val="%9."/>
      <w:lvlJc w:val="right"/>
      <w:pPr>
        <w:ind w:left="6480" w:hanging="180"/>
      </w:pPr>
    </w:lvl>
  </w:abstractNum>
  <w:num w:numId="1" w16cid:durableId="847871911">
    <w:abstractNumId w:val="1"/>
  </w:num>
  <w:num w:numId="2" w16cid:durableId="1144616313">
    <w:abstractNumId w:val="2"/>
  </w:num>
  <w:num w:numId="3" w16cid:durableId="6293401">
    <w:abstractNumId w:val="10"/>
  </w:num>
  <w:num w:numId="4" w16cid:durableId="2118481769">
    <w:abstractNumId w:val="3"/>
  </w:num>
  <w:num w:numId="5" w16cid:durableId="1370759039">
    <w:abstractNumId w:val="5"/>
  </w:num>
  <w:num w:numId="6" w16cid:durableId="529495717">
    <w:abstractNumId w:val="9"/>
  </w:num>
  <w:num w:numId="7" w16cid:durableId="557936606">
    <w:abstractNumId w:val="11"/>
  </w:num>
  <w:num w:numId="8" w16cid:durableId="1228884661">
    <w:abstractNumId w:val="1"/>
    <w:lvlOverride w:ilvl="0">
      <w:startOverride w:val="1"/>
    </w:lvlOverride>
  </w:num>
  <w:num w:numId="9" w16cid:durableId="2039963160">
    <w:abstractNumId w:val="10"/>
  </w:num>
  <w:num w:numId="10" w16cid:durableId="1443262469">
    <w:abstractNumId w:val="2"/>
  </w:num>
  <w:num w:numId="11" w16cid:durableId="1043484659">
    <w:abstractNumId w:val="12"/>
  </w:num>
  <w:num w:numId="12" w16cid:durableId="186914101">
    <w:abstractNumId w:val="8"/>
  </w:num>
  <w:num w:numId="13" w16cid:durableId="125122918">
    <w:abstractNumId w:val="4"/>
  </w:num>
  <w:num w:numId="14" w16cid:durableId="718481802">
    <w:abstractNumId w:val="13"/>
  </w:num>
  <w:num w:numId="15" w16cid:durableId="720133288">
    <w:abstractNumId w:val="7"/>
  </w:num>
  <w:num w:numId="16" w16cid:durableId="1877086705">
    <w:abstractNumId w:val="0"/>
  </w:num>
  <w:num w:numId="17" w16cid:durableId="1302425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3110"/>
    <w:rsid w:val="00026535"/>
    <w:rsid w:val="00033545"/>
    <w:rsid w:val="00057D24"/>
    <w:rsid w:val="00075049"/>
    <w:rsid w:val="00075EBE"/>
    <w:rsid w:val="00083D36"/>
    <w:rsid w:val="000A753E"/>
    <w:rsid w:val="000D26B5"/>
    <w:rsid w:val="000D50A6"/>
    <w:rsid w:val="000F2D78"/>
    <w:rsid w:val="00103133"/>
    <w:rsid w:val="00117CA2"/>
    <w:rsid w:val="00162F8C"/>
    <w:rsid w:val="00176134"/>
    <w:rsid w:val="001776FE"/>
    <w:rsid w:val="001B0BBC"/>
    <w:rsid w:val="001B683A"/>
    <w:rsid w:val="001C3B4F"/>
    <w:rsid w:val="001D0BCC"/>
    <w:rsid w:val="001E7A6E"/>
    <w:rsid w:val="001F5014"/>
    <w:rsid w:val="001F610D"/>
    <w:rsid w:val="002002F5"/>
    <w:rsid w:val="00232E4C"/>
    <w:rsid w:val="00237097"/>
    <w:rsid w:val="00245068"/>
    <w:rsid w:val="0024639B"/>
    <w:rsid w:val="00246F26"/>
    <w:rsid w:val="002474A9"/>
    <w:rsid w:val="00250404"/>
    <w:rsid w:val="00253B89"/>
    <w:rsid w:val="002669BC"/>
    <w:rsid w:val="00267A53"/>
    <w:rsid w:val="00271367"/>
    <w:rsid w:val="00275001"/>
    <w:rsid w:val="00291E53"/>
    <w:rsid w:val="002920C2"/>
    <w:rsid w:val="002A192E"/>
    <w:rsid w:val="002B3063"/>
    <w:rsid w:val="002B714B"/>
    <w:rsid w:val="002E35EC"/>
    <w:rsid w:val="002E3F43"/>
    <w:rsid w:val="002F41AF"/>
    <w:rsid w:val="00300881"/>
    <w:rsid w:val="00306818"/>
    <w:rsid w:val="00320211"/>
    <w:rsid w:val="00332264"/>
    <w:rsid w:val="0034098F"/>
    <w:rsid w:val="00350135"/>
    <w:rsid w:val="003506C5"/>
    <w:rsid w:val="00366398"/>
    <w:rsid w:val="0037449A"/>
    <w:rsid w:val="00390B58"/>
    <w:rsid w:val="003924EC"/>
    <w:rsid w:val="003969D1"/>
    <w:rsid w:val="003A7083"/>
    <w:rsid w:val="003A7F56"/>
    <w:rsid w:val="003D02F9"/>
    <w:rsid w:val="003D16D1"/>
    <w:rsid w:val="003E4BDF"/>
    <w:rsid w:val="003F5E94"/>
    <w:rsid w:val="004108BC"/>
    <w:rsid w:val="0043103C"/>
    <w:rsid w:val="004315A7"/>
    <w:rsid w:val="00434C4E"/>
    <w:rsid w:val="00443A18"/>
    <w:rsid w:val="0044476F"/>
    <w:rsid w:val="004627FE"/>
    <w:rsid w:val="00462D6E"/>
    <w:rsid w:val="00473416"/>
    <w:rsid w:val="004907F6"/>
    <w:rsid w:val="00494BB3"/>
    <w:rsid w:val="00495EB5"/>
    <w:rsid w:val="004A2E9E"/>
    <w:rsid w:val="004B082C"/>
    <w:rsid w:val="004B096D"/>
    <w:rsid w:val="004B5BD7"/>
    <w:rsid w:val="004D38D5"/>
    <w:rsid w:val="004E1D3D"/>
    <w:rsid w:val="004E1E7F"/>
    <w:rsid w:val="004E25CF"/>
    <w:rsid w:val="004F3C1E"/>
    <w:rsid w:val="00501E0D"/>
    <w:rsid w:val="00507D16"/>
    <w:rsid w:val="005153C0"/>
    <w:rsid w:val="00517906"/>
    <w:rsid w:val="0052286B"/>
    <w:rsid w:val="0052468A"/>
    <w:rsid w:val="00534D56"/>
    <w:rsid w:val="00534D79"/>
    <w:rsid w:val="0054538C"/>
    <w:rsid w:val="00550B04"/>
    <w:rsid w:val="00551277"/>
    <w:rsid w:val="00552C14"/>
    <w:rsid w:val="00562BF9"/>
    <w:rsid w:val="005642F6"/>
    <w:rsid w:val="0056753D"/>
    <w:rsid w:val="005847C1"/>
    <w:rsid w:val="00584FDF"/>
    <w:rsid w:val="005921B0"/>
    <w:rsid w:val="005A0129"/>
    <w:rsid w:val="005F2880"/>
    <w:rsid w:val="005F6DA3"/>
    <w:rsid w:val="00607A91"/>
    <w:rsid w:val="00610038"/>
    <w:rsid w:val="00615A76"/>
    <w:rsid w:val="00621185"/>
    <w:rsid w:val="00632452"/>
    <w:rsid w:val="00642C9D"/>
    <w:rsid w:val="0064720E"/>
    <w:rsid w:val="006544AA"/>
    <w:rsid w:val="00664B99"/>
    <w:rsid w:val="006778A8"/>
    <w:rsid w:val="0069071D"/>
    <w:rsid w:val="006942D2"/>
    <w:rsid w:val="006A6C98"/>
    <w:rsid w:val="006B0F80"/>
    <w:rsid w:val="006B7B16"/>
    <w:rsid w:val="006E13BC"/>
    <w:rsid w:val="006E7E22"/>
    <w:rsid w:val="006F6905"/>
    <w:rsid w:val="006F7310"/>
    <w:rsid w:val="00734413"/>
    <w:rsid w:val="00742B8E"/>
    <w:rsid w:val="00747D28"/>
    <w:rsid w:val="007513EE"/>
    <w:rsid w:val="0075264D"/>
    <w:rsid w:val="00755A6B"/>
    <w:rsid w:val="00765BD0"/>
    <w:rsid w:val="00777654"/>
    <w:rsid w:val="007A3336"/>
    <w:rsid w:val="007A6482"/>
    <w:rsid w:val="007A6DF9"/>
    <w:rsid w:val="007A7C13"/>
    <w:rsid w:val="007B0BCA"/>
    <w:rsid w:val="007C65D9"/>
    <w:rsid w:val="007D4DDA"/>
    <w:rsid w:val="007F6DE1"/>
    <w:rsid w:val="00817C47"/>
    <w:rsid w:val="008370D8"/>
    <w:rsid w:val="00857414"/>
    <w:rsid w:val="008613D2"/>
    <w:rsid w:val="008648EE"/>
    <w:rsid w:val="0088653F"/>
    <w:rsid w:val="0089791B"/>
    <w:rsid w:val="008A2ADF"/>
    <w:rsid w:val="008A3FAB"/>
    <w:rsid w:val="008B656C"/>
    <w:rsid w:val="008C0BAA"/>
    <w:rsid w:val="008E3E52"/>
    <w:rsid w:val="008E46DB"/>
    <w:rsid w:val="008F67AA"/>
    <w:rsid w:val="0091042D"/>
    <w:rsid w:val="009105F5"/>
    <w:rsid w:val="00911A3C"/>
    <w:rsid w:val="00920794"/>
    <w:rsid w:val="00925910"/>
    <w:rsid w:val="0093561E"/>
    <w:rsid w:val="00937C79"/>
    <w:rsid w:val="0095181C"/>
    <w:rsid w:val="00952B71"/>
    <w:rsid w:val="00954521"/>
    <w:rsid w:val="009553C7"/>
    <w:rsid w:val="0095632F"/>
    <w:rsid w:val="009762DD"/>
    <w:rsid w:val="00986011"/>
    <w:rsid w:val="00997D87"/>
    <w:rsid w:val="009A5632"/>
    <w:rsid w:val="009B2184"/>
    <w:rsid w:val="009B48D5"/>
    <w:rsid w:val="009B6323"/>
    <w:rsid w:val="009C00E0"/>
    <w:rsid w:val="009C2D7A"/>
    <w:rsid w:val="009C4483"/>
    <w:rsid w:val="009D1386"/>
    <w:rsid w:val="009E67F1"/>
    <w:rsid w:val="009F5BDF"/>
    <w:rsid w:val="00A14723"/>
    <w:rsid w:val="00A152E3"/>
    <w:rsid w:val="00A22519"/>
    <w:rsid w:val="00A4417C"/>
    <w:rsid w:val="00A618B6"/>
    <w:rsid w:val="00A62BC1"/>
    <w:rsid w:val="00A67F94"/>
    <w:rsid w:val="00A70E37"/>
    <w:rsid w:val="00A82340"/>
    <w:rsid w:val="00A91DE9"/>
    <w:rsid w:val="00AA4197"/>
    <w:rsid w:val="00AA73E6"/>
    <w:rsid w:val="00AB6F1E"/>
    <w:rsid w:val="00AC1CDD"/>
    <w:rsid w:val="00AC3D18"/>
    <w:rsid w:val="00AC6673"/>
    <w:rsid w:val="00AC77CA"/>
    <w:rsid w:val="00AD0C56"/>
    <w:rsid w:val="00AD2CBD"/>
    <w:rsid w:val="00AD3919"/>
    <w:rsid w:val="00AD44B5"/>
    <w:rsid w:val="00AD57E0"/>
    <w:rsid w:val="00AE5616"/>
    <w:rsid w:val="00AF0F9E"/>
    <w:rsid w:val="00B02B63"/>
    <w:rsid w:val="00B04AC6"/>
    <w:rsid w:val="00B13690"/>
    <w:rsid w:val="00B15113"/>
    <w:rsid w:val="00B228BD"/>
    <w:rsid w:val="00B27DEE"/>
    <w:rsid w:val="00B3187B"/>
    <w:rsid w:val="00B37272"/>
    <w:rsid w:val="00B373DF"/>
    <w:rsid w:val="00B4066F"/>
    <w:rsid w:val="00B544CD"/>
    <w:rsid w:val="00B63648"/>
    <w:rsid w:val="00B725AB"/>
    <w:rsid w:val="00B74569"/>
    <w:rsid w:val="00B75DB2"/>
    <w:rsid w:val="00BC3837"/>
    <w:rsid w:val="00BD238E"/>
    <w:rsid w:val="00BD4074"/>
    <w:rsid w:val="00BD4247"/>
    <w:rsid w:val="00C3637F"/>
    <w:rsid w:val="00C4017C"/>
    <w:rsid w:val="00C47C1C"/>
    <w:rsid w:val="00C60110"/>
    <w:rsid w:val="00C6057F"/>
    <w:rsid w:val="00C6309D"/>
    <w:rsid w:val="00C656EF"/>
    <w:rsid w:val="00C7359B"/>
    <w:rsid w:val="00C75189"/>
    <w:rsid w:val="00C93743"/>
    <w:rsid w:val="00CA391D"/>
    <w:rsid w:val="00CA5D0C"/>
    <w:rsid w:val="00CB545E"/>
    <w:rsid w:val="00CC1235"/>
    <w:rsid w:val="00CC2F70"/>
    <w:rsid w:val="00CD4B49"/>
    <w:rsid w:val="00CE5831"/>
    <w:rsid w:val="00CF0B64"/>
    <w:rsid w:val="00D063E4"/>
    <w:rsid w:val="00D078A2"/>
    <w:rsid w:val="00D251BA"/>
    <w:rsid w:val="00D27744"/>
    <w:rsid w:val="00D3037F"/>
    <w:rsid w:val="00D34E5F"/>
    <w:rsid w:val="00D34ED8"/>
    <w:rsid w:val="00D44E85"/>
    <w:rsid w:val="00D472E9"/>
    <w:rsid w:val="00D5255A"/>
    <w:rsid w:val="00D669D5"/>
    <w:rsid w:val="00D7453E"/>
    <w:rsid w:val="00D76728"/>
    <w:rsid w:val="00D76925"/>
    <w:rsid w:val="00D9778A"/>
    <w:rsid w:val="00DB1082"/>
    <w:rsid w:val="00DB3F77"/>
    <w:rsid w:val="00DC0C2E"/>
    <w:rsid w:val="00DE1022"/>
    <w:rsid w:val="00DE120E"/>
    <w:rsid w:val="00DF2FD3"/>
    <w:rsid w:val="00E02A3C"/>
    <w:rsid w:val="00E0575D"/>
    <w:rsid w:val="00E125FF"/>
    <w:rsid w:val="00E3275E"/>
    <w:rsid w:val="00E50C47"/>
    <w:rsid w:val="00E91419"/>
    <w:rsid w:val="00E9256E"/>
    <w:rsid w:val="00E92ACB"/>
    <w:rsid w:val="00EA26ED"/>
    <w:rsid w:val="00EA7772"/>
    <w:rsid w:val="00EB1AE6"/>
    <w:rsid w:val="00ED5612"/>
    <w:rsid w:val="00ED6C3B"/>
    <w:rsid w:val="00EE0332"/>
    <w:rsid w:val="00EE2788"/>
    <w:rsid w:val="00EF6F62"/>
    <w:rsid w:val="00F15E45"/>
    <w:rsid w:val="00F266AE"/>
    <w:rsid w:val="00F27418"/>
    <w:rsid w:val="00F30F6B"/>
    <w:rsid w:val="00F35407"/>
    <w:rsid w:val="00F37B54"/>
    <w:rsid w:val="00F8118C"/>
    <w:rsid w:val="00FA1159"/>
    <w:rsid w:val="00FA4C00"/>
    <w:rsid w:val="00FB0C74"/>
    <w:rsid w:val="00FB5292"/>
    <w:rsid w:val="00FB634A"/>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3D28"/>
  <w15:chartTrackingRefBased/>
  <w15:docId w15:val="{51F058CA-29D9-43FE-9FD6-5617355D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eastAsia="en-GB"/>
    </w:rPr>
  </w:style>
  <w:style w:type="paragraph" w:styleId="Heading9">
    <w:name w:val="heading 9"/>
    <w:basedOn w:val="Normal"/>
    <w:next w:val="Normal"/>
    <w:link w:val="Heading9Char"/>
    <w:qFormat/>
    <w:rsid w:val="00DE1022"/>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ColorfulList-Accent11">
    <w:name w:val="Colorful List - Accent 11"/>
    <w:basedOn w:val="Normal"/>
    <w:uiPriority w:val="34"/>
    <w:qFormat/>
    <w:rsid w:val="008A3FAB"/>
    <w:pPr>
      <w:ind w:left="720"/>
    </w:pPr>
  </w:style>
  <w:style w:type="character" w:customStyle="1" w:styleId="Heading9Char">
    <w:name w:val="Heading 9 Char"/>
    <w:link w:val="Heading9"/>
    <w:rsid w:val="00DE1022"/>
    <w:rPr>
      <w:rFonts w:ascii="Arial" w:eastAsia="Times New Roman" w:hAnsi="Arial" w:cs="Arial"/>
    </w:rPr>
  </w:style>
  <w:style w:type="paragraph" w:styleId="BalloonText">
    <w:name w:val="Balloon Text"/>
    <w:basedOn w:val="Normal"/>
    <w:link w:val="BalloonTextChar"/>
    <w:uiPriority w:val="99"/>
    <w:semiHidden/>
    <w:unhideWhenUsed/>
    <w:rsid w:val="00DE1022"/>
    <w:rPr>
      <w:rFonts w:ascii="Tahoma" w:hAnsi="Tahoma"/>
      <w:sz w:val="16"/>
      <w:szCs w:val="16"/>
    </w:rPr>
  </w:style>
  <w:style w:type="character" w:customStyle="1" w:styleId="BalloonTextChar">
    <w:name w:val="Balloon Text Char"/>
    <w:link w:val="BalloonText"/>
    <w:uiPriority w:val="99"/>
    <w:semiHidden/>
    <w:rsid w:val="00DE1022"/>
    <w:rPr>
      <w:rFonts w:ascii="Tahoma" w:eastAsia="Times New Roman" w:hAnsi="Tahoma" w:cs="Tahoma"/>
      <w:sz w:val="16"/>
      <w:szCs w:val="16"/>
      <w:lang w:val="en-US" w:eastAsia="en-GB"/>
    </w:rPr>
  </w:style>
  <w:style w:type="paragraph" w:styleId="Header">
    <w:name w:val="header"/>
    <w:basedOn w:val="Normal"/>
    <w:link w:val="HeaderChar"/>
    <w:unhideWhenUsed/>
    <w:rsid w:val="00462D6E"/>
    <w:pPr>
      <w:tabs>
        <w:tab w:val="center" w:pos="4513"/>
        <w:tab w:val="right" w:pos="9026"/>
      </w:tabs>
    </w:pPr>
    <w:rPr>
      <w:lang w:eastAsia="x-none"/>
    </w:rPr>
  </w:style>
  <w:style w:type="character" w:customStyle="1" w:styleId="HeaderChar">
    <w:name w:val="Header Char"/>
    <w:link w:val="Header"/>
    <w:rsid w:val="00462D6E"/>
    <w:rPr>
      <w:rFonts w:ascii="Times New Roman" w:eastAsia="Times New Roman" w:hAnsi="Times New Roman"/>
      <w:sz w:val="24"/>
      <w:lang w:val="en-US"/>
    </w:rPr>
  </w:style>
  <w:style w:type="paragraph" w:styleId="Footer">
    <w:name w:val="footer"/>
    <w:basedOn w:val="Normal"/>
    <w:link w:val="FooterChar"/>
    <w:uiPriority w:val="99"/>
    <w:unhideWhenUsed/>
    <w:rsid w:val="00462D6E"/>
    <w:pPr>
      <w:tabs>
        <w:tab w:val="center" w:pos="4513"/>
        <w:tab w:val="right" w:pos="9026"/>
      </w:tabs>
    </w:pPr>
    <w:rPr>
      <w:lang w:eastAsia="x-none"/>
    </w:rPr>
  </w:style>
  <w:style w:type="character" w:customStyle="1" w:styleId="FooterChar">
    <w:name w:val="Footer Char"/>
    <w:link w:val="Footer"/>
    <w:uiPriority w:val="99"/>
    <w:rsid w:val="00462D6E"/>
    <w:rPr>
      <w:rFonts w:ascii="Times New Roman" w:eastAsia="Times New Roman" w:hAnsi="Times New Roman"/>
      <w:sz w:val="24"/>
      <w:lang w:val="en-US"/>
    </w:rPr>
  </w:style>
  <w:style w:type="table" w:styleId="TableGrid">
    <w:name w:val="Table Grid"/>
    <w:basedOn w:val="TableNormal"/>
    <w:uiPriority w:val="59"/>
    <w:rsid w:val="005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7453E"/>
    <w:rPr>
      <w:sz w:val="16"/>
      <w:szCs w:val="16"/>
    </w:rPr>
  </w:style>
  <w:style w:type="paragraph" w:styleId="CommentText">
    <w:name w:val="annotation text"/>
    <w:basedOn w:val="Normal"/>
    <w:link w:val="CommentTextChar"/>
    <w:uiPriority w:val="99"/>
    <w:semiHidden/>
    <w:unhideWhenUsed/>
    <w:rsid w:val="00D7453E"/>
    <w:rPr>
      <w:sz w:val="20"/>
    </w:rPr>
  </w:style>
  <w:style w:type="character" w:customStyle="1" w:styleId="CommentTextChar">
    <w:name w:val="Comment Text Char"/>
    <w:link w:val="CommentText"/>
    <w:uiPriority w:val="99"/>
    <w:semiHidden/>
    <w:rsid w:val="00D7453E"/>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D7453E"/>
    <w:rPr>
      <w:b/>
      <w:bCs/>
    </w:rPr>
  </w:style>
  <w:style w:type="character" w:customStyle="1" w:styleId="CommentSubjectChar">
    <w:name w:val="Comment Subject Char"/>
    <w:link w:val="CommentSubject"/>
    <w:uiPriority w:val="99"/>
    <w:semiHidden/>
    <w:rsid w:val="00D7453E"/>
    <w:rPr>
      <w:rFonts w:ascii="Times New Roman" w:eastAsia="Times New Roman" w:hAnsi="Times New Roman"/>
      <w:b/>
      <w:bCs/>
      <w:lang w:val="en-US"/>
    </w:rPr>
  </w:style>
  <w:style w:type="character" w:styleId="Hyperlink">
    <w:name w:val="Hyperlink"/>
    <w:uiPriority w:val="99"/>
    <w:unhideWhenUsed/>
    <w:rsid w:val="00D5255A"/>
    <w:rPr>
      <w:color w:val="0563C1"/>
      <w:u w:val="single"/>
    </w:rPr>
  </w:style>
  <w:style w:type="character" w:styleId="UnresolvedMention">
    <w:name w:val="Unresolved Mention"/>
    <w:uiPriority w:val="99"/>
    <w:semiHidden/>
    <w:unhideWhenUsed/>
    <w:rsid w:val="00D5255A"/>
    <w:rPr>
      <w:color w:val="605E5C"/>
      <w:shd w:val="clear" w:color="auto" w:fill="E1DFDD"/>
    </w:rPr>
  </w:style>
  <w:style w:type="paragraph" w:styleId="ListParagraph">
    <w:name w:val="List Paragraph"/>
    <w:basedOn w:val="Normal"/>
    <w:uiPriority w:val="34"/>
    <w:qFormat/>
    <w:rsid w:val="00584FDF"/>
    <w:pPr>
      <w:ind w:left="720"/>
      <w:contextualSpacing/>
    </w:pPr>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E4CDBC0CC6445B36C5E4519C090C3" ma:contentTypeVersion="12" ma:contentTypeDescription="Create a new document." ma:contentTypeScope="" ma:versionID="253fd1dcb59c51b3f4afd4e269f2c5c0">
  <xsd:schema xmlns:xsd="http://www.w3.org/2001/XMLSchema" xmlns:xs="http://www.w3.org/2001/XMLSchema" xmlns:p="http://schemas.microsoft.com/office/2006/metadata/properties" xmlns:ns2="6850e9ba-02cc-492c-a11f-e38a7a35c0d5" xmlns:ns3="eccbe012-f21c-4c5b-849b-fea5f84a769b" targetNamespace="http://schemas.microsoft.com/office/2006/metadata/properties" ma:root="true" ma:fieldsID="97dd6d07c9a7aab40a2587b48b4a4312" ns2:_="" ns3:_="">
    <xsd:import namespace="6850e9ba-02cc-492c-a11f-e38a7a35c0d5"/>
    <xsd:import namespace="eccbe012-f21c-4c5b-849b-fea5f84a76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0e9ba-02cc-492c-a11f-e38a7a35c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be012-f21c-4c5b-849b-fea5f84a76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5721C-2D24-4096-A008-5A57E986B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0e9ba-02cc-492c-a11f-e38a7a35c0d5"/>
    <ds:schemaRef ds:uri="eccbe012-f21c-4c5b-849b-fea5f84a7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4AB68-9831-481A-9685-2409F4D82C69}">
  <ds:schemaRefs>
    <ds:schemaRef ds:uri="http://schemas.microsoft.com/sharepoint/v3/contenttype/forms"/>
  </ds:schemaRefs>
</ds:datastoreItem>
</file>

<file path=customXml/itemProps3.xml><?xml version="1.0" encoding="utf-8"?>
<ds:datastoreItem xmlns:ds="http://schemas.openxmlformats.org/officeDocument/2006/customXml" ds:itemID="{20CAEC40-A0C2-4ED1-9659-9795007361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RDahl</dc:creator>
  <cp:lastModifiedBy>George, Nia (Staff Comisiwn y Senedd | Senedd Commission Staff)</cp:lastModifiedBy>
  <cp:revision>2</cp:revision>
  <cp:lastPrinted>2011-04-11T12:35:00Z</cp:lastPrinted>
  <dcterms:created xsi:type="dcterms:W3CDTF">2025-02-21T12:58:00Z</dcterms:created>
  <dcterms:modified xsi:type="dcterms:W3CDTF">2025-02-21T12:58:00Z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0x010100DEEE4CDBC0CC6445B36C5E4519C090C3</vt:lpwstr>
  </property>
</Properties>
</file>