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C79E" w14:textId="021F1D4E" w:rsidR="00A845A9" w:rsidRDefault="000C5E9B" w:rsidP="0056431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E9C7B9" wp14:editId="28F22786">
                <wp:simplePos x="0" y="0"/>
                <wp:positionH relativeFrom="column">
                  <wp:posOffset>78740</wp:posOffset>
                </wp:positionH>
                <wp:positionV relativeFrom="paragraph">
                  <wp:posOffset>-68580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3D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5.4pt" to="423.8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" o:allowincell="f" strokecolor="red" strokeweight="1.5pt"/>
            </w:pict>
          </mc:Fallback>
        </mc:AlternateContent>
      </w:r>
      <w:r w:rsidR="003B3D64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06E9C79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6E9C7A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6E9C7A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E9C7BB" wp14:editId="06E9C7B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19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E9C7A6" w14:textId="77777777" w:rsidTr="00C22928">
        <w:tc>
          <w:tcPr>
            <w:tcW w:w="1383" w:type="dxa"/>
            <w:vAlign w:val="center"/>
          </w:tcPr>
          <w:p w14:paraId="06E9C7A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06E9C7A5" w14:textId="026B13A3" w:rsidR="00EA5290" w:rsidRPr="00670227" w:rsidRDefault="00E34442" w:rsidP="00E344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Enhancing Covid-19 Testing in Care Homes</w:t>
            </w:r>
          </w:p>
        </w:tc>
      </w:tr>
      <w:tr w:rsidR="00EA5290" w:rsidRPr="00A011A1" w14:paraId="06E9C7A9" w14:textId="77777777" w:rsidTr="00C22928">
        <w:tc>
          <w:tcPr>
            <w:tcW w:w="1383" w:type="dxa"/>
            <w:vAlign w:val="center"/>
          </w:tcPr>
          <w:p w14:paraId="06E9C7A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06E9C7A8" w14:textId="152BC1EB" w:rsidR="00EA5290" w:rsidRPr="00670227" w:rsidRDefault="000D07B9" w:rsidP="00BA52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A528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564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</w:t>
            </w:r>
            <w:r w:rsidR="00E34442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2008" w14:paraId="06E9C7AC" w14:textId="77777777" w:rsidTr="00C22928">
        <w:tc>
          <w:tcPr>
            <w:tcW w:w="1383" w:type="dxa"/>
            <w:vAlign w:val="center"/>
          </w:tcPr>
          <w:p w14:paraId="06E9C7AA" w14:textId="77777777" w:rsidR="00EA5290" w:rsidRPr="00A02008" w:rsidRDefault="00560F1F" w:rsidP="00A020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02008">
              <w:rPr>
                <w:rFonts w:ascii="Arial" w:hAnsi="Arial" w:cs="Arial"/>
                <w:b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</w:tcPr>
          <w:p w14:paraId="3FDB88C9" w14:textId="00957755" w:rsidR="00C22928" w:rsidRDefault="000D07B9" w:rsidP="00A020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Vaughan Gething, </w:t>
            </w:r>
            <w:r w:rsidR="00E34442" w:rsidRPr="00A02008">
              <w:rPr>
                <w:rFonts w:ascii="Arial" w:hAnsi="Arial" w:cs="Arial"/>
                <w:b/>
                <w:sz w:val="24"/>
                <w:szCs w:val="24"/>
              </w:rPr>
              <w:t>Minister for Health and Social Services</w:t>
            </w:r>
            <w:r w:rsidR="00C22928" w:rsidRPr="00A020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6E9C7AB" w14:textId="2DAD10E7" w:rsidR="00EA5290" w:rsidRPr="00A02008" w:rsidRDefault="000D07B9" w:rsidP="00A020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Julie Morgan, </w:t>
            </w:r>
            <w:r w:rsidR="00C22928" w:rsidRPr="00A02008">
              <w:rPr>
                <w:rFonts w:ascii="Arial" w:hAnsi="Arial" w:cs="Arial"/>
                <w:b/>
                <w:sz w:val="24"/>
                <w:szCs w:val="24"/>
              </w:rPr>
              <w:t>Deputy Minister for Health and Social Services</w:t>
            </w:r>
          </w:p>
        </w:tc>
      </w:tr>
    </w:tbl>
    <w:p w14:paraId="06E9C7AD" w14:textId="0E36FE62" w:rsidR="00EA5290" w:rsidRPr="00E34442" w:rsidRDefault="00E34442" w:rsidP="00A02008">
      <w:pPr>
        <w:pStyle w:val="NoSpacing"/>
      </w:pPr>
      <w:r w:rsidRPr="00A02008">
        <w:rPr>
          <w:rFonts w:ascii="Arial" w:hAnsi="Arial" w:cs="Arial"/>
          <w:b/>
          <w:sz w:val="24"/>
          <w:szCs w:val="24"/>
        </w:rPr>
        <w:tab/>
      </w:r>
      <w:r w:rsidRPr="00A02008">
        <w:rPr>
          <w:rFonts w:ascii="Arial" w:hAnsi="Arial" w:cs="Arial"/>
          <w:b/>
          <w:sz w:val="24"/>
          <w:szCs w:val="24"/>
        </w:rPr>
        <w:tab/>
      </w:r>
      <w:r w:rsidR="00A02008">
        <w:rPr>
          <w:rFonts w:ascii="Arial" w:hAnsi="Arial" w:cs="Arial"/>
          <w:b/>
          <w:sz w:val="24"/>
          <w:szCs w:val="24"/>
        </w:rPr>
        <w:t xml:space="preserve"> </w:t>
      </w:r>
    </w:p>
    <w:p w14:paraId="645EFA3E" w14:textId="24DC9534" w:rsidR="00A02008" w:rsidRDefault="00A02008" w:rsidP="00EA5290">
      <w:pPr>
        <w:pStyle w:val="BodyText"/>
        <w:jc w:val="left"/>
        <w:rPr>
          <w:lang w:val="en-US"/>
        </w:rPr>
      </w:pPr>
    </w:p>
    <w:p w14:paraId="0F11BB2E" w14:textId="67B68CC7" w:rsidR="00E639EF" w:rsidRDefault="00E639EF" w:rsidP="00A423BE">
      <w:pPr>
        <w:rPr>
          <w:rFonts w:ascii="Arial" w:hAnsi="Arial" w:cs="Arial"/>
          <w:sz w:val="24"/>
          <w:szCs w:val="24"/>
        </w:rPr>
      </w:pPr>
      <w:r w:rsidRPr="00E9631C">
        <w:rPr>
          <w:rFonts w:ascii="Arial" w:hAnsi="Arial" w:cs="Arial"/>
          <w:color w:val="1F1F1F"/>
          <w:sz w:val="24"/>
          <w:szCs w:val="24"/>
          <w:lang w:val="en"/>
        </w:rPr>
        <w:t>The protection of the most vulnerable people in our communities has been a priority during the Cov</w:t>
      </w:r>
      <w:r w:rsidR="00C8649A">
        <w:rPr>
          <w:rFonts w:ascii="Arial" w:hAnsi="Arial" w:cs="Arial"/>
          <w:color w:val="1F1F1F"/>
          <w:sz w:val="24"/>
          <w:szCs w:val="24"/>
          <w:lang w:val="en"/>
        </w:rPr>
        <w:t>i</w:t>
      </w:r>
      <w:r w:rsidRPr="00E9631C">
        <w:rPr>
          <w:rFonts w:ascii="Arial" w:hAnsi="Arial" w:cs="Arial"/>
          <w:color w:val="1F1F1F"/>
          <w:sz w:val="24"/>
          <w:szCs w:val="24"/>
          <w:lang w:val="en"/>
        </w:rPr>
        <w:t xml:space="preserve">d-19 virus outbreak. </w:t>
      </w:r>
      <w:r w:rsidR="0056431F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E9631C">
        <w:rPr>
          <w:rFonts w:ascii="Arial" w:hAnsi="Arial" w:cs="Arial"/>
          <w:color w:val="1F1F1F"/>
          <w:sz w:val="24"/>
          <w:szCs w:val="24"/>
          <w:lang w:val="en"/>
        </w:rPr>
        <w:t xml:space="preserve">As part of a package of measures for </w:t>
      </w:r>
      <w:r w:rsidR="003048DE">
        <w:rPr>
          <w:rFonts w:ascii="Arial" w:hAnsi="Arial" w:cs="Arial"/>
          <w:color w:val="1F1F1F"/>
          <w:sz w:val="24"/>
          <w:szCs w:val="24"/>
          <w:lang w:val="en"/>
        </w:rPr>
        <w:t xml:space="preserve">preventing transmission of </w:t>
      </w:r>
      <w:r w:rsidRPr="00E9631C">
        <w:rPr>
          <w:rFonts w:ascii="Arial" w:hAnsi="Arial" w:cs="Arial"/>
          <w:color w:val="1F1F1F"/>
          <w:sz w:val="24"/>
          <w:szCs w:val="24"/>
          <w:lang w:val="en"/>
        </w:rPr>
        <w:t>Covid-19 in care homes and protecti</w:t>
      </w:r>
      <w:r w:rsidR="003048DE">
        <w:rPr>
          <w:rFonts w:ascii="Arial" w:hAnsi="Arial" w:cs="Arial"/>
          <w:color w:val="1F1F1F"/>
          <w:sz w:val="24"/>
          <w:szCs w:val="24"/>
          <w:lang w:val="en"/>
        </w:rPr>
        <w:t>ng residents and staff, a programme</w:t>
      </w:r>
      <w:r w:rsidRPr="00E9631C">
        <w:rPr>
          <w:rFonts w:ascii="Arial" w:hAnsi="Arial" w:cs="Arial"/>
          <w:color w:val="1F1F1F"/>
          <w:sz w:val="24"/>
          <w:szCs w:val="24"/>
          <w:lang w:val="en"/>
        </w:rPr>
        <w:t xml:space="preserve"> of asymptomatic testing of staff </w:t>
      </w:r>
      <w:r w:rsidR="003048DE">
        <w:rPr>
          <w:rFonts w:ascii="Arial" w:hAnsi="Arial" w:cs="Arial"/>
          <w:color w:val="1F1F1F"/>
          <w:sz w:val="24"/>
          <w:szCs w:val="24"/>
          <w:lang w:val="en"/>
        </w:rPr>
        <w:t xml:space="preserve">has been </w:t>
      </w:r>
      <w:r>
        <w:rPr>
          <w:rFonts w:ascii="Arial" w:hAnsi="Arial" w:cs="Arial"/>
          <w:color w:val="1F1F1F"/>
          <w:sz w:val="24"/>
          <w:szCs w:val="24"/>
          <w:lang w:val="en"/>
        </w:rPr>
        <w:t>in operation</w:t>
      </w:r>
      <w:r w:rsidR="003048DE">
        <w:rPr>
          <w:rFonts w:ascii="Arial" w:hAnsi="Arial" w:cs="Arial"/>
          <w:color w:val="1F1F1F"/>
          <w:sz w:val="24"/>
          <w:szCs w:val="24"/>
          <w:lang w:val="en"/>
        </w:rPr>
        <w:t xml:space="preserve"> in Wales since June 2020.  At this current time, in response to high community infection rates, staff in care homes in Wales are undertaking weekly testing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in line with the </w:t>
      </w:r>
      <w:r w:rsidRPr="00E9631C">
        <w:rPr>
          <w:rFonts w:ascii="Arial" w:hAnsi="Arial" w:cs="Arial"/>
          <w:sz w:val="24"/>
          <w:szCs w:val="24"/>
        </w:rPr>
        <w:t>social care alert levels document published on the 23</w:t>
      </w:r>
      <w:r w:rsidRPr="00E9631C">
        <w:rPr>
          <w:rFonts w:ascii="Arial" w:hAnsi="Arial" w:cs="Arial"/>
          <w:sz w:val="24"/>
          <w:szCs w:val="24"/>
          <w:vertAlign w:val="superscript"/>
        </w:rPr>
        <w:t>rd</w:t>
      </w:r>
      <w:r w:rsidR="00A423BE">
        <w:rPr>
          <w:rFonts w:ascii="Arial" w:hAnsi="Arial" w:cs="Arial"/>
          <w:sz w:val="24"/>
          <w:szCs w:val="24"/>
        </w:rPr>
        <w:t xml:space="preserve"> December; </w:t>
      </w:r>
      <w:hyperlink r:id="rId12" w:history="1">
        <w:r w:rsidR="00A423BE" w:rsidRPr="00900884">
          <w:rPr>
            <w:rStyle w:val="Hyperlink"/>
            <w:rFonts w:ascii="Arial" w:hAnsi="Arial" w:cs="Arial"/>
            <w:sz w:val="24"/>
            <w:szCs w:val="24"/>
          </w:rPr>
          <w:t>https://gov.wales/coronavirus-control-plan-alert-levels-in-wales-for-social-care-services-for-adults-and-children</w:t>
        </w:r>
      </w:hyperlink>
    </w:p>
    <w:p w14:paraId="627C0BEC" w14:textId="77777777" w:rsidR="00A423BE" w:rsidRDefault="00A423BE" w:rsidP="00A423BE">
      <w:pPr>
        <w:rPr>
          <w:rFonts w:ascii="Arial" w:hAnsi="Arial" w:cs="Arial"/>
          <w:sz w:val="24"/>
          <w:szCs w:val="24"/>
        </w:rPr>
      </w:pPr>
    </w:p>
    <w:p w14:paraId="462D0E4E" w14:textId="260D4F86" w:rsidR="00FC3674" w:rsidRDefault="003048DE" w:rsidP="00FC3674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home staff, local authorities and health protection teams continue to work tirelessly to prevent the introduction and onward transmission of Covid-19 in our care homes.  However despite best efforts w</w:t>
      </w:r>
      <w:r w:rsidRPr="00FC3674">
        <w:rPr>
          <w:rFonts w:ascii="Arial" w:hAnsi="Arial" w:cs="Arial"/>
          <w:sz w:val="24"/>
          <w:szCs w:val="24"/>
        </w:rPr>
        <w:t xml:space="preserve">e continue to see </w:t>
      </w:r>
      <w:r w:rsidR="005820C3">
        <w:rPr>
          <w:rFonts w:ascii="Arial" w:hAnsi="Arial" w:cs="Arial"/>
          <w:sz w:val="24"/>
          <w:szCs w:val="24"/>
        </w:rPr>
        <w:t>positive test results</w:t>
      </w:r>
      <w:r w:rsidRPr="00FC3674">
        <w:rPr>
          <w:rFonts w:ascii="Arial" w:hAnsi="Arial" w:cs="Arial"/>
          <w:sz w:val="24"/>
          <w:szCs w:val="24"/>
        </w:rPr>
        <w:t xml:space="preserve"> in care homes amongst bot</w:t>
      </w:r>
      <w:r w:rsidR="005820C3">
        <w:rPr>
          <w:rFonts w:ascii="Arial" w:hAnsi="Arial" w:cs="Arial"/>
          <w:sz w:val="24"/>
          <w:szCs w:val="24"/>
        </w:rPr>
        <w:t>h staff and residents</w:t>
      </w:r>
      <w:r>
        <w:rPr>
          <w:rFonts w:ascii="Arial" w:hAnsi="Arial" w:cs="Arial"/>
          <w:sz w:val="24"/>
          <w:szCs w:val="24"/>
        </w:rPr>
        <w:t xml:space="preserve"> with a</w:t>
      </w:r>
      <w:r w:rsidR="005820C3">
        <w:rPr>
          <w:rFonts w:ascii="Arial" w:hAnsi="Arial" w:cs="Arial"/>
          <w:sz w:val="24"/>
          <w:szCs w:val="24"/>
        </w:rPr>
        <w:t>n increasing</w:t>
      </w:r>
      <w:r>
        <w:rPr>
          <w:rFonts w:ascii="Arial" w:hAnsi="Arial" w:cs="Arial"/>
          <w:sz w:val="24"/>
          <w:szCs w:val="24"/>
        </w:rPr>
        <w:t xml:space="preserve"> number of </w:t>
      </w:r>
      <w:r w:rsidRPr="00FC3674">
        <w:rPr>
          <w:rFonts w:ascii="Arial" w:hAnsi="Arial" w:cs="Arial"/>
          <w:sz w:val="24"/>
          <w:szCs w:val="24"/>
        </w:rPr>
        <w:t>care homes currently managing active incidents and outbreaks</w:t>
      </w:r>
      <w:r w:rsidR="00F32E08">
        <w:rPr>
          <w:rFonts w:ascii="Arial" w:hAnsi="Arial" w:cs="Arial"/>
          <w:sz w:val="24"/>
          <w:szCs w:val="24"/>
        </w:rPr>
        <w:t xml:space="preserve">.  </w:t>
      </w:r>
      <w:r w:rsidR="00F71FCC" w:rsidRPr="00FC3674">
        <w:rPr>
          <w:rFonts w:ascii="Arial" w:hAnsi="Arial" w:cs="Arial"/>
          <w:sz w:val="24"/>
          <w:szCs w:val="24"/>
        </w:rPr>
        <w:t xml:space="preserve">Whilst we are making good progress with the rollout of our vaccination programme, </w:t>
      </w:r>
      <w:r w:rsidR="00FC3674" w:rsidRPr="00FC3674">
        <w:rPr>
          <w:rFonts w:ascii="Arial" w:hAnsi="Arial" w:cs="Arial"/>
          <w:sz w:val="24"/>
          <w:szCs w:val="24"/>
        </w:rPr>
        <w:t xml:space="preserve">we are still in the early stages. </w:t>
      </w:r>
      <w:r w:rsidR="0019576B" w:rsidRPr="00FC3674">
        <w:rPr>
          <w:rFonts w:ascii="Arial" w:hAnsi="Arial" w:cs="Arial"/>
          <w:sz w:val="24"/>
          <w:szCs w:val="24"/>
        </w:rPr>
        <w:t xml:space="preserve"> This situation is compounded by the</w:t>
      </w:r>
      <w:r w:rsidR="00F32E08">
        <w:rPr>
          <w:rFonts w:ascii="Arial" w:hAnsi="Arial" w:cs="Arial"/>
          <w:sz w:val="24"/>
          <w:szCs w:val="24"/>
        </w:rPr>
        <w:t xml:space="preserve"> even more rapid transmission of </w:t>
      </w:r>
      <w:r w:rsidR="0019576B" w:rsidRPr="00FC3674">
        <w:rPr>
          <w:rFonts w:ascii="Arial" w:hAnsi="Arial" w:cs="Arial"/>
          <w:sz w:val="24"/>
          <w:szCs w:val="24"/>
        </w:rPr>
        <w:t>recently identified variant</w:t>
      </w:r>
      <w:r w:rsidR="00FC3674" w:rsidRPr="00FC3674">
        <w:rPr>
          <w:rFonts w:ascii="Arial" w:hAnsi="Arial" w:cs="Arial"/>
          <w:sz w:val="24"/>
          <w:szCs w:val="24"/>
        </w:rPr>
        <w:t>s</w:t>
      </w:r>
      <w:r w:rsidR="00F32E08">
        <w:rPr>
          <w:rFonts w:ascii="Arial" w:hAnsi="Arial" w:cs="Arial"/>
          <w:sz w:val="24"/>
          <w:szCs w:val="24"/>
        </w:rPr>
        <w:t xml:space="preserve"> which are a key factor</w:t>
      </w:r>
      <w:r w:rsidR="0019576B" w:rsidRPr="00FC3674">
        <w:rPr>
          <w:rFonts w:ascii="Arial" w:hAnsi="Arial" w:cs="Arial"/>
          <w:sz w:val="24"/>
          <w:szCs w:val="24"/>
        </w:rPr>
        <w:t xml:space="preserve"> in driving local </w:t>
      </w:r>
      <w:r w:rsidR="002A4668">
        <w:rPr>
          <w:rFonts w:ascii="Arial" w:hAnsi="Arial" w:cs="Arial"/>
          <w:sz w:val="24"/>
          <w:szCs w:val="24"/>
        </w:rPr>
        <w:t>outbreaks</w:t>
      </w:r>
      <w:r w:rsidR="0075159F">
        <w:rPr>
          <w:rFonts w:ascii="Arial" w:hAnsi="Arial" w:cs="Arial"/>
          <w:sz w:val="24"/>
          <w:szCs w:val="24"/>
        </w:rPr>
        <w:t xml:space="preserve">. </w:t>
      </w:r>
      <w:r w:rsidR="00FC3674">
        <w:rPr>
          <w:rFonts w:ascii="Arial" w:hAnsi="Arial" w:cs="Arial"/>
          <w:sz w:val="24"/>
          <w:szCs w:val="24"/>
        </w:rPr>
        <w:t>T</w:t>
      </w:r>
      <w:r w:rsidR="00FC3674" w:rsidRPr="0019576B">
        <w:rPr>
          <w:rFonts w:ascii="Arial" w:hAnsi="Arial" w:cs="Arial"/>
          <w:sz w:val="24"/>
          <w:szCs w:val="24"/>
        </w:rPr>
        <w:t xml:space="preserve">esting </w:t>
      </w:r>
      <w:r w:rsidR="00FC3674">
        <w:rPr>
          <w:rFonts w:ascii="Arial" w:hAnsi="Arial" w:cs="Arial"/>
          <w:sz w:val="24"/>
          <w:szCs w:val="24"/>
        </w:rPr>
        <w:t xml:space="preserve">therefore </w:t>
      </w:r>
      <w:r w:rsidR="00FC3674" w:rsidRPr="0019576B">
        <w:rPr>
          <w:rFonts w:ascii="Arial" w:hAnsi="Arial" w:cs="Arial"/>
          <w:sz w:val="24"/>
          <w:szCs w:val="24"/>
        </w:rPr>
        <w:t>remains a p</w:t>
      </w:r>
      <w:r w:rsidR="00FC3674">
        <w:rPr>
          <w:rFonts w:ascii="Arial" w:hAnsi="Arial" w:cs="Arial"/>
          <w:sz w:val="24"/>
          <w:szCs w:val="24"/>
        </w:rPr>
        <w:t xml:space="preserve">ivotal component </w:t>
      </w:r>
      <w:r w:rsidR="00BA1702">
        <w:rPr>
          <w:rFonts w:ascii="Arial" w:hAnsi="Arial" w:cs="Arial"/>
          <w:sz w:val="24"/>
          <w:szCs w:val="24"/>
        </w:rPr>
        <w:t xml:space="preserve">in </w:t>
      </w:r>
      <w:r w:rsidR="00FC3674">
        <w:rPr>
          <w:rFonts w:ascii="Arial" w:hAnsi="Arial" w:cs="Arial"/>
          <w:sz w:val="24"/>
          <w:szCs w:val="24"/>
        </w:rPr>
        <w:t>our</w:t>
      </w:r>
      <w:r w:rsidR="00FC3674" w:rsidRPr="0019576B">
        <w:rPr>
          <w:rFonts w:ascii="Arial" w:hAnsi="Arial" w:cs="Arial"/>
          <w:sz w:val="24"/>
          <w:szCs w:val="24"/>
        </w:rPr>
        <w:t xml:space="preserve"> response</w:t>
      </w:r>
      <w:r w:rsidR="00BA1702">
        <w:rPr>
          <w:rFonts w:ascii="Arial" w:hAnsi="Arial" w:cs="Arial"/>
          <w:sz w:val="24"/>
          <w:szCs w:val="24"/>
        </w:rPr>
        <w:t xml:space="preserve"> to the pandemic</w:t>
      </w:r>
      <w:r w:rsidR="00F32E08">
        <w:rPr>
          <w:rFonts w:ascii="Arial" w:hAnsi="Arial" w:cs="Arial"/>
          <w:sz w:val="24"/>
          <w:szCs w:val="24"/>
        </w:rPr>
        <w:t xml:space="preserve"> and it is clear that f</w:t>
      </w:r>
      <w:r w:rsidR="00F32E08" w:rsidRPr="00FC3674">
        <w:rPr>
          <w:rFonts w:ascii="Arial" w:hAnsi="Arial" w:cs="Arial"/>
          <w:sz w:val="24"/>
          <w:szCs w:val="24"/>
        </w:rPr>
        <w:t>urther intervention is needed to help identify infectious individuals</w:t>
      </w:r>
      <w:r w:rsidR="00D56164">
        <w:rPr>
          <w:rFonts w:ascii="Arial" w:hAnsi="Arial" w:cs="Arial"/>
          <w:sz w:val="24"/>
          <w:szCs w:val="24"/>
        </w:rPr>
        <w:t xml:space="preserve"> within care homes</w:t>
      </w:r>
      <w:r w:rsidR="00F32E08" w:rsidRPr="00FC3674">
        <w:rPr>
          <w:rFonts w:ascii="Arial" w:hAnsi="Arial" w:cs="Arial"/>
          <w:sz w:val="24"/>
          <w:szCs w:val="24"/>
        </w:rPr>
        <w:t xml:space="preserve"> sooner and manage outbreaks more effectively.</w:t>
      </w:r>
    </w:p>
    <w:p w14:paraId="35354D3B" w14:textId="71343AA2" w:rsidR="0019576B" w:rsidRDefault="0019576B" w:rsidP="0019576B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1F681AD3" w14:textId="7BA7D6CC" w:rsidR="003A693A" w:rsidRPr="00A24F7F" w:rsidRDefault="00BA1702" w:rsidP="00A24F7F">
      <w:pPr>
        <w:pStyle w:val="NoSpacing"/>
        <w:rPr>
          <w:rFonts w:ascii="Arial" w:hAnsi="Arial" w:cs="Arial"/>
          <w:sz w:val="24"/>
          <w:szCs w:val="24"/>
        </w:rPr>
      </w:pPr>
      <w:r w:rsidRPr="00A24F7F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Following scientific validation of testing using Lateral Flow Devices (LFDs) </w:t>
      </w:r>
      <w:r w:rsidR="003A693A" w:rsidRPr="00A24F7F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we introduced </w:t>
      </w:r>
      <w:r w:rsidR="003A693A" w:rsidRPr="00A24F7F">
        <w:rPr>
          <w:rFonts w:ascii="Arial" w:hAnsi="Arial" w:cs="Arial"/>
          <w:sz w:val="24"/>
          <w:szCs w:val="24"/>
        </w:rPr>
        <w:t xml:space="preserve">LFD testing for visitors to all care homes in Wales in December 2020 in order to facilitate family and friend visits to people living in care homes.  </w:t>
      </w:r>
      <w:r w:rsidR="00CB7264" w:rsidRPr="00A24F7F">
        <w:rPr>
          <w:rFonts w:ascii="Arial" w:hAnsi="Arial" w:cs="Arial"/>
          <w:sz w:val="24"/>
          <w:szCs w:val="24"/>
        </w:rPr>
        <w:t>D</w:t>
      </w:r>
      <w:r w:rsidR="003A693A" w:rsidRPr="00A24F7F">
        <w:rPr>
          <w:rFonts w:ascii="Arial" w:hAnsi="Arial" w:cs="Arial"/>
          <w:sz w:val="24"/>
          <w:szCs w:val="24"/>
        </w:rPr>
        <w:t>ue to changes to the level 4 restrictions introduced on 19</w:t>
      </w:r>
      <w:r w:rsidR="003A693A" w:rsidRPr="00A24F7F">
        <w:rPr>
          <w:rFonts w:ascii="Arial" w:hAnsi="Arial" w:cs="Arial"/>
          <w:sz w:val="24"/>
          <w:szCs w:val="24"/>
          <w:vertAlign w:val="superscript"/>
        </w:rPr>
        <w:t>th</w:t>
      </w:r>
      <w:r w:rsidR="003A693A" w:rsidRPr="00A24F7F">
        <w:rPr>
          <w:rFonts w:ascii="Arial" w:hAnsi="Arial" w:cs="Arial"/>
          <w:sz w:val="24"/>
          <w:szCs w:val="24"/>
        </w:rPr>
        <w:t xml:space="preserve"> December</w:t>
      </w:r>
      <w:r w:rsidR="00CB7264" w:rsidRPr="00A24F7F">
        <w:rPr>
          <w:rFonts w:ascii="Arial" w:hAnsi="Arial" w:cs="Arial"/>
          <w:sz w:val="24"/>
          <w:szCs w:val="24"/>
        </w:rPr>
        <w:t xml:space="preserve"> </w:t>
      </w:r>
      <w:r w:rsidR="003A693A" w:rsidRPr="00A24F7F">
        <w:rPr>
          <w:rFonts w:ascii="Arial" w:hAnsi="Arial" w:cs="Arial"/>
          <w:sz w:val="24"/>
          <w:szCs w:val="24"/>
        </w:rPr>
        <w:t>only very limited visiting and associated testing activity has taken place.</w:t>
      </w:r>
      <w:r w:rsidR="00CB7264" w:rsidRPr="00A24F7F">
        <w:rPr>
          <w:rFonts w:ascii="Arial" w:hAnsi="Arial" w:cs="Arial"/>
          <w:sz w:val="24"/>
          <w:szCs w:val="24"/>
        </w:rPr>
        <w:t xml:space="preserve"> </w:t>
      </w:r>
      <w:r w:rsidR="003A693A" w:rsidRPr="00A24F7F">
        <w:rPr>
          <w:rFonts w:ascii="Arial" w:hAnsi="Arial" w:cs="Arial"/>
          <w:sz w:val="24"/>
          <w:szCs w:val="24"/>
        </w:rPr>
        <w:t>However</w:t>
      </w:r>
      <w:r w:rsidR="00CB7264" w:rsidRPr="00A24F7F">
        <w:rPr>
          <w:rFonts w:ascii="Arial" w:hAnsi="Arial" w:cs="Arial"/>
          <w:sz w:val="24"/>
          <w:szCs w:val="24"/>
        </w:rPr>
        <w:t>,</w:t>
      </w:r>
      <w:r w:rsidR="00624FB4">
        <w:rPr>
          <w:rFonts w:ascii="Arial" w:hAnsi="Arial" w:cs="Arial"/>
          <w:sz w:val="24"/>
          <w:szCs w:val="24"/>
        </w:rPr>
        <w:t xml:space="preserve"> in line </w:t>
      </w:r>
      <w:r w:rsidR="00A24F7F" w:rsidRPr="00A24F7F">
        <w:rPr>
          <w:rFonts w:ascii="Arial" w:hAnsi="Arial" w:cs="Arial"/>
          <w:sz w:val="24"/>
          <w:szCs w:val="24"/>
        </w:rPr>
        <w:t>w</w:t>
      </w:r>
      <w:r w:rsidR="003A693A" w:rsidRPr="00A24F7F">
        <w:rPr>
          <w:rFonts w:ascii="Arial" w:hAnsi="Arial" w:cs="Arial"/>
          <w:sz w:val="24"/>
          <w:szCs w:val="24"/>
        </w:rPr>
        <w:t xml:space="preserve">ith the social care control plan alert level </w:t>
      </w:r>
      <w:r w:rsidR="0056431F">
        <w:rPr>
          <w:rFonts w:ascii="Arial" w:hAnsi="Arial" w:cs="Arial"/>
          <w:sz w:val="24"/>
          <w:szCs w:val="24"/>
        </w:rPr>
        <w:t>4</w:t>
      </w:r>
      <w:r w:rsidR="003A693A" w:rsidRPr="00A24F7F">
        <w:rPr>
          <w:rFonts w:ascii="Arial" w:hAnsi="Arial" w:cs="Arial"/>
          <w:sz w:val="24"/>
          <w:szCs w:val="24"/>
        </w:rPr>
        <w:t xml:space="preserve"> guidance</w:t>
      </w:r>
      <w:r w:rsidR="00CB7264" w:rsidRPr="00A24F7F">
        <w:rPr>
          <w:rFonts w:ascii="Arial" w:hAnsi="Arial" w:cs="Arial"/>
          <w:sz w:val="24"/>
          <w:szCs w:val="24"/>
        </w:rPr>
        <w:t>,</w:t>
      </w:r>
      <w:r w:rsidR="003A693A" w:rsidRPr="00A24F7F">
        <w:rPr>
          <w:rFonts w:ascii="Arial" w:hAnsi="Arial" w:cs="Arial"/>
          <w:sz w:val="24"/>
          <w:szCs w:val="24"/>
        </w:rPr>
        <w:t xml:space="preserve"> testing for visiting professionals to care homes has </w:t>
      </w:r>
      <w:r w:rsidR="00CB7264" w:rsidRPr="00A24F7F">
        <w:rPr>
          <w:rFonts w:ascii="Arial" w:hAnsi="Arial" w:cs="Arial"/>
          <w:sz w:val="24"/>
          <w:szCs w:val="24"/>
        </w:rPr>
        <w:t>also</w:t>
      </w:r>
      <w:r w:rsidR="003A693A" w:rsidRPr="00A24F7F">
        <w:rPr>
          <w:rFonts w:ascii="Arial" w:hAnsi="Arial" w:cs="Arial"/>
          <w:sz w:val="24"/>
          <w:szCs w:val="24"/>
        </w:rPr>
        <w:t xml:space="preserve"> been introduced with visiting professionals who are not yet subject to regular asymptomatic testing being expected to undertake a LFD test at the care home they are visiting</w:t>
      </w:r>
      <w:r w:rsidR="002A4668">
        <w:rPr>
          <w:rFonts w:ascii="Arial" w:hAnsi="Arial" w:cs="Arial"/>
          <w:sz w:val="24"/>
          <w:szCs w:val="24"/>
        </w:rPr>
        <w:t>.  Tests for visiting professionals</w:t>
      </w:r>
      <w:r w:rsidR="002E4947">
        <w:rPr>
          <w:rFonts w:ascii="Arial" w:hAnsi="Arial" w:cs="Arial"/>
          <w:sz w:val="24"/>
          <w:szCs w:val="24"/>
        </w:rPr>
        <w:t xml:space="preserve"> </w:t>
      </w:r>
      <w:r w:rsidR="002A4668">
        <w:rPr>
          <w:rFonts w:ascii="Arial" w:hAnsi="Arial" w:cs="Arial"/>
          <w:sz w:val="24"/>
          <w:szCs w:val="24"/>
        </w:rPr>
        <w:t>will only</w:t>
      </w:r>
      <w:r w:rsidR="003A693A" w:rsidRPr="00A24F7F">
        <w:rPr>
          <w:rFonts w:ascii="Arial" w:hAnsi="Arial" w:cs="Arial"/>
          <w:sz w:val="24"/>
          <w:szCs w:val="24"/>
        </w:rPr>
        <w:t xml:space="preserve"> </w:t>
      </w:r>
      <w:r w:rsidR="002A4668">
        <w:rPr>
          <w:rFonts w:ascii="Arial" w:hAnsi="Arial" w:cs="Arial"/>
          <w:sz w:val="24"/>
          <w:szCs w:val="24"/>
        </w:rPr>
        <w:t xml:space="preserve">be </w:t>
      </w:r>
      <w:r w:rsidR="003A693A" w:rsidRPr="00A24F7F">
        <w:rPr>
          <w:rFonts w:ascii="Arial" w:hAnsi="Arial" w:cs="Arial"/>
          <w:sz w:val="24"/>
          <w:szCs w:val="24"/>
        </w:rPr>
        <w:t>needed twice a week</w:t>
      </w:r>
      <w:r w:rsidR="002A4668">
        <w:rPr>
          <w:rFonts w:ascii="Arial" w:hAnsi="Arial" w:cs="Arial"/>
          <w:sz w:val="24"/>
          <w:szCs w:val="24"/>
        </w:rPr>
        <w:t xml:space="preserve"> so following the first test of the week the professionals will not require a further test </w:t>
      </w:r>
      <w:r w:rsidR="0056431F">
        <w:rPr>
          <w:rFonts w:ascii="Arial" w:hAnsi="Arial" w:cs="Arial"/>
          <w:sz w:val="24"/>
          <w:szCs w:val="24"/>
        </w:rPr>
        <w:t xml:space="preserve">for </w:t>
      </w:r>
      <w:r w:rsidR="002A4668">
        <w:rPr>
          <w:rFonts w:ascii="Arial" w:hAnsi="Arial" w:cs="Arial"/>
          <w:sz w:val="24"/>
          <w:szCs w:val="24"/>
        </w:rPr>
        <w:t>the next three days</w:t>
      </w:r>
      <w:r w:rsidR="003A693A" w:rsidRPr="00A24F7F">
        <w:rPr>
          <w:rFonts w:ascii="Arial" w:hAnsi="Arial" w:cs="Arial"/>
          <w:sz w:val="24"/>
          <w:szCs w:val="24"/>
        </w:rPr>
        <w:t>.</w:t>
      </w:r>
      <w:r w:rsidR="00624FB4">
        <w:rPr>
          <w:rFonts w:ascii="Arial" w:hAnsi="Arial" w:cs="Arial"/>
          <w:sz w:val="24"/>
          <w:szCs w:val="24"/>
        </w:rPr>
        <w:t xml:space="preserve"> </w:t>
      </w:r>
    </w:p>
    <w:p w14:paraId="17F044C2" w14:textId="77777777" w:rsidR="00A24F7F" w:rsidRPr="00A24F7F" w:rsidRDefault="00A24F7F" w:rsidP="00A24F7F">
      <w:pPr>
        <w:pStyle w:val="NoSpacing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23E7F75C" w14:textId="1F0EDAE5" w:rsidR="00D56164" w:rsidRPr="00A24F7F" w:rsidRDefault="00F32E08" w:rsidP="00A24F7F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 w:rsidRPr="00A24F7F">
        <w:rPr>
          <w:rFonts w:ascii="Arial" w:hAnsi="Arial" w:cs="Arial"/>
          <w:sz w:val="24"/>
          <w:szCs w:val="24"/>
          <w:lang w:val="en" w:eastAsia="en-GB"/>
        </w:rPr>
        <w:t>Having considered the latest scientific advice w</w:t>
      </w:r>
      <w:r w:rsidR="00BA1702" w:rsidRPr="00A24F7F">
        <w:rPr>
          <w:rFonts w:ascii="Arial" w:hAnsi="Arial" w:cs="Arial"/>
          <w:sz w:val="24"/>
          <w:szCs w:val="24"/>
          <w:lang w:val="en" w:eastAsia="en-GB"/>
        </w:rPr>
        <w:t xml:space="preserve">e are </w:t>
      </w:r>
      <w:r w:rsidR="00CB7264" w:rsidRPr="00A24F7F">
        <w:rPr>
          <w:rFonts w:ascii="Arial" w:hAnsi="Arial" w:cs="Arial"/>
          <w:sz w:val="24"/>
          <w:szCs w:val="24"/>
          <w:lang w:val="en" w:eastAsia="en-GB"/>
        </w:rPr>
        <w:t xml:space="preserve">also </w:t>
      </w:r>
      <w:r w:rsidR="00BA1702" w:rsidRPr="00A24F7F">
        <w:rPr>
          <w:rFonts w:ascii="Arial" w:hAnsi="Arial" w:cs="Arial"/>
          <w:sz w:val="24"/>
          <w:szCs w:val="24"/>
          <w:lang w:val="en" w:eastAsia="en-GB"/>
        </w:rPr>
        <w:t>introducing a programme of reg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>ular, twice weekly</w:t>
      </w:r>
      <w:r w:rsidR="00BA1702" w:rsidRPr="00A24F7F">
        <w:rPr>
          <w:rFonts w:ascii="Arial" w:hAnsi="Arial" w:cs="Arial"/>
          <w:sz w:val="24"/>
          <w:szCs w:val="24"/>
          <w:lang w:val="en" w:eastAsia="en-GB"/>
        </w:rPr>
        <w:t>, asymptomatic testing of care home staff in Wales</w:t>
      </w:r>
      <w:r w:rsidR="00A45D71" w:rsidRPr="00A24F7F">
        <w:rPr>
          <w:rFonts w:ascii="Arial" w:hAnsi="Arial" w:cs="Arial"/>
          <w:sz w:val="24"/>
          <w:szCs w:val="24"/>
          <w:lang w:val="en" w:eastAsia="en-GB"/>
        </w:rPr>
        <w:t>,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 using lateral flow test devices</w:t>
      </w:r>
      <w:r w:rsidR="00A45D71" w:rsidRPr="00A24F7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45D71" w:rsidRPr="00A24F7F">
        <w:rPr>
          <w:rFonts w:ascii="Arial" w:hAnsi="Arial" w:cs="Arial"/>
          <w:sz w:val="24"/>
          <w:szCs w:val="24"/>
          <w:u w:val="single"/>
          <w:lang w:val="en" w:eastAsia="en-GB"/>
        </w:rPr>
        <w:t>in addition</w:t>
      </w:r>
      <w:r w:rsidR="00A45D71" w:rsidRPr="00A24F7F">
        <w:rPr>
          <w:rFonts w:ascii="Arial" w:hAnsi="Arial" w:cs="Arial"/>
          <w:sz w:val="24"/>
          <w:szCs w:val="24"/>
          <w:lang w:val="en" w:eastAsia="en-GB"/>
        </w:rPr>
        <w:t xml:space="preserve"> to the weekly PCR test that is currently undertaken</w:t>
      </w:r>
      <w:r w:rsidR="00BA1702" w:rsidRPr="00A24F7F">
        <w:rPr>
          <w:rFonts w:ascii="Arial" w:hAnsi="Arial" w:cs="Arial"/>
          <w:sz w:val="24"/>
          <w:szCs w:val="24"/>
          <w:lang w:val="en" w:eastAsia="en-GB"/>
        </w:rPr>
        <w:t xml:space="preserve">.  </w:t>
      </w:r>
    </w:p>
    <w:p w14:paraId="116021C0" w14:textId="77777777" w:rsidR="00A24F7F" w:rsidRPr="00A24F7F" w:rsidRDefault="00A24F7F" w:rsidP="00A24F7F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14:paraId="0277869F" w14:textId="32D36C55" w:rsidR="00A350BE" w:rsidRDefault="00C77D54" w:rsidP="00A350BE">
      <w:pPr>
        <w:rPr>
          <w:rFonts w:ascii="Arial" w:hAnsi="Arial" w:cs="Arial"/>
          <w:b/>
          <w:bCs/>
          <w:sz w:val="24"/>
          <w:szCs w:val="24"/>
        </w:rPr>
      </w:pPr>
      <w:r w:rsidRPr="00A24F7F">
        <w:rPr>
          <w:rFonts w:ascii="Arial" w:hAnsi="Arial" w:cs="Arial"/>
          <w:sz w:val="24"/>
          <w:szCs w:val="24"/>
          <w:lang w:val="en" w:eastAsia="en-GB"/>
        </w:rPr>
        <w:t>Additionally w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e are providing local health protection teams with the flexibility to consider the introduction of </w:t>
      </w:r>
      <w:r w:rsidR="00764B19">
        <w:rPr>
          <w:rFonts w:ascii="Arial" w:hAnsi="Arial" w:cs="Arial"/>
          <w:sz w:val="24"/>
          <w:szCs w:val="24"/>
          <w:lang w:val="en" w:eastAsia="en-GB"/>
        </w:rPr>
        <w:t>enhanced</w:t>
      </w:r>
      <w:r w:rsidR="002836F4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staff testing </w:t>
      </w:r>
      <w:r w:rsidR="00764B19">
        <w:rPr>
          <w:rFonts w:ascii="Arial" w:hAnsi="Arial" w:cs="Arial"/>
          <w:sz w:val="24"/>
          <w:szCs w:val="24"/>
          <w:lang w:val="en" w:eastAsia="en-GB"/>
        </w:rPr>
        <w:t xml:space="preserve">with daily testing for 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a period of </w:t>
      </w:r>
      <w:r w:rsidR="002836F4" w:rsidRPr="00342F11">
        <w:rPr>
          <w:rFonts w:ascii="Arial" w:hAnsi="Arial" w:cs="Arial"/>
          <w:b/>
          <w:sz w:val="24"/>
          <w:szCs w:val="24"/>
          <w:u w:val="single"/>
          <w:lang w:val="en" w:eastAsia="en-GB"/>
        </w:rPr>
        <w:t>10</w:t>
      </w:r>
      <w:r w:rsidR="00D56164" w:rsidRPr="00342F11"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 days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 in care homes where there is an outbreak.</w:t>
      </w:r>
      <w:r w:rsidR="002A4668">
        <w:rPr>
          <w:rFonts w:ascii="Arial" w:hAnsi="Arial" w:cs="Arial"/>
          <w:sz w:val="24"/>
          <w:szCs w:val="24"/>
          <w:lang w:val="en" w:eastAsia="en-GB"/>
        </w:rPr>
        <w:t xml:space="preserve">  This enhanced testing is in line with the ‘</w:t>
      </w:r>
      <w:r w:rsidR="002A4668" w:rsidRPr="002E4947">
        <w:rPr>
          <w:rFonts w:ascii="Arial" w:hAnsi="Arial" w:cs="Arial"/>
          <w:i/>
          <w:sz w:val="24"/>
          <w:szCs w:val="24"/>
          <w:lang w:val="en" w:eastAsia="en-GB"/>
        </w:rPr>
        <w:t>test to safeguard’</w:t>
      </w:r>
      <w:r w:rsidR="002A4668">
        <w:rPr>
          <w:rFonts w:ascii="Arial" w:hAnsi="Arial" w:cs="Arial"/>
          <w:sz w:val="24"/>
          <w:szCs w:val="24"/>
          <w:lang w:val="en" w:eastAsia="en-GB"/>
        </w:rPr>
        <w:t xml:space="preserve"> priority described in the refreshed Welsh Government Testing Strategy </w:t>
      </w:r>
    </w:p>
    <w:p w14:paraId="47679240" w14:textId="2F5A77E6" w:rsidR="00A350BE" w:rsidRDefault="00BA5287" w:rsidP="00A350BE">
      <w:pPr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A350BE">
          <w:rPr>
            <w:rStyle w:val="Hyperlink"/>
            <w:rFonts w:ascii="Arial" w:hAnsi="Arial" w:cs="Arial"/>
            <w:sz w:val="24"/>
            <w:szCs w:val="24"/>
          </w:rPr>
          <w:t>https://gov.wales/covid-19-testing-strategy</w:t>
        </w:r>
      </w:hyperlink>
      <w:r w:rsidR="00A350BE">
        <w:rPr>
          <w:rFonts w:ascii="Arial" w:hAnsi="Arial" w:cs="Arial"/>
          <w:sz w:val="24"/>
          <w:szCs w:val="24"/>
        </w:rPr>
        <w:t xml:space="preserve"> and </w:t>
      </w:r>
      <w:r w:rsidR="0056431F">
        <w:rPr>
          <w:rFonts w:ascii="Arial" w:hAnsi="Arial" w:cs="Arial"/>
          <w:sz w:val="24"/>
          <w:szCs w:val="24"/>
        </w:rPr>
        <w:t>C</w:t>
      </w:r>
      <w:r w:rsidR="00A350BE" w:rsidRPr="00A350BE">
        <w:rPr>
          <w:rFonts w:ascii="Arial" w:hAnsi="Arial" w:cs="Arial"/>
          <w:bCs/>
          <w:sz w:val="24"/>
          <w:szCs w:val="24"/>
        </w:rPr>
        <w:t xml:space="preserve">ommunity </w:t>
      </w:r>
      <w:r w:rsidR="0056431F">
        <w:rPr>
          <w:rFonts w:ascii="Arial" w:hAnsi="Arial" w:cs="Arial"/>
          <w:bCs/>
          <w:sz w:val="24"/>
          <w:szCs w:val="24"/>
        </w:rPr>
        <w:t>Testing F</w:t>
      </w:r>
      <w:r w:rsidR="00A350BE" w:rsidRPr="00A350BE">
        <w:rPr>
          <w:rFonts w:ascii="Arial" w:hAnsi="Arial" w:cs="Arial"/>
          <w:bCs/>
          <w:sz w:val="24"/>
          <w:szCs w:val="24"/>
        </w:rPr>
        <w:t>ramework</w:t>
      </w:r>
    </w:p>
    <w:p w14:paraId="6B6273D2" w14:textId="3F603F21" w:rsidR="00A350BE" w:rsidRDefault="00BA5287" w:rsidP="00A350BE">
      <w:pPr>
        <w:rPr>
          <w:rFonts w:ascii="Arial" w:hAnsi="Arial" w:cs="Arial"/>
          <w:sz w:val="24"/>
          <w:szCs w:val="24"/>
        </w:rPr>
      </w:pPr>
      <w:hyperlink r:id="rId14" w:history="1">
        <w:r w:rsidR="00A350BE">
          <w:rPr>
            <w:rStyle w:val="Hyperlink"/>
            <w:rFonts w:ascii="Arial" w:hAnsi="Arial" w:cs="Arial"/>
            <w:sz w:val="24"/>
            <w:szCs w:val="24"/>
          </w:rPr>
          <w:t>https://gov.wales/covid-19-community-testing-framework</w:t>
        </w:r>
      </w:hyperlink>
    </w:p>
    <w:p w14:paraId="6A62A0E3" w14:textId="77777777" w:rsidR="00A350BE" w:rsidRDefault="00A350BE" w:rsidP="00A350BE">
      <w:pPr>
        <w:rPr>
          <w:rFonts w:ascii="Arial" w:hAnsi="Arial" w:cs="Arial"/>
          <w:sz w:val="24"/>
          <w:szCs w:val="24"/>
        </w:rPr>
      </w:pPr>
    </w:p>
    <w:p w14:paraId="1ED4C385" w14:textId="29940F9F" w:rsidR="00F32E08" w:rsidRPr="00A24F7F" w:rsidRDefault="002A4668" w:rsidP="00A24F7F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It is important that this </w:t>
      </w:r>
      <w:r w:rsidR="002E4947">
        <w:rPr>
          <w:rFonts w:ascii="Arial" w:hAnsi="Arial" w:cs="Arial"/>
          <w:sz w:val="24"/>
          <w:szCs w:val="24"/>
          <w:lang w:val="en" w:eastAsia="en-GB"/>
        </w:rPr>
        <w:t xml:space="preserve">enhanced testing is </w:t>
      </w:r>
      <w:r w:rsidRPr="002E4947">
        <w:rPr>
          <w:rFonts w:ascii="Arial" w:hAnsi="Arial" w:cs="Arial"/>
          <w:b/>
          <w:sz w:val="24"/>
          <w:szCs w:val="24"/>
          <w:u w:val="single"/>
          <w:lang w:val="en" w:eastAsia="en-GB"/>
        </w:rPr>
        <w:t>not</w:t>
      </w:r>
      <w:r>
        <w:rPr>
          <w:rFonts w:ascii="Arial" w:hAnsi="Arial" w:cs="Arial"/>
          <w:sz w:val="24"/>
          <w:szCs w:val="24"/>
          <w:lang w:val="en" w:eastAsia="en-GB"/>
        </w:rPr>
        <w:t xml:space="preserve"> used as a ‘</w:t>
      </w:r>
      <w:r w:rsidRPr="002E4947">
        <w:rPr>
          <w:rFonts w:ascii="Arial" w:hAnsi="Arial" w:cs="Arial"/>
          <w:i/>
          <w:sz w:val="24"/>
          <w:szCs w:val="24"/>
          <w:lang w:val="en" w:eastAsia="en-GB"/>
        </w:rPr>
        <w:t>test to maintain’</w:t>
      </w:r>
      <w:r>
        <w:rPr>
          <w:rFonts w:ascii="Arial" w:hAnsi="Arial" w:cs="Arial"/>
          <w:sz w:val="24"/>
          <w:szCs w:val="24"/>
          <w:lang w:val="en" w:eastAsia="en-GB"/>
        </w:rPr>
        <w:t xml:space="preserve"> approach to allow staff who should </w:t>
      </w:r>
      <w:r w:rsidR="002E4947">
        <w:rPr>
          <w:rFonts w:ascii="Arial" w:hAnsi="Arial" w:cs="Arial"/>
          <w:sz w:val="24"/>
          <w:szCs w:val="24"/>
          <w:lang w:val="en" w:eastAsia="en-GB"/>
        </w:rPr>
        <w:t>be isolating</w:t>
      </w:r>
      <w:r>
        <w:rPr>
          <w:rFonts w:ascii="Arial" w:hAnsi="Arial" w:cs="Arial"/>
          <w:sz w:val="24"/>
          <w:szCs w:val="24"/>
          <w:lang w:val="en" w:eastAsia="en-GB"/>
        </w:rPr>
        <w:t xml:space="preserve"> to return to work</w:t>
      </w:r>
      <w:r w:rsidR="002E4947">
        <w:rPr>
          <w:rFonts w:ascii="Arial" w:hAnsi="Arial" w:cs="Arial"/>
          <w:sz w:val="24"/>
          <w:szCs w:val="24"/>
          <w:lang w:val="en" w:eastAsia="en-GB"/>
        </w:rPr>
        <w:t xml:space="preserve"> early</w:t>
      </w:r>
      <w:r>
        <w:rPr>
          <w:rFonts w:ascii="Arial" w:hAnsi="Arial" w:cs="Arial"/>
          <w:sz w:val="24"/>
          <w:szCs w:val="24"/>
          <w:lang w:val="en" w:eastAsia="en-GB"/>
        </w:rPr>
        <w:t xml:space="preserve">. </w:t>
      </w:r>
      <w:r w:rsidR="00764B19" w:rsidRPr="002E4947">
        <w:rPr>
          <w:rFonts w:ascii="Arial" w:hAnsi="Arial" w:cs="Arial"/>
          <w:b/>
          <w:sz w:val="24"/>
          <w:szCs w:val="24"/>
          <w:lang w:val="en" w:eastAsia="en-GB"/>
        </w:rPr>
        <w:t xml:space="preserve">Any member of staff who is a contact of a positive case will </w:t>
      </w:r>
      <w:r w:rsidRPr="002E4947">
        <w:rPr>
          <w:rFonts w:ascii="Arial" w:hAnsi="Arial" w:cs="Arial"/>
          <w:b/>
          <w:sz w:val="24"/>
          <w:szCs w:val="24"/>
          <w:lang w:val="en" w:eastAsia="en-GB"/>
        </w:rPr>
        <w:t xml:space="preserve">still </w:t>
      </w:r>
      <w:r w:rsidR="00764B19" w:rsidRPr="002E4947">
        <w:rPr>
          <w:rFonts w:ascii="Arial" w:hAnsi="Arial" w:cs="Arial"/>
          <w:b/>
          <w:sz w:val="24"/>
          <w:szCs w:val="24"/>
          <w:lang w:val="en" w:eastAsia="en-GB"/>
        </w:rPr>
        <w:t>need to isolate as normal</w:t>
      </w:r>
      <w:r w:rsidR="00764B19">
        <w:rPr>
          <w:rFonts w:ascii="Arial" w:hAnsi="Arial" w:cs="Arial"/>
          <w:sz w:val="24"/>
          <w:szCs w:val="24"/>
          <w:lang w:val="en" w:eastAsia="en-GB"/>
        </w:rPr>
        <w:t>.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  </w:t>
      </w:r>
      <w:r w:rsidR="00764B19">
        <w:rPr>
          <w:rFonts w:ascii="Arial" w:hAnsi="Arial" w:cs="Arial"/>
          <w:sz w:val="24"/>
          <w:szCs w:val="24"/>
          <w:lang w:val="en" w:eastAsia="en-GB"/>
        </w:rPr>
        <w:t xml:space="preserve">Enhanced testing 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 xml:space="preserve">will not automatically be introduced into every care home </w:t>
      </w:r>
      <w:r w:rsidR="00764B19">
        <w:rPr>
          <w:rFonts w:ascii="Arial" w:hAnsi="Arial" w:cs="Arial"/>
          <w:sz w:val="24"/>
          <w:szCs w:val="24"/>
          <w:lang w:val="en" w:eastAsia="en-GB"/>
        </w:rPr>
        <w:t xml:space="preserve">with a positive case 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>but will be considered as part of the outbreak risk assessment and management plan</w:t>
      </w:r>
      <w:r w:rsidR="00C77D54" w:rsidRPr="00A24F7F">
        <w:rPr>
          <w:rFonts w:ascii="Arial" w:hAnsi="Arial" w:cs="Arial"/>
          <w:sz w:val="24"/>
          <w:szCs w:val="24"/>
          <w:lang w:val="en" w:eastAsia="en-GB"/>
        </w:rPr>
        <w:t xml:space="preserve"> and should be considere</w:t>
      </w:r>
      <w:r w:rsidR="00EA3EF5" w:rsidRPr="00A24F7F">
        <w:rPr>
          <w:rFonts w:ascii="Arial" w:hAnsi="Arial" w:cs="Arial"/>
          <w:sz w:val="24"/>
          <w:szCs w:val="24"/>
          <w:lang w:val="en" w:eastAsia="en-GB"/>
        </w:rPr>
        <w:t>d in conjunction with care home</w:t>
      </w:r>
      <w:r w:rsidR="00C77D54" w:rsidRPr="00A24F7F">
        <w:rPr>
          <w:rFonts w:ascii="Arial" w:hAnsi="Arial" w:cs="Arial"/>
          <w:sz w:val="24"/>
          <w:szCs w:val="24"/>
          <w:lang w:val="en" w:eastAsia="en-GB"/>
        </w:rPr>
        <w:t xml:space="preserve"> manager</w:t>
      </w:r>
      <w:r w:rsidR="00EA3EF5" w:rsidRPr="00A24F7F">
        <w:rPr>
          <w:rFonts w:ascii="Arial" w:hAnsi="Arial" w:cs="Arial"/>
          <w:sz w:val="24"/>
          <w:szCs w:val="24"/>
          <w:lang w:val="en" w:eastAsia="en-GB"/>
        </w:rPr>
        <w:t>s</w:t>
      </w:r>
      <w:r w:rsidR="00D56164" w:rsidRPr="00A24F7F">
        <w:rPr>
          <w:rFonts w:ascii="Arial" w:hAnsi="Arial" w:cs="Arial"/>
          <w:sz w:val="24"/>
          <w:szCs w:val="24"/>
          <w:lang w:val="en" w:eastAsia="en-GB"/>
        </w:rPr>
        <w:t>.</w:t>
      </w:r>
    </w:p>
    <w:p w14:paraId="654E212B" w14:textId="77777777" w:rsidR="00A24F7F" w:rsidRDefault="00A24F7F" w:rsidP="00A24F7F">
      <w:pPr>
        <w:pStyle w:val="NoSpacing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1CAB4B9C" w14:textId="12194508" w:rsidR="00BA1702" w:rsidRDefault="00D56164" w:rsidP="00A24F7F">
      <w:pPr>
        <w:pStyle w:val="NoSpacing"/>
        <w:rPr>
          <w:rFonts w:ascii="Arial" w:hAnsi="Arial" w:cs="Arial"/>
          <w:color w:val="1F1F1F"/>
          <w:sz w:val="24"/>
          <w:szCs w:val="24"/>
          <w:lang w:val="en" w:eastAsia="en-GB"/>
        </w:rPr>
      </w:pPr>
      <w:r>
        <w:rPr>
          <w:rFonts w:ascii="Arial" w:hAnsi="Arial" w:cs="Arial"/>
          <w:color w:val="1F1F1F"/>
          <w:sz w:val="24"/>
          <w:szCs w:val="24"/>
          <w:lang w:val="en" w:eastAsia="en-GB"/>
        </w:rPr>
        <w:t>Lateral flow tests</w:t>
      </w:r>
      <w:r w:rsidR="00BA1702" w:rsidRPr="00E77D6B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detect the presence of the Covid-19 viral antigen from a swab sample</w:t>
      </w:r>
      <w:r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and can</w:t>
      </w:r>
      <w:r w:rsidR="00BA1702" w:rsidRPr="00E77D6B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produce results within 20 to 30 minutes</w:t>
      </w:r>
      <w:r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allowing for positive individuals to be identified and isolated much more quickly than through the current PCR testing process.</w:t>
      </w:r>
    </w:p>
    <w:p w14:paraId="6E79F7D4" w14:textId="77777777" w:rsidR="00A24F7F" w:rsidRPr="00E77D6B" w:rsidRDefault="00A24F7F" w:rsidP="00A24F7F">
      <w:pPr>
        <w:pStyle w:val="NoSpacing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2D6E16AC" w14:textId="33F6F83F" w:rsidR="00BA1702" w:rsidRPr="00A45D71" w:rsidRDefault="00A45D71" w:rsidP="00A45D71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A45D71">
        <w:rPr>
          <w:rFonts w:ascii="Arial" w:hAnsi="Arial" w:cs="Arial"/>
          <w:sz w:val="24"/>
          <w:szCs w:val="24"/>
        </w:rPr>
        <w:t xml:space="preserve">A </w:t>
      </w:r>
      <w:r w:rsidR="00BA1702" w:rsidRPr="00A45D71">
        <w:rPr>
          <w:rFonts w:ascii="Arial" w:hAnsi="Arial" w:cs="Arial"/>
          <w:sz w:val="24"/>
          <w:szCs w:val="24"/>
        </w:rPr>
        <w:t xml:space="preserve">report by the London School of Hygiene and Tropical Medicine on repeated testing using antigen tests found </w:t>
      </w:r>
      <w:r w:rsidR="00BA1702" w:rsidRPr="00A45D71">
        <w:rPr>
          <w:rFonts w:ascii="Arial" w:hAnsi="Arial" w:cs="Arial"/>
          <w:i/>
          <w:sz w:val="24"/>
          <w:szCs w:val="24"/>
        </w:rPr>
        <w:t xml:space="preserve">‘that the use of frequent lateral flow testing detects a comparable number of infections to frequent PCR, and can avert more transmission than PCR if they can be used more frequently. </w:t>
      </w:r>
    </w:p>
    <w:p w14:paraId="73689CD2" w14:textId="77777777" w:rsidR="00BA1702" w:rsidRPr="004B4C14" w:rsidRDefault="00BA1702" w:rsidP="00BA170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F552A6A" w14:textId="70DE045F" w:rsidR="00BA1702" w:rsidRPr="00A45D71" w:rsidRDefault="00BA1702" w:rsidP="00A45D71">
      <w:pPr>
        <w:autoSpaceDE w:val="0"/>
        <w:autoSpaceDN w:val="0"/>
        <w:adjustRightInd w:val="0"/>
        <w:contextualSpacing/>
        <w:rPr>
          <w:rFonts w:ascii="Arial" w:hAnsi="Arial" w:cs="Arial"/>
          <w:i/>
          <w:sz w:val="24"/>
          <w:szCs w:val="24"/>
        </w:rPr>
      </w:pPr>
      <w:r w:rsidRPr="00A45D71">
        <w:rPr>
          <w:rFonts w:ascii="Arial" w:hAnsi="Arial" w:cs="Arial"/>
          <w:sz w:val="24"/>
          <w:szCs w:val="24"/>
        </w:rPr>
        <w:t xml:space="preserve">The report also found that, </w:t>
      </w:r>
      <w:r w:rsidRPr="00A45D71">
        <w:rPr>
          <w:rFonts w:ascii="Arial" w:hAnsi="Arial" w:cs="Arial"/>
          <w:i/>
          <w:sz w:val="24"/>
          <w:szCs w:val="24"/>
        </w:rPr>
        <w:t>‘results indicate that frequent testing, i.e</w:t>
      </w:r>
      <w:r w:rsidR="00A45D71">
        <w:rPr>
          <w:rFonts w:ascii="Arial" w:hAnsi="Arial" w:cs="Arial"/>
          <w:i/>
          <w:sz w:val="24"/>
          <w:szCs w:val="24"/>
        </w:rPr>
        <w:t>.</w:t>
      </w:r>
      <w:r w:rsidRPr="00A45D71">
        <w:rPr>
          <w:rFonts w:ascii="Arial" w:hAnsi="Arial" w:cs="Arial"/>
          <w:i/>
          <w:sz w:val="24"/>
          <w:szCs w:val="24"/>
        </w:rPr>
        <w:t xml:space="preserve"> every 1 or 3 days, is likely to detect a substantial proportion of asymptomatic and pre-symptomatic infections and avert the majority of onwards transmission, whether using LFA</w:t>
      </w:r>
      <w:r w:rsidR="001515A6">
        <w:rPr>
          <w:rFonts w:ascii="Arial" w:hAnsi="Arial" w:cs="Arial"/>
          <w:i/>
          <w:sz w:val="24"/>
          <w:szCs w:val="24"/>
        </w:rPr>
        <w:t>[D]</w:t>
      </w:r>
      <w:r w:rsidRPr="00A45D71">
        <w:rPr>
          <w:rFonts w:ascii="Arial" w:hAnsi="Arial" w:cs="Arial"/>
          <w:i/>
          <w:sz w:val="24"/>
          <w:szCs w:val="24"/>
        </w:rPr>
        <w:t xml:space="preserve"> or PCR testing. As LFA</w:t>
      </w:r>
      <w:r w:rsidR="001515A6">
        <w:rPr>
          <w:rFonts w:ascii="Arial" w:hAnsi="Arial" w:cs="Arial"/>
          <w:i/>
          <w:sz w:val="24"/>
          <w:szCs w:val="24"/>
        </w:rPr>
        <w:t>[D]</w:t>
      </w:r>
      <w:r w:rsidRPr="00A45D71">
        <w:rPr>
          <w:rFonts w:ascii="Arial" w:hAnsi="Arial" w:cs="Arial"/>
          <w:i/>
          <w:sz w:val="24"/>
          <w:szCs w:val="24"/>
        </w:rPr>
        <w:t xml:space="preserve"> tests results can be returned in a fraction of the time required to return PCR test results, infected individuals may be identified and isolated much more quickly, counteracting the loss in sensitivity of LFA</w:t>
      </w:r>
      <w:r w:rsidR="001515A6">
        <w:rPr>
          <w:rFonts w:ascii="Arial" w:hAnsi="Arial" w:cs="Arial"/>
          <w:i/>
          <w:sz w:val="24"/>
          <w:szCs w:val="24"/>
        </w:rPr>
        <w:t>[D]</w:t>
      </w:r>
      <w:r w:rsidRPr="00A45D71">
        <w:rPr>
          <w:rFonts w:ascii="Arial" w:hAnsi="Arial" w:cs="Arial"/>
          <w:i/>
          <w:sz w:val="24"/>
          <w:szCs w:val="24"/>
        </w:rPr>
        <w:t xml:space="preserve"> tests and averting a similar amount of transmission. </w:t>
      </w:r>
    </w:p>
    <w:p w14:paraId="044CF5DD" w14:textId="77777777" w:rsidR="00BA1702" w:rsidRPr="00B70B23" w:rsidRDefault="00BA1702" w:rsidP="00BA1702">
      <w:pPr>
        <w:pStyle w:val="ListParagraph"/>
        <w:rPr>
          <w:rFonts w:ascii="Arial" w:hAnsi="Arial" w:cs="Arial"/>
          <w:i/>
          <w:color w:val="1F497D"/>
          <w:sz w:val="24"/>
          <w:szCs w:val="24"/>
        </w:rPr>
      </w:pPr>
    </w:p>
    <w:p w14:paraId="779D44D0" w14:textId="07667941" w:rsidR="00A02008" w:rsidRDefault="00BA1702" w:rsidP="00415638">
      <w:pPr>
        <w:rPr>
          <w:rFonts w:ascii="Arial" w:hAnsi="Arial" w:cs="Arial"/>
          <w:sz w:val="24"/>
          <w:szCs w:val="24"/>
        </w:rPr>
      </w:pPr>
      <w:r w:rsidRPr="002D2B04">
        <w:rPr>
          <w:rFonts w:ascii="Arial" w:hAnsi="Arial" w:cs="Arial"/>
          <w:sz w:val="24"/>
          <w:szCs w:val="24"/>
        </w:rPr>
        <w:t>Therefore by combining PCR testing and LFD testing in care homes an increased number of asymptomatic infectious individuals w</w:t>
      </w:r>
      <w:r w:rsidR="00A16FCD">
        <w:rPr>
          <w:rFonts w:ascii="Arial" w:hAnsi="Arial" w:cs="Arial"/>
          <w:sz w:val="24"/>
          <w:szCs w:val="24"/>
        </w:rPr>
        <w:t>ill</w:t>
      </w:r>
      <w:r w:rsidRPr="002D2B04">
        <w:rPr>
          <w:rFonts w:ascii="Arial" w:hAnsi="Arial" w:cs="Arial"/>
          <w:sz w:val="24"/>
          <w:szCs w:val="24"/>
        </w:rPr>
        <w:t xml:space="preserve"> be identified and </w:t>
      </w:r>
      <w:r w:rsidR="00A16FCD">
        <w:rPr>
          <w:rFonts w:ascii="Arial" w:hAnsi="Arial" w:cs="Arial"/>
          <w:sz w:val="24"/>
          <w:szCs w:val="24"/>
        </w:rPr>
        <w:t>can</w:t>
      </w:r>
      <w:r w:rsidRPr="002D2B04">
        <w:rPr>
          <w:rFonts w:ascii="Arial" w:hAnsi="Arial" w:cs="Arial"/>
          <w:sz w:val="24"/>
          <w:szCs w:val="24"/>
        </w:rPr>
        <w:t xml:space="preserve"> be isolated more quickly to avoid further transmission.</w:t>
      </w:r>
      <w:r w:rsidR="00EA3EF5">
        <w:rPr>
          <w:rFonts w:ascii="Arial" w:hAnsi="Arial" w:cs="Arial"/>
          <w:sz w:val="24"/>
          <w:szCs w:val="24"/>
        </w:rPr>
        <w:t xml:space="preserve">   Whilst we</w:t>
      </w:r>
      <w:r w:rsidR="00A16FCD">
        <w:rPr>
          <w:rFonts w:ascii="Arial" w:hAnsi="Arial" w:cs="Arial"/>
          <w:sz w:val="24"/>
          <w:szCs w:val="24"/>
        </w:rPr>
        <w:t xml:space="preserve"> recognise that this places an additional burden on the sector at a time of huge challenge, it </w:t>
      </w:r>
      <w:r w:rsidR="00EA3EF5">
        <w:rPr>
          <w:rFonts w:ascii="Arial" w:hAnsi="Arial" w:cs="Arial"/>
          <w:sz w:val="24"/>
          <w:szCs w:val="24"/>
        </w:rPr>
        <w:t xml:space="preserve">is consistent with </w:t>
      </w:r>
      <w:r w:rsidR="00A16FCD" w:rsidRPr="00A16FCD">
        <w:rPr>
          <w:rFonts w:ascii="Arial" w:hAnsi="Arial" w:cs="Arial"/>
          <w:sz w:val="24"/>
          <w:szCs w:val="24"/>
        </w:rPr>
        <w:t>the importance</w:t>
      </w:r>
      <w:r w:rsidR="00EA3EF5">
        <w:rPr>
          <w:rFonts w:ascii="Arial" w:hAnsi="Arial" w:cs="Arial"/>
          <w:sz w:val="24"/>
          <w:szCs w:val="24"/>
        </w:rPr>
        <w:t xml:space="preserve"> placed </w:t>
      </w:r>
      <w:r w:rsidR="00A16FCD" w:rsidRPr="00A16FCD">
        <w:rPr>
          <w:rFonts w:ascii="Arial" w:hAnsi="Arial" w:cs="Arial"/>
          <w:sz w:val="24"/>
          <w:szCs w:val="24"/>
        </w:rPr>
        <w:t>o</w:t>
      </w:r>
      <w:r w:rsidR="00EA3EF5">
        <w:rPr>
          <w:rFonts w:ascii="Arial" w:hAnsi="Arial" w:cs="Arial"/>
          <w:sz w:val="24"/>
          <w:szCs w:val="24"/>
        </w:rPr>
        <w:t>n</w:t>
      </w:r>
      <w:r w:rsidR="00A16FCD" w:rsidRPr="00A16FCD">
        <w:rPr>
          <w:rFonts w:ascii="Arial" w:hAnsi="Arial" w:cs="Arial"/>
          <w:sz w:val="24"/>
          <w:szCs w:val="24"/>
        </w:rPr>
        <w:t xml:space="preserve"> trying to iden</w:t>
      </w:r>
      <w:r w:rsidR="00F314B0">
        <w:rPr>
          <w:rFonts w:ascii="Arial" w:hAnsi="Arial" w:cs="Arial"/>
          <w:sz w:val="24"/>
          <w:szCs w:val="24"/>
        </w:rPr>
        <w:t>tify asymptomatic positive individuals</w:t>
      </w:r>
      <w:r w:rsidR="00A16FCD" w:rsidRPr="00A16FCD">
        <w:rPr>
          <w:rFonts w:ascii="Arial" w:hAnsi="Arial" w:cs="Arial"/>
          <w:sz w:val="24"/>
          <w:szCs w:val="24"/>
        </w:rPr>
        <w:t xml:space="preserve"> </w:t>
      </w:r>
      <w:r w:rsidR="00A16FCD">
        <w:rPr>
          <w:rFonts w:ascii="Arial" w:hAnsi="Arial" w:cs="Arial"/>
          <w:sz w:val="24"/>
          <w:szCs w:val="24"/>
        </w:rPr>
        <w:t>and recognises</w:t>
      </w:r>
      <w:r w:rsidR="00A16FCD" w:rsidRPr="00A16FCD">
        <w:rPr>
          <w:rFonts w:ascii="Arial" w:hAnsi="Arial" w:cs="Arial"/>
          <w:sz w:val="24"/>
          <w:szCs w:val="24"/>
        </w:rPr>
        <w:t xml:space="preserve"> </w:t>
      </w:r>
      <w:r w:rsidR="00A16FCD">
        <w:rPr>
          <w:rFonts w:ascii="Arial" w:hAnsi="Arial" w:cs="Arial"/>
          <w:sz w:val="24"/>
          <w:szCs w:val="24"/>
        </w:rPr>
        <w:t xml:space="preserve">the </w:t>
      </w:r>
      <w:r w:rsidR="00A16FCD" w:rsidRPr="00A16FCD">
        <w:rPr>
          <w:rFonts w:ascii="Arial" w:hAnsi="Arial" w:cs="Arial"/>
          <w:sz w:val="24"/>
          <w:szCs w:val="24"/>
        </w:rPr>
        <w:t xml:space="preserve">longer term benefits </w:t>
      </w:r>
      <w:r w:rsidR="00415638">
        <w:rPr>
          <w:rFonts w:ascii="Arial" w:hAnsi="Arial" w:cs="Arial"/>
          <w:sz w:val="24"/>
          <w:szCs w:val="24"/>
        </w:rPr>
        <w:t>of</w:t>
      </w:r>
      <w:r w:rsidR="00A16FCD" w:rsidRPr="00A16FCD">
        <w:rPr>
          <w:rFonts w:ascii="Arial" w:hAnsi="Arial" w:cs="Arial"/>
          <w:sz w:val="24"/>
          <w:szCs w:val="24"/>
        </w:rPr>
        <w:t xml:space="preserve"> helping to bring outbreaks under control more quickly and preventing further transmission.  </w:t>
      </w:r>
    </w:p>
    <w:p w14:paraId="3DA59C76" w14:textId="51A01FB8" w:rsidR="00D56164" w:rsidRDefault="00D56164" w:rsidP="00415638">
      <w:pPr>
        <w:rPr>
          <w:rFonts w:ascii="Arial" w:hAnsi="Arial" w:cs="Arial"/>
          <w:sz w:val="24"/>
          <w:szCs w:val="24"/>
        </w:rPr>
      </w:pPr>
    </w:p>
    <w:p w14:paraId="47AB5A83" w14:textId="28215219" w:rsidR="00C77D54" w:rsidRDefault="00D56164" w:rsidP="00C77D54">
      <w:pPr>
        <w:contextualSpacing/>
        <w:rPr>
          <w:rFonts w:ascii="Arial" w:hAnsi="Arial" w:cs="Arial"/>
          <w:sz w:val="24"/>
          <w:szCs w:val="24"/>
        </w:rPr>
      </w:pPr>
      <w:r w:rsidRPr="00C77D54">
        <w:rPr>
          <w:rFonts w:ascii="Arial" w:hAnsi="Arial" w:cs="Arial"/>
          <w:sz w:val="24"/>
          <w:szCs w:val="24"/>
        </w:rPr>
        <w:lastRenderedPageBreak/>
        <w:t xml:space="preserve">Officials will be writing to care homes to give more detailed guidance on the introduction of additional LFD testing for </w:t>
      </w:r>
      <w:r w:rsidR="00F314B0">
        <w:rPr>
          <w:rFonts w:ascii="Arial" w:hAnsi="Arial" w:cs="Arial"/>
          <w:sz w:val="24"/>
          <w:szCs w:val="24"/>
        </w:rPr>
        <w:t xml:space="preserve">care home </w:t>
      </w:r>
      <w:r w:rsidRPr="00C77D54">
        <w:rPr>
          <w:rFonts w:ascii="Arial" w:hAnsi="Arial" w:cs="Arial"/>
          <w:sz w:val="24"/>
          <w:szCs w:val="24"/>
        </w:rPr>
        <w:t xml:space="preserve">staff.  However </w:t>
      </w:r>
      <w:r w:rsidR="00F314B0">
        <w:rPr>
          <w:rFonts w:ascii="Arial" w:hAnsi="Arial" w:cs="Arial"/>
          <w:sz w:val="24"/>
          <w:szCs w:val="24"/>
        </w:rPr>
        <w:t xml:space="preserve">as part of </w:t>
      </w:r>
      <w:r w:rsidRPr="00C77D54">
        <w:rPr>
          <w:rFonts w:ascii="Arial" w:hAnsi="Arial" w:cs="Arial"/>
          <w:sz w:val="24"/>
          <w:szCs w:val="24"/>
        </w:rPr>
        <w:t xml:space="preserve">the </w:t>
      </w:r>
      <w:r w:rsidR="00C77D54">
        <w:rPr>
          <w:rFonts w:ascii="Arial" w:hAnsi="Arial" w:cs="Arial"/>
          <w:sz w:val="24"/>
          <w:szCs w:val="24"/>
        </w:rPr>
        <w:t>LFD testing programme for</w:t>
      </w:r>
      <w:r w:rsidR="00F314B0">
        <w:rPr>
          <w:rFonts w:ascii="Arial" w:hAnsi="Arial" w:cs="Arial"/>
          <w:sz w:val="24"/>
          <w:szCs w:val="24"/>
        </w:rPr>
        <w:t xml:space="preserve"> care homes</w:t>
      </w:r>
      <w:r w:rsidR="00C77D54" w:rsidRPr="00C77D54">
        <w:rPr>
          <w:rFonts w:ascii="Arial" w:hAnsi="Arial" w:cs="Arial"/>
          <w:sz w:val="24"/>
          <w:szCs w:val="24"/>
        </w:rPr>
        <w:t>;</w:t>
      </w:r>
    </w:p>
    <w:p w14:paraId="2157427B" w14:textId="77777777" w:rsidR="009D246E" w:rsidRPr="00C77D54" w:rsidRDefault="009D246E" w:rsidP="00C77D54">
      <w:pPr>
        <w:contextualSpacing/>
        <w:rPr>
          <w:rFonts w:ascii="Arial" w:hAnsi="Arial" w:cs="Arial"/>
          <w:i/>
          <w:sz w:val="24"/>
          <w:szCs w:val="24"/>
        </w:rPr>
      </w:pPr>
    </w:p>
    <w:p w14:paraId="13BC3A78" w14:textId="77777777" w:rsidR="00C77D54" w:rsidRDefault="00C77D54" w:rsidP="00C77D54">
      <w:pPr>
        <w:rPr>
          <w:rFonts w:ascii="Arial" w:hAnsi="Arial" w:cs="Arial"/>
          <w:i/>
          <w:sz w:val="24"/>
          <w:szCs w:val="24"/>
        </w:rPr>
      </w:pPr>
    </w:p>
    <w:p w14:paraId="371BD022" w14:textId="6B5FE2FD" w:rsidR="00C77D54" w:rsidRPr="0056431F" w:rsidRDefault="00C77D54" w:rsidP="00C77D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56431F">
        <w:rPr>
          <w:rFonts w:ascii="Arial" w:hAnsi="Arial" w:cs="Arial"/>
          <w:sz w:val="24"/>
          <w:szCs w:val="24"/>
        </w:rPr>
        <w:t xml:space="preserve">Staff will complete one </w:t>
      </w:r>
      <w:r w:rsidR="00F314B0" w:rsidRPr="0056431F">
        <w:rPr>
          <w:rFonts w:ascii="Arial" w:hAnsi="Arial" w:cs="Arial"/>
          <w:sz w:val="24"/>
          <w:szCs w:val="24"/>
        </w:rPr>
        <w:t>‘</w:t>
      </w:r>
      <w:r w:rsidRPr="0056431F">
        <w:rPr>
          <w:rFonts w:ascii="Arial" w:hAnsi="Arial" w:cs="Arial"/>
          <w:sz w:val="24"/>
          <w:szCs w:val="24"/>
        </w:rPr>
        <w:t>on site</w:t>
      </w:r>
      <w:r w:rsidR="00F314B0" w:rsidRPr="0056431F">
        <w:rPr>
          <w:rFonts w:ascii="Arial" w:hAnsi="Arial" w:cs="Arial"/>
          <w:sz w:val="24"/>
          <w:szCs w:val="24"/>
        </w:rPr>
        <w:t>’</w:t>
      </w:r>
      <w:r w:rsidRPr="0056431F">
        <w:rPr>
          <w:rFonts w:ascii="Arial" w:hAnsi="Arial" w:cs="Arial"/>
          <w:sz w:val="24"/>
          <w:szCs w:val="24"/>
        </w:rPr>
        <w:t xml:space="preserve"> LFD test </w:t>
      </w:r>
      <w:r w:rsidR="00F314B0" w:rsidRPr="0056431F">
        <w:rPr>
          <w:rFonts w:ascii="Arial" w:hAnsi="Arial" w:cs="Arial"/>
          <w:sz w:val="24"/>
          <w:szCs w:val="24"/>
        </w:rPr>
        <w:t xml:space="preserve">at the care homes </w:t>
      </w:r>
      <w:r w:rsidRPr="0056431F">
        <w:rPr>
          <w:rFonts w:ascii="Arial" w:hAnsi="Arial" w:cs="Arial"/>
          <w:sz w:val="24"/>
          <w:szCs w:val="24"/>
        </w:rPr>
        <w:t xml:space="preserve">on the same day as their weekly PCR test. </w:t>
      </w:r>
    </w:p>
    <w:p w14:paraId="410C6737" w14:textId="77777777" w:rsidR="00C77D54" w:rsidRPr="0056431F" w:rsidRDefault="00C77D54" w:rsidP="00C77D5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94F09B6" w14:textId="11864ADC" w:rsidR="00C77D54" w:rsidRPr="0056431F" w:rsidRDefault="00C77D54" w:rsidP="0084330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56431F">
        <w:rPr>
          <w:rFonts w:ascii="Arial" w:hAnsi="Arial" w:cs="Arial"/>
          <w:sz w:val="24"/>
          <w:szCs w:val="24"/>
        </w:rPr>
        <w:t>Staff will also complete one LFD test midweek between PCR tests</w:t>
      </w:r>
      <w:r w:rsidR="00F314B0" w:rsidRPr="0056431F">
        <w:rPr>
          <w:rFonts w:ascii="Arial" w:hAnsi="Arial" w:cs="Arial"/>
          <w:sz w:val="24"/>
          <w:szCs w:val="24"/>
        </w:rPr>
        <w:t>.  T</w:t>
      </w:r>
      <w:r w:rsidRPr="0056431F">
        <w:rPr>
          <w:rFonts w:ascii="Arial" w:hAnsi="Arial" w:cs="Arial"/>
          <w:sz w:val="24"/>
          <w:szCs w:val="24"/>
        </w:rPr>
        <w:t>his can be completed at home</w:t>
      </w:r>
      <w:r w:rsidR="00F314B0" w:rsidRPr="0056431F">
        <w:rPr>
          <w:rFonts w:ascii="Arial" w:hAnsi="Arial" w:cs="Arial"/>
          <w:sz w:val="24"/>
          <w:szCs w:val="24"/>
        </w:rPr>
        <w:t xml:space="preserve"> before coming to work</w:t>
      </w:r>
      <w:r w:rsidRPr="0056431F">
        <w:rPr>
          <w:rFonts w:ascii="Arial" w:hAnsi="Arial" w:cs="Arial"/>
          <w:sz w:val="24"/>
          <w:szCs w:val="24"/>
        </w:rPr>
        <w:t>.</w:t>
      </w:r>
    </w:p>
    <w:p w14:paraId="599045E3" w14:textId="255926AE" w:rsidR="00C77D54" w:rsidRPr="0056431F" w:rsidRDefault="00C77D54" w:rsidP="00C77D54">
      <w:pPr>
        <w:contextualSpacing/>
        <w:rPr>
          <w:rFonts w:ascii="Arial" w:hAnsi="Arial" w:cs="Arial"/>
          <w:sz w:val="24"/>
          <w:szCs w:val="24"/>
        </w:rPr>
      </w:pPr>
    </w:p>
    <w:p w14:paraId="46B57E32" w14:textId="77777777" w:rsidR="00C77D54" w:rsidRPr="0056431F" w:rsidRDefault="00C77D54" w:rsidP="00C77D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56431F">
        <w:rPr>
          <w:rFonts w:ascii="Arial" w:hAnsi="Arial" w:cs="Arial"/>
          <w:sz w:val="24"/>
          <w:szCs w:val="24"/>
        </w:rPr>
        <w:t xml:space="preserve">Ideally staff undertake an LFD test at the beginning of their shift. </w:t>
      </w:r>
    </w:p>
    <w:p w14:paraId="4E3ECA9B" w14:textId="77777777" w:rsidR="00C77D54" w:rsidRPr="0056431F" w:rsidRDefault="00C77D54" w:rsidP="00C77D54">
      <w:pPr>
        <w:pStyle w:val="ListParagraph"/>
        <w:rPr>
          <w:rFonts w:ascii="Arial" w:hAnsi="Arial" w:cs="Arial"/>
          <w:sz w:val="24"/>
          <w:szCs w:val="24"/>
        </w:rPr>
      </w:pPr>
    </w:p>
    <w:p w14:paraId="640C620C" w14:textId="19B92700" w:rsidR="00C77D54" w:rsidRPr="0056431F" w:rsidRDefault="00C77D54" w:rsidP="00B70AD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56431F">
        <w:rPr>
          <w:rFonts w:ascii="Arial" w:hAnsi="Arial" w:cs="Arial"/>
          <w:sz w:val="24"/>
          <w:szCs w:val="24"/>
        </w:rPr>
        <w:t>If any staff test positive, they will need to book a confirmatory PCR and then self-isolate at home immediately until they receive their result</w:t>
      </w:r>
    </w:p>
    <w:p w14:paraId="6F19EA76" w14:textId="77BE3584" w:rsidR="00C77D54" w:rsidRPr="0056431F" w:rsidRDefault="00C77D54" w:rsidP="00C77D54">
      <w:pPr>
        <w:contextualSpacing/>
        <w:rPr>
          <w:rFonts w:ascii="Arial" w:hAnsi="Arial" w:cs="Arial"/>
          <w:sz w:val="24"/>
          <w:szCs w:val="24"/>
        </w:rPr>
      </w:pPr>
    </w:p>
    <w:p w14:paraId="0C2B692A" w14:textId="77777777" w:rsidR="00A350BE" w:rsidRPr="0056431F" w:rsidRDefault="00C77D54" w:rsidP="00C77D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56431F">
        <w:rPr>
          <w:rFonts w:ascii="Arial" w:hAnsi="Arial" w:cs="Arial"/>
          <w:sz w:val="24"/>
          <w:szCs w:val="24"/>
        </w:rPr>
        <w:t xml:space="preserve">In level four areas, care homes that have a positive case could consider and/or be advised by health protection professionals to undertake daily LFD testing for staff on duty </w:t>
      </w:r>
      <w:r w:rsidRPr="0056431F">
        <w:rPr>
          <w:rFonts w:ascii="Arial" w:hAnsi="Arial" w:cs="Arial"/>
          <w:sz w:val="24"/>
          <w:szCs w:val="24"/>
          <w:u w:val="single"/>
        </w:rPr>
        <w:t xml:space="preserve">for </w:t>
      </w:r>
      <w:r w:rsidR="002836F4" w:rsidRPr="0056431F">
        <w:rPr>
          <w:rFonts w:ascii="Arial" w:hAnsi="Arial" w:cs="Arial"/>
          <w:sz w:val="24"/>
          <w:szCs w:val="24"/>
          <w:u w:val="single"/>
        </w:rPr>
        <w:t>10</w:t>
      </w:r>
      <w:r w:rsidRPr="0056431F">
        <w:rPr>
          <w:rFonts w:ascii="Arial" w:hAnsi="Arial" w:cs="Arial"/>
          <w:sz w:val="24"/>
          <w:szCs w:val="24"/>
          <w:u w:val="single"/>
        </w:rPr>
        <w:t xml:space="preserve"> days </w:t>
      </w:r>
      <w:r w:rsidRPr="0056431F">
        <w:rPr>
          <w:rFonts w:ascii="Arial" w:hAnsi="Arial" w:cs="Arial"/>
          <w:sz w:val="24"/>
          <w:szCs w:val="24"/>
        </w:rPr>
        <w:t>as part of an outbreak management process.</w:t>
      </w:r>
      <w:r w:rsidR="00C8649A" w:rsidRPr="0056431F">
        <w:rPr>
          <w:rFonts w:ascii="Arial" w:hAnsi="Arial" w:cs="Arial"/>
          <w:sz w:val="24"/>
          <w:szCs w:val="24"/>
        </w:rPr>
        <w:t xml:space="preserve">  </w:t>
      </w:r>
      <w:r w:rsidR="00A350BE" w:rsidRPr="0056431F">
        <w:rPr>
          <w:rFonts w:ascii="Arial" w:hAnsi="Arial" w:cs="Arial"/>
          <w:sz w:val="24"/>
          <w:szCs w:val="24"/>
        </w:rPr>
        <w:t xml:space="preserve">(Any further extension of daily testing beyond 10 days will require clear justification that is formally recorded and careful consideration of a care homes ability to maintain and comply with the testing. </w:t>
      </w:r>
    </w:p>
    <w:p w14:paraId="333219A9" w14:textId="77777777" w:rsidR="00A350BE" w:rsidRPr="00A350BE" w:rsidRDefault="00A350BE" w:rsidP="00A350B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1A576D" w14:textId="63C15D76" w:rsidR="00C77D54" w:rsidRPr="0056431F" w:rsidRDefault="00C8649A" w:rsidP="00C77D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56431F">
        <w:rPr>
          <w:rFonts w:ascii="Arial" w:hAnsi="Arial" w:cs="Arial"/>
          <w:sz w:val="24"/>
          <w:szCs w:val="24"/>
        </w:rPr>
        <w:t xml:space="preserve">Staff who are identified as contacts will </w:t>
      </w:r>
      <w:r w:rsidR="002E4947" w:rsidRPr="0056431F">
        <w:rPr>
          <w:rFonts w:ascii="Arial" w:hAnsi="Arial" w:cs="Arial"/>
          <w:sz w:val="24"/>
          <w:szCs w:val="24"/>
        </w:rPr>
        <w:t xml:space="preserve">still </w:t>
      </w:r>
      <w:r w:rsidRPr="0056431F">
        <w:rPr>
          <w:rFonts w:ascii="Arial" w:hAnsi="Arial" w:cs="Arial"/>
          <w:sz w:val="24"/>
          <w:szCs w:val="24"/>
        </w:rPr>
        <w:t>be required to isolate</w:t>
      </w:r>
      <w:r w:rsidR="002E4947" w:rsidRPr="0056431F">
        <w:rPr>
          <w:rFonts w:ascii="Arial" w:hAnsi="Arial" w:cs="Arial"/>
          <w:sz w:val="24"/>
          <w:szCs w:val="24"/>
        </w:rPr>
        <w:t xml:space="preserve"> as normal</w:t>
      </w:r>
      <w:r w:rsidRPr="0056431F">
        <w:rPr>
          <w:rFonts w:ascii="Arial" w:hAnsi="Arial" w:cs="Arial"/>
          <w:sz w:val="24"/>
          <w:szCs w:val="24"/>
        </w:rPr>
        <w:t>.</w:t>
      </w:r>
    </w:p>
    <w:p w14:paraId="6F98CE1B" w14:textId="77777777" w:rsidR="00C77D54" w:rsidRPr="00270BDA" w:rsidRDefault="00C77D54" w:rsidP="00C77D54">
      <w:pPr>
        <w:pStyle w:val="ListParagraph"/>
        <w:rPr>
          <w:rFonts w:ascii="Arial" w:hAnsi="Arial" w:cs="Arial"/>
          <w:sz w:val="24"/>
          <w:szCs w:val="24"/>
        </w:rPr>
      </w:pPr>
    </w:p>
    <w:p w14:paraId="2BB4E90A" w14:textId="4FD591A7" w:rsidR="00415638" w:rsidRPr="004717B4" w:rsidRDefault="00C77D54" w:rsidP="004156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314B0">
        <w:rPr>
          <w:rFonts w:ascii="Arial" w:hAnsi="Arial" w:cs="Arial"/>
          <w:sz w:val="24"/>
          <w:szCs w:val="24"/>
        </w:rPr>
        <w:t>enable</w:t>
      </w:r>
      <w:r>
        <w:rPr>
          <w:rFonts w:ascii="Arial" w:hAnsi="Arial" w:cs="Arial"/>
          <w:sz w:val="24"/>
          <w:szCs w:val="24"/>
        </w:rPr>
        <w:t xml:space="preserve"> this additional programme of testing, f</w:t>
      </w:r>
      <w:r w:rsidR="009D246E">
        <w:rPr>
          <w:rFonts w:ascii="Arial" w:hAnsi="Arial" w:cs="Arial"/>
          <w:sz w:val="24"/>
          <w:szCs w:val="24"/>
        </w:rPr>
        <w:t>unding of £3,0</w:t>
      </w:r>
      <w:r w:rsidR="00A350BE">
        <w:rPr>
          <w:rFonts w:ascii="Arial" w:hAnsi="Arial" w:cs="Arial"/>
          <w:sz w:val="24"/>
          <w:szCs w:val="24"/>
        </w:rPr>
        <w:t>45</w:t>
      </w:r>
      <w:r w:rsidR="009D246E">
        <w:rPr>
          <w:rFonts w:ascii="Arial" w:hAnsi="Arial" w:cs="Arial"/>
          <w:sz w:val="24"/>
          <w:szCs w:val="24"/>
        </w:rPr>
        <w:t xml:space="preserve">,000 </w:t>
      </w:r>
      <w:r w:rsidR="00415638" w:rsidRPr="00CB7264">
        <w:rPr>
          <w:rFonts w:ascii="Arial" w:hAnsi="Arial" w:cs="Arial"/>
          <w:sz w:val="24"/>
          <w:szCs w:val="24"/>
        </w:rPr>
        <w:t>is being made available to the end of the financial year to support the additional burdens associated with increased testing for staff and visiting</w:t>
      </w:r>
      <w:r w:rsidR="00CB7264" w:rsidRPr="00CB7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</w:t>
      </w:r>
      <w:r w:rsidR="00CB7264" w:rsidRPr="00CB7264">
        <w:rPr>
          <w:rFonts w:ascii="Arial" w:hAnsi="Arial" w:cs="Arial"/>
          <w:sz w:val="24"/>
          <w:szCs w:val="24"/>
        </w:rPr>
        <w:t xml:space="preserve"> the additional cost and time burden of creating appropriate </w:t>
      </w:r>
      <w:r w:rsidR="002836F4">
        <w:rPr>
          <w:rFonts w:ascii="Arial" w:hAnsi="Arial" w:cs="Arial"/>
          <w:sz w:val="24"/>
          <w:szCs w:val="24"/>
        </w:rPr>
        <w:t xml:space="preserve">and safe </w:t>
      </w:r>
      <w:r w:rsidR="00A350BE">
        <w:rPr>
          <w:rFonts w:ascii="Arial" w:hAnsi="Arial" w:cs="Arial"/>
          <w:sz w:val="24"/>
          <w:szCs w:val="24"/>
        </w:rPr>
        <w:t>testing spaces</w:t>
      </w:r>
      <w:r w:rsidR="00CB7264" w:rsidRPr="00CB7264">
        <w:rPr>
          <w:rFonts w:ascii="Arial" w:hAnsi="Arial" w:cs="Arial"/>
          <w:sz w:val="24"/>
          <w:szCs w:val="24"/>
        </w:rPr>
        <w:t>, training staff, supervising visitor tests and facilitating safe visits</w:t>
      </w:r>
      <w:r w:rsidR="00CB7264">
        <w:rPr>
          <w:rFonts w:ascii="Arial" w:hAnsi="Arial" w:cs="Arial"/>
          <w:sz w:val="24"/>
          <w:szCs w:val="24"/>
        </w:rPr>
        <w:t>. T</w:t>
      </w:r>
      <w:r w:rsidR="00415638" w:rsidRPr="00415638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additional funding </w:t>
      </w:r>
      <w:r w:rsidR="00415638">
        <w:rPr>
          <w:rFonts w:ascii="Arial" w:hAnsi="Arial" w:cs="Arial"/>
          <w:sz w:val="24"/>
          <w:szCs w:val="24"/>
        </w:rPr>
        <w:t xml:space="preserve">will be made available through the Local Government Hardship Fund </w:t>
      </w:r>
      <w:r w:rsidR="00A527E8">
        <w:rPr>
          <w:rFonts w:ascii="Arial" w:hAnsi="Arial" w:cs="Arial"/>
          <w:sz w:val="24"/>
          <w:szCs w:val="24"/>
        </w:rPr>
        <w:t>in line with existing support to the social care sector</w:t>
      </w:r>
      <w:r>
        <w:rPr>
          <w:rFonts w:ascii="Arial" w:hAnsi="Arial" w:cs="Arial"/>
          <w:sz w:val="24"/>
          <w:szCs w:val="24"/>
        </w:rPr>
        <w:t xml:space="preserve"> and further detailed advice will follow</w:t>
      </w:r>
      <w:r w:rsidR="00415638">
        <w:rPr>
          <w:rFonts w:ascii="Arial" w:hAnsi="Arial" w:cs="Arial"/>
          <w:sz w:val="24"/>
          <w:szCs w:val="24"/>
        </w:rPr>
        <w:t xml:space="preserve">. </w:t>
      </w:r>
      <w:r w:rsidR="00415638" w:rsidRPr="00415638">
        <w:rPr>
          <w:rFonts w:ascii="Arial" w:hAnsi="Arial" w:cs="Arial"/>
          <w:sz w:val="24"/>
          <w:szCs w:val="24"/>
        </w:rPr>
        <w:t xml:space="preserve"> </w:t>
      </w:r>
    </w:p>
    <w:p w14:paraId="2C085D42" w14:textId="77777777" w:rsidR="00415638" w:rsidRDefault="00415638" w:rsidP="00415638">
      <w:pPr>
        <w:rPr>
          <w:rFonts w:cs="Arial"/>
          <w:b/>
          <w:szCs w:val="24"/>
        </w:rPr>
      </w:pPr>
    </w:p>
    <w:p w14:paraId="0D5806A3" w14:textId="3C832309" w:rsidR="00A16FCD" w:rsidRDefault="00A16FCD" w:rsidP="00EA5290">
      <w:pPr>
        <w:pStyle w:val="BodyText"/>
        <w:jc w:val="left"/>
        <w:rPr>
          <w:rFonts w:cs="Arial"/>
          <w:b w:val="0"/>
          <w:szCs w:val="24"/>
        </w:rPr>
      </w:pPr>
    </w:p>
    <w:p w14:paraId="0DE3F43A" w14:textId="77777777" w:rsidR="00A16FCD" w:rsidRPr="00E77D6B" w:rsidRDefault="00A16FCD" w:rsidP="00EA5290">
      <w:pPr>
        <w:pStyle w:val="BodyText"/>
        <w:jc w:val="left"/>
        <w:rPr>
          <w:b w:val="0"/>
          <w:lang w:val="en-US"/>
        </w:rPr>
      </w:pPr>
    </w:p>
    <w:sectPr w:rsidR="00A16FCD" w:rsidRPr="00E77D6B" w:rsidSect="00C22928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1702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889D8" w14:textId="77777777" w:rsidR="00901285" w:rsidRDefault="00901285">
      <w:r>
        <w:separator/>
      </w:r>
    </w:p>
  </w:endnote>
  <w:endnote w:type="continuationSeparator" w:id="0">
    <w:p w14:paraId="1CA9B155" w14:textId="77777777" w:rsidR="00901285" w:rsidRDefault="0090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C7C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9C7C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C7C3" w14:textId="2D2C37F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2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E9C7C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C7C8" w14:textId="54C7FA3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A528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E9C7C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7BC0" w14:textId="77777777" w:rsidR="00901285" w:rsidRDefault="00901285">
      <w:r>
        <w:separator/>
      </w:r>
    </w:p>
  </w:footnote>
  <w:footnote w:type="continuationSeparator" w:id="0">
    <w:p w14:paraId="39B5E485" w14:textId="77777777" w:rsidR="00901285" w:rsidRDefault="0090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C7C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E9C7CA" wp14:editId="06E9C7C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1" name="Picture 1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9C7C6" w14:textId="77777777" w:rsidR="00DD4B82" w:rsidRDefault="00DD4B82">
    <w:pPr>
      <w:pStyle w:val="Header"/>
    </w:pPr>
  </w:p>
  <w:p w14:paraId="06E9C7C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2"/>
    <w:multiLevelType w:val="hybridMultilevel"/>
    <w:tmpl w:val="31EC8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541"/>
    <w:multiLevelType w:val="hybridMultilevel"/>
    <w:tmpl w:val="5526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54A53"/>
    <w:multiLevelType w:val="hybridMultilevel"/>
    <w:tmpl w:val="0F3E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F7867"/>
    <w:multiLevelType w:val="hybridMultilevel"/>
    <w:tmpl w:val="458802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5712B"/>
    <w:multiLevelType w:val="multilevel"/>
    <w:tmpl w:val="C35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B0F36"/>
    <w:multiLevelType w:val="hybridMultilevel"/>
    <w:tmpl w:val="34F63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1E2C"/>
    <w:rsid w:val="000C3A52"/>
    <w:rsid w:val="000C53DB"/>
    <w:rsid w:val="000C5E9B"/>
    <w:rsid w:val="000D07B9"/>
    <w:rsid w:val="00134918"/>
    <w:rsid w:val="001460B1"/>
    <w:rsid w:val="001515A6"/>
    <w:rsid w:val="0017102C"/>
    <w:rsid w:val="0019576B"/>
    <w:rsid w:val="001A39E2"/>
    <w:rsid w:val="001A6AF1"/>
    <w:rsid w:val="001B027C"/>
    <w:rsid w:val="001B288D"/>
    <w:rsid w:val="001B2DF9"/>
    <w:rsid w:val="001C532F"/>
    <w:rsid w:val="001E53BF"/>
    <w:rsid w:val="00214B25"/>
    <w:rsid w:val="00223E62"/>
    <w:rsid w:val="00227DE4"/>
    <w:rsid w:val="002712A7"/>
    <w:rsid w:val="00274F08"/>
    <w:rsid w:val="002836F4"/>
    <w:rsid w:val="002A4668"/>
    <w:rsid w:val="002A5310"/>
    <w:rsid w:val="002C57B6"/>
    <w:rsid w:val="002D79D7"/>
    <w:rsid w:val="002E4947"/>
    <w:rsid w:val="002F0EB9"/>
    <w:rsid w:val="002F53A9"/>
    <w:rsid w:val="003048DE"/>
    <w:rsid w:val="00314E36"/>
    <w:rsid w:val="003220C1"/>
    <w:rsid w:val="00342F11"/>
    <w:rsid w:val="00356D7B"/>
    <w:rsid w:val="00357893"/>
    <w:rsid w:val="003670C1"/>
    <w:rsid w:val="00370471"/>
    <w:rsid w:val="003A693A"/>
    <w:rsid w:val="003B1503"/>
    <w:rsid w:val="003B3D64"/>
    <w:rsid w:val="003C5133"/>
    <w:rsid w:val="003F44DA"/>
    <w:rsid w:val="00412673"/>
    <w:rsid w:val="00415638"/>
    <w:rsid w:val="0043031D"/>
    <w:rsid w:val="0046757C"/>
    <w:rsid w:val="00560F1F"/>
    <w:rsid w:val="0056431F"/>
    <w:rsid w:val="00574BB3"/>
    <w:rsid w:val="005820C3"/>
    <w:rsid w:val="005A22E2"/>
    <w:rsid w:val="005B030B"/>
    <w:rsid w:val="005D2A41"/>
    <w:rsid w:val="005D7663"/>
    <w:rsid w:val="005F1659"/>
    <w:rsid w:val="00603548"/>
    <w:rsid w:val="00624FB4"/>
    <w:rsid w:val="00642253"/>
    <w:rsid w:val="00654C0A"/>
    <w:rsid w:val="006633C7"/>
    <w:rsid w:val="00663F04"/>
    <w:rsid w:val="00670227"/>
    <w:rsid w:val="006814BD"/>
    <w:rsid w:val="0069133F"/>
    <w:rsid w:val="006B340E"/>
    <w:rsid w:val="006B461D"/>
    <w:rsid w:val="006C4DA0"/>
    <w:rsid w:val="006E0A2C"/>
    <w:rsid w:val="006E1E99"/>
    <w:rsid w:val="00703993"/>
    <w:rsid w:val="0073380E"/>
    <w:rsid w:val="00743B79"/>
    <w:rsid w:val="0075159F"/>
    <w:rsid w:val="007523BC"/>
    <w:rsid w:val="00752C48"/>
    <w:rsid w:val="00764B19"/>
    <w:rsid w:val="007663E9"/>
    <w:rsid w:val="007A05FB"/>
    <w:rsid w:val="007B5260"/>
    <w:rsid w:val="007C1906"/>
    <w:rsid w:val="007C2213"/>
    <w:rsid w:val="007C24E7"/>
    <w:rsid w:val="007D1402"/>
    <w:rsid w:val="007F0B40"/>
    <w:rsid w:val="007F1BE0"/>
    <w:rsid w:val="007F5E64"/>
    <w:rsid w:val="00800FA0"/>
    <w:rsid w:val="00812370"/>
    <w:rsid w:val="0082411A"/>
    <w:rsid w:val="00841628"/>
    <w:rsid w:val="00843DBD"/>
    <w:rsid w:val="00846160"/>
    <w:rsid w:val="00877BD2"/>
    <w:rsid w:val="008B7927"/>
    <w:rsid w:val="008D1E0B"/>
    <w:rsid w:val="008F0CC6"/>
    <w:rsid w:val="008F789E"/>
    <w:rsid w:val="00901285"/>
    <w:rsid w:val="00905771"/>
    <w:rsid w:val="00953A46"/>
    <w:rsid w:val="00967473"/>
    <w:rsid w:val="00973090"/>
    <w:rsid w:val="00995EEC"/>
    <w:rsid w:val="009D246E"/>
    <w:rsid w:val="009D26D8"/>
    <w:rsid w:val="009E4974"/>
    <w:rsid w:val="009F06C3"/>
    <w:rsid w:val="009F6277"/>
    <w:rsid w:val="00A02008"/>
    <w:rsid w:val="00A16FCD"/>
    <w:rsid w:val="00A204C9"/>
    <w:rsid w:val="00A23742"/>
    <w:rsid w:val="00A24F7F"/>
    <w:rsid w:val="00A3247B"/>
    <w:rsid w:val="00A350BE"/>
    <w:rsid w:val="00A423BE"/>
    <w:rsid w:val="00A45D71"/>
    <w:rsid w:val="00A527E8"/>
    <w:rsid w:val="00A72CF3"/>
    <w:rsid w:val="00A818FA"/>
    <w:rsid w:val="00A81C37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1702"/>
    <w:rsid w:val="00BA5287"/>
    <w:rsid w:val="00BC55BA"/>
    <w:rsid w:val="00C115C6"/>
    <w:rsid w:val="00C22928"/>
    <w:rsid w:val="00C237CE"/>
    <w:rsid w:val="00C43B4A"/>
    <w:rsid w:val="00C64FA5"/>
    <w:rsid w:val="00C65889"/>
    <w:rsid w:val="00C77D54"/>
    <w:rsid w:val="00C84A12"/>
    <w:rsid w:val="00C8649A"/>
    <w:rsid w:val="00CA7EE0"/>
    <w:rsid w:val="00CB7264"/>
    <w:rsid w:val="00CF3DC5"/>
    <w:rsid w:val="00D017E2"/>
    <w:rsid w:val="00D11998"/>
    <w:rsid w:val="00D16D97"/>
    <w:rsid w:val="00D27F42"/>
    <w:rsid w:val="00D56164"/>
    <w:rsid w:val="00D84713"/>
    <w:rsid w:val="00DD4B82"/>
    <w:rsid w:val="00E1556F"/>
    <w:rsid w:val="00E3419E"/>
    <w:rsid w:val="00E34442"/>
    <w:rsid w:val="00E47B1A"/>
    <w:rsid w:val="00E631B1"/>
    <w:rsid w:val="00E639EF"/>
    <w:rsid w:val="00E77D6B"/>
    <w:rsid w:val="00E9631C"/>
    <w:rsid w:val="00EA3EF5"/>
    <w:rsid w:val="00EA5290"/>
    <w:rsid w:val="00EB248F"/>
    <w:rsid w:val="00EB5F93"/>
    <w:rsid w:val="00EC0568"/>
    <w:rsid w:val="00EE721A"/>
    <w:rsid w:val="00F0272E"/>
    <w:rsid w:val="00F2438B"/>
    <w:rsid w:val="00F314B0"/>
    <w:rsid w:val="00F32E08"/>
    <w:rsid w:val="00F71FCC"/>
    <w:rsid w:val="00F81C33"/>
    <w:rsid w:val="00F923C2"/>
    <w:rsid w:val="00F97613"/>
    <w:rsid w:val="00FC367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E9C79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A02008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C237C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C3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36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367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67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C3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6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971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covid-19-testing-strategy&amp;data=04%7C01%7CShelley.Davies052%40gov.wales%7C01df135711a946f2c5bd08d8c3b1f2e5%7Ca2cc36c592804ae78887d06dab89216b%7C0%7C0%7C637474516328499008%7CUnknown%7CTWFpbGZsb3d8eyJWIjoiMC4wLjAwMDAiLCJQIjoiV2luMzIiLCJBTiI6Ik1haWwiLCJXVCI6Mn0%3D%7C1000&amp;sdata=qJG1niK6605xybL3H8bTDuW0UgeBwf%2B6m3SEL2unUyI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coronavirus-control-plan-alert-levels-in-wales-for-social-care-services-for-adults-and-childr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1.safelinks.protection.outlook.com/?url=https%3A%2F%2Fgov.wales%2Fcovid-19-community-testing-framework&amp;data=04%7C01%7CShelley.Davies052%40gov.wales%7C01df135711a946f2c5bd08d8c3b1f2e5%7Ca2cc36c592804ae78887d06dab89216b%7C0%7C0%7C637474516328499008%7CUnknown%7CTWFpbGZsb3d8eyJWIjoiMC4wLjAwMDAiLCJQIjoiV2luMzIiLCJBTiI6Ik1haWwiLCJXVCI6Mn0%3D%7C1000&amp;sdata=pfD6F5kMBWV8oIirgwQPpWUvyN%2BVsN6FunAdQmzijiM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A33138483</value>
    </field>
    <field name="Objective-Title">
      <value order="0">Written Statement - Testing in Care Homes Feb 2021</value>
    </field>
    <field name="Objective-Description">
      <value order="0"/>
    </field>
    <field name="Objective-CreationStamp">
      <value order="0">2021-01-25T22:33:44Z</value>
    </field>
    <field name="Objective-IsApproved">
      <value order="0">false</value>
    </field>
    <field name="Objective-IsPublished">
      <value order="0">true</value>
    </field>
    <field name="Objective-DatePublished">
      <value order="0">2021-02-03T09:26:39Z</value>
    </field>
    <field name="Objective-ModificationStamp">
      <value order="0">2021-02-03T09:38:55Z</value>
    </field>
    <field name="Objective-Owner">
      <value order="0">Davies, Shelley (HSS - Social Services and Integration)</value>
    </field>
    <field name="Objective-Path">
      <value order="0">Objective Global Folder:Business File Plan:COVID-19:# Health &amp; Social Services (HSS) - COVID-19 (Coronavirus):1 - Save:/Frances Duffy - Primary Care and Health Science Directorate:Healthcare Science - COVID-19:Health &amp; Social Services Group - Covid-19 Testing Forum - 2020-2021:MA/VG/0114/21 Enhancing COVID-19 testing in care homes</value>
    </field>
    <field name="Objective-Parent">
      <value order="0">MA/VG/0114/21 Enhancing COVID-19 testing in care homes</value>
    </field>
    <field name="Objective-State">
      <value order="0">Published</value>
    </field>
    <field name="Objective-VersionId">
      <value order="0">vA65901245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qA1424172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>2021-01-25T00:00:00Z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0742-21D1-4EA5-8255-1AFC5016D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15AA-7FC2-480E-A059-249EED9DDC3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4115C9-A3C3-4F20-8AB7-EF70FC21B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5F058721-7003-471F-AB29-7BBF6829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2021-02-03T11:01:00Z</dcterms:created>
  <dcterms:modified xsi:type="dcterms:W3CDTF">2021-02-03T15:42:00Z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A33138483</vt:lpwstr>
  </property>
  <property fmtid="{D5CDD505-2E9C-101B-9397-08002B2CF9AE}" pid="4" name="Objective-Title">
    <vt:lpwstr>Written Statement - Testing in Care Homes Feb 2021</vt:lpwstr>
  </property>
  <property fmtid="{D5CDD505-2E9C-101B-9397-08002B2CF9AE}" pid="5" name="Objective-Comment">
    <vt:lpwstr/>
  </property>
  <property fmtid="{D5CDD505-2E9C-101B-9397-08002B2CF9AE}" pid="6" name="Objective-CreationStamp">
    <vt:filetime>2021-01-25T22:34:09Z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2021-02-03T09:26:39Z</vt:filetime>
  </property>
  <property fmtid="{D5CDD505-2E9C-101B-9397-08002B2CF9AE}" pid="10" name="Objective-ModificationStamp">
    <vt:filetime>2021-02-03T09:38:55Z</vt:filetime>
  </property>
  <property fmtid="{D5CDD505-2E9C-101B-9397-08002B2CF9AE}" pid="11" name="Objective-Owner">
    <vt:lpwstr>Davies, Shelley (HSS - Social Services and Integration)</vt:lpwstr>
  </property>
  <property fmtid="{D5CDD505-2E9C-101B-9397-08002B2CF9AE}" pid="12" name="Objective-Path">
    <vt:lpwstr>Objective Global Folder:Business File Plan:COVID-19:# Health &amp; Social Services (HSS) - COVID-19 (Coronavirus):1 - Save:/Frances Duffy - Primary Care and Health Science Directorate:Healthcare Science - COVID-19:Health &amp; Social Services Group - Covid-19 Tes</vt:lpwstr>
  </property>
  <property fmtid="{D5CDD505-2E9C-101B-9397-08002B2CF9AE}" pid="13" name="Objective-Parent">
    <vt:lpwstr>MA/VG/0114/21 Enhancing COVID-19 testing in care homes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vA65901245</vt:lpwstr>
  </property>
  <property fmtid="{D5CDD505-2E9C-101B-9397-08002B2CF9AE}" pid="28" name="Objective-Language">
    <vt:lpwstr/>
  </property>
  <property fmtid="{D5CDD505-2E9C-101B-9397-08002B2CF9AE}" pid="29" name="Objective-Date Acquired">
    <vt:filetime>2021-01-25T00:00:00Z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