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86578" w14:textId="77777777" w:rsidR="001A39E2" w:rsidRDefault="001A39E2" w:rsidP="001A39E2">
      <w:pPr>
        <w:jc w:val="right"/>
        <w:rPr>
          <w:b/>
        </w:rPr>
      </w:pPr>
    </w:p>
    <w:p w14:paraId="48594F36" w14:textId="77777777" w:rsidR="002F2CEA" w:rsidRDefault="002F2CEA" w:rsidP="00A845A9">
      <w:pPr>
        <w:pStyle w:val="Heading1"/>
        <w:rPr>
          <w:color w:val="FF0000"/>
        </w:rPr>
      </w:pPr>
    </w:p>
    <w:p w14:paraId="2540A150" w14:textId="77777777" w:rsidR="002F2CEA" w:rsidRDefault="002F2CEA" w:rsidP="00A845A9">
      <w:pPr>
        <w:pStyle w:val="Heading1"/>
        <w:rPr>
          <w:color w:val="FF0000"/>
        </w:rPr>
      </w:pPr>
    </w:p>
    <w:p w14:paraId="3B79339C" w14:textId="77777777" w:rsidR="002F2CEA" w:rsidRDefault="002F2CEA" w:rsidP="00A845A9">
      <w:pPr>
        <w:pStyle w:val="Heading1"/>
        <w:rPr>
          <w:color w:val="FF0000"/>
        </w:rPr>
      </w:pPr>
    </w:p>
    <w:p w14:paraId="33BDAE55" w14:textId="77777777" w:rsidR="002F2CEA" w:rsidRDefault="002F2CEA" w:rsidP="00A845A9">
      <w:pPr>
        <w:pStyle w:val="Heading1"/>
        <w:rPr>
          <w:color w:val="FF0000"/>
        </w:rPr>
      </w:pPr>
    </w:p>
    <w:p w14:paraId="0ED5B15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00DC64D" wp14:editId="3B7D581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CF2B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7024FB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EB9273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023A12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1EB675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2A9DF5F" wp14:editId="59EB180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1E66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26D4056" w14:textId="77777777" w:rsidTr="00B049B1">
        <w:tc>
          <w:tcPr>
            <w:tcW w:w="1383" w:type="dxa"/>
            <w:tcBorders>
              <w:top w:val="nil"/>
              <w:left w:val="nil"/>
              <w:bottom w:val="nil"/>
              <w:right w:val="nil"/>
            </w:tcBorders>
            <w:vAlign w:val="center"/>
          </w:tcPr>
          <w:p w14:paraId="3EE7165E" w14:textId="77777777" w:rsidR="00EA5290" w:rsidRDefault="00EA5290" w:rsidP="00B049B1">
            <w:pPr>
              <w:spacing w:before="120" w:after="120"/>
              <w:rPr>
                <w:rFonts w:ascii="Arial" w:hAnsi="Arial" w:cs="Arial"/>
                <w:b/>
                <w:bCs/>
                <w:sz w:val="24"/>
                <w:szCs w:val="24"/>
              </w:rPr>
            </w:pPr>
          </w:p>
          <w:p w14:paraId="4251F7B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999AC5" w14:textId="77777777" w:rsidR="00471481" w:rsidRDefault="00471481" w:rsidP="00B049B1">
            <w:pPr>
              <w:spacing w:before="120" w:after="120"/>
              <w:rPr>
                <w:rFonts w:ascii="Arial" w:hAnsi="Arial" w:cs="Arial"/>
                <w:b/>
                <w:bCs/>
                <w:sz w:val="24"/>
                <w:szCs w:val="24"/>
              </w:rPr>
            </w:pPr>
          </w:p>
          <w:p w14:paraId="68D36F99" w14:textId="4F54D486" w:rsidR="00EA5290" w:rsidRPr="003249B4" w:rsidRDefault="001C317F" w:rsidP="00320EFD">
            <w:pPr>
              <w:spacing w:before="120" w:after="120"/>
              <w:rPr>
                <w:rFonts w:ascii="Arial" w:hAnsi="Arial" w:cs="Arial"/>
                <w:b/>
                <w:bCs/>
              </w:rPr>
            </w:pPr>
            <w:bookmarkStart w:id="0" w:name="_GoBack"/>
            <w:r w:rsidRPr="004D1F34">
              <w:rPr>
                <w:rFonts w:ascii="Arial" w:hAnsi="Arial" w:cs="Arial"/>
                <w:b/>
                <w:bCs/>
                <w:sz w:val="24"/>
              </w:rPr>
              <w:t>Welsh Government response to the Chancellor of t</w:t>
            </w:r>
            <w:r w:rsidR="003249B4" w:rsidRPr="004D1F34">
              <w:rPr>
                <w:rFonts w:ascii="Arial" w:hAnsi="Arial" w:cs="Arial"/>
                <w:b/>
                <w:bCs/>
                <w:sz w:val="24"/>
              </w:rPr>
              <w:t>he Exchequer's Spring Statement</w:t>
            </w:r>
            <w:bookmarkEnd w:id="0"/>
          </w:p>
        </w:tc>
      </w:tr>
      <w:tr w:rsidR="00EA5290" w:rsidRPr="00A011A1" w14:paraId="4ACDA64F" w14:textId="77777777" w:rsidTr="00B049B1">
        <w:tc>
          <w:tcPr>
            <w:tcW w:w="1383" w:type="dxa"/>
            <w:tcBorders>
              <w:top w:val="nil"/>
              <w:left w:val="nil"/>
              <w:bottom w:val="nil"/>
              <w:right w:val="nil"/>
            </w:tcBorders>
            <w:vAlign w:val="center"/>
          </w:tcPr>
          <w:p w14:paraId="0449F17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3C15459" w14:textId="41FD067B" w:rsidR="00EA5290" w:rsidRPr="00670227" w:rsidRDefault="00320EFD" w:rsidP="00750331">
            <w:pPr>
              <w:spacing w:before="120" w:after="120"/>
              <w:rPr>
                <w:rFonts w:ascii="Arial" w:hAnsi="Arial" w:cs="Arial"/>
                <w:b/>
                <w:bCs/>
                <w:sz w:val="24"/>
                <w:szCs w:val="24"/>
              </w:rPr>
            </w:pPr>
            <w:r>
              <w:rPr>
                <w:rFonts w:ascii="Arial" w:hAnsi="Arial" w:cs="Arial"/>
                <w:b/>
                <w:bCs/>
                <w:sz w:val="24"/>
                <w:szCs w:val="24"/>
              </w:rPr>
              <w:t>13</w:t>
            </w:r>
            <w:r w:rsidR="00471481">
              <w:rPr>
                <w:rFonts w:ascii="Arial" w:hAnsi="Arial" w:cs="Arial"/>
                <w:b/>
                <w:bCs/>
                <w:sz w:val="24"/>
                <w:szCs w:val="24"/>
              </w:rPr>
              <w:t xml:space="preserve"> March 2019</w:t>
            </w:r>
          </w:p>
        </w:tc>
      </w:tr>
      <w:tr w:rsidR="00EA5290" w:rsidRPr="00A011A1" w14:paraId="2F122AF3" w14:textId="77777777" w:rsidTr="00B049B1">
        <w:tc>
          <w:tcPr>
            <w:tcW w:w="1383" w:type="dxa"/>
            <w:tcBorders>
              <w:top w:val="nil"/>
              <w:left w:val="nil"/>
              <w:bottom w:val="nil"/>
              <w:right w:val="nil"/>
            </w:tcBorders>
            <w:vAlign w:val="center"/>
          </w:tcPr>
          <w:p w14:paraId="4E72059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74CF9A7" w14:textId="77777777" w:rsidR="00EA5290" w:rsidRPr="00670227" w:rsidRDefault="003E7251" w:rsidP="003E7251">
            <w:pPr>
              <w:spacing w:before="120" w:after="120"/>
              <w:rPr>
                <w:rFonts w:ascii="Arial" w:hAnsi="Arial" w:cs="Arial"/>
                <w:b/>
                <w:bCs/>
                <w:sz w:val="24"/>
                <w:szCs w:val="24"/>
              </w:rPr>
            </w:pPr>
            <w:r>
              <w:rPr>
                <w:rFonts w:ascii="Arial" w:hAnsi="Arial" w:cs="Arial"/>
                <w:b/>
                <w:bCs/>
                <w:sz w:val="24"/>
                <w:szCs w:val="24"/>
              </w:rPr>
              <w:t>Rebecca Evans</w:t>
            </w:r>
            <w:r w:rsidR="00F728C3">
              <w:rPr>
                <w:rFonts w:ascii="Arial" w:hAnsi="Arial" w:cs="Arial"/>
                <w:b/>
                <w:bCs/>
                <w:sz w:val="24"/>
                <w:szCs w:val="24"/>
              </w:rPr>
              <w:t xml:space="preserve"> </w:t>
            </w:r>
            <w:r w:rsidR="008E5A31">
              <w:rPr>
                <w:rFonts w:ascii="Arial" w:hAnsi="Arial" w:cs="Arial"/>
                <w:b/>
                <w:bCs/>
                <w:sz w:val="24"/>
                <w:szCs w:val="24"/>
              </w:rPr>
              <w:t>AM,</w:t>
            </w:r>
            <w:r>
              <w:rPr>
                <w:rFonts w:ascii="Arial" w:hAnsi="Arial" w:cs="Arial"/>
                <w:b/>
                <w:bCs/>
                <w:sz w:val="24"/>
                <w:szCs w:val="24"/>
              </w:rPr>
              <w:t xml:space="preserve"> Minister for Finance and Trefnydd</w:t>
            </w:r>
          </w:p>
        </w:tc>
      </w:tr>
    </w:tbl>
    <w:p w14:paraId="6706775A" w14:textId="77777777" w:rsidR="00EA5290" w:rsidRPr="00A011A1" w:rsidRDefault="00EA5290" w:rsidP="00EA5290"/>
    <w:p w14:paraId="7E1DB80B" w14:textId="77777777" w:rsidR="006B5498" w:rsidRPr="006B5498" w:rsidRDefault="006B5498" w:rsidP="007C3828">
      <w:pPr>
        <w:spacing w:after="200" w:line="276" w:lineRule="auto"/>
        <w:contextualSpacing/>
        <w:rPr>
          <w:rFonts w:ascii="Arial" w:hAnsi="Arial" w:cs="Arial"/>
          <w:color w:val="000000" w:themeColor="text1"/>
          <w:sz w:val="24"/>
          <w:szCs w:val="24"/>
        </w:rPr>
      </w:pPr>
    </w:p>
    <w:p w14:paraId="1AAE9A9D" w14:textId="77777777" w:rsidR="00D06423" w:rsidRPr="001C08EE" w:rsidRDefault="00D06423" w:rsidP="00D06423">
      <w:pPr>
        <w:jc w:val="both"/>
        <w:rPr>
          <w:rFonts w:ascii="Arial" w:hAnsi="Arial" w:cs="Arial"/>
          <w:sz w:val="24"/>
          <w:szCs w:val="24"/>
        </w:rPr>
      </w:pPr>
      <w:r w:rsidRPr="001C08EE">
        <w:rPr>
          <w:rFonts w:ascii="Arial" w:hAnsi="Arial" w:cs="Arial"/>
          <w:sz w:val="24"/>
          <w:szCs w:val="24"/>
        </w:rPr>
        <w:t>The Chancellor of the Exchequer today delivered his Spring Statement against the backdrop of unprecedented uncertainty following yesterday’s defeat of the Prime Minister’s Brexit deal.</w:t>
      </w:r>
    </w:p>
    <w:p w14:paraId="7AC1E382" w14:textId="77777777" w:rsidR="00A0475A" w:rsidRPr="001C08EE" w:rsidRDefault="00A0475A" w:rsidP="008C0E4C">
      <w:pPr>
        <w:jc w:val="both"/>
        <w:rPr>
          <w:rFonts w:ascii="Arial" w:hAnsi="Arial" w:cs="Arial"/>
          <w:sz w:val="24"/>
          <w:szCs w:val="24"/>
        </w:rPr>
      </w:pPr>
    </w:p>
    <w:p w14:paraId="1AA85881" w14:textId="43880481" w:rsidR="00D06423" w:rsidRPr="001C08EE" w:rsidRDefault="00D06423" w:rsidP="00D06423">
      <w:pPr>
        <w:jc w:val="both"/>
        <w:rPr>
          <w:rFonts w:ascii="Arial" w:hAnsi="Arial" w:cs="Arial"/>
          <w:sz w:val="24"/>
          <w:szCs w:val="24"/>
        </w:rPr>
      </w:pPr>
      <w:r w:rsidRPr="001C08EE">
        <w:rPr>
          <w:rFonts w:ascii="Arial" w:hAnsi="Arial" w:cs="Arial"/>
          <w:sz w:val="24"/>
          <w:szCs w:val="24"/>
        </w:rPr>
        <w:t xml:space="preserve">Today was yet another missed opportunity for the Chancellor to make significant investments in our vital public services and to boost the economy. Such an investment would have helped to increase confidence in the UK and help to protect the country against some of the shocks of what is becoming an increasingly chaotic exit from the EU.  </w:t>
      </w:r>
    </w:p>
    <w:p w14:paraId="1F6BC329" w14:textId="77777777" w:rsidR="00A0475A" w:rsidRPr="001C08EE" w:rsidRDefault="00A0475A" w:rsidP="008C0E4C">
      <w:pPr>
        <w:jc w:val="both"/>
        <w:rPr>
          <w:rFonts w:ascii="Arial" w:hAnsi="Arial" w:cs="Arial"/>
          <w:sz w:val="24"/>
          <w:szCs w:val="24"/>
        </w:rPr>
      </w:pPr>
    </w:p>
    <w:p w14:paraId="2189B5BD" w14:textId="7DA8CB7B" w:rsidR="00D06423" w:rsidRPr="001C08EE" w:rsidRDefault="00D06423" w:rsidP="00D06423">
      <w:pPr>
        <w:jc w:val="both"/>
        <w:rPr>
          <w:rFonts w:ascii="Arial" w:hAnsi="Arial" w:cs="Arial"/>
          <w:sz w:val="24"/>
          <w:szCs w:val="24"/>
        </w:rPr>
      </w:pPr>
      <w:r w:rsidRPr="001C08EE">
        <w:rPr>
          <w:rFonts w:ascii="Arial" w:hAnsi="Arial" w:cs="Arial"/>
          <w:sz w:val="24"/>
          <w:szCs w:val="24"/>
        </w:rPr>
        <w:t xml:space="preserve">There is more than </w:t>
      </w:r>
      <w:r w:rsidR="00A772DC" w:rsidRPr="001C08EE">
        <w:rPr>
          <w:rFonts w:ascii="Arial" w:hAnsi="Arial" w:cs="Arial"/>
          <w:sz w:val="24"/>
          <w:szCs w:val="24"/>
        </w:rPr>
        <w:t>£</w:t>
      </w:r>
      <w:r w:rsidRPr="001C08EE">
        <w:rPr>
          <w:rFonts w:ascii="Arial" w:hAnsi="Arial" w:cs="Arial"/>
          <w:sz w:val="24"/>
          <w:szCs w:val="24"/>
        </w:rPr>
        <w:t>26bn in the Treasury coffers</w:t>
      </w:r>
      <w:r w:rsidR="00D25B72" w:rsidRPr="001C08EE">
        <w:rPr>
          <w:rFonts w:ascii="Arial" w:hAnsi="Arial" w:cs="Arial"/>
          <w:sz w:val="24"/>
          <w:szCs w:val="24"/>
        </w:rPr>
        <w:t>, £10bn more than at the autumn Budget.</w:t>
      </w:r>
      <w:r w:rsidRPr="001C08EE">
        <w:rPr>
          <w:rFonts w:ascii="Arial" w:hAnsi="Arial" w:cs="Arial"/>
          <w:sz w:val="24"/>
          <w:szCs w:val="24"/>
        </w:rPr>
        <w:t xml:space="preserve"> </w:t>
      </w:r>
      <w:r w:rsidR="0058496E" w:rsidRPr="001C08EE">
        <w:rPr>
          <w:rFonts w:ascii="Arial" w:hAnsi="Arial" w:cs="Arial"/>
          <w:sz w:val="24"/>
          <w:szCs w:val="24"/>
        </w:rPr>
        <w:t>This is</w:t>
      </w:r>
      <w:r w:rsidR="001C08EE">
        <w:rPr>
          <w:rFonts w:ascii="Arial" w:hAnsi="Arial" w:cs="Arial"/>
          <w:sz w:val="24"/>
          <w:szCs w:val="24"/>
        </w:rPr>
        <w:t xml:space="preserve"> </w:t>
      </w:r>
      <w:r w:rsidRPr="001C08EE">
        <w:rPr>
          <w:rFonts w:ascii="Arial" w:hAnsi="Arial" w:cs="Arial"/>
          <w:sz w:val="24"/>
          <w:szCs w:val="24"/>
        </w:rPr>
        <w:t xml:space="preserve">the Chancellor’s </w:t>
      </w:r>
      <w:r w:rsidR="0058496E" w:rsidRPr="001C08EE">
        <w:rPr>
          <w:rFonts w:ascii="Arial" w:hAnsi="Arial" w:cs="Arial"/>
          <w:sz w:val="24"/>
          <w:szCs w:val="24"/>
        </w:rPr>
        <w:t>‘</w:t>
      </w:r>
      <w:r w:rsidRPr="001C08EE">
        <w:rPr>
          <w:rFonts w:ascii="Arial" w:hAnsi="Arial" w:cs="Arial"/>
          <w:sz w:val="24"/>
          <w:szCs w:val="24"/>
        </w:rPr>
        <w:t>deal dividend</w:t>
      </w:r>
      <w:r w:rsidR="0058496E" w:rsidRPr="001C08EE">
        <w:rPr>
          <w:rFonts w:ascii="Arial" w:hAnsi="Arial" w:cs="Arial"/>
          <w:sz w:val="24"/>
          <w:szCs w:val="24"/>
        </w:rPr>
        <w:t>’</w:t>
      </w:r>
      <w:r w:rsidRPr="001C08EE">
        <w:rPr>
          <w:rFonts w:ascii="Arial" w:hAnsi="Arial" w:cs="Arial"/>
          <w:sz w:val="24"/>
          <w:szCs w:val="24"/>
        </w:rPr>
        <w:t xml:space="preserve"> – which is lying untouched as our hard-pressed public services </w:t>
      </w:r>
      <w:r w:rsidR="00A772DC" w:rsidRPr="001C08EE">
        <w:rPr>
          <w:rFonts w:ascii="Arial" w:hAnsi="Arial" w:cs="Arial"/>
          <w:sz w:val="24"/>
          <w:szCs w:val="24"/>
        </w:rPr>
        <w:t xml:space="preserve">continue to work </w:t>
      </w:r>
      <w:r w:rsidRPr="001C08EE">
        <w:rPr>
          <w:rFonts w:ascii="Arial" w:hAnsi="Arial" w:cs="Arial"/>
          <w:sz w:val="24"/>
          <w:szCs w:val="24"/>
        </w:rPr>
        <w:t>under the pressure of n</w:t>
      </w:r>
      <w:r w:rsidR="001C08EE">
        <w:rPr>
          <w:rFonts w:ascii="Arial" w:hAnsi="Arial" w:cs="Arial"/>
          <w:sz w:val="24"/>
          <w:szCs w:val="24"/>
        </w:rPr>
        <w:t xml:space="preserve">ine long years of austerity and </w:t>
      </w:r>
      <w:r w:rsidRPr="001C08EE">
        <w:rPr>
          <w:rFonts w:ascii="Arial" w:hAnsi="Arial" w:cs="Arial"/>
          <w:sz w:val="24"/>
          <w:szCs w:val="24"/>
        </w:rPr>
        <w:t xml:space="preserve">businesses need support to flourish in competitive global markets. </w:t>
      </w:r>
      <w:r w:rsidR="00B67F57" w:rsidRPr="001C08EE">
        <w:rPr>
          <w:rFonts w:ascii="Arial" w:hAnsi="Arial" w:cs="Arial"/>
          <w:sz w:val="24"/>
          <w:szCs w:val="24"/>
        </w:rPr>
        <w:t xml:space="preserve">Apart from the NHS, the figures currently suggest no growth in day to day spending on public services after 2019-20. </w:t>
      </w:r>
      <w:r w:rsidRPr="001C08EE">
        <w:rPr>
          <w:rFonts w:ascii="Arial" w:hAnsi="Arial" w:cs="Arial"/>
          <w:sz w:val="24"/>
          <w:szCs w:val="24"/>
        </w:rPr>
        <w:t>The Chancellor must invest in the future of the UK now</w:t>
      </w:r>
      <w:r w:rsidR="00B316E2" w:rsidRPr="001C08EE">
        <w:rPr>
          <w:rFonts w:ascii="Arial" w:hAnsi="Arial" w:cs="Arial"/>
          <w:sz w:val="24"/>
          <w:szCs w:val="24"/>
        </w:rPr>
        <w:t>.</w:t>
      </w:r>
      <w:r w:rsidRPr="001C08EE">
        <w:rPr>
          <w:rFonts w:ascii="Arial" w:hAnsi="Arial" w:cs="Arial"/>
          <w:sz w:val="24"/>
          <w:szCs w:val="24"/>
        </w:rPr>
        <w:t xml:space="preserve"> </w:t>
      </w:r>
    </w:p>
    <w:p w14:paraId="11DEB259" w14:textId="77777777" w:rsidR="008C0E4C" w:rsidRPr="001C08EE" w:rsidRDefault="008C0E4C" w:rsidP="00830E43">
      <w:pPr>
        <w:tabs>
          <w:tab w:val="left" w:pos="426"/>
        </w:tabs>
        <w:jc w:val="both"/>
        <w:rPr>
          <w:rFonts w:ascii="Arial" w:hAnsi="Arial" w:cs="Arial"/>
          <w:sz w:val="24"/>
          <w:szCs w:val="24"/>
        </w:rPr>
      </w:pPr>
    </w:p>
    <w:p w14:paraId="550B4B94" w14:textId="10B34794" w:rsidR="00D06423" w:rsidRPr="001C08EE" w:rsidRDefault="00DF1F59" w:rsidP="008B2A19">
      <w:pPr>
        <w:rPr>
          <w:rFonts w:ascii="Arial" w:hAnsi="Arial" w:cs="Arial"/>
          <w:sz w:val="24"/>
          <w:szCs w:val="24"/>
        </w:rPr>
      </w:pPr>
      <w:r w:rsidRPr="001C08EE">
        <w:rPr>
          <w:rFonts w:ascii="Arial" w:hAnsi="Arial" w:cs="Arial"/>
          <w:sz w:val="24"/>
          <w:szCs w:val="24"/>
        </w:rPr>
        <w:t>D</w:t>
      </w:r>
      <w:r w:rsidR="00025124" w:rsidRPr="001C08EE">
        <w:rPr>
          <w:rFonts w:ascii="Arial" w:hAnsi="Arial" w:cs="Arial"/>
          <w:sz w:val="24"/>
          <w:szCs w:val="24"/>
        </w:rPr>
        <w:t>espite the Chancellor’s optimistic</w:t>
      </w:r>
      <w:r w:rsidR="00BD1494" w:rsidRPr="001C08EE">
        <w:rPr>
          <w:rFonts w:ascii="Arial" w:hAnsi="Arial" w:cs="Arial"/>
          <w:sz w:val="24"/>
          <w:szCs w:val="24"/>
        </w:rPr>
        <w:t xml:space="preserve"> claims</w:t>
      </w:r>
      <w:r w:rsidR="00A0475A" w:rsidRPr="001C08EE">
        <w:rPr>
          <w:rFonts w:ascii="Arial" w:hAnsi="Arial" w:cs="Arial"/>
          <w:sz w:val="24"/>
          <w:szCs w:val="24"/>
        </w:rPr>
        <w:t xml:space="preserve"> about the strength of the UK ec</w:t>
      </w:r>
      <w:r w:rsidRPr="001C08EE">
        <w:rPr>
          <w:rFonts w:ascii="Arial" w:hAnsi="Arial" w:cs="Arial"/>
          <w:sz w:val="24"/>
          <w:szCs w:val="24"/>
        </w:rPr>
        <w:t>onomy,</w:t>
      </w:r>
      <w:r w:rsidR="00A0475A" w:rsidRPr="001C08EE">
        <w:rPr>
          <w:rFonts w:ascii="Arial" w:hAnsi="Arial" w:cs="Arial"/>
          <w:sz w:val="24"/>
          <w:szCs w:val="24"/>
        </w:rPr>
        <w:t xml:space="preserve"> t</w:t>
      </w:r>
      <w:r w:rsidR="008C0E4C" w:rsidRPr="001C08EE">
        <w:rPr>
          <w:rFonts w:ascii="Arial" w:hAnsi="Arial" w:cs="Arial"/>
          <w:sz w:val="24"/>
          <w:szCs w:val="24"/>
        </w:rPr>
        <w:t>he</w:t>
      </w:r>
      <w:r w:rsidR="00025124" w:rsidRPr="001C08EE">
        <w:rPr>
          <w:rFonts w:ascii="Arial" w:hAnsi="Arial" w:cs="Arial"/>
          <w:sz w:val="24"/>
          <w:szCs w:val="24"/>
        </w:rPr>
        <w:t xml:space="preserve"> reality is that the</w:t>
      </w:r>
      <w:r w:rsidR="009A1C73" w:rsidRPr="001C08EE">
        <w:rPr>
          <w:rFonts w:ascii="Arial" w:hAnsi="Arial" w:cs="Arial"/>
          <w:sz w:val="24"/>
          <w:szCs w:val="24"/>
        </w:rPr>
        <w:t xml:space="preserve"> medium</w:t>
      </w:r>
      <w:r w:rsidRPr="001C08EE">
        <w:rPr>
          <w:rFonts w:ascii="Arial" w:hAnsi="Arial" w:cs="Arial"/>
          <w:sz w:val="24"/>
          <w:szCs w:val="24"/>
        </w:rPr>
        <w:t>-term outlook remains disappointing.</w:t>
      </w:r>
      <w:r w:rsidR="00D06423" w:rsidRPr="001C08EE">
        <w:rPr>
          <w:rFonts w:ascii="Arial" w:hAnsi="Arial" w:cs="Arial"/>
          <w:sz w:val="24"/>
          <w:szCs w:val="24"/>
        </w:rPr>
        <w:t xml:space="preserve"> </w:t>
      </w:r>
      <w:r w:rsidR="008B2A19" w:rsidRPr="001C08EE">
        <w:rPr>
          <w:rFonts w:ascii="Arial" w:hAnsi="Arial" w:cs="Arial"/>
          <w:sz w:val="24"/>
          <w:szCs w:val="24"/>
        </w:rPr>
        <w:t>The O</w:t>
      </w:r>
      <w:r w:rsidR="00D06423" w:rsidRPr="001C08EE">
        <w:rPr>
          <w:rFonts w:ascii="Arial" w:hAnsi="Arial" w:cs="Arial"/>
          <w:sz w:val="24"/>
          <w:szCs w:val="24"/>
        </w:rPr>
        <w:t xml:space="preserve">ffice for </w:t>
      </w:r>
      <w:r w:rsidR="008B2A19" w:rsidRPr="001C08EE">
        <w:rPr>
          <w:rFonts w:ascii="Arial" w:hAnsi="Arial" w:cs="Arial"/>
          <w:sz w:val="24"/>
          <w:szCs w:val="24"/>
        </w:rPr>
        <w:t>B</w:t>
      </w:r>
      <w:r w:rsidR="00D06423" w:rsidRPr="001C08EE">
        <w:rPr>
          <w:rFonts w:ascii="Arial" w:hAnsi="Arial" w:cs="Arial"/>
          <w:sz w:val="24"/>
          <w:szCs w:val="24"/>
        </w:rPr>
        <w:t xml:space="preserve">udget </w:t>
      </w:r>
      <w:r w:rsidR="008B2A19" w:rsidRPr="001C08EE">
        <w:rPr>
          <w:rFonts w:ascii="Arial" w:hAnsi="Arial" w:cs="Arial"/>
          <w:sz w:val="24"/>
          <w:szCs w:val="24"/>
        </w:rPr>
        <w:t>R</w:t>
      </w:r>
      <w:r w:rsidR="00D06423" w:rsidRPr="001C08EE">
        <w:rPr>
          <w:rFonts w:ascii="Arial" w:hAnsi="Arial" w:cs="Arial"/>
          <w:sz w:val="24"/>
          <w:szCs w:val="24"/>
        </w:rPr>
        <w:t>esponsibility</w:t>
      </w:r>
      <w:r w:rsidR="008B2A19" w:rsidRPr="001C08EE">
        <w:rPr>
          <w:rFonts w:ascii="Arial" w:hAnsi="Arial" w:cs="Arial"/>
          <w:sz w:val="24"/>
          <w:szCs w:val="24"/>
        </w:rPr>
        <w:t xml:space="preserve"> </w:t>
      </w:r>
      <w:r w:rsidR="00A772DC" w:rsidRPr="001C08EE">
        <w:rPr>
          <w:rFonts w:ascii="Arial" w:hAnsi="Arial" w:cs="Arial"/>
          <w:sz w:val="24"/>
          <w:szCs w:val="24"/>
        </w:rPr>
        <w:t xml:space="preserve">(OBR) </w:t>
      </w:r>
      <w:r w:rsidR="008B2A19" w:rsidRPr="001C08EE">
        <w:rPr>
          <w:rFonts w:ascii="Arial" w:hAnsi="Arial" w:cs="Arial"/>
          <w:sz w:val="24"/>
          <w:szCs w:val="24"/>
        </w:rPr>
        <w:t>has sharply reduced its forecast for GDP growth in 2019, to 1.2</w:t>
      </w:r>
      <w:r w:rsidR="00A772DC" w:rsidRPr="001C08EE">
        <w:rPr>
          <w:rFonts w:ascii="Arial" w:hAnsi="Arial" w:cs="Arial"/>
          <w:sz w:val="24"/>
          <w:szCs w:val="24"/>
        </w:rPr>
        <w:t>%</w:t>
      </w:r>
      <w:r w:rsidR="008B2A19" w:rsidRPr="001C08EE">
        <w:rPr>
          <w:rFonts w:ascii="Arial" w:hAnsi="Arial" w:cs="Arial"/>
          <w:sz w:val="24"/>
          <w:szCs w:val="24"/>
        </w:rPr>
        <w:t>. The longer</w:t>
      </w:r>
      <w:r w:rsidR="00A772DC" w:rsidRPr="001C08EE">
        <w:rPr>
          <w:rFonts w:ascii="Arial" w:hAnsi="Arial" w:cs="Arial"/>
          <w:sz w:val="24"/>
          <w:szCs w:val="24"/>
        </w:rPr>
        <w:t>-</w:t>
      </w:r>
      <w:r w:rsidR="008B2A19" w:rsidRPr="001C08EE">
        <w:rPr>
          <w:rFonts w:ascii="Arial" w:hAnsi="Arial" w:cs="Arial"/>
          <w:sz w:val="24"/>
          <w:szCs w:val="24"/>
        </w:rPr>
        <w:t xml:space="preserve">run forecast </w:t>
      </w:r>
      <w:r w:rsidR="00A772DC" w:rsidRPr="001C08EE">
        <w:rPr>
          <w:rFonts w:ascii="Arial" w:hAnsi="Arial" w:cs="Arial"/>
          <w:sz w:val="24"/>
          <w:szCs w:val="24"/>
        </w:rPr>
        <w:t>–</w:t>
      </w:r>
      <w:r w:rsidR="008B2A19" w:rsidRPr="001C08EE">
        <w:rPr>
          <w:rFonts w:ascii="Arial" w:hAnsi="Arial" w:cs="Arial"/>
          <w:sz w:val="24"/>
          <w:szCs w:val="24"/>
        </w:rPr>
        <w:t xml:space="preserve"> that</w:t>
      </w:r>
      <w:r w:rsidR="00A772DC" w:rsidRPr="001C08EE">
        <w:rPr>
          <w:rFonts w:ascii="Arial" w:hAnsi="Arial" w:cs="Arial"/>
          <w:sz w:val="24"/>
          <w:szCs w:val="24"/>
        </w:rPr>
        <w:t xml:space="preserve"> </w:t>
      </w:r>
      <w:r w:rsidR="008B2A19" w:rsidRPr="001C08EE">
        <w:rPr>
          <w:rFonts w:ascii="Arial" w:hAnsi="Arial" w:cs="Arial"/>
          <w:sz w:val="24"/>
          <w:szCs w:val="24"/>
        </w:rPr>
        <w:t>annual growth in GDP per head will reach 1.1</w:t>
      </w:r>
      <w:r w:rsidR="00A772DC" w:rsidRPr="001C08EE">
        <w:rPr>
          <w:rFonts w:ascii="Arial" w:hAnsi="Arial" w:cs="Arial"/>
          <w:sz w:val="24"/>
          <w:szCs w:val="24"/>
        </w:rPr>
        <w:t xml:space="preserve">% </w:t>
      </w:r>
      <w:r w:rsidR="008B2A19" w:rsidRPr="001C08EE">
        <w:rPr>
          <w:rFonts w:ascii="Arial" w:hAnsi="Arial" w:cs="Arial"/>
          <w:sz w:val="24"/>
          <w:szCs w:val="24"/>
        </w:rPr>
        <w:t xml:space="preserve">in the early 2020s – also represents a very lacklustre performance by historical standards. </w:t>
      </w:r>
    </w:p>
    <w:p w14:paraId="3E7193F6" w14:textId="77777777" w:rsidR="00D06423" w:rsidRPr="001C08EE" w:rsidRDefault="00D06423" w:rsidP="008B2A19">
      <w:pPr>
        <w:rPr>
          <w:rFonts w:ascii="Arial" w:hAnsi="Arial" w:cs="Arial"/>
          <w:sz w:val="24"/>
          <w:szCs w:val="24"/>
        </w:rPr>
      </w:pPr>
    </w:p>
    <w:p w14:paraId="2646076E" w14:textId="157DD663" w:rsidR="00D06423" w:rsidRPr="001C08EE" w:rsidRDefault="00B316E2" w:rsidP="00D06423">
      <w:pPr>
        <w:tabs>
          <w:tab w:val="left" w:pos="426"/>
        </w:tabs>
        <w:jc w:val="both"/>
        <w:rPr>
          <w:rFonts w:ascii="Arial" w:hAnsi="Arial" w:cs="Arial"/>
          <w:sz w:val="24"/>
          <w:szCs w:val="24"/>
        </w:rPr>
      </w:pPr>
      <w:r w:rsidRPr="001C08EE">
        <w:rPr>
          <w:rFonts w:ascii="Arial" w:hAnsi="Arial" w:cs="Arial"/>
          <w:sz w:val="24"/>
          <w:szCs w:val="24"/>
        </w:rPr>
        <w:t xml:space="preserve">And yet, this is the best we can hope for, given that </w:t>
      </w:r>
      <w:r w:rsidR="00D06423" w:rsidRPr="001C08EE">
        <w:rPr>
          <w:rFonts w:ascii="Arial" w:hAnsi="Arial" w:cs="Arial"/>
          <w:sz w:val="24"/>
          <w:szCs w:val="24"/>
        </w:rPr>
        <w:t>the forecast is founded on an orderly exit from the EU – this, however, looks increasingly beyond the UK Government’s grasp, following the events in the House of Commons last night.</w:t>
      </w:r>
    </w:p>
    <w:p w14:paraId="07A12FC9" w14:textId="77777777" w:rsidR="00830E43" w:rsidRPr="001C08EE" w:rsidRDefault="00830E43" w:rsidP="00830E43">
      <w:pPr>
        <w:tabs>
          <w:tab w:val="left" w:pos="426"/>
        </w:tabs>
        <w:jc w:val="both"/>
        <w:rPr>
          <w:rFonts w:ascii="Arial" w:hAnsi="Arial" w:cs="Arial"/>
          <w:sz w:val="24"/>
          <w:szCs w:val="24"/>
        </w:rPr>
      </w:pPr>
    </w:p>
    <w:p w14:paraId="6417FF6D" w14:textId="77777777" w:rsidR="00830E43" w:rsidRPr="001C08EE" w:rsidRDefault="00830E43" w:rsidP="00830E43">
      <w:pPr>
        <w:contextualSpacing/>
        <w:jc w:val="both"/>
        <w:rPr>
          <w:rFonts w:ascii="Arial" w:hAnsi="Arial" w:cs="Arial"/>
          <w:sz w:val="24"/>
          <w:szCs w:val="24"/>
        </w:rPr>
      </w:pPr>
      <w:r w:rsidRPr="001C08EE">
        <w:rPr>
          <w:rFonts w:ascii="Arial" w:hAnsi="Arial" w:cs="Arial"/>
          <w:sz w:val="24"/>
          <w:szCs w:val="24"/>
        </w:rPr>
        <w:t>It is also disconcerting that with a similar set of relatively favourable base case assumptions on Brexit as the OBR, the Bank of England says there is a one in four chance of recession unfolding later this year.</w:t>
      </w:r>
    </w:p>
    <w:p w14:paraId="70CB10A5" w14:textId="77777777" w:rsidR="00D06423" w:rsidRPr="001C08EE" w:rsidRDefault="00D06423" w:rsidP="00830E43">
      <w:pPr>
        <w:contextualSpacing/>
        <w:jc w:val="both"/>
        <w:rPr>
          <w:rFonts w:ascii="Arial" w:hAnsi="Arial" w:cs="Arial"/>
          <w:sz w:val="24"/>
          <w:szCs w:val="24"/>
        </w:rPr>
      </w:pPr>
    </w:p>
    <w:p w14:paraId="7BA55EFB" w14:textId="104C2A10" w:rsidR="00D06423" w:rsidRPr="001C08EE" w:rsidRDefault="00D06423" w:rsidP="00D06423">
      <w:pPr>
        <w:contextualSpacing/>
        <w:jc w:val="both"/>
        <w:rPr>
          <w:rFonts w:ascii="Arial" w:hAnsi="Arial" w:cs="Arial"/>
          <w:b/>
          <w:sz w:val="24"/>
          <w:szCs w:val="24"/>
        </w:rPr>
      </w:pPr>
      <w:r w:rsidRPr="001C08EE">
        <w:rPr>
          <w:rFonts w:ascii="Arial" w:hAnsi="Arial" w:cs="Arial"/>
          <w:sz w:val="24"/>
          <w:szCs w:val="24"/>
        </w:rPr>
        <w:lastRenderedPageBreak/>
        <w:t xml:space="preserve">As a result of the </w:t>
      </w:r>
      <w:r w:rsidR="00C00270">
        <w:rPr>
          <w:rFonts w:ascii="Arial" w:hAnsi="Arial" w:cs="Arial"/>
          <w:sz w:val="24"/>
          <w:szCs w:val="24"/>
        </w:rPr>
        <w:t>S</w:t>
      </w:r>
      <w:r w:rsidR="00A772DC" w:rsidRPr="001C08EE">
        <w:rPr>
          <w:rFonts w:ascii="Arial" w:hAnsi="Arial" w:cs="Arial"/>
          <w:sz w:val="24"/>
          <w:szCs w:val="24"/>
        </w:rPr>
        <w:t xml:space="preserve">pring </w:t>
      </w:r>
      <w:r w:rsidR="00C00270">
        <w:rPr>
          <w:rFonts w:ascii="Arial" w:hAnsi="Arial" w:cs="Arial"/>
          <w:sz w:val="24"/>
          <w:szCs w:val="24"/>
        </w:rPr>
        <w:t>S</w:t>
      </w:r>
      <w:r w:rsidR="00A772DC" w:rsidRPr="001C08EE">
        <w:rPr>
          <w:rFonts w:ascii="Arial" w:hAnsi="Arial" w:cs="Arial"/>
          <w:sz w:val="24"/>
          <w:szCs w:val="24"/>
        </w:rPr>
        <w:t>tatement</w:t>
      </w:r>
      <w:r w:rsidRPr="001C08EE">
        <w:rPr>
          <w:rFonts w:ascii="Arial" w:hAnsi="Arial" w:cs="Arial"/>
          <w:sz w:val="24"/>
          <w:szCs w:val="24"/>
        </w:rPr>
        <w:t xml:space="preserve">, on a like-for-like basis, the Welsh Government’s budget will be 5% lower in real terms in 2019-20 than it was in 2010-11 – equivalent to £800m less to spend on public services. Our revenue budget will </w:t>
      </w:r>
      <w:r w:rsidR="00C00270" w:rsidRPr="004D1F34">
        <w:rPr>
          <w:rFonts w:ascii="Arial" w:hAnsi="Arial" w:cs="Arial"/>
          <w:sz w:val="24"/>
          <w:szCs w:val="24"/>
        </w:rPr>
        <w:t>be</w:t>
      </w:r>
      <w:r w:rsidR="00C00270">
        <w:rPr>
          <w:rFonts w:ascii="Arial" w:hAnsi="Arial" w:cs="Arial"/>
          <w:sz w:val="24"/>
          <w:szCs w:val="24"/>
        </w:rPr>
        <w:t xml:space="preserve"> </w:t>
      </w:r>
      <w:r w:rsidRPr="001C08EE">
        <w:rPr>
          <w:rFonts w:ascii="Arial" w:hAnsi="Arial" w:cs="Arial"/>
          <w:sz w:val="24"/>
          <w:szCs w:val="24"/>
        </w:rPr>
        <w:t xml:space="preserve">7% lower per person than in 2010-11, that’s £350 less to spend on front-line services for each person in Wales. </w:t>
      </w:r>
    </w:p>
    <w:p w14:paraId="7DA3DE62" w14:textId="77777777" w:rsidR="00025124" w:rsidRPr="001C08EE" w:rsidRDefault="00025124" w:rsidP="00830E43">
      <w:pPr>
        <w:jc w:val="both"/>
        <w:rPr>
          <w:rFonts w:ascii="Arial" w:hAnsi="Arial" w:cs="Arial"/>
          <w:iCs/>
          <w:sz w:val="24"/>
          <w:szCs w:val="24"/>
          <w:lang w:eastAsia="en-GB"/>
        </w:rPr>
      </w:pPr>
    </w:p>
    <w:p w14:paraId="1F94124E" w14:textId="080DE234" w:rsidR="00652D59" w:rsidRPr="001C08EE" w:rsidRDefault="006A1A3E" w:rsidP="00CA6F68">
      <w:pPr>
        <w:jc w:val="both"/>
        <w:rPr>
          <w:rFonts w:ascii="Arial" w:hAnsi="Arial" w:cs="Arial"/>
          <w:sz w:val="24"/>
          <w:szCs w:val="24"/>
        </w:rPr>
      </w:pPr>
      <w:r w:rsidRPr="001C08EE">
        <w:rPr>
          <w:rFonts w:ascii="Arial" w:hAnsi="Arial" w:cs="Arial"/>
          <w:iCs/>
          <w:sz w:val="24"/>
          <w:szCs w:val="24"/>
          <w:lang w:eastAsia="en-GB"/>
        </w:rPr>
        <w:t>Looking at the wider impli</w:t>
      </w:r>
      <w:r w:rsidR="00C00270">
        <w:rPr>
          <w:rFonts w:ascii="Arial" w:hAnsi="Arial" w:cs="Arial"/>
          <w:iCs/>
          <w:sz w:val="24"/>
          <w:szCs w:val="24"/>
          <w:lang w:eastAsia="en-GB"/>
        </w:rPr>
        <w:t>cations of the Spring S</w:t>
      </w:r>
      <w:r w:rsidRPr="001C08EE">
        <w:rPr>
          <w:rFonts w:ascii="Arial" w:hAnsi="Arial" w:cs="Arial"/>
          <w:iCs/>
          <w:sz w:val="24"/>
          <w:szCs w:val="24"/>
          <w:lang w:eastAsia="en-GB"/>
        </w:rPr>
        <w:t>tatement for Wales</w:t>
      </w:r>
      <w:r w:rsidR="00C223C8" w:rsidRPr="001C08EE">
        <w:rPr>
          <w:rFonts w:ascii="Arial" w:hAnsi="Arial" w:cs="Arial"/>
          <w:sz w:val="24"/>
          <w:szCs w:val="24"/>
        </w:rPr>
        <w:t xml:space="preserve">, </w:t>
      </w:r>
      <w:r w:rsidR="00652D59" w:rsidRPr="001C08EE">
        <w:rPr>
          <w:rFonts w:ascii="Arial" w:hAnsi="Arial" w:cs="Arial"/>
          <w:sz w:val="24"/>
          <w:szCs w:val="24"/>
        </w:rPr>
        <w:t>after a successful bid by the North Wales region, £8m worth of funding has been allocated as part of the Full Fibre Networks challenge fund. This will be used to upgrade remote public</w:t>
      </w:r>
      <w:r w:rsidR="00A772DC" w:rsidRPr="001C08EE">
        <w:rPr>
          <w:rFonts w:ascii="Arial" w:hAnsi="Arial" w:cs="Arial"/>
          <w:sz w:val="24"/>
          <w:szCs w:val="24"/>
        </w:rPr>
        <w:t xml:space="preserve"> </w:t>
      </w:r>
      <w:r w:rsidR="00652D59" w:rsidRPr="001C08EE">
        <w:rPr>
          <w:rFonts w:ascii="Arial" w:hAnsi="Arial" w:cs="Arial"/>
          <w:sz w:val="24"/>
          <w:szCs w:val="24"/>
        </w:rPr>
        <w:t>sector buildings to full fibre connectivity helping to extend fibre through the region using the Welsh Government PSBA contract.</w:t>
      </w:r>
    </w:p>
    <w:p w14:paraId="01DB2CBC" w14:textId="77777777" w:rsidR="00652D59" w:rsidRPr="001C08EE" w:rsidRDefault="00652D59" w:rsidP="00CA6F68">
      <w:pPr>
        <w:jc w:val="both"/>
        <w:rPr>
          <w:rFonts w:ascii="Arial" w:hAnsi="Arial" w:cs="Arial"/>
          <w:sz w:val="24"/>
          <w:szCs w:val="24"/>
        </w:rPr>
      </w:pPr>
    </w:p>
    <w:p w14:paraId="038C9C52" w14:textId="3FFFC66D" w:rsidR="001C317F" w:rsidRPr="001C08EE" w:rsidRDefault="00CA6F68" w:rsidP="00CA6F68">
      <w:pPr>
        <w:tabs>
          <w:tab w:val="num" w:pos="426"/>
        </w:tabs>
        <w:contextualSpacing/>
        <w:rPr>
          <w:rFonts w:ascii="Arial" w:hAnsi="Arial" w:cs="Arial"/>
          <w:sz w:val="24"/>
          <w:szCs w:val="24"/>
        </w:rPr>
      </w:pPr>
      <w:r w:rsidRPr="001C08EE">
        <w:rPr>
          <w:rFonts w:ascii="Arial" w:hAnsi="Arial" w:cs="Arial"/>
          <w:sz w:val="24"/>
          <w:szCs w:val="24"/>
        </w:rPr>
        <w:t>The Chancellor also announce</w:t>
      </w:r>
      <w:r w:rsidR="007B057C" w:rsidRPr="001C08EE">
        <w:rPr>
          <w:rFonts w:ascii="Arial" w:hAnsi="Arial" w:cs="Arial"/>
          <w:sz w:val="24"/>
          <w:szCs w:val="24"/>
        </w:rPr>
        <w:t>d</w:t>
      </w:r>
      <w:r w:rsidRPr="001C08EE">
        <w:rPr>
          <w:rFonts w:ascii="Arial" w:hAnsi="Arial" w:cs="Arial"/>
          <w:sz w:val="24"/>
          <w:szCs w:val="24"/>
        </w:rPr>
        <w:t xml:space="preserve"> a review of what mechanisms the government could use to bring in private sector funding to build new energy and transport projects in the future. </w:t>
      </w:r>
      <w:r w:rsidR="007B057C" w:rsidRPr="001C08EE">
        <w:rPr>
          <w:rFonts w:ascii="Arial" w:hAnsi="Arial" w:cs="Arial"/>
          <w:sz w:val="24"/>
          <w:szCs w:val="24"/>
        </w:rPr>
        <w:t>The Welsh Government is</w:t>
      </w:r>
      <w:r w:rsidRPr="001C08EE">
        <w:rPr>
          <w:rFonts w:ascii="Arial" w:hAnsi="Arial" w:cs="Arial"/>
          <w:sz w:val="24"/>
          <w:szCs w:val="24"/>
        </w:rPr>
        <w:t xml:space="preserve"> keen to be involved in this process and look</w:t>
      </w:r>
      <w:r w:rsidR="00A772DC" w:rsidRPr="001C08EE">
        <w:rPr>
          <w:rFonts w:ascii="Arial" w:hAnsi="Arial" w:cs="Arial"/>
          <w:sz w:val="24"/>
          <w:szCs w:val="24"/>
        </w:rPr>
        <w:t>s</w:t>
      </w:r>
      <w:r w:rsidRPr="001C08EE">
        <w:rPr>
          <w:rFonts w:ascii="Arial" w:hAnsi="Arial" w:cs="Arial"/>
          <w:sz w:val="24"/>
          <w:szCs w:val="24"/>
        </w:rPr>
        <w:t xml:space="preserve"> forward to working </w:t>
      </w:r>
      <w:r w:rsidRPr="007D7271">
        <w:rPr>
          <w:rFonts w:ascii="Arial" w:hAnsi="Arial" w:cs="Arial"/>
          <w:sz w:val="24"/>
          <w:szCs w:val="24"/>
        </w:rPr>
        <w:t xml:space="preserve">constructively with </w:t>
      </w:r>
      <w:r w:rsidR="007D7271" w:rsidRPr="007D7271">
        <w:rPr>
          <w:rFonts w:ascii="Arial" w:hAnsi="Arial" w:cs="Arial"/>
          <w:sz w:val="24"/>
          <w:szCs w:val="24"/>
        </w:rPr>
        <w:t xml:space="preserve">the </w:t>
      </w:r>
      <w:r w:rsidRPr="007D7271">
        <w:rPr>
          <w:rFonts w:ascii="Arial" w:hAnsi="Arial" w:cs="Arial"/>
          <w:sz w:val="24"/>
          <w:szCs w:val="24"/>
        </w:rPr>
        <w:t>UK</w:t>
      </w:r>
      <w:r w:rsidRPr="001C08EE">
        <w:rPr>
          <w:rFonts w:ascii="Arial" w:hAnsi="Arial" w:cs="Arial"/>
          <w:sz w:val="24"/>
          <w:szCs w:val="24"/>
        </w:rPr>
        <w:t xml:space="preserve"> Government on this. </w:t>
      </w:r>
    </w:p>
    <w:p w14:paraId="1C4FF575" w14:textId="77777777" w:rsidR="00320EFD" w:rsidRPr="001C08EE" w:rsidRDefault="00320EFD" w:rsidP="00830E43">
      <w:pPr>
        <w:jc w:val="both"/>
        <w:rPr>
          <w:rFonts w:ascii="Arial" w:hAnsi="Arial" w:cs="Arial"/>
          <w:sz w:val="24"/>
          <w:szCs w:val="24"/>
        </w:rPr>
      </w:pPr>
    </w:p>
    <w:p w14:paraId="361D8F1C" w14:textId="186766B9" w:rsidR="00025124" w:rsidRPr="001C08EE" w:rsidRDefault="00B316E2" w:rsidP="00830E43">
      <w:pPr>
        <w:jc w:val="both"/>
        <w:rPr>
          <w:rFonts w:ascii="Arial" w:hAnsi="Arial" w:cs="Arial"/>
          <w:sz w:val="24"/>
          <w:szCs w:val="24"/>
        </w:rPr>
      </w:pPr>
      <w:r w:rsidRPr="001C08EE">
        <w:rPr>
          <w:rFonts w:ascii="Arial" w:hAnsi="Arial" w:cs="Arial"/>
          <w:sz w:val="24"/>
          <w:szCs w:val="24"/>
        </w:rPr>
        <w:t xml:space="preserve">Ultimately, this was a ‘do nothing’ budget where the promise of investment tomorrow is predicated on a Brexit deal today. While it was welcome that the Chancellor flagged up the need for the Government to change course and work cross-party to achieve such a deal, in practice the risk of no deal as a result of the same Government’s incompetence is greater than ever. While </w:t>
      </w:r>
      <w:r w:rsidR="007D7271" w:rsidRPr="004D1F34">
        <w:rPr>
          <w:rFonts w:ascii="Arial" w:hAnsi="Arial" w:cs="Arial"/>
          <w:sz w:val="24"/>
          <w:szCs w:val="24"/>
        </w:rPr>
        <w:t>the</w:t>
      </w:r>
      <w:r w:rsidR="007D7271">
        <w:rPr>
          <w:rFonts w:ascii="Arial" w:hAnsi="Arial" w:cs="Arial"/>
          <w:sz w:val="24"/>
          <w:szCs w:val="24"/>
        </w:rPr>
        <w:t xml:space="preserve"> </w:t>
      </w:r>
      <w:r w:rsidR="00025124" w:rsidRPr="001C08EE">
        <w:rPr>
          <w:rFonts w:ascii="Arial" w:hAnsi="Arial" w:cs="Arial"/>
          <w:sz w:val="24"/>
          <w:szCs w:val="24"/>
        </w:rPr>
        <w:t>Chancellor</w:t>
      </w:r>
      <w:r w:rsidR="009F4264" w:rsidRPr="001C08EE">
        <w:rPr>
          <w:rFonts w:ascii="Arial" w:hAnsi="Arial" w:cs="Arial"/>
          <w:sz w:val="24"/>
          <w:szCs w:val="24"/>
        </w:rPr>
        <w:t xml:space="preserve"> offered to commit</w:t>
      </w:r>
      <w:r w:rsidR="00025124" w:rsidRPr="001C08EE">
        <w:rPr>
          <w:rFonts w:ascii="Arial" w:hAnsi="Arial" w:cs="Arial"/>
          <w:sz w:val="24"/>
          <w:szCs w:val="24"/>
        </w:rPr>
        <w:t xml:space="preserve"> to using fiscal and monetary policy to mitigate the impact of a no deal Brexit</w:t>
      </w:r>
      <w:r w:rsidR="009F4264" w:rsidRPr="001C08EE">
        <w:rPr>
          <w:rFonts w:ascii="Arial" w:hAnsi="Arial" w:cs="Arial"/>
          <w:sz w:val="24"/>
          <w:szCs w:val="24"/>
        </w:rPr>
        <w:t>, this came with an</w:t>
      </w:r>
      <w:r w:rsidR="00025124" w:rsidRPr="001C08EE">
        <w:rPr>
          <w:rFonts w:ascii="Arial" w:hAnsi="Arial" w:cs="Arial"/>
          <w:sz w:val="24"/>
          <w:szCs w:val="24"/>
        </w:rPr>
        <w:t xml:space="preserve"> acknowledge</w:t>
      </w:r>
      <w:r w:rsidR="009F4264" w:rsidRPr="001C08EE">
        <w:rPr>
          <w:rFonts w:ascii="Arial" w:hAnsi="Arial" w:cs="Arial"/>
          <w:sz w:val="24"/>
          <w:szCs w:val="24"/>
        </w:rPr>
        <w:t>ment that there can</w:t>
      </w:r>
      <w:r w:rsidR="00025124" w:rsidRPr="001C08EE">
        <w:rPr>
          <w:rFonts w:ascii="Arial" w:hAnsi="Arial" w:cs="Arial"/>
          <w:sz w:val="24"/>
          <w:szCs w:val="24"/>
        </w:rPr>
        <w:t xml:space="preserve"> be no way of pre</w:t>
      </w:r>
      <w:r w:rsidR="00D06423" w:rsidRPr="001C08EE">
        <w:rPr>
          <w:rFonts w:ascii="Arial" w:hAnsi="Arial" w:cs="Arial"/>
          <w:sz w:val="24"/>
          <w:szCs w:val="24"/>
        </w:rPr>
        <w:t xml:space="preserve">venting damage to the economy </w:t>
      </w:r>
      <w:r w:rsidRPr="001C08EE">
        <w:rPr>
          <w:rFonts w:ascii="Arial" w:hAnsi="Arial" w:cs="Arial"/>
          <w:sz w:val="24"/>
          <w:szCs w:val="24"/>
        </w:rPr>
        <w:t xml:space="preserve">from </w:t>
      </w:r>
      <w:r w:rsidR="00025124" w:rsidRPr="001C08EE">
        <w:rPr>
          <w:rFonts w:ascii="Arial" w:hAnsi="Arial" w:cs="Arial"/>
          <w:sz w:val="24"/>
          <w:szCs w:val="24"/>
        </w:rPr>
        <w:t xml:space="preserve"> such an outcome.</w:t>
      </w:r>
      <w:r w:rsidR="009F4264" w:rsidRPr="001C08EE">
        <w:rPr>
          <w:rFonts w:ascii="Arial" w:hAnsi="Arial" w:cs="Arial"/>
          <w:sz w:val="24"/>
          <w:szCs w:val="24"/>
        </w:rPr>
        <w:t xml:space="preserve"> </w:t>
      </w:r>
      <w:r w:rsidR="001C317F" w:rsidRPr="001C08EE">
        <w:rPr>
          <w:rFonts w:ascii="Arial" w:hAnsi="Arial"/>
          <w:sz w:val="24"/>
        </w:rPr>
        <w:t>I will continue to press the UK Government for clarity and reassu</w:t>
      </w:r>
      <w:r w:rsidR="00D06423" w:rsidRPr="001C08EE">
        <w:rPr>
          <w:rFonts w:ascii="Arial" w:hAnsi="Arial"/>
          <w:sz w:val="24"/>
        </w:rPr>
        <w:t xml:space="preserve">rance to ensure </w:t>
      </w:r>
      <w:r w:rsidR="001C317F" w:rsidRPr="001C08EE">
        <w:rPr>
          <w:rFonts w:ascii="Arial" w:hAnsi="Arial"/>
          <w:sz w:val="24"/>
        </w:rPr>
        <w:t>the interests of Wales are very much at the forefront of discussions.</w:t>
      </w:r>
      <w:r w:rsidR="001C317F" w:rsidRPr="001C08EE">
        <w:rPr>
          <w:rFonts w:ascii="Arial" w:hAnsi="Arial" w:cs="Arial"/>
          <w:sz w:val="24"/>
          <w:szCs w:val="24"/>
        </w:rPr>
        <w:t xml:space="preserve"> </w:t>
      </w:r>
    </w:p>
    <w:p w14:paraId="4A776D0C" w14:textId="77777777" w:rsidR="001C317F" w:rsidRPr="001C08EE" w:rsidRDefault="001C317F" w:rsidP="001C317F">
      <w:pPr>
        <w:jc w:val="both"/>
        <w:rPr>
          <w:rFonts w:ascii="Arial" w:hAnsi="Arial" w:cs="Arial"/>
          <w:sz w:val="24"/>
          <w:szCs w:val="24"/>
        </w:rPr>
      </w:pPr>
    </w:p>
    <w:p w14:paraId="3A0BA0B3" w14:textId="51DC98A7" w:rsidR="0028061F" w:rsidRDefault="001C317F" w:rsidP="001C317F">
      <w:pPr>
        <w:jc w:val="both"/>
        <w:rPr>
          <w:rFonts w:ascii="Arial" w:hAnsi="Arial" w:cs="Arial"/>
          <w:sz w:val="24"/>
          <w:szCs w:val="24"/>
        </w:rPr>
      </w:pPr>
      <w:r w:rsidRPr="001C08EE">
        <w:rPr>
          <w:rFonts w:ascii="Arial" w:hAnsi="Arial" w:cs="Arial"/>
          <w:sz w:val="24"/>
          <w:szCs w:val="24"/>
        </w:rPr>
        <w:t>It was helpful to have confirmation to support planning for future years that the comprehensive spending review will commence before summer recess and will conclud</w:t>
      </w:r>
      <w:r w:rsidR="00D06423" w:rsidRPr="001C08EE">
        <w:rPr>
          <w:rFonts w:ascii="Arial" w:hAnsi="Arial" w:cs="Arial"/>
          <w:sz w:val="24"/>
          <w:szCs w:val="24"/>
        </w:rPr>
        <w:t>e at the autumn Budget</w:t>
      </w:r>
      <w:r w:rsidR="00A772DC" w:rsidRPr="001C08EE">
        <w:rPr>
          <w:rFonts w:ascii="Arial" w:hAnsi="Arial" w:cs="Arial"/>
          <w:sz w:val="24"/>
          <w:szCs w:val="24"/>
        </w:rPr>
        <w:t>.</w:t>
      </w:r>
      <w:r w:rsidR="00D06423" w:rsidRPr="001C08EE">
        <w:rPr>
          <w:rFonts w:ascii="Arial" w:hAnsi="Arial" w:cs="Arial"/>
          <w:sz w:val="24"/>
          <w:szCs w:val="24"/>
        </w:rPr>
        <w:t xml:space="preserve"> B</w:t>
      </w:r>
      <w:r w:rsidRPr="001C08EE">
        <w:rPr>
          <w:rFonts w:ascii="Arial" w:hAnsi="Arial" w:cs="Arial"/>
          <w:sz w:val="24"/>
          <w:szCs w:val="24"/>
        </w:rPr>
        <w:t xml:space="preserve">ut </w:t>
      </w:r>
      <w:r w:rsidR="00D06423" w:rsidRPr="001C08EE">
        <w:rPr>
          <w:rFonts w:ascii="Arial" w:hAnsi="Arial" w:cs="Arial"/>
          <w:sz w:val="24"/>
          <w:szCs w:val="24"/>
        </w:rPr>
        <w:t xml:space="preserve">once </w:t>
      </w:r>
      <w:r w:rsidRPr="001C08EE">
        <w:rPr>
          <w:rFonts w:ascii="Arial" w:hAnsi="Arial" w:cs="Arial"/>
          <w:sz w:val="24"/>
          <w:szCs w:val="24"/>
        </w:rPr>
        <w:t xml:space="preserve">again, this was </w:t>
      </w:r>
      <w:r w:rsidR="0058496E" w:rsidRPr="001C08EE">
        <w:rPr>
          <w:rFonts w:ascii="Arial" w:hAnsi="Arial" w:cs="Arial"/>
          <w:sz w:val="24"/>
          <w:szCs w:val="24"/>
        </w:rPr>
        <w:t xml:space="preserve">predicated on </w:t>
      </w:r>
      <w:r w:rsidRPr="001C08EE">
        <w:rPr>
          <w:rFonts w:ascii="Arial" w:hAnsi="Arial" w:cs="Arial"/>
          <w:sz w:val="24"/>
          <w:szCs w:val="24"/>
        </w:rPr>
        <w:t xml:space="preserve">a Brexit deal being agreed. </w:t>
      </w:r>
      <w:r w:rsidR="00C223C8" w:rsidRPr="001C08EE">
        <w:rPr>
          <w:rFonts w:ascii="Arial" w:hAnsi="Arial" w:cs="Arial"/>
          <w:sz w:val="24"/>
          <w:szCs w:val="24"/>
        </w:rPr>
        <w:t>The UK Government cannot allow its spending plans to be</w:t>
      </w:r>
      <w:r w:rsidR="0028061F" w:rsidRPr="001C08EE">
        <w:rPr>
          <w:rFonts w:ascii="Arial" w:hAnsi="Arial" w:cs="Arial"/>
          <w:sz w:val="24"/>
          <w:szCs w:val="24"/>
        </w:rPr>
        <w:t xml:space="preserve"> paralysed by Brexit and cannot c</w:t>
      </w:r>
      <w:r w:rsidR="00D06423" w:rsidRPr="001C08EE">
        <w:rPr>
          <w:rFonts w:ascii="Arial" w:hAnsi="Arial" w:cs="Arial"/>
          <w:sz w:val="24"/>
          <w:szCs w:val="24"/>
        </w:rPr>
        <w:t xml:space="preserve">ontinue to run this country on ifs, buts and </w:t>
      </w:r>
      <w:r w:rsidR="0028061F" w:rsidRPr="001C08EE">
        <w:rPr>
          <w:rFonts w:ascii="Arial" w:hAnsi="Arial" w:cs="Arial"/>
          <w:sz w:val="24"/>
          <w:szCs w:val="24"/>
        </w:rPr>
        <w:t>maybe</w:t>
      </w:r>
      <w:r w:rsidR="00D06423" w:rsidRPr="001C08EE">
        <w:rPr>
          <w:rFonts w:ascii="Arial" w:hAnsi="Arial" w:cs="Arial"/>
          <w:sz w:val="24"/>
          <w:szCs w:val="24"/>
        </w:rPr>
        <w:t>s</w:t>
      </w:r>
      <w:r w:rsidR="0028061F" w:rsidRPr="001C08EE">
        <w:rPr>
          <w:rFonts w:ascii="Arial" w:hAnsi="Arial" w:cs="Arial"/>
          <w:sz w:val="24"/>
          <w:szCs w:val="24"/>
        </w:rPr>
        <w:t xml:space="preserve">. </w:t>
      </w:r>
      <w:r w:rsidRPr="001C08EE">
        <w:rPr>
          <w:rFonts w:ascii="Arial" w:hAnsi="Arial" w:cs="Arial"/>
          <w:sz w:val="24"/>
          <w:szCs w:val="24"/>
        </w:rPr>
        <w:t>It is time we had the certainty and clarity our public sector and businesses desperately need.</w:t>
      </w:r>
      <w:r>
        <w:rPr>
          <w:rFonts w:ascii="Arial" w:hAnsi="Arial" w:cs="Arial"/>
          <w:sz w:val="24"/>
          <w:szCs w:val="24"/>
        </w:rPr>
        <w:t xml:space="preserve"> </w:t>
      </w:r>
    </w:p>
    <w:p w14:paraId="53E72E72" w14:textId="77777777" w:rsidR="009A1C73" w:rsidRPr="009A1C73" w:rsidRDefault="009A1C73" w:rsidP="009A1C73">
      <w:pPr>
        <w:rPr>
          <w:rFonts w:ascii="Arial" w:hAnsi="Arial" w:cs="Arial"/>
          <w:sz w:val="24"/>
          <w:szCs w:val="24"/>
        </w:rPr>
      </w:pPr>
    </w:p>
    <w:p w14:paraId="48F19D5E" w14:textId="77777777" w:rsidR="009A1C73" w:rsidRPr="009A1C73" w:rsidRDefault="009A1C73" w:rsidP="009A1C73">
      <w:pPr>
        <w:rPr>
          <w:rFonts w:ascii="Arial" w:hAnsi="Arial" w:cs="Arial"/>
          <w:sz w:val="24"/>
          <w:szCs w:val="24"/>
        </w:rPr>
      </w:pPr>
    </w:p>
    <w:p w14:paraId="493936DD" w14:textId="77777777" w:rsidR="00C223C8" w:rsidRPr="009A1C73" w:rsidRDefault="00C223C8">
      <w:pPr>
        <w:rPr>
          <w:rFonts w:ascii="Arial" w:hAnsi="Arial" w:cs="Arial"/>
          <w:i/>
          <w:sz w:val="24"/>
          <w:szCs w:val="24"/>
        </w:rPr>
      </w:pPr>
    </w:p>
    <w:sectPr w:rsidR="00C223C8" w:rsidRPr="009A1C73" w:rsidSect="00245C61">
      <w:footerReference w:type="even" r:id="rId9"/>
      <w:footerReference w:type="default" r:id="rId10"/>
      <w:headerReference w:type="first" r:id="rId11"/>
      <w:footerReference w:type="first" r:id="rId12"/>
      <w:pgSz w:w="11906" w:h="16838" w:code="9"/>
      <w:pgMar w:top="1440" w:right="1440" w:bottom="1440" w:left="144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58379" w14:textId="77777777" w:rsidR="0077347A" w:rsidRDefault="0077347A">
      <w:r>
        <w:separator/>
      </w:r>
    </w:p>
  </w:endnote>
  <w:endnote w:type="continuationSeparator" w:id="0">
    <w:p w14:paraId="6032AF21" w14:textId="77777777" w:rsidR="0077347A" w:rsidRDefault="0077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altName w:val="Humanis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DA1B" w14:textId="77777777" w:rsidR="00830E43" w:rsidRDefault="00830E4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CF0B0" w14:textId="77777777" w:rsidR="00830E43" w:rsidRDefault="00830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A090" w14:textId="1FDF927F" w:rsidR="00830E43" w:rsidRDefault="00830E4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F34">
      <w:rPr>
        <w:rStyle w:val="PageNumber"/>
        <w:noProof/>
      </w:rPr>
      <w:t>2</w:t>
    </w:r>
    <w:r>
      <w:rPr>
        <w:rStyle w:val="PageNumber"/>
      </w:rPr>
      <w:fldChar w:fldCharType="end"/>
    </w:r>
  </w:p>
  <w:p w14:paraId="5A10B4AA" w14:textId="77777777" w:rsidR="00830E43" w:rsidRDefault="00830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5069" w14:textId="3BEDCBFF" w:rsidR="00830E43" w:rsidRPr="005D2A41" w:rsidRDefault="00830E43"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D1F34">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C9CB26" w14:textId="77777777" w:rsidR="00830E43" w:rsidRPr="00A845A9" w:rsidRDefault="00830E4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199F3" w14:textId="77777777" w:rsidR="0077347A" w:rsidRDefault="0077347A">
      <w:r>
        <w:separator/>
      </w:r>
    </w:p>
  </w:footnote>
  <w:footnote w:type="continuationSeparator" w:id="0">
    <w:p w14:paraId="6A44375D" w14:textId="77777777" w:rsidR="0077347A" w:rsidRDefault="0077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702C" w14:textId="77777777" w:rsidR="00830E43" w:rsidRDefault="00830E43"/>
  <w:p w14:paraId="1332EC7A" w14:textId="77777777" w:rsidR="00830E43" w:rsidRDefault="00830E43">
    <w:r>
      <w:rPr>
        <w:noProof/>
        <w:lang w:eastAsia="en-GB"/>
      </w:rPr>
      <w:drawing>
        <wp:anchor distT="0" distB="0" distL="114300" distR="114300" simplePos="0" relativeHeight="251657728" behindDoc="1" locked="0" layoutInCell="1" allowOverlap="1" wp14:anchorId="6AA027FC" wp14:editId="1D2ACCA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3A6C968" w14:textId="77777777" w:rsidR="00830E43" w:rsidRDefault="00830E43">
    <w:pPr>
      <w:pStyle w:val="Header"/>
    </w:pPr>
  </w:p>
  <w:p w14:paraId="50896BE4" w14:textId="77777777" w:rsidR="00830E43" w:rsidRDefault="0083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9EA"/>
    <w:multiLevelType w:val="hybridMultilevel"/>
    <w:tmpl w:val="6CA8F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E20062"/>
    <w:multiLevelType w:val="hybridMultilevel"/>
    <w:tmpl w:val="F3A00080"/>
    <w:lvl w:ilvl="0" w:tplc="6B0AD830">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2D623D"/>
    <w:multiLevelType w:val="hybridMultilevel"/>
    <w:tmpl w:val="23CE12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7D39B8"/>
    <w:multiLevelType w:val="multilevel"/>
    <w:tmpl w:val="240A0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9636B"/>
    <w:multiLevelType w:val="hybridMultilevel"/>
    <w:tmpl w:val="9348AC9C"/>
    <w:lvl w:ilvl="0" w:tplc="57B89F82">
      <w:start w:val="1"/>
      <w:numFmt w:val="bullet"/>
      <w:lvlText w:val=""/>
      <w:lvlJc w:val="left"/>
      <w:pPr>
        <w:tabs>
          <w:tab w:val="num" w:pos="720"/>
        </w:tabs>
        <w:ind w:left="720" w:hanging="360"/>
      </w:pPr>
      <w:rPr>
        <w:rFonts w:ascii="Wingdings" w:hAnsi="Wingdings" w:hint="default"/>
      </w:rPr>
    </w:lvl>
    <w:lvl w:ilvl="1" w:tplc="B6A0AEBE">
      <w:start w:val="1817"/>
      <w:numFmt w:val="bullet"/>
      <w:lvlText w:val=""/>
      <w:lvlJc w:val="left"/>
      <w:pPr>
        <w:tabs>
          <w:tab w:val="num" w:pos="1440"/>
        </w:tabs>
        <w:ind w:left="1440" w:hanging="360"/>
      </w:pPr>
      <w:rPr>
        <w:rFonts w:ascii="Wingdings" w:hAnsi="Wingdings" w:hint="default"/>
      </w:rPr>
    </w:lvl>
    <w:lvl w:ilvl="2" w:tplc="29D0931C" w:tentative="1">
      <w:start w:val="1"/>
      <w:numFmt w:val="bullet"/>
      <w:lvlText w:val=""/>
      <w:lvlJc w:val="left"/>
      <w:pPr>
        <w:tabs>
          <w:tab w:val="num" w:pos="2160"/>
        </w:tabs>
        <w:ind w:left="2160" w:hanging="360"/>
      </w:pPr>
      <w:rPr>
        <w:rFonts w:ascii="Wingdings" w:hAnsi="Wingdings" w:hint="default"/>
      </w:rPr>
    </w:lvl>
    <w:lvl w:ilvl="3" w:tplc="17905EC2" w:tentative="1">
      <w:start w:val="1"/>
      <w:numFmt w:val="bullet"/>
      <w:lvlText w:val=""/>
      <w:lvlJc w:val="left"/>
      <w:pPr>
        <w:tabs>
          <w:tab w:val="num" w:pos="2880"/>
        </w:tabs>
        <w:ind w:left="2880" w:hanging="360"/>
      </w:pPr>
      <w:rPr>
        <w:rFonts w:ascii="Wingdings" w:hAnsi="Wingdings" w:hint="default"/>
      </w:rPr>
    </w:lvl>
    <w:lvl w:ilvl="4" w:tplc="903024F2" w:tentative="1">
      <w:start w:val="1"/>
      <w:numFmt w:val="bullet"/>
      <w:lvlText w:val=""/>
      <w:lvlJc w:val="left"/>
      <w:pPr>
        <w:tabs>
          <w:tab w:val="num" w:pos="3600"/>
        </w:tabs>
        <w:ind w:left="3600" w:hanging="360"/>
      </w:pPr>
      <w:rPr>
        <w:rFonts w:ascii="Wingdings" w:hAnsi="Wingdings" w:hint="default"/>
      </w:rPr>
    </w:lvl>
    <w:lvl w:ilvl="5" w:tplc="AE382A96" w:tentative="1">
      <w:start w:val="1"/>
      <w:numFmt w:val="bullet"/>
      <w:lvlText w:val=""/>
      <w:lvlJc w:val="left"/>
      <w:pPr>
        <w:tabs>
          <w:tab w:val="num" w:pos="4320"/>
        </w:tabs>
        <w:ind w:left="4320" w:hanging="360"/>
      </w:pPr>
      <w:rPr>
        <w:rFonts w:ascii="Wingdings" w:hAnsi="Wingdings" w:hint="default"/>
      </w:rPr>
    </w:lvl>
    <w:lvl w:ilvl="6" w:tplc="084225DE" w:tentative="1">
      <w:start w:val="1"/>
      <w:numFmt w:val="bullet"/>
      <w:lvlText w:val=""/>
      <w:lvlJc w:val="left"/>
      <w:pPr>
        <w:tabs>
          <w:tab w:val="num" w:pos="5040"/>
        </w:tabs>
        <w:ind w:left="5040" w:hanging="360"/>
      </w:pPr>
      <w:rPr>
        <w:rFonts w:ascii="Wingdings" w:hAnsi="Wingdings" w:hint="default"/>
      </w:rPr>
    </w:lvl>
    <w:lvl w:ilvl="7" w:tplc="1B8636D4" w:tentative="1">
      <w:start w:val="1"/>
      <w:numFmt w:val="bullet"/>
      <w:lvlText w:val=""/>
      <w:lvlJc w:val="left"/>
      <w:pPr>
        <w:tabs>
          <w:tab w:val="num" w:pos="5760"/>
        </w:tabs>
        <w:ind w:left="5760" w:hanging="360"/>
      </w:pPr>
      <w:rPr>
        <w:rFonts w:ascii="Wingdings" w:hAnsi="Wingdings" w:hint="default"/>
      </w:rPr>
    </w:lvl>
    <w:lvl w:ilvl="8" w:tplc="AC247B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A129C"/>
    <w:multiLevelType w:val="hybridMultilevel"/>
    <w:tmpl w:val="1A0EC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2703BD"/>
    <w:multiLevelType w:val="hybridMultilevel"/>
    <w:tmpl w:val="B6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75741C"/>
    <w:multiLevelType w:val="hybridMultilevel"/>
    <w:tmpl w:val="4A9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F5C03"/>
    <w:multiLevelType w:val="multilevel"/>
    <w:tmpl w:val="240A0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5"/>
  </w:num>
  <w:num w:numId="4">
    <w:abstractNumId w:val="3"/>
  </w:num>
  <w:num w:numId="5">
    <w:abstractNumId w:val="1"/>
  </w:num>
  <w:num w:numId="6">
    <w:abstractNumId w:val="8"/>
  </w:num>
  <w:num w:numId="7">
    <w:abstractNumId w:val="7"/>
  </w:num>
  <w:num w:numId="8">
    <w:abstractNumId w:val="6"/>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124"/>
    <w:rsid w:val="00030397"/>
    <w:rsid w:val="0003312D"/>
    <w:rsid w:val="00047F6E"/>
    <w:rsid w:val="000516D9"/>
    <w:rsid w:val="00082B81"/>
    <w:rsid w:val="00090C3D"/>
    <w:rsid w:val="00091893"/>
    <w:rsid w:val="00097118"/>
    <w:rsid w:val="000A2969"/>
    <w:rsid w:val="000A7674"/>
    <w:rsid w:val="000C3A52"/>
    <w:rsid w:val="000C53DB"/>
    <w:rsid w:val="000C5E9B"/>
    <w:rsid w:val="00134918"/>
    <w:rsid w:val="00134BB3"/>
    <w:rsid w:val="0014252D"/>
    <w:rsid w:val="001460B1"/>
    <w:rsid w:val="001513F9"/>
    <w:rsid w:val="00161060"/>
    <w:rsid w:val="00164D23"/>
    <w:rsid w:val="0017102C"/>
    <w:rsid w:val="001A39E2"/>
    <w:rsid w:val="001A6070"/>
    <w:rsid w:val="001A6AF1"/>
    <w:rsid w:val="001B027C"/>
    <w:rsid w:val="001B288D"/>
    <w:rsid w:val="001B55FC"/>
    <w:rsid w:val="001C08EE"/>
    <w:rsid w:val="001C317F"/>
    <w:rsid w:val="001C532F"/>
    <w:rsid w:val="001E3664"/>
    <w:rsid w:val="0020367A"/>
    <w:rsid w:val="00214B25"/>
    <w:rsid w:val="00223E62"/>
    <w:rsid w:val="00225531"/>
    <w:rsid w:val="00236169"/>
    <w:rsid w:val="00245C61"/>
    <w:rsid w:val="0026296E"/>
    <w:rsid w:val="00272150"/>
    <w:rsid w:val="00274F08"/>
    <w:rsid w:val="0028061F"/>
    <w:rsid w:val="002853C0"/>
    <w:rsid w:val="00296AE7"/>
    <w:rsid w:val="002A5310"/>
    <w:rsid w:val="002A77A3"/>
    <w:rsid w:val="002B6540"/>
    <w:rsid w:val="002C57B6"/>
    <w:rsid w:val="002F0EB9"/>
    <w:rsid w:val="002F2CEA"/>
    <w:rsid w:val="002F53A9"/>
    <w:rsid w:val="00306181"/>
    <w:rsid w:val="003105BA"/>
    <w:rsid w:val="00314E36"/>
    <w:rsid w:val="003175F7"/>
    <w:rsid w:val="00320EFD"/>
    <w:rsid w:val="003220C1"/>
    <w:rsid w:val="003249B4"/>
    <w:rsid w:val="00356D7B"/>
    <w:rsid w:val="00357893"/>
    <w:rsid w:val="003670C1"/>
    <w:rsid w:val="00370471"/>
    <w:rsid w:val="003B1503"/>
    <w:rsid w:val="003B3D64"/>
    <w:rsid w:val="003C5133"/>
    <w:rsid w:val="003E7251"/>
    <w:rsid w:val="00406566"/>
    <w:rsid w:val="0041208B"/>
    <w:rsid w:val="00412673"/>
    <w:rsid w:val="0042078A"/>
    <w:rsid w:val="0043031D"/>
    <w:rsid w:val="004358B3"/>
    <w:rsid w:val="00466615"/>
    <w:rsid w:val="0046757C"/>
    <w:rsid w:val="00471481"/>
    <w:rsid w:val="004D1F34"/>
    <w:rsid w:val="00525C62"/>
    <w:rsid w:val="00560F1F"/>
    <w:rsid w:val="00571154"/>
    <w:rsid w:val="00574BB3"/>
    <w:rsid w:val="0058496E"/>
    <w:rsid w:val="005A22E2"/>
    <w:rsid w:val="005B030B"/>
    <w:rsid w:val="005B7588"/>
    <w:rsid w:val="005C6976"/>
    <w:rsid w:val="005C77B9"/>
    <w:rsid w:val="005D2A41"/>
    <w:rsid w:val="005D7663"/>
    <w:rsid w:val="00602A6A"/>
    <w:rsid w:val="00603B37"/>
    <w:rsid w:val="00652D59"/>
    <w:rsid w:val="00654C0A"/>
    <w:rsid w:val="006633C7"/>
    <w:rsid w:val="00663F04"/>
    <w:rsid w:val="00670227"/>
    <w:rsid w:val="006814BD"/>
    <w:rsid w:val="0069133F"/>
    <w:rsid w:val="006A13AB"/>
    <w:rsid w:val="006A1A3E"/>
    <w:rsid w:val="006B340E"/>
    <w:rsid w:val="006B40CC"/>
    <w:rsid w:val="006B461D"/>
    <w:rsid w:val="006B48FE"/>
    <w:rsid w:val="006B5498"/>
    <w:rsid w:val="006D3B6A"/>
    <w:rsid w:val="006D6408"/>
    <w:rsid w:val="006E0A2C"/>
    <w:rsid w:val="00703993"/>
    <w:rsid w:val="00717BE1"/>
    <w:rsid w:val="00723031"/>
    <w:rsid w:val="0073380E"/>
    <w:rsid w:val="00743B79"/>
    <w:rsid w:val="00750331"/>
    <w:rsid w:val="00750F69"/>
    <w:rsid w:val="007523BC"/>
    <w:rsid w:val="00752C48"/>
    <w:rsid w:val="007639E4"/>
    <w:rsid w:val="007703C3"/>
    <w:rsid w:val="0077347A"/>
    <w:rsid w:val="00796D7B"/>
    <w:rsid w:val="007A05FB"/>
    <w:rsid w:val="007B057C"/>
    <w:rsid w:val="007B5260"/>
    <w:rsid w:val="007C24E7"/>
    <w:rsid w:val="007C3828"/>
    <w:rsid w:val="007D1402"/>
    <w:rsid w:val="007D7271"/>
    <w:rsid w:val="007E3D18"/>
    <w:rsid w:val="007E3F80"/>
    <w:rsid w:val="007F0429"/>
    <w:rsid w:val="007F5E64"/>
    <w:rsid w:val="007F79C9"/>
    <w:rsid w:val="00800FA0"/>
    <w:rsid w:val="00812370"/>
    <w:rsid w:val="0081687D"/>
    <w:rsid w:val="0082411A"/>
    <w:rsid w:val="00830E43"/>
    <w:rsid w:val="00841628"/>
    <w:rsid w:val="00846160"/>
    <w:rsid w:val="00857AF4"/>
    <w:rsid w:val="00873721"/>
    <w:rsid w:val="00877BD2"/>
    <w:rsid w:val="00880075"/>
    <w:rsid w:val="00881967"/>
    <w:rsid w:val="0089605E"/>
    <w:rsid w:val="008B2A19"/>
    <w:rsid w:val="008B7927"/>
    <w:rsid w:val="008C0E4C"/>
    <w:rsid w:val="008C2C21"/>
    <w:rsid w:val="008C2D09"/>
    <w:rsid w:val="008C56A3"/>
    <w:rsid w:val="008D1E0B"/>
    <w:rsid w:val="008E5A31"/>
    <w:rsid w:val="008F0CC6"/>
    <w:rsid w:val="008F789E"/>
    <w:rsid w:val="00905771"/>
    <w:rsid w:val="00914385"/>
    <w:rsid w:val="00930D26"/>
    <w:rsid w:val="00953A46"/>
    <w:rsid w:val="00957C25"/>
    <w:rsid w:val="00967473"/>
    <w:rsid w:val="00973090"/>
    <w:rsid w:val="00995EEC"/>
    <w:rsid w:val="009A1C73"/>
    <w:rsid w:val="009D26D8"/>
    <w:rsid w:val="009E4974"/>
    <w:rsid w:val="009F06C3"/>
    <w:rsid w:val="009F4264"/>
    <w:rsid w:val="00A0475A"/>
    <w:rsid w:val="00A204C9"/>
    <w:rsid w:val="00A23742"/>
    <w:rsid w:val="00A3247B"/>
    <w:rsid w:val="00A37E9B"/>
    <w:rsid w:val="00A46F20"/>
    <w:rsid w:val="00A51276"/>
    <w:rsid w:val="00A55E48"/>
    <w:rsid w:val="00A62014"/>
    <w:rsid w:val="00A639F7"/>
    <w:rsid w:val="00A72CF3"/>
    <w:rsid w:val="00A772DC"/>
    <w:rsid w:val="00A82A45"/>
    <w:rsid w:val="00A845A9"/>
    <w:rsid w:val="00A86958"/>
    <w:rsid w:val="00A86A4D"/>
    <w:rsid w:val="00AA5651"/>
    <w:rsid w:val="00AA5848"/>
    <w:rsid w:val="00AA6CFF"/>
    <w:rsid w:val="00AA7750"/>
    <w:rsid w:val="00AD65F1"/>
    <w:rsid w:val="00AE064D"/>
    <w:rsid w:val="00AF056B"/>
    <w:rsid w:val="00B049B1"/>
    <w:rsid w:val="00B07257"/>
    <w:rsid w:val="00B1170D"/>
    <w:rsid w:val="00B239BA"/>
    <w:rsid w:val="00B316E2"/>
    <w:rsid w:val="00B42EEF"/>
    <w:rsid w:val="00B468BB"/>
    <w:rsid w:val="00B67F57"/>
    <w:rsid w:val="00B72A15"/>
    <w:rsid w:val="00B81F17"/>
    <w:rsid w:val="00BA621B"/>
    <w:rsid w:val="00BC0976"/>
    <w:rsid w:val="00BD1494"/>
    <w:rsid w:val="00BD72AD"/>
    <w:rsid w:val="00C00270"/>
    <w:rsid w:val="00C07DAF"/>
    <w:rsid w:val="00C223C8"/>
    <w:rsid w:val="00C43B4A"/>
    <w:rsid w:val="00C50A90"/>
    <w:rsid w:val="00C64FA5"/>
    <w:rsid w:val="00C740E0"/>
    <w:rsid w:val="00C84A12"/>
    <w:rsid w:val="00CA6F68"/>
    <w:rsid w:val="00CF3DC5"/>
    <w:rsid w:val="00D017E2"/>
    <w:rsid w:val="00D06423"/>
    <w:rsid w:val="00D16D3E"/>
    <w:rsid w:val="00D16D97"/>
    <w:rsid w:val="00D25B72"/>
    <w:rsid w:val="00D27F42"/>
    <w:rsid w:val="00D84713"/>
    <w:rsid w:val="00D91BC1"/>
    <w:rsid w:val="00DA00E6"/>
    <w:rsid w:val="00DB30F9"/>
    <w:rsid w:val="00DD4B82"/>
    <w:rsid w:val="00DD70BF"/>
    <w:rsid w:val="00DD7FEE"/>
    <w:rsid w:val="00DE518A"/>
    <w:rsid w:val="00DF1F59"/>
    <w:rsid w:val="00E1556F"/>
    <w:rsid w:val="00E3419E"/>
    <w:rsid w:val="00E47B1A"/>
    <w:rsid w:val="00E631B1"/>
    <w:rsid w:val="00E71935"/>
    <w:rsid w:val="00E81362"/>
    <w:rsid w:val="00E82A4B"/>
    <w:rsid w:val="00EA5290"/>
    <w:rsid w:val="00EB248F"/>
    <w:rsid w:val="00EB5F93"/>
    <w:rsid w:val="00EC0568"/>
    <w:rsid w:val="00ED2DF6"/>
    <w:rsid w:val="00EE2CC4"/>
    <w:rsid w:val="00EE721A"/>
    <w:rsid w:val="00EF7B1F"/>
    <w:rsid w:val="00F0272E"/>
    <w:rsid w:val="00F1214F"/>
    <w:rsid w:val="00F131D7"/>
    <w:rsid w:val="00F2438B"/>
    <w:rsid w:val="00F41D5B"/>
    <w:rsid w:val="00F61950"/>
    <w:rsid w:val="00F66739"/>
    <w:rsid w:val="00F6681D"/>
    <w:rsid w:val="00F7215D"/>
    <w:rsid w:val="00F728C3"/>
    <w:rsid w:val="00F81C33"/>
    <w:rsid w:val="00F923C2"/>
    <w:rsid w:val="00F95994"/>
    <w:rsid w:val="00F97613"/>
    <w:rsid w:val="00FB23A7"/>
    <w:rsid w:val="00FD1C83"/>
    <w:rsid w:val="00FF0966"/>
    <w:rsid w:val="00FF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E78D5F"/>
  <w15:docId w15:val="{B3FB753B-7B6A-4FE0-9EC1-98C7ED2F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unhideWhenUsed/>
    <w:rsid w:val="007703C3"/>
    <w:rPr>
      <w:sz w:val="16"/>
      <w:szCs w:val="16"/>
    </w:rPr>
  </w:style>
  <w:style w:type="paragraph" w:styleId="CommentText">
    <w:name w:val="annotation text"/>
    <w:basedOn w:val="Normal"/>
    <w:link w:val="CommentTextChar"/>
    <w:uiPriority w:val="99"/>
    <w:unhideWhenUsed/>
    <w:rsid w:val="007703C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703C3"/>
    <w:rPr>
      <w:rFonts w:asciiTheme="minorHAnsi" w:eastAsiaTheme="minorHAnsi" w:hAnsiTheme="minorHAnsi" w:cstheme="minorBidi"/>
      <w:lang w:eastAsia="en-US"/>
    </w:rPr>
  </w:style>
  <w:style w:type="paragraph" w:styleId="BalloonText">
    <w:name w:val="Balloon Text"/>
    <w:basedOn w:val="Normal"/>
    <w:link w:val="BalloonTextChar"/>
    <w:rsid w:val="007703C3"/>
    <w:rPr>
      <w:rFonts w:ascii="Tahoma" w:hAnsi="Tahoma" w:cs="Tahoma"/>
      <w:sz w:val="16"/>
      <w:szCs w:val="16"/>
    </w:rPr>
  </w:style>
  <w:style w:type="character" w:customStyle="1" w:styleId="BalloonTextChar">
    <w:name w:val="Balloon Text Char"/>
    <w:basedOn w:val="DefaultParagraphFont"/>
    <w:link w:val="BalloonText"/>
    <w:rsid w:val="007703C3"/>
    <w:rPr>
      <w:rFonts w:ascii="Tahoma" w:hAnsi="Tahoma" w:cs="Tahoma"/>
      <w:sz w:val="16"/>
      <w:szCs w:val="16"/>
      <w:lang w:eastAsia="en-US"/>
    </w:rPr>
  </w:style>
  <w:style w:type="paragraph" w:styleId="CommentSubject">
    <w:name w:val="annotation subject"/>
    <w:basedOn w:val="CommentText"/>
    <w:next w:val="CommentText"/>
    <w:link w:val="CommentSubjectChar"/>
    <w:rsid w:val="00DB30F9"/>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rsid w:val="00DB30F9"/>
    <w:rPr>
      <w:rFonts w:ascii="TradeGothic" w:eastAsiaTheme="minorHAnsi" w:hAnsi="TradeGothic" w:cstheme="minorBidi"/>
      <w:b/>
      <w:bCs/>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rsid w:val="007C3828"/>
    <w:rPr>
      <w:rFonts w:ascii="TradeGothic" w:hAnsi="TradeGothic"/>
      <w:sz w:val="22"/>
      <w:lang w:eastAsia="en-US"/>
    </w:rPr>
  </w:style>
  <w:style w:type="paragraph" w:customStyle="1" w:styleId="Default">
    <w:name w:val="Default"/>
    <w:rsid w:val="00C50A90"/>
    <w:pPr>
      <w:autoSpaceDE w:val="0"/>
      <w:autoSpaceDN w:val="0"/>
      <w:adjustRightInd w:val="0"/>
    </w:pPr>
    <w:rPr>
      <w:rFonts w:ascii="Humnst777 Lt BT" w:hAnsi="Humnst777 Lt BT" w:cs="Humnst777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2728">
      <w:bodyDiv w:val="1"/>
      <w:marLeft w:val="0"/>
      <w:marRight w:val="0"/>
      <w:marTop w:val="0"/>
      <w:marBottom w:val="0"/>
      <w:divBdr>
        <w:top w:val="none" w:sz="0" w:space="0" w:color="auto"/>
        <w:left w:val="none" w:sz="0" w:space="0" w:color="auto"/>
        <w:bottom w:val="none" w:sz="0" w:space="0" w:color="auto"/>
        <w:right w:val="none" w:sz="0" w:space="0" w:color="auto"/>
      </w:divBdr>
    </w:div>
    <w:div w:id="465127302">
      <w:bodyDiv w:val="1"/>
      <w:marLeft w:val="0"/>
      <w:marRight w:val="0"/>
      <w:marTop w:val="0"/>
      <w:marBottom w:val="0"/>
      <w:divBdr>
        <w:top w:val="none" w:sz="0" w:space="0" w:color="auto"/>
        <w:left w:val="none" w:sz="0" w:space="0" w:color="auto"/>
        <w:bottom w:val="none" w:sz="0" w:space="0" w:color="auto"/>
        <w:right w:val="none" w:sz="0" w:space="0" w:color="auto"/>
      </w:divBdr>
    </w:div>
    <w:div w:id="1066609087">
      <w:bodyDiv w:val="1"/>
      <w:marLeft w:val="0"/>
      <w:marRight w:val="0"/>
      <w:marTop w:val="0"/>
      <w:marBottom w:val="0"/>
      <w:divBdr>
        <w:top w:val="none" w:sz="0" w:space="0" w:color="auto"/>
        <w:left w:val="none" w:sz="0" w:space="0" w:color="auto"/>
        <w:bottom w:val="none" w:sz="0" w:space="0" w:color="auto"/>
        <w:right w:val="none" w:sz="0" w:space="0" w:color="auto"/>
      </w:divBdr>
    </w:div>
    <w:div w:id="1775200050">
      <w:bodyDiv w:val="1"/>
      <w:marLeft w:val="0"/>
      <w:marRight w:val="0"/>
      <w:marTop w:val="0"/>
      <w:marBottom w:val="0"/>
      <w:divBdr>
        <w:top w:val="none" w:sz="0" w:space="0" w:color="auto"/>
        <w:left w:val="none" w:sz="0" w:space="0" w:color="auto"/>
        <w:bottom w:val="none" w:sz="0" w:space="0" w:color="auto"/>
        <w:right w:val="none" w:sz="0" w:space="0" w:color="auto"/>
      </w:divBdr>
      <w:divsChild>
        <w:div w:id="837382925">
          <w:marLeft w:val="547"/>
          <w:marRight w:val="0"/>
          <w:marTop w:val="240"/>
          <w:marBottom w:val="240"/>
          <w:divBdr>
            <w:top w:val="none" w:sz="0" w:space="0" w:color="auto"/>
            <w:left w:val="none" w:sz="0" w:space="0" w:color="auto"/>
            <w:bottom w:val="none" w:sz="0" w:space="0" w:color="auto"/>
            <w:right w:val="none" w:sz="0" w:space="0" w:color="auto"/>
          </w:divBdr>
        </w:div>
        <w:div w:id="1690790532">
          <w:marLeft w:val="1166"/>
          <w:marRight w:val="0"/>
          <w:marTop w:val="240"/>
          <w:marBottom w:val="120"/>
          <w:divBdr>
            <w:top w:val="none" w:sz="0" w:space="0" w:color="auto"/>
            <w:left w:val="none" w:sz="0" w:space="0" w:color="auto"/>
            <w:bottom w:val="none" w:sz="0" w:space="0" w:color="auto"/>
            <w:right w:val="none" w:sz="0" w:space="0" w:color="auto"/>
          </w:divBdr>
        </w:div>
        <w:div w:id="2108498208">
          <w:marLeft w:val="1166"/>
          <w:marRight w:val="0"/>
          <w:marTop w:val="240"/>
          <w:marBottom w:val="120"/>
          <w:divBdr>
            <w:top w:val="none" w:sz="0" w:space="0" w:color="auto"/>
            <w:left w:val="none" w:sz="0" w:space="0" w:color="auto"/>
            <w:bottom w:val="none" w:sz="0" w:space="0" w:color="auto"/>
            <w:right w:val="none" w:sz="0" w:space="0" w:color="auto"/>
          </w:divBdr>
        </w:div>
        <w:div w:id="468743726">
          <w:marLeft w:val="1166"/>
          <w:marRight w:val="0"/>
          <w:marTop w:val="240"/>
          <w:marBottom w:val="120"/>
          <w:divBdr>
            <w:top w:val="none" w:sz="0" w:space="0" w:color="auto"/>
            <w:left w:val="none" w:sz="0" w:space="0" w:color="auto"/>
            <w:bottom w:val="none" w:sz="0" w:space="0" w:color="auto"/>
            <w:right w:val="none" w:sz="0" w:space="0" w:color="auto"/>
          </w:divBdr>
        </w:div>
      </w:divsChild>
    </w:div>
    <w:div w:id="20493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A25555302</value>
    </field>
    <field name="Objective-Title">
      <value order="0">Written Statement - Spring Statement</value>
    </field>
    <field name="Objective-Description">
      <value order="0"/>
    </field>
    <field name="Objective-CreationStamp">
      <value order="0">2019-03-13T13:33:51Z</value>
    </field>
    <field name="Objective-IsApproved">
      <value order="0">false</value>
    </field>
    <field name="Objective-IsPublished">
      <value order="0">true</value>
    </field>
    <field name="Objective-DatePublished">
      <value order="0">2019-03-13T17:54:36Z</value>
    </field>
    <field name="Objective-ModificationStamp">
      <value order="0">2019-03-13T17:54:36Z</value>
    </field>
    <field name="Objective-Owner">
      <value order="0">Govier, Sarah (PSG - Strategic Budgeting)</value>
    </field>
    <field name="Objective-Path">
      <value order="0">Objective Global Folder:Business File Plan:Permanent Secretary's Group (PSG):Permanent Secretary's Group (PSG) - Welsh Treasury - Strategic Budgeting:1 - Save:UK Financial:Strategic Budgeting - UK Fiscal Events - Autumn Budget - 2018</value>
    </field>
    <field name="Objective-Parent">
      <value order="0">Strategic Budgeting - UK Fiscal Events - Autumn Budget - 2018</value>
    </field>
    <field name="Objective-State">
      <value order="0">Published</value>
    </field>
    <field name="Objective-VersionId">
      <value order="0">vA50796395</value>
    </field>
    <field name="Objective-Version">
      <value order="0">16.0</value>
    </field>
    <field name="Objective-VersionNumber">
      <value order="0">17</value>
    </field>
    <field name="Objective-VersionComment">
      <value order="0"/>
    </field>
    <field name="Objective-FileNumber">
      <value order="0">qA1367149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2019-03-13T23:59:59Z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2019-03-13T00:00:00+00:00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D902D37-EF5C-42F7-A612-DEA03FDB300C}">
  <ds:schemaRefs>
    <ds:schemaRef ds:uri="http://schemas.openxmlformats.org/officeDocument/2006/bibliography"/>
  </ds:schemaRefs>
</ds:datastoreItem>
</file>

<file path=customXml/itemProps3.xml><?xml version="1.0" encoding="utf-8"?>
<ds:datastoreItem xmlns:ds="http://schemas.openxmlformats.org/officeDocument/2006/customXml" ds:itemID="{D6432E72-6461-4C17-948D-C0667CB9A2A9}"/>
</file>

<file path=customXml/itemProps4.xml><?xml version="1.0" encoding="utf-8"?>
<ds:datastoreItem xmlns:ds="http://schemas.openxmlformats.org/officeDocument/2006/customXml" ds:itemID="{5ECE4345-86C3-4C30-947E-023877297B45}"/>
</file>

<file path=customXml/itemProps5.xml><?xml version="1.0" encoding="utf-8"?>
<ds:datastoreItem xmlns:ds="http://schemas.openxmlformats.org/officeDocument/2006/customXml" ds:itemID="{92A52014-5DC6-4BA4-8111-E4388E4DD557}"/>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response to the Chancellor of the Exchequer's Spring Statement</dc:title>
  <dc:creator>burnsc</dc:creator>
  <cp:lastModifiedBy>Oxenham, James (OFM - Cabinet Division)</cp:lastModifiedBy>
  <cp:revision>2</cp:revision>
  <cp:lastPrinted>2019-03-06T12:59:00Z</cp:lastPrinted>
  <dcterms:created xsi:type="dcterms:W3CDTF">2019-03-13T18:15:00Z</dcterms:created>
  <dcterms:modified xsi:type="dcterms:W3CDTF">2019-03-13T18:15:00Z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A25555302</vt:lpwstr>
  </property>
  <property fmtid="{D5CDD505-2E9C-101B-9397-08002B2CF9AE}" pid="4" name="Objective-Title">
    <vt:lpwstr>Written Statement - Spring Statement</vt:lpwstr>
  </property>
  <property fmtid="{D5CDD505-2E9C-101B-9397-08002B2CF9AE}" pid="5" name="Objective-Comment">
    <vt:lpwstr/>
  </property>
  <property fmtid="{D5CDD505-2E9C-101B-9397-08002B2CF9AE}" pid="6" name="Objective-CreationStamp">
    <vt:filetime>2019-03-13T13:33:57Z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2019-03-13T17:54:36Z</vt:filetime>
  </property>
  <property fmtid="{D5CDD505-2E9C-101B-9397-08002B2CF9AE}" pid="10" name="Objective-ModificationStamp">
    <vt:filetime>2019-03-13T17:54:36Z</vt:filetime>
  </property>
  <property fmtid="{D5CDD505-2E9C-101B-9397-08002B2CF9AE}" pid="11" name="Objective-Owner">
    <vt:lpwstr>Govier, Sarah (PSG - Strategic Budgeting)</vt:lpwstr>
  </property>
  <property fmtid="{D5CDD505-2E9C-101B-9397-08002B2CF9AE}" pid="12" name="Objective-Path">
    <vt:lpwstr>Objective Global Folder:Business File Plan:Permanent Secretary's Group (PSG):Permanent Secretary's Group (PSG) - Welsh Treasury - Strategic Budgeting:1 - Save:UK Financial:Strategic Budgeting - UK Fiscal Events - Autumn Budget - 2018:</vt:lpwstr>
  </property>
  <property fmtid="{D5CDD505-2E9C-101B-9397-08002B2CF9AE}" pid="13" name="Objective-Parent">
    <vt:lpwstr>Strategic Budgeting - UK Fiscal Events - Autumn Budget - 2018</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2019-03-13T00:00:00Z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vA50796395</vt:lpwstr>
  </property>
  <property fmtid="{D5CDD505-2E9C-101B-9397-08002B2CF9AE}" pid="28" name="Objective-Language">
    <vt:lpwstr>English (eng)</vt:lpwstr>
  </property>
  <property fmtid="{D5CDD505-2E9C-101B-9397-08002B2CF9AE}" pid="29" name="Objective-Date Acquired">
    <vt:filetime>2019-03-13T23:59:59Z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