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58BE" w14:textId="77777777" w:rsidR="001A39E2" w:rsidRDefault="001A39E2" w:rsidP="001A39E2">
      <w:pPr>
        <w:jc w:val="right"/>
        <w:rPr>
          <w:b/>
        </w:rPr>
      </w:pPr>
    </w:p>
    <w:p w14:paraId="69B158B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9B158DB" wp14:editId="69B158D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68F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B158C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9B158C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9B158C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158C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9B158DD" wp14:editId="69B158D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C32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9B158C8" w14:textId="77777777" w:rsidTr="00B049B1">
        <w:tc>
          <w:tcPr>
            <w:tcW w:w="1383" w:type="dxa"/>
            <w:tcBorders>
              <w:top w:val="nil"/>
              <w:left w:val="nil"/>
              <w:bottom w:val="nil"/>
              <w:right w:val="nil"/>
            </w:tcBorders>
            <w:vAlign w:val="center"/>
          </w:tcPr>
          <w:p w14:paraId="69B158C4" w14:textId="77777777" w:rsidR="00EA5290" w:rsidRDefault="00EA5290" w:rsidP="00B049B1">
            <w:pPr>
              <w:spacing w:before="120" w:after="120"/>
              <w:rPr>
                <w:rFonts w:ascii="Arial" w:hAnsi="Arial" w:cs="Arial"/>
                <w:b/>
                <w:bCs/>
                <w:sz w:val="24"/>
                <w:szCs w:val="24"/>
              </w:rPr>
            </w:pPr>
          </w:p>
          <w:p w14:paraId="69B158C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B158C6" w14:textId="77777777" w:rsidR="00EA5290" w:rsidRPr="00670227" w:rsidRDefault="00EA5290" w:rsidP="00B049B1">
            <w:pPr>
              <w:spacing w:before="120" w:after="120"/>
              <w:rPr>
                <w:rFonts w:ascii="Arial" w:hAnsi="Arial" w:cs="Arial"/>
                <w:b/>
                <w:bCs/>
                <w:sz w:val="24"/>
                <w:szCs w:val="24"/>
              </w:rPr>
            </w:pPr>
          </w:p>
          <w:p w14:paraId="69B158C7" w14:textId="3D36C39C" w:rsidR="00EA5290" w:rsidRPr="00670227" w:rsidRDefault="004414C8" w:rsidP="004414C8">
            <w:pPr>
              <w:spacing w:before="120" w:after="120"/>
              <w:rPr>
                <w:rFonts w:ascii="Arial" w:hAnsi="Arial" w:cs="Arial"/>
                <w:b/>
                <w:bCs/>
                <w:sz w:val="24"/>
                <w:szCs w:val="24"/>
              </w:rPr>
            </w:pPr>
            <w:bookmarkStart w:id="0" w:name="_GoBack"/>
            <w:r>
              <w:rPr>
                <w:rFonts w:ascii="Arial" w:hAnsi="Arial" w:cs="Arial"/>
                <w:b/>
                <w:bCs/>
                <w:sz w:val="24"/>
                <w:szCs w:val="24"/>
              </w:rPr>
              <w:t>Publication of Cymraeg 2050 Action Plan for 2022-23</w:t>
            </w:r>
            <w:bookmarkEnd w:id="0"/>
          </w:p>
        </w:tc>
      </w:tr>
      <w:tr w:rsidR="00EA5290" w:rsidRPr="00A011A1" w14:paraId="69B158CB" w14:textId="77777777" w:rsidTr="00B049B1">
        <w:tc>
          <w:tcPr>
            <w:tcW w:w="1383" w:type="dxa"/>
            <w:tcBorders>
              <w:top w:val="nil"/>
              <w:left w:val="nil"/>
              <w:bottom w:val="nil"/>
              <w:right w:val="nil"/>
            </w:tcBorders>
            <w:vAlign w:val="center"/>
          </w:tcPr>
          <w:p w14:paraId="69B158C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B158CA" w14:textId="7313F57F" w:rsidR="00EA5290" w:rsidRPr="00670227" w:rsidRDefault="004414C8" w:rsidP="00710189">
            <w:pPr>
              <w:spacing w:before="120" w:after="120"/>
              <w:rPr>
                <w:rFonts w:ascii="Arial" w:hAnsi="Arial" w:cs="Arial"/>
                <w:b/>
                <w:bCs/>
                <w:sz w:val="24"/>
                <w:szCs w:val="24"/>
              </w:rPr>
            </w:pPr>
            <w:r>
              <w:rPr>
                <w:rFonts w:ascii="Arial" w:hAnsi="Arial" w:cs="Arial"/>
                <w:b/>
                <w:bCs/>
                <w:sz w:val="24"/>
                <w:szCs w:val="24"/>
              </w:rPr>
              <w:t>2</w:t>
            </w:r>
            <w:r w:rsidR="00710189">
              <w:rPr>
                <w:rFonts w:ascii="Arial" w:hAnsi="Arial" w:cs="Arial"/>
                <w:b/>
                <w:bCs/>
                <w:sz w:val="24"/>
                <w:szCs w:val="24"/>
              </w:rPr>
              <w:t>8</w:t>
            </w:r>
            <w:r>
              <w:rPr>
                <w:rFonts w:ascii="Arial" w:hAnsi="Arial" w:cs="Arial"/>
                <w:b/>
                <w:bCs/>
                <w:sz w:val="24"/>
                <w:szCs w:val="24"/>
              </w:rPr>
              <w:t xml:space="preserve"> March 2022</w:t>
            </w:r>
          </w:p>
        </w:tc>
      </w:tr>
      <w:tr w:rsidR="00EA5290" w:rsidRPr="00A011A1" w14:paraId="69B158CE" w14:textId="77777777" w:rsidTr="00B049B1">
        <w:tc>
          <w:tcPr>
            <w:tcW w:w="1383" w:type="dxa"/>
            <w:tcBorders>
              <w:top w:val="nil"/>
              <w:left w:val="nil"/>
              <w:bottom w:val="nil"/>
              <w:right w:val="nil"/>
            </w:tcBorders>
            <w:vAlign w:val="center"/>
          </w:tcPr>
          <w:p w14:paraId="69B158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B158CD" w14:textId="394FE042" w:rsidR="00EA5290" w:rsidRPr="00670227" w:rsidRDefault="004414C8" w:rsidP="004414C8">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69B158CF" w14:textId="77777777" w:rsidR="00EA5290" w:rsidRPr="00A011A1" w:rsidRDefault="00EA5290" w:rsidP="00EA5290"/>
    <w:p w14:paraId="134164C1" w14:textId="57B417D2" w:rsidR="00D036D2" w:rsidRDefault="00D036D2" w:rsidP="00D036D2">
      <w:pPr>
        <w:pStyle w:val="NormalWeb"/>
        <w:shd w:val="clear" w:color="auto" w:fill="FFFFFF"/>
        <w:spacing w:before="0" w:beforeAutospacing="0" w:after="300" w:afterAutospacing="0"/>
        <w:rPr>
          <w:rFonts w:ascii="Arial" w:hAnsi="Arial" w:cs="Arial"/>
          <w:color w:val="1F1F1F"/>
          <w:lang w:eastAsia="cy-GB"/>
        </w:rPr>
      </w:pPr>
      <w:r>
        <w:rPr>
          <w:rFonts w:ascii="Arial" w:hAnsi="Arial" w:cs="Arial"/>
          <w:color w:val="1F1F1F"/>
        </w:rPr>
        <w:t xml:space="preserve">Today, </w:t>
      </w:r>
      <w:proofErr w:type="gramStart"/>
      <w:r>
        <w:rPr>
          <w:rFonts w:ascii="Arial" w:hAnsi="Arial" w:cs="Arial"/>
          <w:color w:val="1F1F1F"/>
        </w:rPr>
        <w:t>I’m</w:t>
      </w:r>
      <w:proofErr w:type="gramEnd"/>
      <w:r>
        <w:rPr>
          <w:rFonts w:ascii="Arial" w:hAnsi="Arial" w:cs="Arial"/>
          <w:color w:val="1F1F1F"/>
        </w:rPr>
        <w:t xml:space="preserve"> announcing the publication of the </w:t>
      </w:r>
      <w:hyperlink r:id="rId11" w:history="1">
        <w:r w:rsidRPr="00710189">
          <w:rPr>
            <w:rStyle w:val="Hyperlink"/>
            <w:rFonts w:ascii="Arial" w:hAnsi="Arial" w:cs="Arial"/>
            <w:b/>
            <w:bCs/>
          </w:rPr>
          <w:t>Cymraeg 2050 Action Plan for 202</w:t>
        </w:r>
        <w:r w:rsidR="00C31183" w:rsidRPr="00710189">
          <w:rPr>
            <w:rStyle w:val="Hyperlink"/>
            <w:rFonts w:ascii="Arial" w:hAnsi="Arial" w:cs="Arial"/>
            <w:b/>
            <w:bCs/>
          </w:rPr>
          <w:t>2</w:t>
        </w:r>
        <w:r w:rsidRPr="00710189">
          <w:rPr>
            <w:rStyle w:val="Hyperlink"/>
            <w:rFonts w:ascii="Arial" w:hAnsi="Arial" w:cs="Arial"/>
            <w:b/>
            <w:bCs/>
          </w:rPr>
          <w:t>-2</w:t>
        </w:r>
        <w:r w:rsidR="00C31183" w:rsidRPr="00710189">
          <w:rPr>
            <w:rStyle w:val="Hyperlink"/>
            <w:rFonts w:ascii="Arial" w:hAnsi="Arial" w:cs="Arial"/>
            <w:b/>
            <w:bCs/>
          </w:rPr>
          <w:t>3</w:t>
        </w:r>
      </w:hyperlink>
      <w:r w:rsidRPr="00710189">
        <w:rPr>
          <w:rFonts w:ascii="Arial" w:hAnsi="Arial" w:cs="Arial"/>
          <w:b/>
        </w:rPr>
        <w:t>.</w:t>
      </w:r>
      <w:r w:rsidRPr="00A96AB4">
        <w:rPr>
          <w:rFonts w:ascii="Arial" w:hAnsi="Arial" w:cs="Arial"/>
        </w:rPr>
        <w:t xml:space="preserve"> </w:t>
      </w:r>
      <w:r>
        <w:rPr>
          <w:rFonts w:ascii="Arial" w:hAnsi="Arial" w:cs="Arial"/>
          <w:color w:val="1F1F1F"/>
        </w:rPr>
        <w:t>This document describes how we’ll continue to implement the objectives contained in our strategy </w:t>
      </w:r>
      <w:r>
        <w:rPr>
          <w:rStyle w:val="Emphasis"/>
          <w:rFonts w:ascii="Arial" w:hAnsi="Arial" w:cs="Arial"/>
          <w:color w:val="1F1F1F"/>
        </w:rPr>
        <w:t>Cymraeg 2050: A million Welsh speakers</w:t>
      </w:r>
      <w:r>
        <w:rPr>
          <w:rFonts w:ascii="Arial" w:hAnsi="Arial" w:cs="Arial"/>
          <w:color w:val="1F1F1F"/>
        </w:rPr>
        <w:t xml:space="preserve"> during </w:t>
      </w:r>
      <w:r w:rsidR="00A96AB4">
        <w:rPr>
          <w:rFonts w:ascii="Arial" w:hAnsi="Arial" w:cs="Arial"/>
          <w:color w:val="1F1F1F"/>
        </w:rPr>
        <w:t xml:space="preserve">the </w:t>
      </w:r>
      <w:r>
        <w:rPr>
          <w:rFonts w:ascii="Arial" w:hAnsi="Arial" w:cs="Arial"/>
          <w:color w:val="1F1F1F"/>
        </w:rPr>
        <w:t>202</w:t>
      </w:r>
      <w:r w:rsidR="00A96AB4">
        <w:rPr>
          <w:rFonts w:ascii="Arial" w:hAnsi="Arial" w:cs="Arial"/>
          <w:color w:val="1F1F1F"/>
        </w:rPr>
        <w:t>2-23 financial year</w:t>
      </w:r>
      <w:r>
        <w:rPr>
          <w:rFonts w:ascii="Arial" w:hAnsi="Arial" w:cs="Arial"/>
          <w:color w:val="1F1F1F"/>
        </w:rPr>
        <w:t>.</w:t>
      </w:r>
    </w:p>
    <w:p w14:paraId="2791DED5" w14:textId="2BE38080" w:rsidR="00D036D2" w:rsidRDefault="00D036D2" w:rsidP="00CD79D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w:t>
      </w:r>
      <w:r>
        <w:rPr>
          <w:rStyle w:val="Emphasis"/>
          <w:rFonts w:ascii="Arial" w:hAnsi="Arial" w:cs="Arial"/>
          <w:color w:val="1F1F1F"/>
        </w:rPr>
        <w:t>Action Plan</w:t>
      </w:r>
      <w:r>
        <w:rPr>
          <w:rFonts w:ascii="Arial" w:hAnsi="Arial" w:cs="Arial"/>
          <w:color w:val="1F1F1F"/>
        </w:rPr>
        <w:t> also reflects the steps set out in the </w:t>
      </w:r>
      <w:r>
        <w:rPr>
          <w:rStyle w:val="Emphasis"/>
          <w:rFonts w:ascii="Arial" w:hAnsi="Arial" w:cs="Arial"/>
          <w:color w:val="1F1F1F"/>
        </w:rPr>
        <w:t>Cymraeg 2050 Work Programme for 20</w:t>
      </w:r>
      <w:r w:rsidR="00A96AB4">
        <w:rPr>
          <w:rStyle w:val="Emphasis"/>
          <w:rFonts w:ascii="Arial" w:hAnsi="Arial" w:cs="Arial"/>
          <w:color w:val="1F1F1F"/>
        </w:rPr>
        <w:t>21</w:t>
      </w:r>
      <w:r>
        <w:rPr>
          <w:rStyle w:val="Emphasis"/>
          <w:rFonts w:ascii="Arial" w:hAnsi="Arial" w:cs="Arial"/>
          <w:color w:val="1F1F1F"/>
        </w:rPr>
        <w:t>-202</w:t>
      </w:r>
      <w:r w:rsidR="00A96AB4">
        <w:rPr>
          <w:rStyle w:val="Emphasis"/>
          <w:rFonts w:ascii="Arial" w:hAnsi="Arial" w:cs="Arial"/>
          <w:color w:val="1F1F1F"/>
        </w:rPr>
        <w:t>6</w:t>
      </w:r>
      <w:r>
        <w:rPr>
          <w:rFonts w:ascii="Arial" w:hAnsi="Arial" w:cs="Arial"/>
          <w:color w:val="1F1F1F"/>
        </w:rPr>
        <w:t xml:space="preserve">, which was published </w:t>
      </w:r>
      <w:r w:rsidR="001173E9">
        <w:rPr>
          <w:rFonts w:ascii="Arial" w:hAnsi="Arial" w:cs="Arial"/>
          <w:color w:val="1F1F1F"/>
        </w:rPr>
        <w:t xml:space="preserve">in </w:t>
      </w:r>
      <w:r w:rsidR="00A96AB4">
        <w:rPr>
          <w:rFonts w:ascii="Arial" w:hAnsi="Arial" w:cs="Arial"/>
          <w:color w:val="1F1F1F"/>
        </w:rPr>
        <w:t xml:space="preserve">July 2021, </w:t>
      </w:r>
      <w:r w:rsidR="001173E9">
        <w:rPr>
          <w:rFonts w:ascii="Arial" w:hAnsi="Arial" w:cs="Arial"/>
          <w:color w:val="1F1F1F"/>
        </w:rPr>
        <w:t xml:space="preserve">as well as </w:t>
      </w:r>
      <w:r w:rsidR="00A96AB4">
        <w:rPr>
          <w:rFonts w:ascii="Arial" w:hAnsi="Arial" w:cs="Arial"/>
          <w:color w:val="1F1F1F"/>
        </w:rPr>
        <w:t>our Programme for Government and the Co-operation Agreement.</w:t>
      </w:r>
      <w:r w:rsidR="00CD79D9">
        <w:rPr>
          <w:rFonts w:ascii="Arial" w:hAnsi="Arial" w:cs="Arial"/>
          <w:color w:val="1F1F1F"/>
        </w:rPr>
        <w:t xml:space="preserve"> It outlines the work the Welsh Government will undertake during the sixth Senedd term to</w:t>
      </w:r>
      <w:r>
        <w:rPr>
          <w:rFonts w:ascii="Arial" w:hAnsi="Arial" w:cs="Arial"/>
          <w:color w:val="1F1F1F"/>
        </w:rPr>
        <w:t xml:space="preserve"> </w:t>
      </w:r>
      <w:r w:rsidR="00CD79D9">
        <w:rPr>
          <w:rFonts w:ascii="Arial" w:hAnsi="Arial" w:cs="Arial"/>
          <w:color w:val="1F1F1F"/>
        </w:rPr>
        <w:t>deliver against</w:t>
      </w:r>
      <w:r>
        <w:rPr>
          <w:rFonts w:ascii="Arial" w:hAnsi="Arial" w:cs="Arial"/>
          <w:color w:val="1F1F1F"/>
        </w:rPr>
        <w:t xml:space="preserve"> the two main targets</w:t>
      </w:r>
      <w:r w:rsidR="001173E9">
        <w:rPr>
          <w:rFonts w:ascii="Arial" w:hAnsi="Arial" w:cs="Arial"/>
          <w:color w:val="1F1F1F"/>
        </w:rPr>
        <w:t>,</w:t>
      </w:r>
      <w:r>
        <w:rPr>
          <w:rFonts w:ascii="Arial" w:hAnsi="Arial" w:cs="Arial"/>
          <w:color w:val="1F1F1F"/>
        </w:rPr>
        <w:t xml:space="preserve"> as follows:</w:t>
      </w:r>
    </w:p>
    <w:p w14:paraId="221E53EB" w14:textId="77777777" w:rsidR="00D036D2" w:rsidRDefault="00D036D2" w:rsidP="00D036D2">
      <w:pPr>
        <w:pStyle w:val="NormalWeb"/>
        <w:numPr>
          <w:ilvl w:val="0"/>
          <w:numId w:val="2"/>
        </w:numPr>
        <w:shd w:val="clear" w:color="auto" w:fill="FFFFFF"/>
        <w:spacing w:before="0" w:beforeAutospacing="0" w:after="300" w:afterAutospacing="0"/>
        <w:ind w:left="0"/>
        <w:rPr>
          <w:rFonts w:ascii="Arial" w:hAnsi="Arial" w:cs="Arial"/>
          <w:color w:val="1F1F1F"/>
        </w:rPr>
      </w:pPr>
      <w:r>
        <w:rPr>
          <w:rFonts w:ascii="Arial" w:hAnsi="Arial" w:cs="Arial"/>
          <w:color w:val="1F1F1F"/>
        </w:rPr>
        <w:t>The number of Welsh speakers to reach 1 million by 2050.</w:t>
      </w:r>
    </w:p>
    <w:p w14:paraId="00861D3D" w14:textId="77777777" w:rsidR="00D036D2" w:rsidRDefault="00D036D2" w:rsidP="00D036D2">
      <w:pPr>
        <w:pStyle w:val="NormalWeb"/>
        <w:numPr>
          <w:ilvl w:val="0"/>
          <w:numId w:val="2"/>
        </w:numPr>
        <w:shd w:val="clear" w:color="auto" w:fill="FFFFFF"/>
        <w:spacing w:before="0" w:beforeAutospacing="0" w:after="300" w:afterAutospacing="0"/>
        <w:ind w:left="0"/>
        <w:rPr>
          <w:rFonts w:ascii="Arial" w:hAnsi="Arial" w:cs="Arial"/>
          <w:color w:val="1F1F1F"/>
        </w:rPr>
      </w:pPr>
      <w:r>
        <w:rPr>
          <w:rFonts w:ascii="Arial" w:hAnsi="Arial" w:cs="Arial"/>
          <w:color w:val="1F1F1F"/>
        </w:rPr>
        <w:lastRenderedPageBreak/>
        <w:t>The percentage of the population that speak Welsh daily, and can speak more than just a few words of Welsh, to increase from 10 per cent (in 2013–15) to 20 per cent by 2050.</w:t>
      </w:r>
    </w:p>
    <w:p w14:paraId="3311B4BF" w14:textId="172D2149" w:rsidR="00D7786C" w:rsidRPr="00D7786C" w:rsidRDefault="00D7786C" w:rsidP="00D7786C">
      <w:pPr>
        <w:ind w:right="59"/>
        <w:rPr>
          <w:rFonts w:ascii="Arial" w:hAnsi="Arial" w:cs="Arial"/>
          <w:sz w:val="24"/>
          <w:szCs w:val="24"/>
        </w:rPr>
      </w:pPr>
      <w:r w:rsidRPr="00D7786C">
        <w:rPr>
          <w:rFonts w:ascii="Arial" w:hAnsi="Arial" w:cs="Arial"/>
          <w:sz w:val="24"/>
          <w:szCs w:val="24"/>
        </w:rPr>
        <w:t xml:space="preserve">In publishing this Plan for 2022-23, we must acknowledge that the world has changed significantly since the launch of </w:t>
      </w:r>
      <w:r w:rsidRPr="00D7786C">
        <w:rPr>
          <w:rFonts w:ascii="Arial" w:hAnsi="Arial" w:cs="Arial"/>
          <w:i/>
          <w:sz w:val="24"/>
          <w:szCs w:val="24"/>
        </w:rPr>
        <w:t>Cymraeg 2050</w:t>
      </w:r>
      <w:r w:rsidRPr="00D7786C">
        <w:rPr>
          <w:rFonts w:ascii="Arial" w:hAnsi="Arial" w:cs="Arial"/>
          <w:sz w:val="24"/>
          <w:szCs w:val="24"/>
        </w:rPr>
        <w:t xml:space="preserve">: the United Kingdom has left the European Union and COVID-19 is still with us. This all presents various challenges in terms of our language, and also a number of opportunities that we will want to take advantage of in future. </w:t>
      </w:r>
      <w:r>
        <w:rPr>
          <w:rFonts w:ascii="Arial" w:hAnsi="Arial" w:cs="Arial"/>
          <w:sz w:val="24"/>
          <w:szCs w:val="24"/>
        </w:rPr>
        <w:t xml:space="preserve">We intend to respond to the changes that occur around us and </w:t>
      </w:r>
      <w:r w:rsidR="005A07B5">
        <w:rPr>
          <w:rFonts w:ascii="Arial" w:hAnsi="Arial" w:cs="Arial"/>
          <w:sz w:val="24"/>
          <w:szCs w:val="24"/>
        </w:rPr>
        <w:t>make the most</w:t>
      </w:r>
      <w:r>
        <w:rPr>
          <w:rFonts w:ascii="Arial" w:hAnsi="Arial" w:cs="Arial"/>
          <w:sz w:val="24"/>
          <w:szCs w:val="24"/>
        </w:rPr>
        <w:t xml:space="preserve"> of every new opportunity to deliver our language strategy.</w:t>
      </w:r>
      <w:r w:rsidRPr="00D7786C">
        <w:rPr>
          <w:rFonts w:ascii="Arial" w:hAnsi="Arial" w:cs="Arial"/>
          <w:sz w:val="24"/>
          <w:szCs w:val="24"/>
        </w:rPr>
        <w:t xml:space="preserve"> </w:t>
      </w:r>
    </w:p>
    <w:p w14:paraId="2E1CDF76" w14:textId="77777777" w:rsidR="00D7786C" w:rsidRPr="000D0096" w:rsidRDefault="00D7786C" w:rsidP="00D7786C">
      <w:pPr>
        <w:spacing w:line="360" w:lineRule="auto"/>
        <w:ind w:right="59"/>
      </w:pPr>
    </w:p>
    <w:p w14:paraId="75F32CFC" w14:textId="4094AD18" w:rsidR="00A845A9" w:rsidRDefault="008325E1" w:rsidP="00480E90">
      <w:pPr>
        <w:spacing w:after="10"/>
        <w:ind w:left="-5" w:right="59"/>
      </w:pPr>
      <w:r w:rsidRPr="008325E1">
        <w:rPr>
          <w:rFonts w:ascii="Arial" w:hAnsi="Arial" w:cs="Arial"/>
          <w:sz w:val="24"/>
          <w:szCs w:val="24"/>
          <w:shd w:val="clear" w:color="auto" w:fill="FFFFFF"/>
        </w:rPr>
        <w:t xml:space="preserve">The Office </w:t>
      </w:r>
      <w:r w:rsidR="00AF0AE4">
        <w:rPr>
          <w:rFonts w:ascii="Arial" w:hAnsi="Arial" w:cs="Arial"/>
          <w:sz w:val="24"/>
          <w:szCs w:val="24"/>
          <w:shd w:val="clear" w:color="auto" w:fill="FFFFFF"/>
        </w:rPr>
        <w:t>for</w:t>
      </w:r>
      <w:r w:rsidR="00AF0AE4" w:rsidRPr="008325E1">
        <w:rPr>
          <w:rFonts w:ascii="Arial" w:hAnsi="Arial" w:cs="Arial"/>
          <w:sz w:val="24"/>
          <w:szCs w:val="24"/>
          <w:shd w:val="clear" w:color="auto" w:fill="FFFFFF"/>
        </w:rPr>
        <w:t xml:space="preserve"> </w:t>
      </w:r>
      <w:r w:rsidRPr="008325E1">
        <w:rPr>
          <w:rFonts w:ascii="Arial" w:hAnsi="Arial" w:cs="Arial"/>
          <w:sz w:val="24"/>
          <w:szCs w:val="24"/>
          <w:shd w:val="clear" w:color="auto" w:fill="FFFFFF"/>
        </w:rPr>
        <w:t xml:space="preserve">National Statistics (ONS) is expected to publish the results of the 2021 Census in relation to the Welsh language between spring 2022 and spring 2023. Once published, we will be analysing the results in detail and will update the </w:t>
      </w:r>
      <w:r w:rsidRPr="00480E90">
        <w:rPr>
          <w:rFonts w:ascii="Arial" w:hAnsi="Arial" w:cs="Arial"/>
          <w:sz w:val="24"/>
          <w:szCs w:val="24"/>
          <w:shd w:val="clear" w:color="auto" w:fill="FFFFFF"/>
        </w:rPr>
        <w:t>statistical trajectory</w:t>
      </w:r>
      <w:r w:rsidRPr="008325E1">
        <w:rPr>
          <w:rFonts w:ascii="Arial" w:hAnsi="Arial" w:cs="Arial"/>
          <w:sz w:val="24"/>
          <w:szCs w:val="24"/>
          <w:shd w:val="clear" w:color="auto" w:fill="FFFFFF"/>
        </w:rPr>
        <w:t xml:space="preserve"> published as part of the </w:t>
      </w:r>
      <w:r w:rsidRPr="008325E1">
        <w:rPr>
          <w:rFonts w:ascii="Arial" w:hAnsi="Arial" w:cs="Arial"/>
          <w:i/>
          <w:sz w:val="24"/>
          <w:szCs w:val="24"/>
          <w:shd w:val="clear" w:color="auto" w:fill="FFFFFF"/>
        </w:rPr>
        <w:t>Cymraeg 2050</w:t>
      </w:r>
      <w:r w:rsidRPr="008325E1">
        <w:rPr>
          <w:rFonts w:ascii="Arial" w:hAnsi="Arial" w:cs="Arial"/>
          <w:sz w:val="24"/>
          <w:szCs w:val="24"/>
          <w:shd w:val="clear" w:color="auto" w:fill="FFFFFF"/>
        </w:rPr>
        <w:t xml:space="preserve"> strategy. We will also be reviewing our priorities as required</w:t>
      </w:r>
      <w:r w:rsidRPr="008325E1">
        <w:rPr>
          <w:rFonts w:ascii="Arial" w:hAnsi="Arial" w:cs="Arial"/>
          <w:i/>
          <w:sz w:val="24"/>
          <w:szCs w:val="24"/>
          <w:shd w:val="clear" w:color="auto" w:fill="FFFFFF"/>
        </w:rPr>
        <w:t>.</w:t>
      </w:r>
      <w:r w:rsidRPr="008325E1">
        <w:rPr>
          <w:rFonts w:ascii="Arial" w:hAnsi="Arial" w:cs="Arial"/>
          <w:sz w:val="24"/>
          <w:szCs w:val="24"/>
          <w:shd w:val="clear" w:color="auto" w:fill="FFFFFF"/>
        </w:rPr>
        <w:t xml:space="preserve"> But our aim will remain the same – to work together to reach a million Welsh speakers and to double the daily use of our language.</w:t>
      </w: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D8F1" w14:textId="77777777" w:rsidR="00535881" w:rsidRDefault="00535881">
      <w:r>
        <w:separator/>
      </w:r>
    </w:p>
  </w:endnote>
  <w:endnote w:type="continuationSeparator" w:id="0">
    <w:p w14:paraId="557BB561" w14:textId="77777777" w:rsidR="00535881" w:rsidRDefault="0053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58E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158E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58E5" w14:textId="5819280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E90">
      <w:rPr>
        <w:rStyle w:val="PageNumber"/>
        <w:noProof/>
      </w:rPr>
      <w:t>2</w:t>
    </w:r>
    <w:r>
      <w:rPr>
        <w:rStyle w:val="PageNumber"/>
      </w:rPr>
      <w:fldChar w:fldCharType="end"/>
    </w:r>
  </w:p>
  <w:p w14:paraId="69B158E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58EA" w14:textId="701E261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52B49">
      <w:rPr>
        <w:rStyle w:val="PageNumber"/>
        <w:rFonts w:ascii="Arial" w:hAnsi="Arial" w:cs="Arial"/>
        <w:noProof/>
        <w:sz w:val="24"/>
        <w:szCs w:val="24"/>
      </w:rPr>
      <w:t>1</w:t>
    </w:r>
    <w:r w:rsidRPr="005D2A41">
      <w:rPr>
        <w:rStyle w:val="PageNumber"/>
        <w:rFonts w:ascii="Arial" w:hAnsi="Arial" w:cs="Arial"/>
        <w:sz w:val="24"/>
        <w:szCs w:val="24"/>
      </w:rPr>
      <w:fldChar w:fldCharType="end"/>
    </w:r>
  </w:p>
  <w:p w14:paraId="69B158E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DDA3" w14:textId="77777777" w:rsidR="00535881" w:rsidRDefault="00535881">
      <w:r>
        <w:separator/>
      </w:r>
    </w:p>
  </w:footnote>
  <w:footnote w:type="continuationSeparator" w:id="0">
    <w:p w14:paraId="7B288FA6" w14:textId="77777777" w:rsidR="00535881" w:rsidRDefault="0053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58E7" w14:textId="77777777" w:rsidR="00AE064D" w:rsidRDefault="000C5E9B">
    <w:r>
      <w:rPr>
        <w:noProof/>
        <w:lang w:eastAsia="en-GB"/>
      </w:rPr>
      <w:drawing>
        <wp:anchor distT="0" distB="0" distL="114300" distR="114300" simplePos="0" relativeHeight="251657728" behindDoc="1" locked="0" layoutInCell="1" allowOverlap="1" wp14:anchorId="69B158EC" wp14:editId="69B158E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9B158E8" w14:textId="77777777" w:rsidR="00DD4B82" w:rsidRDefault="00DD4B82">
    <w:pPr>
      <w:pStyle w:val="Header"/>
    </w:pPr>
  </w:p>
  <w:p w14:paraId="69B158E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705DE5"/>
    <w:multiLevelType w:val="multilevel"/>
    <w:tmpl w:val="D582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173E9"/>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C7C72"/>
    <w:rsid w:val="002F0EB9"/>
    <w:rsid w:val="002F53A9"/>
    <w:rsid w:val="00314E36"/>
    <w:rsid w:val="003220C1"/>
    <w:rsid w:val="00356D7B"/>
    <w:rsid w:val="00357893"/>
    <w:rsid w:val="003670C1"/>
    <w:rsid w:val="00370471"/>
    <w:rsid w:val="003B1503"/>
    <w:rsid w:val="003B203D"/>
    <w:rsid w:val="003B3D64"/>
    <w:rsid w:val="003C5133"/>
    <w:rsid w:val="00412673"/>
    <w:rsid w:val="0043031D"/>
    <w:rsid w:val="004414C8"/>
    <w:rsid w:val="0046757C"/>
    <w:rsid w:val="00480E90"/>
    <w:rsid w:val="004D54B4"/>
    <w:rsid w:val="00535881"/>
    <w:rsid w:val="00552B49"/>
    <w:rsid w:val="00560F1F"/>
    <w:rsid w:val="00574BB3"/>
    <w:rsid w:val="005A07B5"/>
    <w:rsid w:val="005A17AF"/>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0189"/>
    <w:rsid w:val="0073380E"/>
    <w:rsid w:val="00743B79"/>
    <w:rsid w:val="007523BC"/>
    <w:rsid w:val="00752C48"/>
    <w:rsid w:val="007A05FB"/>
    <w:rsid w:val="007A4DF9"/>
    <w:rsid w:val="007B5260"/>
    <w:rsid w:val="007C24E7"/>
    <w:rsid w:val="007D1402"/>
    <w:rsid w:val="007F5E64"/>
    <w:rsid w:val="00800FA0"/>
    <w:rsid w:val="00812370"/>
    <w:rsid w:val="0082411A"/>
    <w:rsid w:val="008325E1"/>
    <w:rsid w:val="00841628"/>
    <w:rsid w:val="00846160"/>
    <w:rsid w:val="00872D8F"/>
    <w:rsid w:val="00877BD2"/>
    <w:rsid w:val="008B7927"/>
    <w:rsid w:val="008D1E0B"/>
    <w:rsid w:val="008F0CC6"/>
    <w:rsid w:val="008F789E"/>
    <w:rsid w:val="00905771"/>
    <w:rsid w:val="00953A46"/>
    <w:rsid w:val="00967473"/>
    <w:rsid w:val="00973090"/>
    <w:rsid w:val="00995EEC"/>
    <w:rsid w:val="009D26D8"/>
    <w:rsid w:val="009E4974"/>
    <w:rsid w:val="009F06C3"/>
    <w:rsid w:val="009F7686"/>
    <w:rsid w:val="00A204C9"/>
    <w:rsid w:val="00A23742"/>
    <w:rsid w:val="00A2624C"/>
    <w:rsid w:val="00A3247B"/>
    <w:rsid w:val="00A72CF3"/>
    <w:rsid w:val="00A82A45"/>
    <w:rsid w:val="00A845A9"/>
    <w:rsid w:val="00A86958"/>
    <w:rsid w:val="00A96AB4"/>
    <w:rsid w:val="00AA5651"/>
    <w:rsid w:val="00AA5848"/>
    <w:rsid w:val="00AA7750"/>
    <w:rsid w:val="00AD65F1"/>
    <w:rsid w:val="00AE064D"/>
    <w:rsid w:val="00AF056B"/>
    <w:rsid w:val="00AF0AE4"/>
    <w:rsid w:val="00B049B1"/>
    <w:rsid w:val="00B239BA"/>
    <w:rsid w:val="00B468BB"/>
    <w:rsid w:val="00B81F17"/>
    <w:rsid w:val="00C31183"/>
    <w:rsid w:val="00C43B4A"/>
    <w:rsid w:val="00C64FA5"/>
    <w:rsid w:val="00C84A12"/>
    <w:rsid w:val="00CD79D9"/>
    <w:rsid w:val="00CF3DC5"/>
    <w:rsid w:val="00D017E2"/>
    <w:rsid w:val="00D036D2"/>
    <w:rsid w:val="00D16D97"/>
    <w:rsid w:val="00D27F42"/>
    <w:rsid w:val="00D7786C"/>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158B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4414C8"/>
    <w:rPr>
      <w:sz w:val="16"/>
      <w:szCs w:val="16"/>
    </w:rPr>
  </w:style>
  <w:style w:type="paragraph" w:styleId="CommentText">
    <w:name w:val="annotation text"/>
    <w:basedOn w:val="Normal"/>
    <w:link w:val="CommentTextChar"/>
    <w:semiHidden/>
    <w:unhideWhenUsed/>
    <w:rsid w:val="004414C8"/>
    <w:rPr>
      <w:sz w:val="20"/>
    </w:rPr>
  </w:style>
  <w:style w:type="character" w:customStyle="1" w:styleId="CommentTextChar">
    <w:name w:val="Comment Text Char"/>
    <w:basedOn w:val="DefaultParagraphFont"/>
    <w:link w:val="CommentText"/>
    <w:semiHidden/>
    <w:rsid w:val="004414C8"/>
    <w:rPr>
      <w:rFonts w:ascii="TradeGothic" w:hAnsi="TradeGothic"/>
      <w:lang w:eastAsia="en-US"/>
    </w:rPr>
  </w:style>
  <w:style w:type="paragraph" w:styleId="CommentSubject">
    <w:name w:val="annotation subject"/>
    <w:basedOn w:val="CommentText"/>
    <w:next w:val="CommentText"/>
    <w:link w:val="CommentSubjectChar"/>
    <w:semiHidden/>
    <w:unhideWhenUsed/>
    <w:rsid w:val="004414C8"/>
    <w:rPr>
      <w:b/>
      <w:bCs/>
    </w:rPr>
  </w:style>
  <w:style w:type="character" w:customStyle="1" w:styleId="CommentSubjectChar">
    <w:name w:val="Comment Subject Char"/>
    <w:basedOn w:val="CommentTextChar"/>
    <w:link w:val="CommentSubject"/>
    <w:semiHidden/>
    <w:rsid w:val="004414C8"/>
    <w:rPr>
      <w:rFonts w:ascii="TradeGothic" w:hAnsi="TradeGothic"/>
      <w:b/>
      <w:bCs/>
      <w:lang w:eastAsia="en-US"/>
    </w:rPr>
  </w:style>
  <w:style w:type="paragraph" w:styleId="BalloonText">
    <w:name w:val="Balloon Text"/>
    <w:basedOn w:val="Normal"/>
    <w:link w:val="BalloonTextChar"/>
    <w:semiHidden/>
    <w:unhideWhenUsed/>
    <w:rsid w:val="004414C8"/>
    <w:rPr>
      <w:rFonts w:ascii="Segoe UI" w:hAnsi="Segoe UI" w:cs="Segoe UI"/>
      <w:sz w:val="18"/>
      <w:szCs w:val="18"/>
    </w:rPr>
  </w:style>
  <w:style w:type="character" w:customStyle="1" w:styleId="BalloonTextChar">
    <w:name w:val="Balloon Text Char"/>
    <w:basedOn w:val="DefaultParagraphFont"/>
    <w:link w:val="BalloonText"/>
    <w:semiHidden/>
    <w:rsid w:val="004414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6480">
      <w:bodyDiv w:val="1"/>
      <w:marLeft w:val="0"/>
      <w:marRight w:val="0"/>
      <w:marTop w:val="0"/>
      <w:marBottom w:val="0"/>
      <w:divBdr>
        <w:top w:val="none" w:sz="0" w:space="0" w:color="auto"/>
        <w:left w:val="none" w:sz="0" w:space="0" w:color="auto"/>
        <w:bottom w:val="none" w:sz="0" w:space="0" w:color="auto"/>
        <w:right w:val="none" w:sz="0" w:space="0" w:color="auto"/>
      </w:divBdr>
    </w:div>
    <w:div w:id="12647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ymraeg-2050-welsh-language-strategy-action-plan-2022-2023"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A38793037</value>
    </field>
    <field name="Objective-Title">
      <value order="0">Datganiad ysgrifenedig - Saesneg</value>
    </field>
    <field name="Objective-Description">
      <value order="0"/>
    </field>
    <field name="Objective-CreationStamp">
      <value order="0">2022-03-01T13:52:01Z</value>
    </field>
    <field name="Objective-IsApproved">
      <value order="0">false</value>
    </field>
    <field name="Objective-IsPublished">
      <value order="0">true</value>
    </field>
    <field name="Objective-DatePublished">
      <value order="0">2022-03-04T09:32:39Z</value>
    </field>
    <field name="Objective-ModificationStamp">
      <value order="0">2022-03-04T09:32:39Z</value>
    </field>
    <field name="Objective-Owner">
      <value order="0">Roberts, Lowri (EPS - WLD)</value>
    </field>
    <field name="Objective-Path">
      <value order="0">Objective Global Folder:Business File Plan:Education &amp; Public Services (EPS):Education &amp; Public Services (EPS) - Education - Welsh Language Division:1 - Save:Welsh Language Division:Maes 5: Gweinyddiaeth:Gohebiaeth Gweinidogol - 2018-2026:Jeremy Miles - Minister for Education and the Welsh Language:Jeremy Miles - Minister for Education and the Welsh Language - Ministerial Advice - Welsh Language Division - 2021-2023:MA/JMEWL/0505/22 - Cynllun Gweithredu Cymraeg 2050 2022-2023</value>
    </field>
    <field name="Objective-Parent">
      <value order="0">MA/JMEWL/0505/22 - Cynllun Gweithredu Cymraeg 2050 2022-2023</value>
    </field>
    <field name="Objective-State">
      <value order="0">Published</value>
    </field>
    <field name="Objective-VersionId">
      <value order="0">vA75737024</value>
    </field>
    <field name="Objective-Version">
      <value order="0">5.0</value>
    </field>
    <field name="Objective-VersionNumber">
      <value order="0">6</value>
    </field>
    <field name="Objective-VersionComment">
      <value order="0"/>
    </field>
    <field name="Objective-FileNumber">
      <value order="0">qA1475841</value>
    </field>
    <field name="Objective-Classification">
      <value order="0">Official</value>
    </field>
    <field name="Objective-Caveats">
      <value order="0"/>
    </field>
  </systemFields>
  <catalogues>
    <catalogue name="Document Type Catalogue" type="type" ori="id:cA14">
      <field name="Objective-Date Acquired">
        <value order="0">2022-02-28T23:00:00Z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82483FE-C9F6-45A3-B07F-B9F65F729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9DD02-1C86-471A-8ABC-F53466100DEE}">
  <ds:schemaRefs>
    <ds:schemaRef ds:uri="http://schemas.microsoft.com/sharepoint/v3/contenttype/forms"/>
  </ds:schemaRefs>
</ds:datastoreItem>
</file>

<file path=customXml/itemProps4.xml><?xml version="1.0" encoding="utf-8"?>
<ds:datastoreItem xmlns:ds="http://schemas.openxmlformats.org/officeDocument/2006/customXml" ds:itemID="{0975B2EC-E839-4639-ADD9-5FA93E9FBD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1770</Characters>
  <Application>Microsoft Office Word</Application>
  <DocSecurity>4</DocSecurity>
  <Lines>14</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2022-03-28T11:57:00Z</dcterms:created>
  <dcterms:modified xsi:type="dcterms:W3CDTF">2022-03-28T11:57:00Z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A38793037</vt:lpwstr>
  </property>
  <property fmtid="{D5CDD505-2E9C-101B-9397-08002B2CF9AE}" pid="4" name="Objective-Title">
    <vt:lpwstr>Datganiad ysgrifenedig - Saesneg</vt:lpwstr>
  </property>
  <property fmtid="{D5CDD505-2E9C-101B-9397-08002B2CF9AE}" pid="5" name="Objective-Comment">
    <vt:lpwstr/>
  </property>
  <property fmtid="{D5CDD505-2E9C-101B-9397-08002B2CF9AE}" pid="6" name="Objective-CreationStamp">
    <vt:filetime>2022-03-01T13:52:08Z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2022-03-04T09:32:39Z</vt:filetime>
  </property>
  <property fmtid="{D5CDD505-2E9C-101B-9397-08002B2CF9AE}" pid="10" name="Objective-ModificationStamp">
    <vt:filetime>2022-03-04T09:32:39Z</vt:filetime>
  </property>
  <property fmtid="{D5CDD505-2E9C-101B-9397-08002B2CF9AE}" pid="11" name="Objective-Owner">
    <vt:lpwstr>Roberts, Lowri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Gweinidogol - 2018-2026:Jeremy Miles - M</vt:lpwstr>
  </property>
  <property fmtid="{D5CDD505-2E9C-101B-9397-08002B2CF9AE}" pid="13" name="Objective-Parent">
    <vt:lpwstr>MA/JMEWL/0505/22 - Cynllun Gweithredu Cymraeg 2050 2022-2023</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vA75737024</vt:lpwstr>
  </property>
  <property fmtid="{D5CDD505-2E9C-101B-9397-08002B2CF9AE}" pid="28" name="Objective-Language">
    <vt:lpwstr>English (eng)</vt:lpwstr>
  </property>
  <property fmtid="{D5CDD505-2E9C-101B-9397-08002B2CF9AE}" pid="29" name="Objective-Date Acquired">
    <vt:filetime>2022-02-28T23:00:00Z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