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F2205E" w:rsidRDefault="00F2205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Summary of responses to the consultation on the White Paper: 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Striking the right balance: proposals for a Welsh Language Bill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896F6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  <w:r w:rsidR="00F220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January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F2205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 AM, Minister for Welsh Language and Lifelong Learning</w:t>
            </w:r>
            <w:bookmarkStart w:id="0" w:name="_GoBack"/>
            <w:bookmarkEnd w:id="0"/>
          </w:p>
        </w:tc>
      </w:tr>
    </w:tbl>
    <w:p w:rsidR="00EA5290" w:rsidRPr="00A011A1" w:rsidRDefault="00EA5290" w:rsidP="00EA5290"/>
    <w:p w:rsidR="00EA5290" w:rsidRDefault="00EA5290" w:rsidP="00EA5290">
      <w:pPr>
        <w:pStyle w:val="BodyText"/>
        <w:jc w:val="left"/>
        <w:rPr>
          <w:lang w:val="en-US"/>
        </w:rPr>
      </w:pPr>
    </w:p>
    <w:p w:rsidR="00F2205E" w:rsidRDefault="00F2205E" w:rsidP="00EA5290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 xml:space="preserve">In August last year, the Welsh Government published </w:t>
      </w:r>
      <w:r w:rsidR="00B96F6C">
        <w:rPr>
          <w:b w:val="0"/>
          <w:lang w:val="en-US"/>
        </w:rPr>
        <w:t>a W</w:t>
      </w:r>
      <w:r>
        <w:rPr>
          <w:b w:val="0"/>
          <w:lang w:val="en-US"/>
        </w:rPr>
        <w:t xml:space="preserve">hite </w:t>
      </w:r>
      <w:r w:rsidR="00B96F6C">
        <w:rPr>
          <w:b w:val="0"/>
          <w:lang w:val="en-US"/>
        </w:rPr>
        <w:t>P</w:t>
      </w:r>
      <w:r>
        <w:rPr>
          <w:b w:val="0"/>
          <w:lang w:val="en-US"/>
        </w:rPr>
        <w:t xml:space="preserve">aper: </w:t>
      </w:r>
      <w:r>
        <w:rPr>
          <w:b w:val="0"/>
          <w:i/>
          <w:lang w:val="en-US"/>
        </w:rPr>
        <w:t>Striking the right balance: proposals for a Welsh Language Bill</w:t>
      </w:r>
      <w:r>
        <w:rPr>
          <w:b w:val="0"/>
          <w:lang w:val="en-US"/>
        </w:rPr>
        <w:t xml:space="preserve">. </w:t>
      </w:r>
      <w:r w:rsidR="008C78D0">
        <w:rPr>
          <w:b w:val="0"/>
          <w:lang w:val="en-US"/>
        </w:rPr>
        <w:t>At the heart of the proposals was</w:t>
      </w:r>
      <w:r>
        <w:rPr>
          <w:b w:val="0"/>
          <w:lang w:val="en-US"/>
        </w:rPr>
        <w:t xml:space="preserve"> our commitment to ensure </w:t>
      </w:r>
      <w:r w:rsidR="008C78D0">
        <w:rPr>
          <w:b w:val="0"/>
          <w:lang w:val="en-US"/>
        </w:rPr>
        <w:t xml:space="preserve">a </w:t>
      </w:r>
      <w:r>
        <w:rPr>
          <w:b w:val="0"/>
          <w:lang w:val="en-US"/>
        </w:rPr>
        <w:t xml:space="preserve">suitable </w:t>
      </w:r>
      <w:r w:rsidR="008C78D0">
        <w:rPr>
          <w:b w:val="0"/>
          <w:lang w:val="en-US"/>
        </w:rPr>
        <w:t xml:space="preserve">legislative foundation </w:t>
      </w:r>
      <w:r>
        <w:rPr>
          <w:b w:val="0"/>
          <w:lang w:val="en-US"/>
        </w:rPr>
        <w:t xml:space="preserve">to promote and facilitate the use of </w:t>
      </w:r>
      <w:r w:rsidR="0082759B">
        <w:rPr>
          <w:b w:val="0"/>
          <w:lang w:val="en-US"/>
        </w:rPr>
        <w:t xml:space="preserve">the </w:t>
      </w:r>
      <w:r>
        <w:rPr>
          <w:b w:val="0"/>
          <w:lang w:val="en-US"/>
        </w:rPr>
        <w:t>Welsh</w:t>
      </w:r>
      <w:r w:rsidR="0082759B">
        <w:rPr>
          <w:b w:val="0"/>
          <w:lang w:val="en-US"/>
        </w:rPr>
        <w:t xml:space="preserve"> language to</w:t>
      </w:r>
      <w:r>
        <w:rPr>
          <w:b w:val="0"/>
          <w:lang w:val="en-US"/>
        </w:rPr>
        <w:t xml:space="preserve"> help us reach </w:t>
      </w:r>
      <w:r w:rsidR="008C78D0">
        <w:rPr>
          <w:b w:val="0"/>
          <w:lang w:val="en-US"/>
        </w:rPr>
        <w:t xml:space="preserve">our target of </w:t>
      </w:r>
      <w:r>
        <w:rPr>
          <w:b w:val="0"/>
          <w:lang w:val="en-US"/>
        </w:rPr>
        <w:t>a million Welsh speakers by 2050.</w:t>
      </w:r>
    </w:p>
    <w:p w:rsidR="00F2205E" w:rsidRDefault="00F2205E" w:rsidP="00EA5290">
      <w:pPr>
        <w:pStyle w:val="BodyText"/>
        <w:jc w:val="left"/>
        <w:rPr>
          <w:b w:val="0"/>
          <w:lang w:val="en-US"/>
        </w:rPr>
      </w:pPr>
    </w:p>
    <w:p w:rsidR="0082759B" w:rsidRDefault="00043AC1" w:rsidP="00EA5290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 xml:space="preserve">504 written </w:t>
      </w:r>
      <w:r w:rsidR="00F2205E">
        <w:rPr>
          <w:b w:val="0"/>
          <w:lang w:val="en-US"/>
        </w:rPr>
        <w:t xml:space="preserve">responses were received </w:t>
      </w:r>
      <w:r w:rsidR="00526041">
        <w:rPr>
          <w:b w:val="0"/>
          <w:lang w:val="en-US"/>
        </w:rPr>
        <w:t>during</w:t>
      </w:r>
      <w:r w:rsidR="00F2205E">
        <w:rPr>
          <w:b w:val="0"/>
          <w:lang w:val="en-US"/>
        </w:rPr>
        <w:t xml:space="preserve"> the course o</w:t>
      </w:r>
      <w:r w:rsidR="008C78D0">
        <w:rPr>
          <w:b w:val="0"/>
          <w:lang w:val="en-US"/>
        </w:rPr>
        <w:t>f the consultation and today, I a</w:t>
      </w:r>
      <w:r w:rsidR="00F2205E">
        <w:rPr>
          <w:b w:val="0"/>
          <w:lang w:val="en-US"/>
        </w:rPr>
        <w:t xml:space="preserve">m pleased to publish a </w:t>
      </w:r>
      <w:r w:rsidR="008C78D0">
        <w:rPr>
          <w:b w:val="0"/>
          <w:lang w:val="en-US"/>
        </w:rPr>
        <w:t xml:space="preserve">summary </w:t>
      </w:r>
      <w:r w:rsidR="00F2205E">
        <w:rPr>
          <w:b w:val="0"/>
          <w:lang w:val="en-US"/>
        </w:rPr>
        <w:t>r</w:t>
      </w:r>
      <w:r w:rsidR="008C78D0">
        <w:rPr>
          <w:b w:val="0"/>
          <w:lang w:val="en-US"/>
        </w:rPr>
        <w:t xml:space="preserve">eport </w:t>
      </w:r>
      <w:r w:rsidR="00526041">
        <w:rPr>
          <w:b w:val="0"/>
          <w:lang w:val="en-US"/>
        </w:rPr>
        <w:t xml:space="preserve">of the consultation responses. </w:t>
      </w:r>
      <w:r w:rsidR="00B04C64">
        <w:rPr>
          <w:b w:val="0"/>
          <w:lang w:val="en-US"/>
        </w:rPr>
        <w:t xml:space="preserve">I am also publishing the consultation responses in full. </w:t>
      </w:r>
      <w:r w:rsidR="00526041">
        <w:rPr>
          <w:b w:val="0"/>
          <w:lang w:val="en-US"/>
        </w:rPr>
        <w:t>The</w:t>
      </w:r>
      <w:r w:rsidR="008C78D0">
        <w:rPr>
          <w:b w:val="0"/>
          <w:lang w:val="en-US"/>
        </w:rPr>
        <w:t xml:space="preserve"> rep</w:t>
      </w:r>
      <w:r w:rsidR="0082759B">
        <w:rPr>
          <w:b w:val="0"/>
          <w:lang w:val="en-US"/>
        </w:rPr>
        <w:t xml:space="preserve">ort shows that, </w:t>
      </w:r>
      <w:r w:rsidR="00B04C64">
        <w:rPr>
          <w:b w:val="0"/>
          <w:lang w:val="en-US"/>
        </w:rPr>
        <w:t xml:space="preserve">with the exception of one question relating to the frequency with which the Welsh Government reports to the Assembly on our Welsh language strategy, </w:t>
      </w:r>
      <w:r w:rsidR="008C78D0">
        <w:rPr>
          <w:b w:val="0"/>
          <w:lang w:val="en-US"/>
        </w:rPr>
        <w:t>our proposals</w:t>
      </w:r>
      <w:r w:rsidR="0082759B">
        <w:rPr>
          <w:b w:val="0"/>
          <w:lang w:val="en-US"/>
        </w:rPr>
        <w:t xml:space="preserve"> were supported by </w:t>
      </w:r>
      <w:r w:rsidR="00B96F6C">
        <w:rPr>
          <w:b w:val="0"/>
          <w:lang w:val="en-US"/>
        </w:rPr>
        <w:t xml:space="preserve">those who responded to the </w:t>
      </w:r>
      <w:r w:rsidR="0082759B">
        <w:rPr>
          <w:b w:val="0"/>
          <w:lang w:val="en-US"/>
        </w:rPr>
        <w:t>consultation</w:t>
      </w:r>
      <w:r w:rsidR="00B96F6C">
        <w:rPr>
          <w:b w:val="0"/>
          <w:lang w:val="en-US"/>
        </w:rPr>
        <w:t>.</w:t>
      </w:r>
    </w:p>
    <w:p w:rsidR="0082759B" w:rsidRDefault="0082759B" w:rsidP="00EA5290">
      <w:pPr>
        <w:pStyle w:val="BodyText"/>
        <w:jc w:val="left"/>
        <w:rPr>
          <w:b w:val="0"/>
          <w:lang w:val="en-US"/>
        </w:rPr>
      </w:pPr>
    </w:p>
    <w:p w:rsidR="00C763FC" w:rsidRDefault="00F2205E" w:rsidP="00EA5290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>I am very grateful to everyone who spent time prepari</w:t>
      </w:r>
      <w:r w:rsidR="008C78D0">
        <w:rPr>
          <w:b w:val="0"/>
          <w:lang w:val="en-US"/>
        </w:rPr>
        <w:t>ng their consultation responses and</w:t>
      </w:r>
      <w:r>
        <w:rPr>
          <w:b w:val="0"/>
          <w:lang w:val="en-US"/>
        </w:rPr>
        <w:t xml:space="preserve"> I will continue to con</w:t>
      </w:r>
      <w:r w:rsidR="00C763FC">
        <w:rPr>
          <w:b w:val="0"/>
          <w:lang w:val="en-US"/>
        </w:rPr>
        <w:t xml:space="preserve">sider these </w:t>
      </w:r>
      <w:r w:rsidR="00B04C64">
        <w:rPr>
          <w:b w:val="0"/>
          <w:lang w:val="en-US"/>
        </w:rPr>
        <w:t xml:space="preserve">responses </w:t>
      </w:r>
      <w:r w:rsidR="00C763FC">
        <w:rPr>
          <w:b w:val="0"/>
          <w:lang w:val="en-US"/>
        </w:rPr>
        <w:t xml:space="preserve">carefully </w:t>
      </w:r>
      <w:r w:rsidR="008C78D0">
        <w:rPr>
          <w:b w:val="0"/>
          <w:lang w:val="en-US"/>
        </w:rPr>
        <w:t>to help i</w:t>
      </w:r>
      <w:r w:rsidR="00C763FC">
        <w:rPr>
          <w:b w:val="0"/>
          <w:lang w:val="en-US"/>
        </w:rPr>
        <w:t xml:space="preserve">nform </w:t>
      </w:r>
      <w:r w:rsidR="008C78D0">
        <w:rPr>
          <w:b w:val="0"/>
          <w:lang w:val="en-US"/>
        </w:rPr>
        <w:t>our</w:t>
      </w:r>
      <w:r w:rsidR="00C763FC">
        <w:rPr>
          <w:b w:val="0"/>
          <w:lang w:val="en-US"/>
        </w:rPr>
        <w:t xml:space="preserve"> policy in moving forward with the Welsh Language Bill. </w:t>
      </w:r>
    </w:p>
    <w:p w:rsidR="00C763FC" w:rsidRDefault="00C763FC" w:rsidP="00EA5290">
      <w:pPr>
        <w:pStyle w:val="BodyText"/>
        <w:jc w:val="left"/>
        <w:rPr>
          <w:b w:val="0"/>
          <w:lang w:val="en-US"/>
        </w:rPr>
      </w:pPr>
    </w:p>
    <w:p w:rsidR="00F2205E" w:rsidRPr="00F2205E" w:rsidRDefault="00C763FC" w:rsidP="00EA5290">
      <w:pPr>
        <w:pStyle w:val="BodyText"/>
        <w:jc w:val="left"/>
        <w:rPr>
          <w:b w:val="0"/>
          <w:i/>
          <w:lang w:val="en-US"/>
        </w:rPr>
      </w:pPr>
      <w:r>
        <w:rPr>
          <w:b w:val="0"/>
          <w:lang w:val="en-US"/>
        </w:rPr>
        <w:t>I will</w:t>
      </w:r>
      <w:r w:rsidR="00B75B3F">
        <w:rPr>
          <w:b w:val="0"/>
          <w:lang w:val="en-US"/>
        </w:rPr>
        <w:t xml:space="preserve"> </w:t>
      </w:r>
      <w:r>
        <w:rPr>
          <w:b w:val="0"/>
          <w:lang w:val="en-US"/>
        </w:rPr>
        <w:t xml:space="preserve">make a further statement </w:t>
      </w:r>
      <w:r w:rsidR="00B96F6C">
        <w:rPr>
          <w:b w:val="0"/>
          <w:lang w:val="en-US"/>
        </w:rPr>
        <w:t xml:space="preserve">on this work </w:t>
      </w:r>
      <w:r>
        <w:rPr>
          <w:b w:val="0"/>
          <w:lang w:val="en-US"/>
        </w:rPr>
        <w:t>in due course</w:t>
      </w:r>
      <w:r w:rsidR="00B96F6C">
        <w:rPr>
          <w:b w:val="0"/>
          <w:lang w:val="en-US"/>
        </w:rPr>
        <w:t>.</w:t>
      </w:r>
    </w:p>
    <w:p w:rsidR="00A845A9" w:rsidRDefault="00A845A9" w:rsidP="00A845A9"/>
    <w:sectPr w:rsidR="00A845A9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64" w:rsidRDefault="00B04C64">
      <w:r>
        <w:separator/>
      </w:r>
    </w:p>
  </w:endnote>
  <w:endnote w:type="continuationSeparator" w:id="0">
    <w:p w:rsidR="00B04C64" w:rsidRDefault="00B0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C64" w:rsidRDefault="00B04C6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4C64" w:rsidRDefault="00B04C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C64" w:rsidRDefault="00B04C6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4C64" w:rsidRDefault="00B04C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C64" w:rsidRPr="005D2A41" w:rsidRDefault="00B04C6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6254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B04C64" w:rsidRPr="00A845A9" w:rsidRDefault="00B04C6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64" w:rsidRDefault="00B04C64">
      <w:r>
        <w:separator/>
      </w:r>
    </w:p>
  </w:footnote>
  <w:footnote w:type="continuationSeparator" w:id="0">
    <w:p w:rsidR="00B04C64" w:rsidRDefault="00B04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C64" w:rsidRDefault="00B04C64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4C64" w:rsidRDefault="00B04C64">
    <w:pPr>
      <w:pStyle w:val="Header"/>
    </w:pPr>
  </w:p>
  <w:p w:rsidR="00B04C64" w:rsidRDefault="00B04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43AC1"/>
    <w:rsid w:val="000516D9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813D2"/>
    <w:rsid w:val="001A39E2"/>
    <w:rsid w:val="001A6AF1"/>
    <w:rsid w:val="001B027C"/>
    <w:rsid w:val="001B288D"/>
    <w:rsid w:val="001C532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26041"/>
    <w:rsid w:val="00560F1F"/>
    <w:rsid w:val="00574BB3"/>
    <w:rsid w:val="005A22E2"/>
    <w:rsid w:val="005B030B"/>
    <w:rsid w:val="005D2A41"/>
    <w:rsid w:val="005D7663"/>
    <w:rsid w:val="00654C0A"/>
    <w:rsid w:val="00662546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2759B"/>
    <w:rsid w:val="00841628"/>
    <w:rsid w:val="00846160"/>
    <w:rsid w:val="00877BD2"/>
    <w:rsid w:val="00896F63"/>
    <w:rsid w:val="008B7927"/>
    <w:rsid w:val="008C78D0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04C64"/>
    <w:rsid w:val="00B239BA"/>
    <w:rsid w:val="00B468BB"/>
    <w:rsid w:val="00B75B3F"/>
    <w:rsid w:val="00B81F17"/>
    <w:rsid w:val="00B96F6C"/>
    <w:rsid w:val="00C35433"/>
    <w:rsid w:val="00C43B4A"/>
    <w:rsid w:val="00C64FA5"/>
    <w:rsid w:val="00C763FC"/>
    <w:rsid w:val="00C84A12"/>
    <w:rsid w:val="00C862E8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205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2018-01-24T00:00:00+00:00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FEFD4148-512B-46FE-B2A8-E4EBDE2085A3}"/>
</file>

<file path=customXml/itemProps2.xml><?xml version="1.0" encoding="utf-8"?>
<ds:datastoreItem xmlns:ds="http://schemas.openxmlformats.org/officeDocument/2006/customXml" ds:itemID="{E07E5C31-EA81-4260-A223-F31772589242}"/>
</file>

<file path=customXml/itemProps3.xml><?xml version="1.0" encoding="utf-8"?>
<ds:datastoreItem xmlns:ds="http://schemas.openxmlformats.org/officeDocument/2006/customXml" ds:itemID="{33126012-8158-4EA8-9387-78729DAF2D4A}"/>
</file>

<file path=docProps/app.xml><?xml version="1.0" encoding="utf-8"?>
<Properties xmlns="http://schemas.openxmlformats.org/officeDocument/2006/extended-properties" xmlns:vt="http://schemas.openxmlformats.org/officeDocument/2006/docPropsVTypes">
  <Template>B62CA62E</Template>
  <TotalTime>2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Striking the right balance: proposals for a Welsh Language Bill</dc:title>
  <dc:creator>burnsc</dc:creator>
  <cp:lastModifiedBy>Jones, Sophie (OFMCO - Cabinet Division)</cp:lastModifiedBy>
  <cp:revision>2</cp:revision>
  <cp:lastPrinted>2011-05-27T10:19:00Z</cp:lastPrinted>
  <dcterms:created xsi:type="dcterms:W3CDTF">2018-01-22T09:28:00Z</dcterms:created>
  <dcterms:modified xsi:type="dcterms:W3CDTF">2018-01-22T09:28:00Z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A20887327</vt:lpwstr>
  </property>
  <property fmtid="{D5CDD505-2E9C-101B-9397-08002B2CF9AE}" pid="4" name="Objective-Title">
    <vt:lpwstr>MA-L-EM-0033-18 (Doc. 1) Written Statement - Publication of the summary of responses to the White Paper Consultation (eng)</vt:lpwstr>
  </property>
  <property fmtid="{D5CDD505-2E9C-101B-9397-08002B2CF9AE}" pid="5" name="Objective-Comment">
    <vt:lpwstr/>
  </property>
  <property fmtid="{D5CDD505-2E9C-101B-9397-08002B2CF9AE}" pid="6" name="Objective-CreationStamp">
    <vt:filetime>2018-01-17T11:33:09Z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2018-01-18T10:28:36Z</vt:filetime>
  </property>
  <property fmtid="{D5CDD505-2E9C-101B-9397-08002B2CF9AE}" pid="10" name="Objective-ModificationStamp">
    <vt:filetime>2018-01-18T10:28:36Z</vt:filetime>
  </property>
  <property fmtid="{D5CDD505-2E9C-101B-9397-08002B2CF9AE}" pid="11" name="Objective-Owner">
    <vt:lpwstr>Wycherley, Carwyn (EPS - WLD)</vt:lpwstr>
  </property>
  <property fmtid="{D5CDD505-2E9C-101B-9397-08002B2CF9AE}" pid="12" name="Objective-Path">
    <vt:lpwstr>Objective Global Folder:Corporate File Plan:LEGISLATION DEVELOPMENT:Primary Legislation - Policy Departments:Legislation Development - Policy Departments - Assembly Bills - 2016 -2020.:Welsh Language Bill - Policy Development - 2016-2021 - Ministerial Bri</vt:lpwstr>
  </property>
  <property fmtid="{D5CDD505-2E9C-101B-9397-08002B2CF9AE}" pid="13" name="Objective-Parent">
    <vt:lpwstr>MA-L/EM/0033/18 : Welsh Language Bill : Written Statement: Publication of the summary of responses to the White Paper consultation 'Striking the right balance proposals for a Welsh Language Bill'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