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6A9DE1D2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77777777" w:rsidR="00A845A9" w:rsidRPr="00613697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613697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34334219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BY</w:t>
      </w:r>
    </w:p>
    <w:p w14:paraId="2D7B8F67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78391F7B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77777777" w:rsidR="0071179C" w:rsidRPr="00813B41" w:rsidRDefault="0071179C" w:rsidP="00E9205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FE5927">
              <w:rPr>
                <w:rFonts w:ascii="Arial" w:hAnsi="Arial" w:cs="Arial"/>
                <w:b/>
                <w:bCs/>
                <w:sz w:val="24"/>
                <w:szCs w:val="24"/>
              </w:rPr>
              <w:t>-19 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Progress against </w:t>
            </w:r>
            <w:r w:rsidR="003104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Strategy </w:t>
            </w:r>
            <w:r w:rsidR="00E92053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bookmarkEnd w:id="0"/>
          </w:p>
        </w:tc>
      </w:tr>
      <w:tr w:rsidR="0071179C" w:rsidRPr="00813B41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38D836A5" w:rsidR="0071179C" w:rsidRPr="00813B41" w:rsidRDefault="00EE2990" w:rsidP="000002F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002F8">
              <w:rPr>
                <w:rFonts w:ascii="Arial" w:hAnsi="Arial" w:cs="Arial"/>
                <w:b/>
                <w:bCs/>
                <w:sz w:val="24"/>
                <w:szCs w:val="24"/>
              </w:rPr>
              <w:t>6 July</w:t>
            </w:r>
            <w:r w:rsidR="000144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42204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813B41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33CDDB12" w:rsidR="0071179C" w:rsidRPr="00813B41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5CD5AD33" w14:textId="77777777" w:rsidR="0071179C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61EA158E" w14:textId="2C15416F" w:rsidR="00A91427" w:rsidRDefault="00BE3A02" w:rsidP="00D13648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Since last </w:t>
      </w:r>
      <w:proofErr w:type="gramStart"/>
      <w:r>
        <w:rPr>
          <w:rFonts w:ascii="Arial" w:hAnsi="Arial" w:cs="Arial"/>
        </w:rPr>
        <w:t>week</w:t>
      </w:r>
      <w:proofErr w:type="gramEnd"/>
      <w:r w:rsidR="00BD08C3">
        <w:rPr>
          <w:rFonts w:ascii="Arial" w:hAnsi="Arial" w:cs="Arial"/>
        </w:rPr>
        <w:t xml:space="preserve"> there have been significant steps forward in our COVID-19 Vaccination programme. On Friday I confirmed that </w:t>
      </w:r>
      <w:r w:rsidR="000002F8">
        <w:rPr>
          <w:rFonts w:ascii="Arial" w:hAnsi="Arial" w:cs="Arial"/>
        </w:rPr>
        <w:t xml:space="preserve">we reached Milestone 3 as </w:t>
      </w:r>
      <w:r w:rsidR="000002F8" w:rsidRPr="00806AFC">
        <w:rPr>
          <w:rFonts w:ascii="Arial" w:hAnsi="Arial" w:cs="Arial"/>
        </w:rPr>
        <w:t>more than 75% of adults aged under-50 in Wales have had their first dose</w:t>
      </w:r>
      <w:r w:rsidR="00BD08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JCVI have issued interim advice for autumn boosters</w:t>
      </w:r>
      <w:r w:rsidR="000002F8">
        <w:rPr>
          <w:rFonts w:ascii="Arial" w:hAnsi="Arial" w:cs="Arial"/>
        </w:rPr>
        <w:t xml:space="preserve"> </w:t>
      </w:r>
      <w:r w:rsidR="00BB1C3A">
        <w:rPr>
          <w:rFonts w:ascii="Arial" w:hAnsi="Arial" w:cs="Arial"/>
        </w:rPr>
        <w:t xml:space="preserve">I will publish our COVID-19 vaccination </w:t>
      </w:r>
      <w:r w:rsidR="00BB1C3A" w:rsidRPr="004B5798">
        <w:rPr>
          <w:rFonts w:ascii="Arial" w:hAnsi="Arial" w:cs="Arial"/>
        </w:rPr>
        <w:t xml:space="preserve">programme </w:t>
      </w:r>
      <w:hyperlink r:id="rId11" w:history="1">
        <w:r w:rsidR="00BB1C3A" w:rsidRPr="004B5798">
          <w:rPr>
            <w:rStyle w:val="Hyperlink"/>
            <w:rFonts w:ascii="Arial" w:hAnsi="Arial" w:cs="Arial"/>
          </w:rPr>
          <w:t>weekly update</w:t>
        </w:r>
      </w:hyperlink>
      <w:r w:rsidR="00BB1C3A" w:rsidRPr="004B5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today. </w:t>
      </w:r>
    </w:p>
    <w:p w14:paraId="213A657F" w14:textId="77777777" w:rsidR="00F61849" w:rsidRPr="00AB2686" w:rsidRDefault="00F61849" w:rsidP="000002F8">
      <w:pPr>
        <w:pStyle w:val="xmsonormal"/>
        <w:rPr>
          <w:rFonts w:ascii="Arial" w:hAnsi="Arial" w:cs="Arial"/>
        </w:rPr>
      </w:pPr>
      <w:r w:rsidRPr="00AB2686">
        <w:rPr>
          <w:rFonts w:ascii="Arial" w:hAnsi="Arial" w:cs="Arial"/>
        </w:rPr>
        <w:t xml:space="preserve">Today, I also wanted to provide an update in relation to Covid certification and on the latest position with the expected JCVI interim advice.  </w:t>
      </w:r>
    </w:p>
    <w:p w14:paraId="7ED2D358" w14:textId="77777777" w:rsidR="00F61849" w:rsidRPr="00AB2686" w:rsidRDefault="00F61849" w:rsidP="000002F8">
      <w:pPr>
        <w:pStyle w:val="xmsonormal"/>
        <w:rPr>
          <w:rFonts w:ascii="Arial" w:hAnsi="Arial" w:cs="Arial"/>
        </w:rPr>
      </w:pPr>
    </w:p>
    <w:p w14:paraId="644E0719" w14:textId="46A7233E" w:rsidR="00F61849" w:rsidRDefault="00F61849" w:rsidP="000002F8">
      <w:pPr>
        <w:pStyle w:val="xmsonormal"/>
        <w:rPr>
          <w:rFonts w:ascii="Arial" w:hAnsi="Arial" w:cs="Arial"/>
          <w:b/>
        </w:rPr>
      </w:pPr>
      <w:r w:rsidRPr="00AB2686">
        <w:rPr>
          <w:rFonts w:ascii="Arial" w:hAnsi="Arial" w:cs="Arial"/>
          <w:b/>
        </w:rPr>
        <w:t>Covid certification</w:t>
      </w:r>
    </w:p>
    <w:p w14:paraId="14FFE482" w14:textId="77777777" w:rsidR="00AB2686" w:rsidRDefault="00AB2686" w:rsidP="000002F8">
      <w:pPr>
        <w:pStyle w:val="xmsonormal"/>
        <w:rPr>
          <w:rFonts w:ascii="Arial" w:hAnsi="Arial" w:cs="Arial"/>
          <w:b/>
        </w:rPr>
      </w:pPr>
    </w:p>
    <w:p w14:paraId="008BCD47" w14:textId="1FF5A89C" w:rsidR="000002F8" w:rsidRDefault="00F61849" w:rsidP="000002F8">
      <w:pPr>
        <w:pStyle w:val="xmsonormal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We are working </w:t>
      </w:r>
      <w:r w:rsidR="000002F8" w:rsidRPr="0005185D">
        <w:rPr>
          <w:rFonts w:ascii="Arial" w:hAnsi="Arial" w:cs="Arial"/>
          <w:bCs/>
        </w:rPr>
        <w:t>with partners to provide a service that will produce a COVID-19 vaccination status statement. This will allow residents in Wales to evidence their COVID-19 vaccination history.</w:t>
      </w:r>
      <w:r w:rsidR="000002F8">
        <w:rPr>
          <w:rFonts w:ascii="Arial" w:hAnsi="Arial" w:cs="Arial"/>
          <w:bCs/>
        </w:rPr>
        <w:t xml:space="preserve"> </w:t>
      </w:r>
    </w:p>
    <w:p w14:paraId="0E4ED9DD" w14:textId="77777777" w:rsidR="000002F8" w:rsidRDefault="000002F8" w:rsidP="000002F8">
      <w:pPr>
        <w:pStyle w:val="xmsonormal"/>
        <w:rPr>
          <w:rFonts w:ascii="Arial" w:hAnsi="Arial" w:cs="Arial"/>
          <w:bCs/>
        </w:rPr>
      </w:pPr>
    </w:p>
    <w:p w14:paraId="0208A831" w14:textId="1597BF7A" w:rsidR="000002F8" w:rsidRDefault="000002F8" w:rsidP="000002F8">
      <w:pPr>
        <w:pStyle w:val="xmsonormal"/>
        <w:rPr>
          <w:rFonts w:ascii="Arial" w:hAnsi="Arial" w:cs="Arial"/>
          <w:bCs/>
        </w:rPr>
      </w:pPr>
      <w:r w:rsidRPr="001B38A5">
        <w:rPr>
          <w:rFonts w:ascii="Arial" w:hAnsi="Arial" w:cs="Arial"/>
          <w:bCs/>
        </w:rPr>
        <w:t xml:space="preserve">The </w:t>
      </w:r>
      <w:hyperlink r:id="rId12" w:history="1">
        <w:r w:rsidRPr="001B38A5">
          <w:rPr>
            <w:rStyle w:val="Hyperlink"/>
            <w:rFonts w:cs="Arial"/>
            <w:bCs/>
          </w:rPr>
          <w:t>NHS COVID Pass</w:t>
        </w:r>
      </w:hyperlink>
      <w:r w:rsidRPr="001B38A5">
        <w:rPr>
          <w:rFonts w:ascii="Arial" w:hAnsi="Arial" w:cs="Arial"/>
          <w:bCs/>
        </w:rPr>
        <w:t xml:space="preserve"> allows you to show others that </w:t>
      </w:r>
      <w:proofErr w:type="gramStart"/>
      <w:r w:rsidRPr="001B38A5">
        <w:rPr>
          <w:rFonts w:ascii="Arial" w:hAnsi="Arial" w:cs="Arial"/>
          <w:bCs/>
        </w:rPr>
        <w:t>you’ve</w:t>
      </w:r>
      <w:proofErr w:type="gramEnd"/>
      <w:r w:rsidRPr="001B38A5">
        <w:rPr>
          <w:rFonts w:ascii="Arial" w:hAnsi="Arial" w:cs="Arial"/>
          <w:bCs/>
        </w:rPr>
        <w:t xml:space="preserve"> received a COVID-19 vaccine when travelling abroad.</w:t>
      </w:r>
      <w:r>
        <w:rPr>
          <w:rFonts w:ascii="Arial" w:hAnsi="Arial" w:cs="Arial"/>
          <w:bCs/>
        </w:rPr>
        <w:t xml:space="preserve"> </w:t>
      </w:r>
      <w:r w:rsidRPr="00BE2978">
        <w:rPr>
          <w:rFonts w:ascii="Arial" w:hAnsi="Arial" w:cs="Arial"/>
          <w:bCs/>
        </w:rPr>
        <w:t xml:space="preserve">NHS Digital </w:t>
      </w:r>
      <w:r w:rsidR="00F55D10">
        <w:rPr>
          <w:rFonts w:ascii="Arial" w:hAnsi="Arial" w:cs="Arial"/>
          <w:bCs/>
        </w:rPr>
        <w:t>is</w:t>
      </w:r>
      <w:r w:rsidRPr="00BE2978">
        <w:rPr>
          <w:rFonts w:ascii="Arial" w:hAnsi="Arial" w:cs="Arial"/>
          <w:bCs/>
        </w:rPr>
        <w:t xml:space="preserve"> working with NHS Wales to put in place data sharing arrangem</w:t>
      </w:r>
      <w:r>
        <w:rPr>
          <w:rFonts w:ascii="Arial" w:hAnsi="Arial" w:cs="Arial"/>
          <w:bCs/>
        </w:rPr>
        <w:t xml:space="preserve">ents between Wales and England. </w:t>
      </w:r>
      <w:r w:rsidRPr="00BE2978">
        <w:rPr>
          <w:rFonts w:ascii="Arial" w:hAnsi="Arial" w:cs="Arial"/>
          <w:bCs/>
        </w:rPr>
        <w:t>All people vaccinated in Wales or England who are registered with a GP in Wales can already obtain their digital COVID pa</w:t>
      </w:r>
      <w:r>
        <w:rPr>
          <w:rFonts w:ascii="Arial" w:hAnsi="Arial" w:cs="Arial"/>
          <w:bCs/>
        </w:rPr>
        <w:t>ss through the NHS website from 23</w:t>
      </w:r>
      <w:r w:rsidRPr="00BE2978">
        <w:rPr>
          <w:rFonts w:ascii="Arial" w:hAnsi="Arial" w:cs="Arial"/>
          <w:bCs/>
        </w:rPr>
        <w:t xml:space="preserve"> June 2021.</w:t>
      </w:r>
      <w:r>
        <w:rPr>
          <w:rFonts w:ascii="Arial" w:hAnsi="Arial" w:cs="Arial"/>
          <w:bCs/>
        </w:rPr>
        <w:t xml:space="preserve"> </w:t>
      </w:r>
      <w:r w:rsidRPr="00BE2978">
        <w:rPr>
          <w:rFonts w:ascii="Arial" w:hAnsi="Arial" w:cs="Arial"/>
          <w:bCs/>
        </w:rPr>
        <w:t xml:space="preserve">All people registered with a GP in England but vaccinated in Wales will be able to evidence their COVID Vaccination data through </w:t>
      </w:r>
      <w:r>
        <w:rPr>
          <w:rFonts w:ascii="Arial" w:hAnsi="Arial" w:cs="Arial"/>
          <w:bCs/>
        </w:rPr>
        <w:t xml:space="preserve">the </w:t>
      </w:r>
      <w:hyperlink r:id="rId13" w:history="1">
        <w:r w:rsidRPr="00F35151">
          <w:rPr>
            <w:rStyle w:val="Hyperlink"/>
            <w:rFonts w:cs="Arial"/>
            <w:bCs/>
          </w:rPr>
          <w:t>NHS website</w:t>
        </w:r>
      </w:hyperlink>
      <w:r>
        <w:rPr>
          <w:rFonts w:ascii="Arial" w:hAnsi="Arial" w:cs="Arial"/>
          <w:bCs/>
        </w:rPr>
        <w:t xml:space="preserve"> from Monday 12</w:t>
      </w:r>
      <w:r w:rsidRPr="00BE2978">
        <w:rPr>
          <w:rFonts w:ascii="Arial" w:hAnsi="Arial" w:cs="Arial"/>
          <w:bCs/>
        </w:rPr>
        <w:t xml:space="preserve"> July.</w:t>
      </w:r>
    </w:p>
    <w:p w14:paraId="2129018F" w14:textId="77777777" w:rsidR="000002F8" w:rsidRDefault="000002F8" w:rsidP="000002F8">
      <w:pPr>
        <w:pStyle w:val="xmsonormal"/>
        <w:rPr>
          <w:rFonts w:ascii="Arial" w:hAnsi="Arial" w:cs="Arial"/>
          <w:bCs/>
        </w:rPr>
      </w:pPr>
    </w:p>
    <w:p w14:paraId="3D2D8B0E" w14:textId="1A2BC880" w:rsidR="000002F8" w:rsidRPr="0005185D" w:rsidRDefault="000002F8" w:rsidP="000002F8">
      <w:pPr>
        <w:rPr>
          <w:rFonts w:ascii="Arial" w:hAnsi="Arial" w:cs="Arial"/>
          <w:bCs/>
          <w:sz w:val="24"/>
          <w:szCs w:val="24"/>
          <w:lang w:eastAsia="en-GB"/>
        </w:rPr>
      </w:pPr>
      <w:r w:rsidRPr="0005185D">
        <w:rPr>
          <w:rFonts w:ascii="Arial" w:hAnsi="Arial" w:cs="Arial"/>
          <w:bCs/>
          <w:sz w:val="24"/>
          <w:szCs w:val="24"/>
          <w:lang w:eastAsia="en-GB"/>
        </w:rPr>
        <w:t xml:space="preserve">All AstraZeneca vaccines given in the UK are the same product and appear on the NHS COVID Pass as </w:t>
      </w:r>
      <w:proofErr w:type="spellStart"/>
      <w:r w:rsidRPr="0005185D">
        <w:rPr>
          <w:rFonts w:ascii="Arial" w:hAnsi="Arial" w:cs="Arial"/>
          <w:bCs/>
          <w:sz w:val="24"/>
          <w:szCs w:val="24"/>
          <w:lang w:eastAsia="en-GB"/>
        </w:rPr>
        <w:t>Vaxzevria</w:t>
      </w:r>
      <w:proofErr w:type="spellEnd"/>
      <w:r w:rsidRPr="0005185D">
        <w:rPr>
          <w:rFonts w:ascii="Arial" w:hAnsi="Arial" w:cs="Arial"/>
          <w:bCs/>
          <w:sz w:val="24"/>
          <w:szCs w:val="24"/>
          <w:lang w:eastAsia="en-GB"/>
        </w:rPr>
        <w:t xml:space="preserve">. The European Medicines Agency has authorised this vaccine and </w:t>
      </w:r>
      <w:r>
        <w:rPr>
          <w:rFonts w:ascii="Arial" w:hAnsi="Arial" w:cs="Arial"/>
          <w:bCs/>
          <w:sz w:val="24"/>
          <w:szCs w:val="24"/>
          <w:lang w:eastAsia="en-GB"/>
        </w:rPr>
        <w:t>we a</w:t>
      </w:r>
      <w:r w:rsidRPr="0005185D">
        <w:rPr>
          <w:rFonts w:ascii="Arial" w:hAnsi="Arial" w:cs="Arial"/>
          <w:bCs/>
          <w:sz w:val="24"/>
          <w:szCs w:val="24"/>
          <w:lang w:eastAsia="en-GB"/>
        </w:rPr>
        <w:t xml:space="preserve">re confident travel </w:t>
      </w:r>
      <w:proofErr w:type="gramStart"/>
      <w:r w:rsidRPr="0005185D">
        <w:rPr>
          <w:rFonts w:ascii="Arial" w:hAnsi="Arial" w:cs="Arial"/>
          <w:bCs/>
          <w:sz w:val="24"/>
          <w:szCs w:val="24"/>
          <w:lang w:eastAsia="en-GB"/>
        </w:rPr>
        <w:t>will not be affected</w:t>
      </w:r>
      <w:proofErr w:type="gramEnd"/>
      <w:r w:rsidRPr="0005185D">
        <w:rPr>
          <w:rFonts w:ascii="Arial" w:hAnsi="Arial" w:cs="Arial"/>
          <w:bCs/>
          <w:sz w:val="24"/>
          <w:szCs w:val="24"/>
          <w:lang w:eastAsia="en-GB"/>
        </w:rPr>
        <w:t>. All doses used in the UK have been subject to rigorous safety and quality checks, including individual batch testing and physical site inspections, by the medicine’s regulator, the M</w:t>
      </w:r>
      <w:r w:rsidR="00BE3A02">
        <w:rPr>
          <w:rFonts w:ascii="Arial" w:hAnsi="Arial" w:cs="Arial"/>
          <w:bCs/>
          <w:sz w:val="24"/>
          <w:szCs w:val="24"/>
          <w:lang w:eastAsia="en-GB"/>
        </w:rPr>
        <w:t>edicines and Healthcare products Regulatory Agency (M</w:t>
      </w:r>
      <w:r w:rsidRPr="0005185D">
        <w:rPr>
          <w:rFonts w:ascii="Arial" w:hAnsi="Arial" w:cs="Arial"/>
          <w:bCs/>
          <w:sz w:val="24"/>
          <w:szCs w:val="24"/>
          <w:lang w:eastAsia="en-GB"/>
        </w:rPr>
        <w:t>HRA</w:t>
      </w:r>
      <w:r w:rsidR="00BE3A02">
        <w:rPr>
          <w:rFonts w:ascii="Arial" w:hAnsi="Arial" w:cs="Arial"/>
          <w:bCs/>
          <w:sz w:val="24"/>
          <w:szCs w:val="24"/>
          <w:lang w:eastAsia="en-GB"/>
        </w:rPr>
        <w:t>)</w:t>
      </w:r>
      <w:r w:rsidRPr="0005185D">
        <w:rPr>
          <w:rFonts w:ascii="Arial" w:hAnsi="Arial" w:cs="Arial"/>
          <w:bCs/>
          <w:sz w:val="24"/>
          <w:szCs w:val="24"/>
          <w:lang w:eastAsia="en-GB"/>
        </w:rPr>
        <w:t>.</w:t>
      </w:r>
    </w:p>
    <w:p w14:paraId="346A132F" w14:textId="77777777" w:rsidR="00F61849" w:rsidRDefault="00F61849" w:rsidP="00C47648">
      <w:pPr>
        <w:pStyle w:val="NormalWeb"/>
        <w:shd w:val="clear" w:color="auto" w:fill="FFFFFF"/>
        <w:spacing w:after="300"/>
        <w:rPr>
          <w:rFonts w:ascii="Arial" w:hAnsi="Arial" w:cs="Arial"/>
        </w:rPr>
      </w:pPr>
    </w:p>
    <w:p w14:paraId="40E4B079" w14:textId="3F7DF5BB" w:rsidR="00AB2686" w:rsidRDefault="00AB2686" w:rsidP="00C47648">
      <w:pPr>
        <w:pStyle w:val="NormalWeb"/>
        <w:shd w:val="clear" w:color="auto" w:fill="FFFFFF"/>
        <w:spacing w:after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JCVI Interim advice</w:t>
      </w:r>
    </w:p>
    <w:p w14:paraId="73A636F6" w14:textId="402E078E" w:rsidR="000002F8" w:rsidRPr="00AB2686" w:rsidRDefault="000002F8" w:rsidP="00C47648">
      <w:pPr>
        <w:pStyle w:val="NormalWeb"/>
        <w:shd w:val="clear" w:color="auto" w:fill="FFFFFF"/>
        <w:spacing w:after="300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0002F8">
        <w:rPr>
          <w:rFonts w:ascii="Arial" w:hAnsi="Arial" w:cs="Arial"/>
        </w:rPr>
        <w:t>he Joint Committee for Vaccination and Immunisation has published interim</w:t>
      </w:r>
      <w:r>
        <w:rPr>
          <w:rFonts w:ascii="Arial" w:hAnsi="Arial" w:cs="Arial"/>
        </w:rPr>
        <w:t xml:space="preserve"> advice as we move into a new phase </w:t>
      </w:r>
      <w:r w:rsidRPr="000002F8">
        <w:rPr>
          <w:rFonts w:ascii="Arial" w:hAnsi="Arial" w:cs="Arial"/>
        </w:rPr>
        <w:t xml:space="preserve">of the COVID-19 Vaccination programme. This provides us with a welcome steer for the next stage of deployment and a level of certainty </w:t>
      </w:r>
      <w:r w:rsidR="00BE3A02">
        <w:rPr>
          <w:rFonts w:ascii="Arial" w:hAnsi="Arial" w:cs="Arial"/>
        </w:rPr>
        <w:t xml:space="preserve">to plan for an </w:t>
      </w:r>
      <w:r w:rsidRPr="000002F8">
        <w:rPr>
          <w:rFonts w:ascii="Arial" w:hAnsi="Arial" w:cs="Arial"/>
        </w:rPr>
        <w:t>autumn booster vaccination campaign.</w:t>
      </w:r>
    </w:p>
    <w:p w14:paraId="3A0AC623" w14:textId="7579D526" w:rsidR="00BE3A02" w:rsidRPr="00CF2CD6" w:rsidRDefault="00BE3A02" w:rsidP="00BE3A02">
      <w:pPr>
        <w:rPr>
          <w:rFonts w:ascii="Segoe UI" w:hAnsi="Segoe UI" w:cs="Segoe UI"/>
          <w:sz w:val="21"/>
          <w:szCs w:val="21"/>
          <w:lang w:eastAsia="en-GB"/>
        </w:rPr>
      </w:pPr>
      <w:r>
        <w:rPr>
          <w:rFonts w:ascii="Arial" w:eastAsia="Arial" w:hAnsi="Arial" w:cs="Arial"/>
          <w:sz w:val="24"/>
          <w:szCs w:val="24"/>
        </w:rPr>
        <w:lastRenderedPageBreak/>
        <w:t>T</w:t>
      </w:r>
      <w:r w:rsidRPr="00B66F10">
        <w:rPr>
          <w:rFonts w:ascii="Arial" w:eastAsia="Arial" w:hAnsi="Arial" w:cs="Arial"/>
          <w:sz w:val="24"/>
          <w:szCs w:val="24"/>
        </w:rPr>
        <w:t xml:space="preserve">his is interim advice and the JCVI will consider additional scientific data as it becomes available over the next few months ahead of developing their final advice. </w:t>
      </w:r>
    </w:p>
    <w:p w14:paraId="6A3B6B15" w14:textId="77777777" w:rsidR="00BE3A02" w:rsidRDefault="00BE3A02" w:rsidP="00BE3A02">
      <w:pPr>
        <w:rPr>
          <w:rFonts w:ascii="Arial" w:hAnsi="Arial" w:cs="Arial"/>
          <w:sz w:val="24"/>
          <w:szCs w:val="24"/>
        </w:rPr>
      </w:pPr>
    </w:p>
    <w:p w14:paraId="28B32128" w14:textId="3F25FB5B" w:rsidR="00BE3A02" w:rsidRDefault="00BE3A02" w:rsidP="00BE3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Wales has</w:t>
      </w:r>
      <w:r w:rsidRPr="00956644">
        <w:rPr>
          <w:rFonts w:ascii="Arial" w:hAnsi="Arial" w:cs="Arial"/>
          <w:sz w:val="24"/>
          <w:szCs w:val="24"/>
        </w:rPr>
        <w:t xml:space="preserve"> been planning on the assumption of a Sept</w:t>
      </w:r>
      <w:r>
        <w:rPr>
          <w:rFonts w:ascii="Arial" w:hAnsi="Arial" w:cs="Arial"/>
          <w:sz w:val="24"/>
          <w:szCs w:val="24"/>
        </w:rPr>
        <w:t xml:space="preserve">ember/October </w:t>
      </w:r>
      <w:r w:rsidRPr="00956644">
        <w:rPr>
          <w:rFonts w:ascii="Arial" w:hAnsi="Arial" w:cs="Arial"/>
          <w:sz w:val="24"/>
          <w:szCs w:val="24"/>
        </w:rPr>
        <w:t>booster for cohort</w:t>
      </w:r>
      <w:r>
        <w:rPr>
          <w:rFonts w:ascii="Arial" w:hAnsi="Arial" w:cs="Arial"/>
          <w:sz w:val="24"/>
          <w:szCs w:val="24"/>
        </w:rPr>
        <w:t>s</w:t>
      </w:r>
      <w:r w:rsidRPr="00956644">
        <w:rPr>
          <w:rFonts w:ascii="Arial" w:hAnsi="Arial" w:cs="Arial"/>
          <w:sz w:val="24"/>
          <w:szCs w:val="24"/>
        </w:rPr>
        <w:t xml:space="preserve"> 1-9, </w:t>
      </w:r>
      <w:r>
        <w:rPr>
          <w:rFonts w:ascii="Arial" w:hAnsi="Arial" w:cs="Arial"/>
          <w:sz w:val="24"/>
          <w:szCs w:val="24"/>
        </w:rPr>
        <w:t xml:space="preserve">with around a </w:t>
      </w:r>
      <w:proofErr w:type="gramStart"/>
      <w:r>
        <w:rPr>
          <w:rFonts w:ascii="Arial" w:hAnsi="Arial" w:cs="Arial"/>
          <w:sz w:val="24"/>
          <w:szCs w:val="24"/>
        </w:rPr>
        <w:t>6 month</w:t>
      </w:r>
      <w:proofErr w:type="gramEnd"/>
      <w:r w:rsidRPr="00956644">
        <w:rPr>
          <w:rFonts w:ascii="Arial" w:hAnsi="Arial" w:cs="Arial"/>
          <w:sz w:val="24"/>
          <w:szCs w:val="24"/>
        </w:rPr>
        <w:t xml:space="preserve"> gap </w:t>
      </w:r>
      <w:r>
        <w:rPr>
          <w:rFonts w:ascii="Arial" w:hAnsi="Arial" w:cs="Arial"/>
          <w:sz w:val="24"/>
          <w:szCs w:val="24"/>
        </w:rPr>
        <w:t xml:space="preserve">following a </w:t>
      </w:r>
      <w:r w:rsidRPr="00956644">
        <w:rPr>
          <w:rFonts w:ascii="Arial" w:hAnsi="Arial" w:cs="Arial"/>
          <w:sz w:val="24"/>
          <w:szCs w:val="24"/>
        </w:rPr>
        <w:t>second dose</w:t>
      </w:r>
      <w:r>
        <w:rPr>
          <w:rFonts w:ascii="Arial" w:hAnsi="Arial" w:cs="Arial"/>
          <w:sz w:val="24"/>
          <w:szCs w:val="24"/>
        </w:rPr>
        <w:t xml:space="preserve"> and health boards </w:t>
      </w:r>
      <w:r w:rsidRPr="00956644">
        <w:rPr>
          <w:rFonts w:ascii="Arial" w:hAnsi="Arial" w:cs="Arial"/>
          <w:sz w:val="24"/>
          <w:szCs w:val="24"/>
        </w:rPr>
        <w:t>have submitted their initial plans on this basis.</w:t>
      </w:r>
      <w:r>
        <w:rPr>
          <w:rFonts w:ascii="Arial" w:hAnsi="Arial" w:cs="Arial"/>
          <w:sz w:val="24"/>
          <w:szCs w:val="24"/>
        </w:rPr>
        <w:t xml:space="preserve"> We will be working with health boards </w:t>
      </w:r>
      <w:r w:rsidRPr="004E7B27">
        <w:rPr>
          <w:rFonts w:ascii="Arial" w:hAnsi="Arial" w:cs="Arial"/>
          <w:sz w:val="24"/>
          <w:szCs w:val="24"/>
        </w:rPr>
        <w:t xml:space="preserve">to ensure they are ready to deliver a booster programme from the start of September in line with </w:t>
      </w:r>
      <w:r>
        <w:rPr>
          <w:rFonts w:ascii="Arial" w:hAnsi="Arial" w:cs="Arial"/>
          <w:sz w:val="24"/>
          <w:szCs w:val="24"/>
        </w:rPr>
        <w:t>the JCVI’s</w:t>
      </w:r>
      <w:r w:rsidRPr="004E7B27">
        <w:rPr>
          <w:rFonts w:ascii="Arial" w:hAnsi="Arial" w:cs="Arial"/>
          <w:sz w:val="24"/>
          <w:szCs w:val="24"/>
        </w:rPr>
        <w:t xml:space="preserve"> advice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F28974B" w14:textId="5ABA21A9" w:rsidR="00F61849" w:rsidRDefault="00F61849" w:rsidP="00BE3A02">
      <w:pPr>
        <w:rPr>
          <w:rFonts w:ascii="Arial" w:hAnsi="Arial" w:cs="Arial"/>
          <w:sz w:val="24"/>
          <w:szCs w:val="24"/>
        </w:rPr>
      </w:pPr>
    </w:p>
    <w:p w14:paraId="31AA473B" w14:textId="387EE645" w:rsidR="00F61849" w:rsidRPr="00AB2686" w:rsidRDefault="00AB2686" w:rsidP="00BE3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update </w:t>
      </w:r>
      <w:r w:rsidR="00F61849" w:rsidRPr="00AB2686">
        <w:rPr>
          <w:rFonts w:ascii="Arial" w:hAnsi="Arial" w:cs="Arial"/>
          <w:sz w:val="24"/>
          <w:szCs w:val="24"/>
        </w:rPr>
        <w:t>further on the position with the vaccination of children and young people once the JCVI has published its interim advice.</w:t>
      </w:r>
    </w:p>
    <w:p w14:paraId="743CBF3C" w14:textId="714000F9" w:rsidR="00C47648" w:rsidRDefault="00F61849" w:rsidP="00C47648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AB2686">
        <w:rPr>
          <w:rFonts w:ascii="Arial" w:hAnsi="Arial" w:cs="Arial"/>
        </w:rPr>
        <w:t xml:space="preserve">Finally, I would like to emphasise that the vaccine is a vital step in our way out of the pandemic and keeping Wales safe.  </w:t>
      </w:r>
      <w:proofErr w:type="gramStart"/>
      <w:r w:rsidRPr="00AB2686">
        <w:rPr>
          <w:rFonts w:ascii="Arial" w:hAnsi="Arial" w:cs="Arial"/>
        </w:rPr>
        <w:t xml:space="preserve">That is why we are </w:t>
      </w:r>
      <w:r w:rsidR="00AB2686" w:rsidRPr="00AB2686">
        <w:rPr>
          <w:rFonts w:ascii="Arial" w:hAnsi="Arial" w:cs="Arial"/>
        </w:rPr>
        <w:t>making it as easy as possible for people to get their vaccine, particularly younger adults who have other demands on their time.</w:t>
      </w:r>
      <w:proofErr w:type="gramEnd"/>
      <w:r w:rsidR="00AB2686" w:rsidRPr="00AB2686">
        <w:rPr>
          <w:rFonts w:ascii="Arial" w:hAnsi="Arial" w:cs="Arial"/>
        </w:rPr>
        <w:t xml:space="preserve"> Vaccination centres across many parts of Wales are now open for walk-in appointments. </w:t>
      </w:r>
      <w:r w:rsidRPr="00AB2686">
        <w:rPr>
          <w:rFonts w:ascii="Arial" w:hAnsi="Arial" w:cs="Arial"/>
        </w:rPr>
        <w:t xml:space="preserve">We are continuing to work to make sure that no one </w:t>
      </w:r>
      <w:proofErr w:type="gramStart"/>
      <w:r w:rsidRPr="00AB2686">
        <w:rPr>
          <w:rFonts w:ascii="Arial" w:hAnsi="Arial" w:cs="Arial"/>
        </w:rPr>
        <w:t>is left behind</w:t>
      </w:r>
      <w:proofErr w:type="gramEnd"/>
      <w:r w:rsidRPr="00AB2686">
        <w:rPr>
          <w:rFonts w:ascii="Arial" w:hAnsi="Arial" w:cs="Arial"/>
        </w:rPr>
        <w:t xml:space="preserve"> in Wales and all those are</w:t>
      </w:r>
      <w:r w:rsidR="00BE3A02" w:rsidRPr="00AB2686">
        <w:rPr>
          <w:rFonts w:ascii="Arial" w:hAnsi="Arial" w:cs="Arial"/>
        </w:rPr>
        <w:t xml:space="preserve"> eligible for a vaccine comes forward. </w:t>
      </w:r>
      <w:r w:rsidR="00C47648" w:rsidRPr="00AB2686">
        <w:rPr>
          <w:rFonts w:ascii="Arial" w:hAnsi="Arial" w:cs="Arial"/>
        </w:rPr>
        <w:t xml:space="preserve">If </w:t>
      </w:r>
      <w:r w:rsidRPr="00AB2686">
        <w:rPr>
          <w:rFonts w:ascii="Arial" w:hAnsi="Arial" w:cs="Arial"/>
        </w:rPr>
        <w:t>anyone thinks they</w:t>
      </w:r>
      <w:r w:rsidR="00C47648" w:rsidRPr="00AB2686">
        <w:rPr>
          <w:rFonts w:ascii="Arial" w:hAnsi="Arial" w:cs="Arial"/>
        </w:rPr>
        <w:t xml:space="preserve"> have been missed, or have not yet received your offer of va</w:t>
      </w:r>
      <w:r w:rsidRPr="00AB2686">
        <w:rPr>
          <w:rFonts w:ascii="Arial" w:hAnsi="Arial" w:cs="Arial"/>
        </w:rPr>
        <w:t>ccination for whatever reason, they</w:t>
      </w:r>
      <w:r w:rsidR="00C47648" w:rsidRPr="00AB2686">
        <w:rPr>
          <w:rFonts w:ascii="Arial" w:hAnsi="Arial" w:cs="Arial"/>
        </w:rPr>
        <w:t xml:space="preserve"> can find out </w:t>
      </w:r>
      <w:proofErr w:type="gramStart"/>
      <w:r w:rsidR="00C47648" w:rsidRPr="00AB2686">
        <w:rPr>
          <w:rFonts w:ascii="Arial" w:hAnsi="Arial" w:cs="Arial"/>
        </w:rPr>
        <w:t>who</w:t>
      </w:r>
      <w:proofErr w:type="gramEnd"/>
      <w:r w:rsidR="00C47648" w:rsidRPr="00AB2686">
        <w:rPr>
          <w:rFonts w:ascii="Arial" w:hAnsi="Arial" w:cs="Arial"/>
        </w:rPr>
        <w:t xml:space="preserve"> to contact </w:t>
      </w:r>
      <w:hyperlink r:id="rId14" w:history="1">
        <w:r w:rsidR="00C47648" w:rsidRPr="00AB2686">
          <w:rPr>
            <w:rStyle w:val="Hyperlink"/>
            <w:rFonts w:ascii="Arial" w:hAnsi="Arial" w:cs="Arial"/>
          </w:rPr>
          <w:t>here.</w:t>
        </w:r>
      </w:hyperlink>
      <w:r w:rsidR="00C47648" w:rsidRPr="00AB2686">
        <w:rPr>
          <w:rStyle w:val="Hyperlink"/>
          <w:rFonts w:ascii="Arial" w:hAnsi="Arial" w:cs="Arial"/>
        </w:rPr>
        <w:t xml:space="preserve"> </w:t>
      </w:r>
      <w:r w:rsidR="00C47648" w:rsidRPr="00AB2686">
        <w:rPr>
          <w:rFonts w:ascii="Arial" w:hAnsi="Arial" w:cs="Arial"/>
        </w:rPr>
        <w:t>It is never too late to arrange an appointment</w:t>
      </w:r>
      <w:r w:rsidR="00BD08C3" w:rsidRPr="00AB2686">
        <w:rPr>
          <w:rFonts w:ascii="Arial" w:hAnsi="Arial" w:cs="Arial"/>
        </w:rPr>
        <w:t xml:space="preserve"> or attend a walk-in appointment</w:t>
      </w:r>
      <w:r w:rsidR="00C47648" w:rsidRPr="00AB2686">
        <w:rPr>
          <w:rFonts w:ascii="Arial" w:hAnsi="Arial" w:cs="Arial"/>
        </w:rPr>
        <w:t>.</w:t>
      </w:r>
    </w:p>
    <w:p w14:paraId="6AC89082" w14:textId="764EAE9C" w:rsidR="00E31DAB" w:rsidRPr="00C47648" w:rsidRDefault="00E31DAB" w:rsidP="00C47648">
      <w:pPr>
        <w:rPr>
          <w:rFonts w:ascii="Arial" w:hAnsi="Arial" w:cs="Arial"/>
          <w:sz w:val="24"/>
          <w:szCs w:val="24"/>
          <w:lang w:eastAsia="en-GB"/>
        </w:rPr>
      </w:pPr>
    </w:p>
    <w:sectPr w:rsidR="00E31DAB" w:rsidRPr="00C47648" w:rsidSect="00976B24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28E26" w14:textId="77777777" w:rsidR="008C2F47" w:rsidRDefault="008C2F47">
      <w:r>
        <w:separator/>
      </w:r>
    </w:p>
  </w:endnote>
  <w:endnote w:type="continuationSeparator" w:id="0">
    <w:p w14:paraId="68C72DD3" w14:textId="77777777" w:rsidR="008C2F47" w:rsidRDefault="008C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0F2F147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9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6A9A537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E299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D4BA" w14:textId="77777777" w:rsidR="008C2F47" w:rsidRDefault="008C2F47">
      <w:r>
        <w:separator/>
      </w:r>
    </w:p>
  </w:footnote>
  <w:footnote w:type="continuationSeparator" w:id="0">
    <w:p w14:paraId="5EC69208" w14:textId="77777777" w:rsidR="008C2F47" w:rsidRDefault="008C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8"/>
  </w:num>
  <w:num w:numId="10">
    <w:abstractNumId w:val="4"/>
  </w:num>
  <w:num w:numId="11">
    <w:abstractNumId w:val="24"/>
  </w:num>
  <w:num w:numId="12">
    <w:abstractNumId w:val="21"/>
  </w:num>
  <w:num w:numId="13">
    <w:abstractNumId w:val="0"/>
  </w:num>
  <w:num w:numId="14">
    <w:abstractNumId w:val="26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2"/>
  </w:num>
  <w:num w:numId="26">
    <w:abstractNumId w:val="25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1157EB"/>
    <w:rsid w:val="001169DC"/>
    <w:rsid w:val="00117FB2"/>
    <w:rsid w:val="00122DE6"/>
    <w:rsid w:val="001230E1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7C34"/>
    <w:rsid w:val="001A39E2"/>
    <w:rsid w:val="001A6AF1"/>
    <w:rsid w:val="001A6F88"/>
    <w:rsid w:val="001B027C"/>
    <w:rsid w:val="001B11FF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E14DB"/>
    <w:rsid w:val="001E23A6"/>
    <w:rsid w:val="001E28E0"/>
    <w:rsid w:val="001E483D"/>
    <w:rsid w:val="001E53BF"/>
    <w:rsid w:val="001E5AA9"/>
    <w:rsid w:val="001E70E5"/>
    <w:rsid w:val="001E790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7CF3"/>
    <w:rsid w:val="00227DAE"/>
    <w:rsid w:val="002310EA"/>
    <w:rsid w:val="00253BCF"/>
    <w:rsid w:val="00261A4B"/>
    <w:rsid w:val="00262EEE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E0854"/>
    <w:rsid w:val="002E331A"/>
    <w:rsid w:val="002E51E0"/>
    <w:rsid w:val="002F0EB9"/>
    <w:rsid w:val="002F53A9"/>
    <w:rsid w:val="002F55AF"/>
    <w:rsid w:val="00300352"/>
    <w:rsid w:val="00306489"/>
    <w:rsid w:val="003078AC"/>
    <w:rsid w:val="00307C22"/>
    <w:rsid w:val="00310413"/>
    <w:rsid w:val="00314D46"/>
    <w:rsid w:val="00314E36"/>
    <w:rsid w:val="00315121"/>
    <w:rsid w:val="003220C1"/>
    <w:rsid w:val="00325B09"/>
    <w:rsid w:val="00336BE7"/>
    <w:rsid w:val="003378BD"/>
    <w:rsid w:val="00340E52"/>
    <w:rsid w:val="0034629A"/>
    <w:rsid w:val="00346C4F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5133"/>
    <w:rsid w:val="003C5D07"/>
    <w:rsid w:val="003C5D34"/>
    <w:rsid w:val="003E1F2D"/>
    <w:rsid w:val="003E366D"/>
    <w:rsid w:val="003E3689"/>
    <w:rsid w:val="003E6C19"/>
    <w:rsid w:val="003E773C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7EA2"/>
    <w:rsid w:val="004518BA"/>
    <w:rsid w:val="0046757C"/>
    <w:rsid w:val="004705EF"/>
    <w:rsid w:val="00470711"/>
    <w:rsid w:val="00480A06"/>
    <w:rsid w:val="004817AE"/>
    <w:rsid w:val="004844FC"/>
    <w:rsid w:val="00484620"/>
    <w:rsid w:val="0048517D"/>
    <w:rsid w:val="00492CDA"/>
    <w:rsid w:val="00494EC2"/>
    <w:rsid w:val="00496189"/>
    <w:rsid w:val="004A736B"/>
    <w:rsid w:val="004B5798"/>
    <w:rsid w:val="004C1EFC"/>
    <w:rsid w:val="004C34C8"/>
    <w:rsid w:val="004C66DF"/>
    <w:rsid w:val="004D3731"/>
    <w:rsid w:val="004D5043"/>
    <w:rsid w:val="004D648F"/>
    <w:rsid w:val="004D75CA"/>
    <w:rsid w:val="004E5C4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74A9"/>
    <w:rsid w:val="00570215"/>
    <w:rsid w:val="00574BB3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1C70"/>
    <w:rsid w:val="00603548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C07"/>
    <w:rsid w:val="00674DF4"/>
    <w:rsid w:val="00676348"/>
    <w:rsid w:val="006814BD"/>
    <w:rsid w:val="0068726D"/>
    <w:rsid w:val="0069133F"/>
    <w:rsid w:val="00694CFB"/>
    <w:rsid w:val="0069566D"/>
    <w:rsid w:val="006A4267"/>
    <w:rsid w:val="006A5474"/>
    <w:rsid w:val="006A7FA1"/>
    <w:rsid w:val="006B13DC"/>
    <w:rsid w:val="006B340E"/>
    <w:rsid w:val="006B378A"/>
    <w:rsid w:val="006B461D"/>
    <w:rsid w:val="006B6622"/>
    <w:rsid w:val="006C6A41"/>
    <w:rsid w:val="006C75BA"/>
    <w:rsid w:val="006D4489"/>
    <w:rsid w:val="006E0A2C"/>
    <w:rsid w:val="006E17C0"/>
    <w:rsid w:val="006E32ED"/>
    <w:rsid w:val="006E3BF8"/>
    <w:rsid w:val="006F438A"/>
    <w:rsid w:val="007002DC"/>
    <w:rsid w:val="00703993"/>
    <w:rsid w:val="0071179C"/>
    <w:rsid w:val="00716800"/>
    <w:rsid w:val="007203DA"/>
    <w:rsid w:val="00724EE3"/>
    <w:rsid w:val="007264F6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B00CB"/>
    <w:rsid w:val="007B1CBA"/>
    <w:rsid w:val="007B3264"/>
    <w:rsid w:val="007B5260"/>
    <w:rsid w:val="007C04AF"/>
    <w:rsid w:val="007C24E7"/>
    <w:rsid w:val="007C5AD1"/>
    <w:rsid w:val="007D1402"/>
    <w:rsid w:val="007D3423"/>
    <w:rsid w:val="007E1B93"/>
    <w:rsid w:val="007E4104"/>
    <w:rsid w:val="007E5201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2F47"/>
    <w:rsid w:val="008C37B1"/>
    <w:rsid w:val="008D1E0B"/>
    <w:rsid w:val="008D7776"/>
    <w:rsid w:val="008E39AA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7458"/>
    <w:rsid w:val="00917C73"/>
    <w:rsid w:val="00921FB1"/>
    <w:rsid w:val="00924567"/>
    <w:rsid w:val="00932B77"/>
    <w:rsid w:val="00936B46"/>
    <w:rsid w:val="00941615"/>
    <w:rsid w:val="00944ACD"/>
    <w:rsid w:val="009451F9"/>
    <w:rsid w:val="00950919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354B"/>
    <w:rsid w:val="00A4508B"/>
    <w:rsid w:val="00A45AC8"/>
    <w:rsid w:val="00A54E11"/>
    <w:rsid w:val="00A648CB"/>
    <w:rsid w:val="00A66CE7"/>
    <w:rsid w:val="00A70214"/>
    <w:rsid w:val="00A726B0"/>
    <w:rsid w:val="00A72CF3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5651"/>
    <w:rsid w:val="00AA5848"/>
    <w:rsid w:val="00AA7750"/>
    <w:rsid w:val="00AB2686"/>
    <w:rsid w:val="00AB3F8D"/>
    <w:rsid w:val="00AB434F"/>
    <w:rsid w:val="00AB49BF"/>
    <w:rsid w:val="00AB7C2E"/>
    <w:rsid w:val="00AD1E22"/>
    <w:rsid w:val="00AD65F1"/>
    <w:rsid w:val="00AE064D"/>
    <w:rsid w:val="00AF056B"/>
    <w:rsid w:val="00AF1462"/>
    <w:rsid w:val="00AF1E31"/>
    <w:rsid w:val="00AF3614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31B45"/>
    <w:rsid w:val="00B31E55"/>
    <w:rsid w:val="00B41190"/>
    <w:rsid w:val="00B46648"/>
    <w:rsid w:val="00B468BB"/>
    <w:rsid w:val="00B525F6"/>
    <w:rsid w:val="00B6242B"/>
    <w:rsid w:val="00B62A24"/>
    <w:rsid w:val="00B63507"/>
    <w:rsid w:val="00B63814"/>
    <w:rsid w:val="00B63EF8"/>
    <w:rsid w:val="00B66CB2"/>
    <w:rsid w:val="00B77160"/>
    <w:rsid w:val="00B81F17"/>
    <w:rsid w:val="00B820BA"/>
    <w:rsid w:val="00B86A11"/>
    <w:rsid w:val="00B90E81"/>
    <w:rsid w:val="00BA44BB"/>
    <w:rsid w:val="00BA67E7"/>
    <w:rsid w:val="00BB1C3A"/>
    <w:rsid w:val="00BC270E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3F76"/>
    <w:rsid w:val="00C12D01"/>
    <w:rsid w:val="00C25940"/>
    <w:rsid w:val="00C271E9"/>
    <w:rsid w:val="00C33AC2"/>
    <w:rsid w:val="00C42FB0"/>
    <w:rsid w:val="00C43B4A"/>
    <w:rsid w:val="00C43F20"/>
    <w:rsid w:val="00C47648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667A"/>
    <w:rsid w:val="00C776C9"/>
    <w:rsid w:val="00C8130D"/>
    <w:rsid w:val="00C84A12"/>
    <w:rsid w:val="00C902B4"/>
    <w:rsid w:val="00C9149A"/>
    <w:rsid w:val="00CB19E2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41D2"/>
    <w:rsid w:val="00CE7275"/>
    <w:rsid w:val="00CE7FDE"/>
    <w:rsid w:val="00CF3DC5"/>
    <w:rsid w:val="00CF5DAD"/>
    <w:rsid w:val="00CF7436"/>
    <w:rsid w:val="00D017E2"/>
    <w:rsid w:val="00D02D8A"/>
    <w:rsid w:val="00D06AC1"/>
    <w:rsid w:val="00D11DEC"/>
    <w:rsid w:val="00D1298F"/>
    <w:rsid w:val="00D13648"/>
    <w:rsid w:val="00D13780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7681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4F64"/>
    <w:rsid w:val="00DE5DBE"/>
    <w:rsid w:val="00DE6372"/>
    <w:rsid w:val="00DF074F"/>
    <w:rsid w:val="00DF493A"/>
    <w:rsid w:val="00E07367"/>
    <w:rsid w:val="00E10F92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B1A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863FE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990"/>
    <w:rsid w:val="00EE2AA6"/>
    <w:rsid w:val="00EE36A1"/>
    <w:rsid w:val="00EE4BE6"/>
    <w:rsid w:val="00EE5182"/>
    <w:rsid w:val="00EE721A"/>
    <w:rsid w:val="00EF1F60"/>
    <w:rsid w:val="00EF2F2E"/>
    <w:rsid w:val="00F0272E"/>
    <w:rsid w:val="00F03796"/>
    <w:rsid w:val="00F04015"/>
    <w:rsid w:val="00F1068C"/>
    <w:rsid w:val="00F10889"/>
    <w:rsid w:val="00F2114F"/>
    <w:rsid w:val="00F2438B"/>
    <w:rsid w:val="00F26A69"/>
    <w:rsid w:val="00F26CB9"/>
    <w:rsid w:val="00F36897"/>
    <w:rsid w:val="00F4186E"/>
    <w:rsid w:val="00F41CCD"/>
    <w:rsid w:val="00F439CD"/>
    <w:rsid w:val="00F452D2"/>
    <w:rsid w:val="00F47F6D"/>
    <w:rsid w:val="00F55D10"/>
    <w:rsid w:val="00F55F7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0873"/>
    <w:rsid w:val="00FA4FC4"/>
    <w:rsid w:val="00FA61A0"/>
    <w:rsid w:val="00FA62C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vid-status.service.nhsx.nhs.uk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get-nhs-covid-pass-show-your-vaccination-status-trave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vid-19-vaccination-programme-weekly-updat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wales/get-your-covid-19-vaccination-if-you-think-you-have-been-miss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A35376502</value>
    </field>
    <field name="Objective-Title">
      <value order="0">2021-07 -06 - Written statement on Vaccination Deployment - Update against Strategy</value>
    </field>
    <field name="Objective-Description">
      <value order="0"/>
    </field>
    <field name="Objective-CreationStamp">
      <value order="0">2021-07-05T11:10:05Z</value>
    </field>
    <field name="Objective-IsApproved">
      <value order="0">false</value>
    </field>
    <field name="Objective-IsPublished">
      <value order="0">true</value>
    </field>
    <field name="Objective-DatePublished">
      <value order="0">2021-07-06T10:29:34Z</value>
    </field>
    <field name="Objective-ModificationStamp">
      <value order="0">2021-07-06T10:29:34Z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vA69652742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2344A4B-B44F-4920-89CC-01240B09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2D6BB-0E9A-4BF6-8B74-58CDEBCAC0D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2021-07-06T11:59:00Z</dcterms:created>
  <dcterms:modified xsi:type="dcterms:W3CDTF">2021-07-06T11:59:00Z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A35376502</vt:lpwstr>
  </property>
  <property fmtid="{D5CDD505-2E9C-101B-9397-08002B2CF9AE}" pid="4" name="Objective-Title">
    <vt:lpwstr>2021-07 -06 - Written statement on Vaccination Deployment - Update against Strategy</vt:lpwstr>
  </property>
  <property fmtid="{D5CDD505-2E9C-101B-9397-08002B2CF9AE}" pid="5" name="Objective-Comment">
    <vt:lpwstr/>
  </property>
  <property fmtid="{D5CDD505-2E9C-101B-9397-08002B2CF9AE}" pid="6" name="Objective-CreationStamp">
    <vt:filetime>2021-07-05T11:10:23Z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2021-07-06T10:29:34Z</vt:filetime>
  </property>
  <property fmtid="{D5CDD505-2E9C-101B-9397-08002B2CF9AE}" pid="10" name="Objective-ModificationStamp">
    <vt:filetime>2021-07-06T10:29:34Z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vA69652742</vt:lpwstr>
  </property>
  <property fmtid="{D5CDD505-2E9C-101B-9397-08002B2CF9AE}" pid="28" name="Objective-Language">
    <vt:lpwstr/>
  </property>
  <property fmtid="{D5CDD505-2E9C-101B-9397-08002B2CF9AE}" pid="29" name="Objective-Date Acquired">
    <vt:filetime>2021-07-04T23:00:00Z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