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E418" w14:textId="77777777" w:rsidR="001A39E2" w:rsidRDefault="001A39E2" w:rsidP="001A39E2">
      <w:pPr>
        <w:jc w:val="right"/>
        <w:rPr>
          <w:b/>
        </w:rPr>
      </w:pPr>
    </w:p>
    <w:p w14:paraId="33CEE41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3CEE435" wp14:editId="33CEE43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3C0C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3CEE41A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3CEE41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3CEE41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3CEE41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3CEE437" wp14:editId="33CEE43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3A51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3CEE42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EE41E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CEE41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EE420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CEE421" w14:textId="6B1F232E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227"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 w:rsidR="00513CDD">
              <w:rPr>
                <w:rFonts w:ascii="Arial" w:hAnsi="Arial" w:cs="Arial"/>
                <w:b/>
                <w:bCs/>
                <w:sz w:val="24"/>
                <w:szCs w:val="24"/>
              </w:rPr>
              <w:t>dependent Review of the Land</w:t>
            </w:r>
            <w:r w:rsidR="00802227">
              <w:rPr>
                <w:rFonts w:ascii="Arial" w:hAnsi="Arial" w:cs="Arial"/>
                <w:b/>
                <w:bCs/>
                <w:sz w:val="24"/>
                <w:szCs w:val="24"/>
              </w:rPr>
              <w:t>fill Disposals</w:t>
            </w:r>
            <w:r w:rsidR="00513C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Tax</w:t>
            </w:r>
          </w:p>
        </w:tc>
      </w:tr>
      <w:tr w:rsidR="00EA5290" w:rsidRPr="00A011A1" w14:paraId="33CEE42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EE42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EE424" w14:textId="1F15F96C" w:rsidR="00EA5290" w:rsidRPr="00670227" w:rsidRDefault="0080222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July</w:t>
            </w:r>
            <w:r w:rsidR="00513C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EA5290" w:rsidRPr="00A011A1" w14:paraId="33CEE42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EE42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EE427" w14:textId="3AF48C58" w:rsidR="00EA5290" w:rsidRPr="00670227" w:rsidRDefault="00513CD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MS Minister for Finance and Local Government</w:t>
            </w:r>
          </w:p>
        </w:tc>
      </w:tr>
    </w:tbl>
    <w:p w14:paraId="33CEE429" w14:textId="77777777" w:rsidR="00EA5290" w:rsidRPr="00A011A1" w:rsidRDefault="00EA5290" w:rsidP="00EA5290"/>
    <w:p w14:paraId="33CEE42A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33CEE42C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1C94C6DD" w14:textId="6DFED38C" w:rsidR="00905DF0" w:rsidRPr="007B2B81" w:rsidRDefault="00DB0AE6" w:rsidP="00905DF0">
      <w:pPr>
        <w:keepNext/>
        <w:spacing w:before="240" w:after="6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10931" w:rsidRPr="00110931">
        <w:rPr>
          <w:rFonts w:ascii="Arial" w:hAnsi="Arial" w:cs="Arial"/>
          <w:sz w:val="24"/>
          <w:szCs w:val="24"/>
        </w:rPr>
        <w:t xml:space="preserve"> commitment was made during the passage of the Landfill Disposals Tax (Wales) Act 2017, through the then National Assembly for Wales [Senedd], for an independent review </w:t>
      </w:r>
      <w:r w:rsidRPr="00110931">
        <w:rPr>
          <w:rFonts w:ascii="Arial" w:hAnsi="Arial" w:cs="Arial"/>
          <w:sz w:val="24"/>
          <w:szCs w:val="24"/>
        </w:rPr>
        <w:t>of Landfill Disposals Tax (LDT)</w:t>
      </w:r>
      <w:r w:rsidR="00EC7847">
        <w:rPr>
          <w:rFonts w:ascii="Arial" w:hAnsi="Arial" w:cs="Arial"/>
          <w:sz w:val="24"/>
          <w:szCs w:val="24"/>
        </w:rPr>
        <w:t xml:space="preserve"> </w:t>
      </w:r>
      <w:r w:rsidR="00110931" w:rsidRPr="00110931">
        <w:rPr>
          <w:rFonts w:ascii="Arial" w:hAnsi="Arial" w:cs="Arial"/>
          <w:sz w:val="24"/>
          <w:szCs w:val="24"/>
        </w:rPr>
        <w:t>to be carried out</w:t>
      </w:r>
      <w:r w:rsidR="00110931">
        <w:rPr>
          <w:rFonts w:ascii="Arial" w:hAnsi="Arial" w:cs="Arial"/>
          <w:sz w:val="24"/>
          <w:szCs w:val="24"/>
        </w:rPr>
        <w:t xml:space="preserve"> by September 2023. </w:t>
      </w:r>
      <w:r w:rsidR="00905DF0" w:rsidRPr="007B2B81">
        <w:rPr>
          <w:rFonts w:ascii="Arial" w:hAnsi="Arial" w:cs="Arial"/>
          <w:sz w:val="24"/>
          <w:szCs w:val="24"/>
        </w:rPr>
        <w:br/>
      </w:r>
    </w:p>
    <w:p w14:paraId="129DC3F6" w14:textId="7185C151" w:rsidR="00905DF0" w:rsidRPr="007B2B81" w:rsidRDefault="00905DF0" w:rsidP="00905DF0">
      <w:pPr>
        <w:shd w:val="clear" w:color="auto" w:fill="FFFFFF"/>
        <w:rPr>
          <w:rFonts w:ascii="Arial" w:hAnsi="Arial" w:cs="Arial"/>
          <w:sz w:val="24"/>
        </w:rPr>
      </w:pPr>
      <w:r w:rsidRPr="007B2B81">
        <w:rPr>
          <w:rFonts w:ascii="Arial" w:hAnsi="Arial" w:cs="Arial"/>
          <w:sz w:val="24"/>
          <w:szCs w:val="24"/>
        </w:rPr>
        <w:t>Following an open tendering process</w:t>
      </w:r>
      <w:r w:rsidR="007B2B81" w:rsidRPr="007B2B81">
        <w:rPr>
          <w:rFonts w:ascii="Arial" w:hAnsi="Arial" w:cs="Arial"/>
          <w:sz w:val="24"/>
          <w:szCs w:val="24"/>
        </w:rPr>
        <w:t>,</w:t>
      </w:r>
      <w:r w:rsidRPr="007B2B81">
        <w:rPr>
          <w:rFonts w:ascii="Arial" w:hAnsi="Arial" w:cs="Arial"/>
          <w:sz w:val="24"/>
          <w:szCs w:val="24"/>
        </w:rPr>
        <w:t xml:space="preserve"> </w:t>
      </w:r>
      <w:r w:rsidR="00802227">
        <w:rPr>
          <w:rFonts w:ascii="Arial" w:hAnsi="Arial" w:cs="Arial"/>
          <w:sz w:val="24"/>
          <w:szCs w:val="24"/>
        </w:rPr>
        <w:t>Eunomia</w:t>
      </w:r>
      <w:r w:rsidR="0054015F">
        <w:rPr>
          <w:rFonts w:ascii="Arial" w:hAnsi="Arial" w:cs="Arial"/>
          <w:sz w:val="24"/>
          <w:szCs w:val="24"/>
        </w:rPr>
        <w:t xml:space="preserve"> Research and Consulting</w:t>
      </w:r>
      <w:r w:rsidRPr="007B2B81">
        <w:rPr>
          <w:rFonts w:ascii="Arial" w:hAnsi="Arial" w:cs="Arial"/>
          <w:sz w:val="24"/>
          <w:szCs w:val="24"/>
        </w:rPr>
        <w:t xml:space="preserve"> was appointed in </w:t>
      </w:r>
      <w:r w:rsidR="00110931">
        <w:rPr>
          <w:rFonts w:ascii="Arial" w:hAnsi="Arial" w:cs="Arial"/>
          <w:sz w:val="24"/>
          <w:szCs w:val="24"/>
        </w:rPr>
        <w:t>June</w:t>
      </w:r>
      <w:r w:rsidRPr="007B2B81">
        <w:rPr>
          <w:rFonts w:ascii="Arial" w:hAnsi="Arial" w:cs="Arial"/>
          <w:sz w:val="24"/>
          <w:szCs w:val="24"/>
        </w:rPr>
        <w:t xml:space="preserve"> 2022 to conduct the independent review. The review has now concluded, and </w:t>
      </w:r>
      <w:r w:rsidR="00D73179" w:rsidRPr="007B2B81">
        <w:rPr>
          <w:rFonts w:ascii="Arial" w:hAnsi="Arial" w:cs="Arial"/>
          <w:sz w:val="24"/>
          <w:szCs w:val="24"/>
        </w:rPr>
        <w:t xml:space="preserve">its </w:t>
      </w:r>
      <w:r w:rsidRPr="007B2B81">
        <w:rPr>
          <w:rFonts w:ascii="Arial" w:hAnsi="Arial" w:cs="Arial"/>
          <w:sz w:val="24"/>
          <w:szCs w:val="24"/>
        </w:rPr>
        <w:t xml:space="preserve">report is published today, </w:t>
      </w:r>
      <w:r w:rsidR="00802227">
        <w:rPr>
          <w:rFonts w:ascii="Arial" w:hAnsi="Arial" w:cs="Arial"/>
          <w:sz w:val="24"/>
          <w:szCs w:val="24"/>
        </w:rPr>
        <w:t>6 July</w:t>
      </w:r>
      <w:r w:rsidRPr="007B2B81">
        <w:rPr>
          <w:rFonts w:ascii="Arial" w:hAnsi="Arial" w:cs="Arial"/>
          <w:sz w:val="24"/>
          <w:szCs w:val="24"/>
        </w:rPr>
        <w:t xml:space="preserve"> 2023</w:t>
      </w:r>
      <w:r w:rsidR="00D210A0" w:rsidRPr="007B2B81">
        <w:rPr>
          <w:rFonts w:ascii="Arial" w:hAnsi="Arial" w:cs="Arial"/>
          <w:sz w:val="24"/>
          <w:szCs w:val="24"/>
        </w:rPr>
        <w:t xml:space="preserve">. </w:t>
      </w:r>
      <w:r w:rsidR="00110931" w:rsidRPr="00EC2BF7">
        <w:rPr>
          <w:rFonts w:ascii="Arial" w:hAnsi="Arial" w:cs="Arial"/>
          <w:sz w:val="24"/>
          <w:szCs w:val="24"/>
        </w:rPr>
        <w:t xml:space="preserve">The scope of the review </w:t>
      </w:r>
      <w:r w:rsidR="00110931" w:rsidRPr="00EC2BF7">
        <w:rPr>
          <w:rFonts w:ascii="Arial" w:hAnsi="Arial" w:cs="Arial"/>
          <w:sz w:val="24"/>
        </w:rPr>
        <w:t>focused on</w:t>
      </w:r>
      <w:r w:rsidR="00110931">
        <w:rPr>
          <w:rFonts w:ascii="Arial" w:hAnsi="Arial" w:cs="Arial"/>
          <w:sz w:val="24"/>
        </w:rPr>
        <w:t xml:space="preserve"> </w:t>
      </w:r>
      <w:r w:rsidR="00110931" w:rsidRPr="00EC2BF7">
        <w:rPr>
          <w:rFonts w:ascii="Arial" w:hAnsi="Arial" w:cs="Arial"/>
          <w:sz w:val="24"/>
        </w:rPr>
        <w:t>the effectiveness of LDT and its implementation. In particular, th</w:t>
      </w:r>
      <w:r w:rsidR="00110931">
        <w:rPr>
          <w:rFonts w:ascii="Arial" w:hAnsi="Arial" w:cs="Arial"/>
          <w:sz w:val="24"/>
        </w:rPr>
        <w:t>e</w:t>
      </w:r>
      <w:r w:rsidR="00110931" w:rsidRPr="00EC2BF7">
        <w:rPr>
          <w:rFonts w:ascii="Arial" w:hAnsi="Arial" w:cs="Arial"/>
          <w:sz w:val="24"/>
        </w:rPr>
        <w:t xml:space="preserve"> review aimed to consider the impact of LDT rates on behaviours in the waste sector and the extent to which LDT legislation has influenced behaviours. </w:t>
      </w:r>
    </w:p>
    <w:p w14:paraId="6B77C62A" w14:textId="1A09BF9A" w:rsidR="00D210A0" w:rsidRDefault="00D210A0" w:rsidP="00D210A0">
      <w:pPr>
        <w:spacing w:before="120" w:after="160" w:line="259" w:lineRule="auto"/>
        <w:rPr>
          <w:rFonts w:ascii="Arial" w:hAnsi="Arial" w:cs="Arial"/>
          <w:sz w:val="24"/>
          <w:szCs w:val="24"/>
        </w:rPr>
      </w:pPr>
      <w:r w:rsidRPr="007B2B81">
        <w:rPr>
          <w:rFonts w:ascii="Arial" w:eastAsia="Calibri" w:hAnsi="Arial" w:cs="Arial"/>
          <w:sz w:val="24"/>
          <w:szCs w:val="24"/>
        </w:rPr>
        <w:t xml:space="preserve">The full report and executive summary can be accessed on the Welsh Government website </w:t>
      </w:r>
      <w:hyperlink r:id="rId8" w:history="1">
        <w:r w:rsidR="00401754">
          <w:rPr>
            <w:rStyle w:val="Hyperlink"/>
            <w:rFonts w:ascii="Arial" w:hAnsi="Arial" w:cs="Arial"/>
            <w:sz w:val="24"/>
            <w:szCs w:val="24"/>
          </w:rPr>
          <w:t>https://www.g</w:t>
        </w:r>
        <w:r w:rsidR="00401754">
          <w:rPr>
            <w:rStyle w:val="Hyperlink"/>
            <w:rFonts w:ascii="Arial" w:hAnsi="Arial" w:cs="Arial"/>
            <w:sz w:val="24"/>
            <w:szCs w:val="24"/>
          </w:rPr>
          <w:t>o</w:t>
        </w:r>
        <w:r w:rsidR="00401754">
          <w:rPr>
            <w:rStyle w:val="Hyperlink"/>
            <w:rFonts w:ascii="Arial" w:hAnsi="Arial" w:cs="Arial"/>
            <w:sz w:val="24"/>
            <w:szCs w:val="24"/>
          </w:rPr>
          <w:t>v.wales/independent-review-land-disposals-tax-wales-act-2017</w:t>
        </w:r>
      </w:hyperlink>
      <w:r w:rsidR="00D73179" w:rsidRPr="007B2B81">
        <w:rPr>
          <w:rFonts w:ascii="Arial" w:eastAsia="Calibri" w:hAnsi="Arial" w:cs="Arial"/>
          <w:sz w:val="24"/>
          <w:szCs w:val="24"/>
        </w:rPr>
        <w:t xml:space="preserve">. </w:t>
      </w:r>
      <w:r w:rsidR="00513CDD" w:rsidRPr="007B2B81">
        <w:rPr>
          <w:rFonts w:ascii="Arial" w:eastAsia="Calibri" w:hAnsi="Arial" w:cs="Arial"/>
          <w:sz w:val="24"/>
          <w:szCs w:val="24"/>
        </w:rPr>
        <w:t>T</w:t>
      </w:r>
      <w:r w:rsidR="00492BE5" w:rsidRPr="007B2B81">
        <w:rPr>
          <w:rFonts w:ascii="Arial" w:eastAsia="Calibri" w:hAnsi="Arial" w:cs="Arial"/>
          <w:sz w:val="24"/>
          <w:szCs w:val="24"/>
        </w:rPr>
        <w:t xml:space="preserve">he conclusions and recommendations </w:t>
      </w:r>
      <w:r w:rsidR="00492BE5" w:rsidRPr="007B2B81">
        <w:rPr>
          <w:rFonts w:ascii="Arial" w:hAnsi="Arial" w:cs="Arial"/>
          <w:sz w:val="24"/>
          <w:szCs w:val="24"/>
        </w:rPr>
        <w:t>contained in the report</w:t>
      </w:r>
      <w:r w:rsidR="00D73179" w:rsidRPr="007B2B81">
        <w:rPr>
          <w:rFonts w:ascii="Arial" w:hAnsi="Arial" w:cs="Arial"/>
          <w:sz w:val="24"/>
          <w:szCs w:val="24"/>
        </w:rPr>
        <w:t xml:space="preserve"> </w:t>
      </w:r>
      <w:r w:rsidR="00513CDD" w:rsidRPr="007B2B81">
        <w:rPr>
          <w:rFonts w:ascii="Arial" w:hAnsi="Arial" w:cs="Arial"/>
          <w:sz w:val="24"/>
          <w:szCs w:val="24"/>
        </w:rPr>
        <w:t>will inform</w:t>
      </w:r>
      <w:r w:rsidR="00D73179" w:rsidRPr="007B2B81">
        <w:rPr>
          <w:rFonts w:ascii="Arial" w:hAnsi="Arial" w:cs="Arial"/>
          <w:sz w:val="24"/>
          <w:szCs w:val="24"/>
        </w:rPr>
        <w:t xml:space="preserve"> </w:t>
      </w:r>
      <w:r w:rsidR="00513CDD" w:rsidRPr="007B2B81">
        <w:rPr>
          <w:rFonts w:ascii="Arial" w:hAnsi="Arial" w:cs="Arial"/>
          <w:sz w:val="24"/>
          <w:szCs w:val="24"/>
        </w:rPr>
        <w:t xml:space="preserve">the </w:t>
      </w:r>
      <w:r w:rsidR="00D73179" w:rsidRPr="007B2B81">
        <w:rPr>
          <w:rFonts w:ascii="Arial" w:hAnsi="Arial" w:cs="Arial"/>
          <w:sz w:val="24"/>
          <w:szCs w:val="24"/>
        </w:rPr>
        <w:t>future development</w:t>
      </w:r>
      <w:r w:rsidR="00513CDD" w:rsidRPr="007B2B81">
        <w:rPr>
          <w:rFonts w:ascii="Arial" w:hAnsi="Arial" w:cs="Arial"/>
          <w:sz w:val="24"/>
          <w:szCs w:val="24"/>
        </w:rPr>
        <w:t xml:space="preserve"> of L</w:t>
      </w:r>
      <w:r w:rsidR="00802227">
        <w:rPr>
          <w:rFonts w:ascii="Arial" w:hAnsi="Arial" w:cs="Arial"/>
          <w:sz w:val="24"/>
          <w:szCs w:val="24"/>
        </w:rPr>
        <w:t>D</w:t>
      </w:r>
      <w:r w:rsidR="00513CDD" w:rsidRPr="007B2B81">
        <w:rPr>
          <w:rFonts w:ascii="Arial" w:hAnsi="Arial" w:cs="Arial"/>
          <w:sz w:val="24"/>
          <w:szCs w:val="24"/>
        </w:rPr>
        <w:t>T</w:t>
      </w:r>
      <w:r w:rsidR="00D73179" w:rsidRPr="007B2B81">
        <w:rPr>
          <w:rFonts w:ascii="Arial" w:hAnsi="Arial" w:cs="Arial"/>
          <w:sz w:val="24"/>
          <w:szCs w:val="24"/>
        </w:rPr>
        <w:t>.</w:t>
      </w:r>
    </w:p>
    <w:sectPr w:rsidR="00D210A0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D731" w14:textId="77777777" w:rsidR="00A14017" w:rsidRDefault="00A14017">
      <w:r>
        <w:separator/>
      </w:r>
    </w:p>
  </w:endnote>
  <w:endnote w:type="continuationSeparator" w:id="0">
    <w:p w14:paraId="2A27EE76" w14:textId="77777777" w:rsidR="00A14017" w:rsidRDefault="00A1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E43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CEE43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E43F" w14:textId="628068A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5D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CEE44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E444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3CEE44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1103" w14:textId="77777777" w:rsidR="00A14017" w:rsidRDefault="00A14017">
      <w:r>
        <w:separator/>
      </w:r>
    </w:p>
  </w:footnote>
  <w:footnote w:type="continuationSeparator" w:id="0">
    <w:p w14:paraId="757CAC46" w14:textId="77777777" w:rsidR="00A14017" w:rsidRDefault="00A14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E44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3CEE446" wp14:editId="33CEE44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CEE442" w14:textId="77777777" w:rsidR="00DD4B82" w:rsidRDefault="00DD4B82">
    <w:pPr>
      <w:pStyle w:val="Header"/>
    </w:pPr>
  </w:p>
  <w:p w14:paraId="33CEE44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95506D"/>
    <w:multiLevelType w:val="multilevel"/>
    <w:tmpl w:val="F1B66264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90F7D8F"/>
    <w:multiLevelType w:val="hybridMultilevel"/>
    <w:tmpl w:val="6518E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466533">
    <w:abstractNumId w:val="0"/>
  </w:num>
  <w:num w:numId="2" w16cid:durableId="1282344634">
    <w:abstractNumId w:val="2"/>
  </w:num>
  <w:num w:numId="3" w16cid:durableId="725298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53054"/>
    <w:rsid w:val="0006774B"/>
    <w:rsid w:val="00082B81"/>
    <w:rsid w:val="00090C3D"/>
    <w:rsid w:val="00097118"/>
    <w:rsid w:val="000C3A52"/>
    <w:rsid w:val="000C53DB"/>
    <w:rsid w:val="000C5E9B"/>
    <w:rsid w:val="00110931"/>
    <w:rsid w:val="0012051D"/>
    <w:rsid w:val="00134918"/>
    <w:rsid w:val="001460B1"/>
    <w:rsid w:val="0017102C"/>
    <w:rsid w:val="00173A0F"/>
    <w:rsid w:val="001A39E2"/>
    <w:rsid w:val="001A6AF1"/>
    <w:rsid w:val="001B027C"/>
    <w:rsid w:val="001B288D"/>
    <w:rsid w:val="001C532F"/>
    <w:rsid w:val="001D662F"/>
    <w:rsid w:val="001E53BF"/>
    <w:rsid w:val="00214B25"/>
    <w:rsid w:val="00223E62"/>
    <w:rsid w:val="00274F08"/>
    <w:rsid w:val="002917B8"/>
    <w:rsid w:val="002A5310"/>
    <w:rsid w:val="002C2014"/>
    <w:rsid w:val="002C57B6"/>
    <w:rsid w:val="002D58F1"/>
    <w:rsid w:val="002F0EB9"/>
    <w:rsid w:val="002F53A9"/>
    <w:rsid w:val="00314E36"/>
    <w:rsid w:val="003220C1"/>
    <w:rsid w:val="00341813"/>
    <w:rsid w:val="00356D7B"/>
    <w:rsid w:val="00357893"/>
    <w:rsid w:val="003670C1"/>
    <w:rsid w:val="00370471"/>
    <w:rsid w:val="003B1503"/>
    <w:rsid w:val="003B3D64"/>
    <w:rsid w:val="003C5133"/>
    <w:rsid w:val="00401754"/>
    <w:rsid w:val="00412673"/>
    <w:rsid w:val="0043031D"/>
    <w:rsid w:val="0046757C"/>
    <w:rsid w:val="00492BE5"/>
    <w:rsid w:val="00513CDD"/>
    <w:rsid w:val="0054015F"/>
    <w:rsid w:val="00560F1F"/>
    <w:rsid w:val="00574BB3"/>
    <w:rsid w:val="005A22E2"/>
    <w:rsid w:val="005B030B"/>
    <w:rsid w:val="005D2A41"/>
    <w:rsid w:val="005D7663"/>
    <w:rsid w:val="005E381F"/>
    <w:rsid w:val="005F1659"/>
    <w:rsid w:val="005F29C2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7171F"/>
    <w:rsid w:val="00781D22"/>
    <w:rsid w:val="00795BC0"/>
    <w:rsid w:val="007A05FB"/>
    <w:rsid w:val="007B2B81"/>
    <w:rsid w:val="007B5260"/>
    <w:rsid w:val="007C24E7"/>
    <w:rsid w:val="007D1402"/>
    <w:rsid w:val="007F5E64"/>
    <w:rsid w:val="00800FA0"/>
    <w:rsid w:val="00802227"/>
    <w:rsid w:val="00812370"/>
    <w:rsid w:val="0082411A"/>
    <w:rsid w:val="00841628"/>
    <w:rsid w:val="00846160"/>
    <w:rsid w:val="00877BD2"/>
    <w:rsid w:val="008A67CD"/>
    <w:rsid w:val="008B7927"/>
    <w:rsid w:val="008D1E0B"/>
    <w:rsid w:val="008F0CC6"/>
    <w:rsid w:val="008F789E"/>
    <w:rsid w:val="00905771"/>
    <w:rsid w:val="00905DF0"/>
    <w:rsid w:val="009122E5"/>
    <w:rsid w:val="00925395"/>
    <w:rsid w:val="00953A46"/>
    <w:rsid w:val="00967473"/>
    <w:rsid w:val="00973090"/>
    <w:rsid w:val="00995EEC"/>
    <w:rsid w:val="009C2077"/>
    <w:rsid w:val="009D26D8"/>
    <w:rsid w:val="009E4974"/>
    <w:rsid w:val="009F06C3"/>
    <w:rsid w:val="00A14017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5B91"/>
    <w:rsid w:val="00B468BB"/>
    <w:rsid w:val="00B81F17"/>
    <w:rsid w:val="00C43B4A"/>
    <w:rsid w:val="00C6462A"/>
    <w:rsid w:val="00C64FA5"/>
    <w:rsid w:val="00C82CD4"/>
    <w:rsid w:val="00C8418D"/>
    <w:rsid w:val="00C84A12"/>
    <w:rsid w:val="00CF3DC5"/>
    <w:rsid w:val="00D017E2"/>
    <w:rsid w:val="00D16D97"/>
    <w:rsid w:val="00D210A0"/>
    <w:rsid w:val="00D27F42"/>
    <w:rsid w:val="00D70D80"/>
    <w:rsid w:val="00D73179"/>
    <w:rsid w:val="00D84713"/>
    <w:rsid w:val="00DA3408"/>
    <w:rsid w:val="00DB0AE6"/>
    <w:rsid w:val="00DB2D52"/>
    <w:rsid w:val="00DD4B82"/>
    <w:rsid w:val="00DE7694"/>
    <w:rsid w:val="00E1556F"/>
    <w:rsid w:val="00E3419E"/>
    <w:rsid w:val="00E47B1A"/>
    <w:rsid w:val="00E631B1"/>
    <w:rsid w:val="00EA5290"/>
    <w:rsid w:val="00EB248F"/>
    <w:rsid w:val="00EB5F93"/>
    <w:rsid w:val="00EC0568"/>
    <w:rsid w:val="00EC7847"/>
    <w:rsid w:val="00EE721A"/>
    <w:rsid w:val="00EF0E0A"/>
    <w:rsid w:val="00F0272E"/>
    <w:rsid w:val="00F13148"/>
    <w:rsid w:val="00F2438B"/>
    <w:rsid w:val="00F60B46"/>
    <w:rsid w:val="00F81C33"/>
    <w:rsid w:val="00F87968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CEE41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rsid w:val="00905D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5DF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05DF0"/>
    <w:rPr>
      <w:rFonts w:ascii="TradeGothic" w:hAnsi="TradeGothic"/>
      <w:lang w:eastAsia="en-US"/>
    </w:rPr>
  </w:style>
  <w:style w:type="paragraph" w:styleId="Revision">
    <w:name w:val="Revision"/>
    <w:hidden/>
    <w:uiPriority w:val="99"/>
    <w:semiHidden/>
    <w:rsid w:val="00B45B91"/>
    <w:rPr>
      <w:rFonts w:ascii="TradeGothic" w:hAnsi="TradeGothic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5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5B91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gov.wales%2Findependent-review-land-disposals-tax-wales-act-2017&amp;data=05%7C01%7CPSMFLG%40gov.wales%7C4a4085cd696c4a43d57a08db7bae00e1%7Ca2cc36c592804ae78887d06dab89216b%7C0%7C0%7C638239759484255313%7CUnknown%7CTWFpbGZsb3d8eyJWIjoiMC4wLjAwMDAiLCJQIjoiV2luMzIiLCJBTiI6Ik1haWwiLCJXVCI6Mn0%3D%7C3000%7C%7C%7C&amp;sdata=ll8GbakogJK%2FGVK26KSCmWtmMdrGXAqu6C2c9QZJydY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A45642509</value>
    </field>
    <field name="Objective-Title">
      <value order="0">Written Statement (English) - LDT review - July 2023</value>
    </field>
    <field name="Objective-Description">
      <value order="0"/>
    </field>
    <field name="Objective-CreationStamp">
      <value order="0">2023-01-16T18:58:08Z</value>
    </field>
    <field name="Objective-IsApproved">
      <value order="0">false</value>
    </field>
    <field name="Objective-IsPublished">
      <value order="0">true</value>
    </field>
    <field name="Objective-DatePublished">
      <value order="0">2023-06-21T11:58:27Z</value>
    </field>
    <field name="Objective-ModificationStamp">
      <value order="0">2023-07-03T08:11:26Z</value>
    </field>
    <field name="Objective-Owner">
      <value order="0">Citric-Williams, Nadine (ETC - Welsh Treasury)</value>
    </field>
    <field name="Objective-Path">
      <value order="0">Objective Global Folder:#Business File Plan:WG Organisational Groups:NEW - Post April 2022 - Economy, Treasury &amp; Constitution:Economy, Treasury &amp; Constitution (ETC) - Welsh Treasury - Tax Strategy and Intergovernmental Relations:1 - Save:Programmes, Projects and Groups:Landfill Disposals Tax (LDT) Review Project:07. Landfill Disposals Tax - Review Project - Stakeholder &amp; Communication Management:LDT Review Project - Ministerial &amp; Committee Correspondence - 2021-2023:Ministerial Advice</value>
    </field>
    <field name="Objective-Parent">
      <value order="0">Ministerial Advice</value>
    </field>
    <field name="Objective-State">
      <value order="0">Published</value>
    </field>
    <field name="Objective-VersionId">
      <value order="0">vA86754467</value>
    </field>
    <field name="Objective-Version">
      <value order="0">8.0</value>
    </field>
    <field name="Objective-VersionNumber">
      <value order="0">8</value>
    </field>
    <field name="Objective-VersionComment">
      <value order="0"/>
    </field>
    <field name="Objective-FileNumber">
      <value order="0">qA1470171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2023-01-15T23:00:00Z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2023-07-06T08:36:00Z</dcterms:created>
  <dcterms:modified xsi:type="dcterms:W3CDTF">2023-07-06T08:36:00Z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A45642509</vt:lpwstr>
  </property>
  <property fmtid="{D5CDD505-2E9C-101B-9397-08002B2CF9AE}" pid="4" name="Objective-Title">
    <vt:lpwstr>Written Statement (English) - LDT review - July 2023</vt:lpwstr>
  </property>
  <property fmtid="{D5CDD505-2E9C-101B-9397-08002B2CF9AE}" pid="5" name="Objective-Comment">
    <vt:lpwstr/>
  </property>
  <property fmtid="{D5CDD505-2E9C-101B-9397-08002B2CF9AE}" pid="6" name="Objective-CreationStamp">
    <vt:filetime>2023-06-19T13:10:37Z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2023-06-21T11:58:27Z</vt:filetime>
  </property>
  <property fmtid="{D5CDD505-2E9C-101B-9397-08002B2CF9AE}" pid="10" name="Objective-ModificationStamp">
    <vt:filetime>2023-07-03T08:11:26Z</vt:filetime>
  </property>
  <property fmtid="{D5CDD505-2E9C-101B-9397-08002B2CF9AE}" pid="11" name="Objective-Owner">
    <vt:lpwstr>Citric-Williams, Nadine (ETC - Welsh Treasury)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Welsh Treasury - Tax Strategy and Intergovernmental Relations:1 - Save:Programmes, Projects and Groups:Landfill Disposals Tax (LDT) Review Project:07. Landfill Disposals Tax - Review Project - Stakeholder &amp; Communication Management:LDT Review Project - Ministerial &amp; Committee Correspondence - 2021-2023:Ministerial Advice:</vt:lpwstr>
  </property>
  <property fmtid="{D5CDD505-2E9C-101B-9397-08002B2CF9AE}" pid="13" name="Objective-Parent">
    <vt:lpwstr>Ministerial Advice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vA86754467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2023-01-15T23:00:00Z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