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F1352" w14:textId="77777777" w:rsidR="00607CA2" w:rsidRDefault="00607CA2" w:rsidP="00607CA2">
      <w:pPr>
        <w:jc w:val="right"/>
        <w:rPr>
          <w:b/>
        </w:rPr>
      </w:pPr>
    </w:p>
    <w:p w14:paraId="01D4FBF3" w14:textId="77777777" w:rsidR="00607CA2" w:rsidRDefault="00607CA2" w:rsidP="00607CA2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325916" wp14:editId="2E906062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4D185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62D24482" w14:textId="77777777" w:rsidR="00607CA2" w:rsidRDefault="00607CA2" w:rsidP="00607CA2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STATEMENT </w:t>
      </w:r>
    </w:p>
    <w:p w14:paraId="379B2804" w14:textId="77777777" w:rsidR="00607CA2" w:rsidRDefault="00607CA2" w:rsidP="00607CA2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565AE470" w14:textId="77777777" w:rsidR="00607CA2" w:rsidRDefault="00607CA2" w:rsidP="00607CA2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77FA855C" w14:textId="77777777" w:rsidR="00607CA2" w:rsidRPr="0070443D" w:rsidRDefault="00607CA2" w:rsidP="00607CA2">
      <w:pPr>
        <w:rPr>
          <w:lang w:eastAsia="en-GB"/>
        </w:rPr>
      </w:pPr>
    </w:p>
    <w:p w14:paraId="60DB111B" w14:textId="77777777" w:rsidR="00607CA2" w:rsidRPr="00CE48F3" w:rsidRDefault="00607CA2" w:rsidP="00607CA2">
      <w:pPr>
        <w:rPr>
          <w:b/>
          <w:color w:val="FF0000"/>
        </w:rPr>
      </w:pPr>
      <w:r>
        <w:rPr>
          <w:b/>
          <w:noProof/>
          <w:lang w:eastAsia="en-GB"/>
        </w:rPr>
        <w:t xml:space="preserve"> </w: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3CE5CB3" wp14:editId="4EC73BB5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FEA5A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p w14:paraId="4F2C2E38" w14:textId="77777777" w:rsidR="00607CA2" w:rsidRDefault="00607CA2" w:rsidP="00607CA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607CA2" w:rsidRPr="00A011A1" w14:paraId="35209389" w14:textId="77777777" w:rsidTr="004E3C30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60C62" w14:textId="77777777" w:rsidR="00607CA2" w:rsidRPr="00BB62A8" w:rsidRDefault="00607CA2" w:rsidP="004E3C3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ITLE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5F6FA" w14:textId="77777777" w:rsidR="00607CA2" w:rsidRPr="004F23E1" w:rsidRDefault="00607CA2" w:rsidP="004E3C3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r w:rsidRPr="00377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Additional funding for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Additional Learning Needs </w:t>
            </w:r>
            <w:r w:rsidRPr="00377E95">
              <w:rPr>
                <w:rFonts w:ascii="Arial" w:hAnsi="Arial" w:cs="Arial"/>
                <w:b/>
                <w:bCs/>
                <w:sz w:val="24"/>
                <w:szCs w:val="24"/>
              </w:rPr>
              <w:t>provision</w:t>
            </w:r>
            <w:bookmarkEnd w:id="0"/>
          </w:p>
        </w:tc>
      </w:tr>
      <w:tr w:rsidR="00607CA2" w:rsidRPr="00A011A1" w14:paraId="1FA64380" w14:textId="77777777" w:rsidTr="004E3C30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8C9E2" w14:textId="77777777" w:rsidR="00607CA2" w:rsidRPr="00BB62A8" w:rsidRDefault="00607CA2" w:rsidP="004E3C3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ATE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5B825" w14:textId="739852A8" w:rsidR="00607CA2" w:rsidRPr="004F23E1" w:rsidRDefault="00ED1258" w:rsidP="00ED125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  <w:r w:rsidR="007C52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March 2022</w:t>
            </w:r>
          </w:p>
        </w:tc>
      </w:tr>
      <w:tr w:rsidR="00607CA2" w:rsidRPr="00A011A1" w14:paraId="4862AED6" w14:textId="77777777" w:rsidTr="004E3C30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85A18" w14:textId="77777777" w:rsidR="00607CA2" w:rsidRPr="00BB62A8" w:rsidRDefault="00607CA2" w:rsidP="004E3C3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52754" w14:textId="77777777" w:rsidR="00607CA2" w:rsidRPr="004F23E1" w:rsidRDefault="00607CA2" w:rsidP="004E3C3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Jeremy Miles MS, Minister for Education and Welsh Language </w:t>
            </w:r>
          </w:p>
        </w:tc>
      </w:tr>
    </w:tbl>
    <w:p w14:paraId="0CDA221C" w14:textId="77777777" w:rsidR="00607CA2" w:rsidRDefault="00607CA2" w:rsidP="00607CA2">
      <w:pPr>
        <w:pStyle w:val="BodyText"/>
        <w:jc w:val="left"/>
        <w:rPr>
          <w:lang w:val="en-US"/>
        </w:rPr>
      </w:pPr>
    </w:p>
    <w:p w14:paraId="275B41E6" w14:textId="77777777" w:rsidR="00607CA2" w:rsidRDefault="00607CA2" w:rsidP="00607CA2">
      <w:pPr>
        <w:rPr>
          <w:rFonts w:ascii="Arial" w:hAnsi="Arial"/>
          <w:b/>
          <w:color w:val="FF0000"/>
          <w:sz w:val="24"/>
        </w:rPr>
      </w:pPr>
    </w:p>
    <w:p w14:paraId="72FBD118" w14:textId="75B37FF2" w:rsidR="00607CA2" w:rsidRDefault="00607CA2" w:rsidP="00607CA2">
      <w:pPr>
        <w:spacing w:after="16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I am pleased to make available an additional £4</w:t>
      </w:r>
      <w:r w:rsidR="00A15C69">
        <w:rPr>
          <w:rFonts w:ascii="Arial" w:hAnsi="Arial" w:cs="Arial"/>
          <w:sz w:val="24"/>
          <w:szCs w:val="24"/>
        </w:rPr>
        <w:t>.5</w:t>
      </w:r>
      <w:r>
        <w:rPr>
          <w:rFonts w:ascii="Arial" w:hAnsi="Arial" w:cs="Arial"/>
          <w:sz w:val="24"/>
          <w:szCs w:val="24"/>
        </w:rPr>
        <w:t xml:space="preserve"> million in 2021-22 to support Additional Learning Needs (ALN) provision</w:t>
      </w:r>
      <w:r w:rsidR="001003EB">
        <w:rPr>
          <w:rFonts w:ascii="Arial" w:hAnsi="Arial" w:cs="Arial"/>
          <w:sz w:val="24"/>
          <w:szCs w:val="24"/>
        </w:rPr>
        <w:t xml:space="preserve"> across Wales</w:t>
      </w:r>
      <w:r>
        <w:rPr>
          <w:rFonts w:ascii="Arial" w:hAnsi="Arial" w:cs="Arial"/>
          <w:sz w:val="24"/>
          <w:szCs w:val="24"/>
        </w:rPr>
        <w:t>.</w:t>
      </w:r>
    </w:p>
    <w:p w14:paraId="41917CEE" w14:textId="77777777" w:rsidR="00607CA2" w:rsidRDefault="00607CA2" w:rsidP="00607CA2">
      <w:pPr>
        <w:spacing w:after="160"/>
        <w:contextualSpacing/>
        <w:jc w:val="both"/>
        <w:rPr>
          <w:rFonts w:ascii="Arial" w:hAnsi="Arial" w:cs="Arial"/>
          <w:sz w:val="26"/>
          <w:szCs w:val="26"/>
        </w:rPr>
      </w:pPr>
    </w:p>
    <w:p w14:paraId="05729001" w14:textId="31E829E2" w:rsidR="00607CA2" w:rsidRDefault="001003EB" w:rsidP="00607CA2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£4 million </w:t>
      </w:r>
      <w:r w:rsidR="00607CA2">
        <w:rPr>
          <w:rFonts w:ascii="Arial" w:hAnsi="Arial" w:cs="Arial"/>
          <w:sz w:val="24"/>
          <w:szCs w:val="24"/>
        </w:rPr>
        <w:t>funding will go to special schools and specialist units in Wales</w:t>
      </w:r>
      <w:r w:rsidR="007C52B8">
        <w:rPr>
          <w:rFonts w:ascii="Arial" w:hAnsi="Arial" w:cs="Arial"/>
          <w:sz w:val="24"/>
          <w:szCs w:val="24"/>
        </w:rPr>
        <w:t>. It will</w:t>
      </w:r>
      <w:r w:rsidR="00607CA2">
        <w:rPr>
          <w:rFonts w:ascii="Arial" w:hAnsi="Arial" w:cs="Arial"/>
          <w:sz w:val="24"/>
          <w:szCs w:val="24"/>
        </w:rPr>
        <w:t xml:space="preserve"> provide </w:t>
      </w:r>
      <w:r>
        <w:rPr>
          <w:rFonts w:ascii="Arial" w:hAnsi="Arial" w:cs="Arial"/>
          <w:sz w:val="24"/>
          <w:szCs w:val="24"/>
        </w:rPr>
        <w:t>tailored</w:t>
      </w:r>
      <w:r w:rsidR="00607CA2">
        <w:rPr>
          <w:rFonts w:ascii="Arial" w:hAnsi="Arial" w:cs="Arial"/>
          <w:sz w:val="24"/>
          <w:szCs w:val="24"/>
        </w:rPr>
        <w:t xml:space="preserve"> support</w:t>
      </w:r>
      <w:r w:rsidR="00607CA2" w:rsidRPr="00ED005C">
        <w:rPr>
          <w:rFonts w:ascii="Arial" w:hAnsi="Arial" w:cs="Arial"/>
          <w:sz w:val="24"/>
          <w:szCs w:val="24"/>
        </w:rPr>
        <w:t xml:space="preserve"> for </w:t>
      </w:r>
      <w:r w:rsidR="00607CA2">
        <w:rPr>
          <w:rFonts w:ascii="Arial" w:hAnsi="Arial" w:cs="Arial"/>
          <w:sz w:val="24"/>
          <w:szCs w:val="24"/>
        </w:rPr>
        <w:t xml:space="preserve">children and young people with ALN who have been impacted by the pandemic. </w:t>
      </w:r>
    </w:p>
    <w:p w14:paraId="137EE211" w14:textId="77777777" w:rsidR="00A15C69" w:rsidRDefault="00A15C69" w:rsidP="00607CA2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3C545750" w14:textId="0EA56C3C" w:rsidR="008A0B76" w:rsidRDefault="001003EB" w:rsidP="00607CA2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£500,000</w:t>
      </w:r>
      <w:r w:rsidR="00A15C69">
        <w:rPr>
          <w:rFonts w:ascii="Arial" w:hAnsi="Arial" w:cs="Arial"/>
          <w:sz w:val="24"/>
          <w:szCs w:val="24"/>
        </w:rPr>
        <w:t xml:space="preserve"> will go to third sector ALN organisations</w:t>
      </w:r>
      <w:r w:rsidR="009D23FD">
        <w:rPr>
          <w:rFonts w:ascii="Arial" w:hAnsi="Arial" w:cs="Arial"/>
          <w:sz w:val="24"/>
          <w:szCs w:val="24"/>
        </w:rPr>
        <w:t xml:space="preserve"> via Children in Wales</w:t>
      </w:r>
      <w:r w:rsidR="00A15C69">
        <w:rPr>
          <w:rFonts w:ascii="Arial" w:hAnsi="Arial" w:cs="Arial"/>
          <w:sz w:val="24"/>
          <w:szCs w:val="24"/>
        </w:rPr>
        <w:t xml:space="preserve">. It will contribute towards costs already incurred by these organisations to increase understanding of the new ALN system in Wales. </w:t>
      </w:r>
    </w:p>
    <w:p w14:paraId="464A43C7" w14:textId="77777777" w:rsidR="00A15C69" w:rsidRDefault="00A15C69" w:rsidP="00607CA2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6970D5E" w14:textId="53CBC3A1" w:rsidR="008A0B76" w:rsidRDefault="008A0B76" w:rsidP="00607CA2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1003EB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funding is </w:t>
      </w:r>
      <w:r w:rsidR="001003EB">
        <w:rPr>
          <w:rFonts w:ascii="Arial" w:hAnsi="Arial" w:cs="Arial"/>
          <w:sz w:val="24"/>
          <w:szCs w:val="24"/>
        </w:rPr>
        <w:t xml:space="preserve">further </w:t>
      </w:r>
      <w:r>
        <w:rPr>
          <w:rFonts w:ascii="Arial" w:hAnsi="Arial" w:cs="Arial"/>
          <w:sz w:val="24"/>
          <w:szCs w:val="24"/>
        </w:rPr>
        <w:t>to</w:t>
      </w:r>
      <w:r w:rsidR="001003EB">
        <w:rPr>
          <w:rFonts w:ascii="Arial" w:hAnsi="Arial" w:cs="Arial"/>
          <w:sz w:val="24"/>
          <w:szCs w:val="24"/>
        </w:rPr>
        <w:t xml:space="preserve"> the </w:t>
      </w:r>
      <w:r w:rsidR="001003EB" w:rsidRPr="00E03A8D">
        <w:rPr>
          <w:rFonts w:ascii="Arial" w:hAnsi="Arial" w:cs="Arial"/>
          <w:sz w:val="24"/>
          <w:szCs w:val="24"/>
        </w:rPr>
        <w:t>additional</w:t>
      </w:r>
      <w:r w:rsidRPr="00E03A8D">
        <w:rPr>
          <w:rFonts w:ascii="Arial" w:hAnsi="Arial" w:cs="Arial"/>
          <w:sz w:val="24"/>
          <w:szCs w:val="24"/>
        </w:rPr>
        <w:t xml:space="preserve"> £</w:t>
      </w:r>
      <w:r w:rsidR="001003EB" w:rsidRPr="00E03A8D">
        <w:rPr>
          <w:rFonts w:ascii="Arial" w:hAnsi="Arial" w:cs="Arial"/>
          <w:sz w:val="24"/>
          <w:szCs w:val="24"/>
        </w:rPr>
        <w:t>18</w:t>
      </w:r>
      <w:r w:rsidRPr="00E03A8D">
        <w:rPr>
          <w:rFonts w:ascii="Arial" w:hAnsi="Arial" w:cs="Arial"/>
          <w:sz w:val="24"/>
          <w:szCs w:val="24"/>
        </w:rPr>
        <w:t xml:space="preserve"> million</w:t>
      </w:r>
      <w:r>
        <w:rPr>
          <w:rFonts w:ascii="Arial" w:hAnsi="Arial" w:cs="Arial"/>
          <w:sz w:val="24"/>
          <w:szCs w:val="24"/>
        </w:rPr>
        <w:t xml:space="preserve"> we have </w:t>
      </w:r>
      <w:r w:rsidR="001003EB">
        <w:rPr>
          <w:rFonts w:ascii="Arial" w:hAnsi="Arial" w:cs="Arial"/>
          <w:sz w:val="24"/>
          <w:szCs w:val="24"/>
        </w:rPr>
        <w:t xml:space="preserve">already </w:t>
      </w:r>
      <w:r>
        <w:rPr>
          <w:rFonts w:ascii="Arial" w:hAnsi="Arial" w:cs="Arial"/>
          <w:sz w:val="24"/>
          <w:szCs w:val="24"/>
        </w:rPr>
        <w:t xml:space="preserve">provided in dedicated funding for learners with ALN this financial year. </w:t>
      </w:r>
    </w:p>
    <w:p w14:paraId="170B2C2A" w14:textId="77777777" w:rsidR="00607CA2" w:rsidRDefault="00607CA2" w:rsidP="00607CA2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22AA0AC5" w14:textId="7786821C" w:rsidR="00607CA2" w:rsidRDefault="007C52B8" w:rsidP="00607CA2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Throughout the </w:t>
      </w:r>
      <w:proofErr w:type="gramStart"/>
      <w:r>
        <w:rPr>
          <w:rFonts w:ascii="Arial" w:hAnsi="Arial" w:cs="Arial"/>
          <w:sz w:val="24"/>
          <w:szCs w:val="24"/>
        </w:rPr>
        <w:t>pandemic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266A7">
        <w:rPr>
          <w:rFonts w:ascii="Arial" w:hAnsi="Arial" w:cs="Arial"/>
          <w:sz w:val="24"/>
          <w:szCs w:val="24"/>
        </w:rPr>
        <w:t xml:space="preserve">some </w:t>
      </w:r>
      <w:r w:rsidR="00607CA2">
        <w:rPr>
          <w:rFonts w:ascii="Arial" w:hAnsi="Arial" w:cs="Arial"/>
          <w:sz w:val="24"/>
          <w:szCs w:val="24"/>
        </w:rPr>
        <w:t>children and young people with ALN</w:t>
      </w:r>
      <w:r>
        <w:rPr>
          <w:rFonts w:ascii="Arial" w:hAnsi="Arial" w:cs="Arial"/>
          <w:sz w:val="24"/>
          <w:szCs w:val="24"/>
        </w:rPr>
        <w:t xml:space="preserve"> have</w:t>
      </w:r>
      <w:r w:rsidR="00C266A7">
        <w:rPr>
          <w:rFonts w:ascii="Arial" w:hAnsi="Arial" w:cs="Arial"/>
          <w:sz w:val="24"/>
          <w:szCs w:val="24"/>
        </w:rPr>
        <w:t xml:space="preserve"> faced barriers to their education, including health conditions, increasing anxiety and on-going absence from school</w:t>
      </w:r>
      <w:r w:rsidR="00607CA2">
        <w:rPr>
          <w:rFonts w:ascii="Arial" w:hAnsi="Arial" w:cs="Arial"/>
          <w:sz w:val="24"/>
          <w:szCs w:val="24"/>
        </w:rPr>
        <w:t>.</w:t>
      </w:r>
      <w:r w:rsidR="00607CA2" w:rsidRPr="0069196D">
        <w:rPr>
          <w:rFonts w:ascii="Arial" w:hAnsi="Arial" w:cs="Arial"/>
          <w:sz w:val="24"/>
          <w:szCs w:val="24"/>
        </w:rPr>
        <w:t xml:space="preserve"> </w:t>
      </w:r>
      <w:r w:rsidR="00607CA2">
        <w:rPr>
          <w:rFonts w:ascii="Arial" w:hAnsi="Arial" w:cs="Arial"/>
          <w:sz w:val="24"/>
          <w:szCs w:val="24"/>
        </w:rPr>
        <w:t xml:space="preserve"> </w:t>
      </w:r>
      <w:r w:rsidR="00607CA2" w:rsidRPr="00E05F12">
        <w:rPr>
          <w:rFonts w:ascii="Arial" w:hAnsi="Arial" w:cs="Arial"/>
          <w:sz w:val="24"/>
          <w:szCs w:val="24"/>
        </w:rPr>
        <w:t xml:space="preserve">By providing additional resource </w:t>
      </w:r>
      <w:r w:rsidR="00607CA2">
        <w:rPr>
          <w:rFonts w:ascii="Arial" w:hAnsi="Arial" w:cs="Arial"/>
          <w:sz w:val="24"/>
          <w:szCs w:val="24"/>
        </w:rPr>
        <w:t>to support learners with</w:t>
      </w:r>
      <w:r w:rsidR="00607CA2" w:rsidRPr="00E05F12">
        <w:rPr>
          <w:rFonts w:ascii="Arial" w:hAnsi="Arial" w:cs="Arial"/>
          <w:sz w:val="24"/>
          <w:szCs w:val="24"/>
        </w:rPr>
        <w:t xml:space="preserve"> ALN to recover from the effects of the pandemic, we can reduce the likelihood of long-term and/or lifelong impacts on their education, skills, health, and wellbeing.</w:t>
      </w:r>
    </w:p>
    <w:p w14:paraId="706BF44A" w14:textId="77777777" w:rsidR="00607CA2" w:rsidRDefault="00607CA2" w:rsidP="00607CA2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887BB15" w14:textId="4B1CD1A0" w:rsidR="00607CA2" w:rsidRDefault="00607CA2" w:rsidP="00607CA2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recognise the hard work and dedication of staff working with children with ALN</w:t>
      </w:r>
      <w:r w:rsidR="007C52B8">
        <w:rPr>
          <w:rFonts w:ascii="Arial" w:hAnsi="Arial" w:cs="Arial"/>
          <w:sz w:val="24"/>
          <w:szCs w:val="24"/>
        </w:rPr>
        <w:t xml:space="preserve"> to ensure everyone has the opportunity to thrive.</w:t>
      </w:r>
      <w:r>
        <w:rPr>
          <w:rFonts w:ascii="Arial" w:hAnsi="Arial" w:cs="Arial"/>
          <w:sz w:val="24"/>
          <w:szCs w:val="24"/>
        </w:rPr>
        <w:t xml:space="preserve"> </w:t>
      </w:r>
      <w:r w:rsidR="00A15C69">
        <w:rPr>
          <w:rFonts w:ascii="Arial" w:hAnsi="Arial" w:cs="Arial"/>
          <w:sz w:val="24"/>
          <w:szCs w:val="24"/>
        </w:rPr>
        <w:t>Third sector organisations, s</w:t>
      </w:r>
      <w:r>
        <w:rPr>
          <w:rFonts w:ascii="Arial" w:hAnsi="Arial" w:cs="Arial"/>
          <w:sz w:val="24"/>
          <w:szCs w:val="24"/>
        </w:rPr>
        <w:t>pecial schools and specialist units</w:t>
      </w:r>
      <w:r w:rsidR="007C52B8">
        <w:rPr>
          <w:rFonts w:ascii="Arial" w:hAnsi="Arial" w:cs="Arial"/>
          <w:sz w:val="24"/>
          <w:szCs w:val="24"/>
        </w:rPr>
        <w:t xml:space="preserve"> have a key role to support children and young people in their education</w:t>
      </w:r>
      <w:r>
        <w:rPr>
          <w:rFonts w:ascii="Arial" w:hAnsi="Arial" w:cs="Arial"/>
          <w:sz w:val="24"/>
          <w:szCs w:val="24"/>
        </w:rPr>
        <w:t xml:space="preserve">. Thank you for continuing to provide the </w:t>
      </w:r>
      <w:r w:rsidR="00A15C69">
        <w:rPr>
          <w:rFonts w:ascii="Arial" w:hAnsi="Arial" w:cs="Arial"/>
          <w:sz w:val="24"/>
          <w:szCs w:val="24"/>
        </w:rPr>
        <w:t xml:space="preserve">information, </w:t>
      </w:r>
      <w:r>
        <w:rPr>
          <w:rFonts w:ascii="Arial" w:hAnsi="Arial" w:cs="Arial"/>
          <w:sz w:val="24"/>
          <w:szCs w:val="24"/>
        </w:rPr>
        <w:t xml:space="preserve">specialist support and extra resources to meet the needs of children and young people with ALN. </w:t>
      </w:r>
    </w:p>
    <w:p w14:paraId="0A210CBE" w14:textId="77777777" w:rsidR="00AB10B4" w:rsidRPr="00607CA2" w:rsidRDefault="00C75546" w:rsidP="00607CA2"/>
    <w:sectPr w:rsidR="00AB10B4" w:rsidRPr="00607CA2" w:rsidSect="001A39E2"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77729" w14:textId="77777777" w:rsidR="00C75546" w:rsidRDefault="00C75546">
      <w:r>
        <w:separator/>
      </w:r>
    </w:p>
  </w:endnote>
  <w:endnote w:type="continuationSeparator" w:id="0">
    <w:p w14:paraId="5DC9844C" w14:textId="77777777" w:rsidR="00C75546" w:rsidRDefault="00C7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DB2BC" w14:textId="24C298DE" w:rsidR="00E520F2" w:rsidRPr="00E520F2" w:rsidRDefault="00EC028A" w:rsidP="00005D5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520F2">
      <w:rPr>
        <w:rStyle w:val="PageNumber"/>
        <w:rFonts w:ascii="Arial" w:hAnsi="Arial" w:cs="Arial"/>
        <w:sz w:val="24"/>
        <w:szCs w:val="24"/>
      </w:rPr>
      <w:fldChar w:fldCharType="begin"/>
    </w:r>
    <w:r w:rsidRPr="00E520F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520F2">
      <w:rPr>
        <w:rStyle w:val="PageNumber"/>
        <w:rFonts w:ascii="Arial" w:hAnsi="Arial" w:cs="Arial"/>
        <w:sz w:val="24"/>
        <w:szCs w:val="24"/>
      </w:rPr>
      <w:fldChar w:fldCharType="separate"/>
    </w:r>
    <w:r w:rsidR="00021256">
      <w:rPr>
        <w:rStyle w:val="PageNumber"/>
        <w:rFonts w:ascii="Arial" w:hAnsi="Arial" w:cs="Arial"/>
        <w:noProof/>
        <w:sz w:val="24"/>
        <w:szCs w:val="24"/>
      </w:rPr>
      <w:t>1</w:t>
    </w:r>
    <w:r w:rsidRPr="00E520F2">
      <w:rPr>
        <w:rStyle w:val="PageNumber"/>
        <w:rFonts w:ascii="Arial" w:hAnsi="Arial" w:cs="Arial"/>
        <w:sz w:val="24"/>
        <w:szCs w:val="24"/>
      </w:rPr>
      <w:fldChar w:fldCharType="end"/>
    </w:r>
  </w:p>
  <w:p w14:paraId="2C6E89ED" w14:textId="77777777" w:rsidR="00DD4B82" w:rsidRPr="00A845A9" w:rsidRDefault="00C75546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05BB6" w14:textId="77777777" w:rsidR="00C75546" w:rsidRDefault="00C75546">
      <w:r>
        <w:separator/>
      </w:r>
    </w:p>
  </w:footnote>
  <w:footnote w:type="continuationSeparator" w:id="0">
    <w:p w14:paraId="0E70A335" w14:textId="77777777" w:rsidR="00C75546" w:rsidRDefault="00C75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5D639" w14:textId="77777777" w:rsidR="00AE064D" w:rsidRDefault="00EC028A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CC33CDF" wp14:editId="19032216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82085" w14:textId="77777777" w:rsidR="00DD4B82" w:rsidRDefault="00C75546">
    <w:pPr>
      <w:pStyle w:val="Header"/>
    </w:pPr>
  </w:p>
  <w:p w14:paraId="48948A06" w14:textId="77777777" w:rsidR="00DD4B82" w:rsidRDefault="00C755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A2"/>
    <w:rsid w:val="00021256"/>
    <w:rsid w:val="001003EB"/>
    <w:rsid w:val="00213E68"/>
    <w:rsid w:val="00216DDE"/>
    <w:rsid w:val="00301F54"/>
    <w:rsid w:val="00404DAC"/>
    <w:rsid w:val="005C6BCD"/>
    <w:rsid w:val="005D7DCA"/>
    <w:rsid w:val="00607CA2"/>
    <w:rsid w:val="00790370"/>
    <w:rsid w:val="007C52B8"/>
    <w:rsid w:val="008A0B76"/>
    <w:rsid w:val="009C56C7"/>
    <w:rsid w:val="009D23FD"/>
    <w:rsid w:val="00A15C69"/>
    <w:rsid w:val="00C266A7"/>
    <w:rsid w:val="00C75546"/>
    <w:rsid w:val="00D06BB7"/>
    <w:rsid w:val="00D218C2"/>
    <w:rsid w:val="00D43C4E"/>
    <w:rsid w:val="00E03A8D"/>
    <w:rsid w:val="00EC028A"/>
    <w:rsid w:val="00ED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9BCC3"/>
  <w15:chartTrackingRefBased/>
  <w15:docId w15:val="{713FAEC9-8977-4722-BD86-3E31A3DE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CA2"/>
    <w:pPr>
      <w:spacing w:after="0" w:line="240" w:lineRule="auto"/>
    </w:pPr>
    <w:rPr>
      <w:rFonts w:ascii="TradeGothic" w:eastAsia="Times New Roman" w:hAnsi="TradeGothic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07CA2"/>
    <w:pPr>
      <w:keepNext/>
      <w:outlineLvl w:val="0"/>
    </w:pPr>
    <w:rPr>
      <w:rFonts w:ascii="Arial" w:hAnsi="Arial"/>
      <w:b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7CA2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607C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07CA2"/>
    <w:rPr>
      <w:rFonts w:ascii="TradeGothic" w:eastAsia="Times New Roman" w:hAnsi="TradeGothic" w:cs="Times New Roman"/>
      <w:szCs w:val="20"/>
    </w:rPr>
  </w:style>
  <w:style w:type="paragraph" w:styleId="Footer">
    <w:name w:val="footer"/>
    <w:basedOn w:val="Normal"/>
    <w:link w:val="FooterChar"/>
    <w:rsid w:val="00607C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07CA2"/>
    <w:rPr>
      <w:rFonts w:ascii="TradeGothic" w:eastAsia="Times New Roman" w:hAnsi="TradeGothic" w:cs="Times New Roman"/>
      <w:szCs w:val="20"/>
    </w:rPr>
  </w:style>
  <w:style w:type="paragraph" w:styleId="BodyText">
    <w:name w:val="Body Text"/>
    <w:basedOn w:val="Normal"/>
    <w:link w:val="BodyTextChar"/>
    <w:rsid w:val="00607CA2"/>
    <w:pPr>
      <w:jc w:val="center"/>
    </w:pPr>
    <w:rPr>
      <w:rFonts w:ascii="Arial" w:hAnsi="Arial"/>
      <w:b/>
      <w:sz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607CA2"/>
    <w:rPr>
      <w:rFonts w:ascii="Arial" w:eastAsia="Times New Roman" w:hAnsi="Arial" w:cs="Times New Roman"/>
      <w:b/>
      <w:sz w:val="24"/>
      <w:szCs w:val="20"/>
      <w:lang w:eastAsia="en-GB"/>
    </w:rPr>
  </w:style>
  <w:style w:type="character" w:styleId="PageNumber">
    <w:name w:val="page number"/>
    <w:basedOn w:val="DefaultParagraphFont"/>
    <w:rsid w:val="00607CA2"/>
  </w:style>
  <w:style w:type="paragraph" w:styleId="BalloonText">
    <w:name w:val="Balloon Text"/>
    <w:basedOn w:val="Normal"/>
    <w:link w:val="BalloonTextChar"/>
    <w:uiPriority w:val="99"/>
    <w:semiHidden/>
    <w:unhideWhenUsed/>
    <w:rsid w:val="008A0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B7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0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3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370"/>
    <w:rPr>
      <w:rFonts w:ascii="TradeGothic" w:eastAsia="Times New Roman" w:hAnsi="TradeGothic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370"/>
    <w:rPr>
      <w:rFonts w:ascii="TradeGothic" w:eastAsia="Times New Roman" w:hAnsi="Trade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A39659928</value>
    </field>
    <field name="Objective-Title">
      <value order="0">MA/JMEWL/1059/22 Doc 1 - WMS Special school £4M</value>
    </field>
    <field name="Objective-Description">
      <value order="0"/>
    </field>
    <field name="Objective-CreationStamp">
      <value order="0">2022-03-14T13:57:55Z</value>
    </field>
    <field name="Objective-IsApproved">
      <value order="0">false</value>
    </field>
    <field name="Objective-IsPublished">
      <value order="0">true</value>
    </field>
    <field name="Objective-DatePublished">
      <value order="0">2022-03-22T13:22:05Z</value>
    </field>
    <field name="Objective-ModificationStamp">
      <value order="0">2022-03-22T13:22:05Z</value>
    </field>
    <field name="Objective-Owner">
      <value order="0">Wharf, Hannah (EPS)</value>
    </field>
    <field name="Objective-Path">
      <value order="0">Objective Global Folder:Business File Plan:Education &amp; Public Services (EPS):Education &amp; Public Services (EPS) - Education - Support for Learners:1 - Save:Divisional Ministerial Files:Jeremy Miles - Minister for Education and the Welsh Language - Ministerial Advice - Policy - Equity in Education and Support for Learners - 2022:MA/JMEWL/1059/22 - Additional ALN funding for Special Schools &amp; Third Sector</value>
    </field>
    <field name="Objective-Parent">
      <value order="0">MA/JMEWL/1059/22 - Additional ALN funding for Special Schools &amp; Third Sector</value>
    </field>
    <field name="Objective-State">
      <value order="0">Published</value>
    </field>
    <field name="Objective-VersionId">
      <value order="0">vA76690277</value>
    </field>
    <field name="Objective-Version">
      <value order="0">8.0</value>
    </field>
    <field name="Objective-VersionNumber">
      <value order="0">9</value>
    </field>
    <field name="Objective-VersionComment">
      <value order="0"/>
    </field>
    <field name="Objective-FileNumber">
      <value order="0">qA1504929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5BAC8A17BFFB46BF6E165D17802B03" ma:contentTypeVersion="13" ma:contentTypeDescription="Create a new document." ma:contentTypeScope="" ma:versionID="75529d111f4426a2359c84d814cbd875">
  <xsd:schema xmlns:xsd="http://www.w3.org/2001/XMLSchema" xmlns:xs="http://www.w3.org/2001/XMLSchema" xmlns:p="http://schemas.microsoft.com/office/2006/metadata/properties" xmlns:ns3="4b98125b-23c0-46a4-a832-64a7d692f270" xmlns:ns4="0df3a15c-8d9d-4370-a57c-442f93889e7f" targetNamespace="http://schemas.microsoft.com/office/2006/metadata/properties" ma:root="true" ma:fieldsID="4a0866bd7c368e34149f9a0aec27f74e" ns3:_="" ns4:_="">
    <xsd:import namespace="4b98125b-23c0-46a4-a832-64a7d692f270"/>
    <xsd:import namespace="0df3a15c-8d9d-4370-a57c-442f93889e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8125b-23c0-46a4-a832-64a7d692f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3a15c-8d9d-4370-a57c-442f93889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D0038CDF-44AF-4E03-8FE4-0A1BCA88A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8125b-23c0-46a4-a832-64a7d692f270"/>
    <ds:schemaRef ds:uri="0df3a15c-8d9d-4370-a57c-442f93889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4B371-DF1E-4F4A-9A71-D5548A5343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7BF09D-1192-4FED-9C8E-E2B7C6041D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Wharf, Hannah (EPS)</dc:creator>
  <cp:keywords/>
  <dc:description/>
  <cp:lastModifiedBy>Oxenham, James (OFM - Cabinet Division)</cp:lastModifiedBy>
  <cp:revision>2</cp:revision>
  <dcterms:created xsi:type="dcterms:W3CDTF">2022-03-22T17:04:00Z</dcterms:created>
  <dcterms:modified xsi:type="dcterms:W3CDTF">2022-03-22T17:04:00Z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0x010100545BAC8A17BFFB46BF6E165D17802B03</vt:lpwstr>
  </property>
  <property fmtid="{D5CDD505-2E9C-101B-9397-08002B2CF9AE}" pid="3" name="Objective-Id">
    <vt:lpwstr>A39659928</vt:lpwstr>
  </property>
  <property fmtid="{D5CDD505-2E9C-101B-9397-08002B2CF9AE}" pid="4" name="Objective-Title">
    <vt:lpwstr>MA/JMEWL/1059/22 Doc 1 - WMS Special school £4M</vt:lpwstr>
  </property>
  <property fmtid="{D5CDD505-2E9C-101B-9397-08002B2CF9AE}" pid="5" name="Objective-Description">
    <vt:lpwstr/>
  </property>
  <property fmtid="{D5CDD505-2E9C-101B-9397-08002B2CF9AE}" pid="6" name="Objective-CreationStamp">
    <vt:filetime>2022-03-14T13:57:55Z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2022-03-22T13:22:05Z</vt:filetime>
  </property>
  <property fmtid="{D5CDD505-2E9C-101B-9397-08002B2CF9AE}" pid="10" name="Objective-ModificationStamp">
    <vt:filetime>2022-03-22T13:22:05Z</vt:filetime>
  </property>
  <property fmtid="{D5CDD505-2E9C-101B-9397-08002B2CF9AE}" pid="11" name="Objective-Owner">
    <vt:lpwstr>Wharf, Hannah (EPS)</vt:lpwstr>
  </property>
  <property fmtid="{D5CDD505-2E9C-101B-9397-08002B2CF9AE}" pid="12" name="Objective-Path">
    <vt:lpwstr>Objective Global Folder:Business File Plan:Education &amp; Public Services (EPS):Education &amp; Public Services (EPS) - Education - Support for Learners:1 - Save:Divisional Ministerial Files:Jeremy Miles - Minister for Education and the Welsh Language - Minister</vt:lpwstr>
  </property>
  <property fmtid="{D5CDD505-2E9C-101B-9397-08002B2CF9AE}" pid="13" name="Objective-Parent">
    <vt:lpwstr>MA/JMEWL/1059/22 - Additional ALN funding for Special Schools &amp; Third Sector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vA76690277</vt:lpwstr>
  </property>
  <property fmtid="{D5CDD505-2E9C-101B-9397-08002B2CF9AE}" pid="16" name="Objective-Version">
    <vt:lpwstr>8.0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>qA1504929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</Properties>
</file>