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380C" w14:textId="1A99203F" w:rsidR="00867556" w:rsidRPr="00FD555B" w:rsidRDefault="00A30709" w:rsidP="0076182D">
      <w:pPr>
        <w:jc w:val="center"/>
        <w:rPr>
          <w:rFonts w:ascii="Arial" w:hAnsi="Arial" w:cs="Arial"/>
          <w:b/>
          <w:sz w:val="40"/>
          <w:szCs w:val="40"/>
        </w:rPr>
      </w:pPr>
      <w:r w:rsidRPr="00FD555B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A23EFC1" wp14:editId="6B34F519">
            <wp:simplePos x="0" y="0"/>
            <wp:positionH relativeFrom="column">
              <wp:posOffset>4055110</wp:posOffset>
            </wp:positionH>
            <wp:positionV relativeFrom="paragraph">
              <wp:posOffset>-1050877</wp:posOffset>
            </wp:positionV>
            <wp:extent cx="1476375" cy="1400175"/>
            <wp:effectExtent l="0" t="0" r="9525" b="9525"/>
            <wp:wrapNone/>
            <wp:docPr id="8" name="Picture 1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F8F50" w14:textId="77777777" w:rsidR="006E06B1" w:rsidRPr="00FD555B" w:rsidRDefault="006E06B1" w:rsidP="0076182D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jc w:val="center"/>
        <w:tblBorders>
          <w:top w:val="single" w:sz="18" w:space="0" w:color="FF0000"/>
          <w:bottom w:val="single" w:sz="18" w:space="0" w:color="FF0000"/>
        </w:tblBorders>
        <w:tblLook w:val="04A0" w:firstRow="1" w:lastRow="0" w:firstColumn="1" w:lastColumn="0" w:noHBand="0" w:noVBand="1"/>
      </w:tblPr>
      <w:tblGrid>
        <w:gridCol w:w="8646"/>
      </w:tblGrid>
      <w:tr w:rsidR="00270AA7" w:rsidRPr="0085269D" w14:paraId="6B3FBAEF" w14:textId="77777777" w:rsidTr="006B59B5">
        <w:trPr>
          <w:cantSplit/>
          <w:jc w:val="center"/>
        </w:trPr>
        <w:tc>
          <w:tcPr>
            <w:tcW w:w="8720" w:type="dxa"/>
            <w:tcBorders>
              <w:top w:val="single" w:sz="18" w:space="0" w:color="FF0000"/>
              <w:left w:val="nil"/>
              <w:bottom w:val="single" w:sz="18" w:space="0" w:color="FF0000"/>
              <w:right w:val="nil"/>
            </w:tcBorders>
          </w:tcPr>
          <w:p w14:paraId="7869DAFB" w14:textId="77777777" w:rsidR="003B0B54" w:rsidRPr="0085269D" w:rsidRDefault="003B0B54" w:rsidP="0076182D">
            <w:pPr>
              <w:pStyle w:val="Heading1"/>
              <w:jc w:val="center"/>
              <w:rPr>
                <w:rFonts w:ascii="Times New Roman" w:hAnsi="Times New Roman"/>
                <w:sz w:val="40"/>
                <w:szCs w:val="40"/>
                <w:lang w:val="cy-GB"/>
              </w:rPr>
            </w:pPr>
          </w:p>
          <w:p w14:paraId="1144467B" w14:textId="77777777" w:rsidR="00EF19F1" w:rsidRPr="009A5ABF" w:rsidRDefault="00EF19F1" w:rsidP="00EF19F1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</w:pPr>
            <w:r w:rsidRPr="009A5ABF"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  <w:t xml:space="preserve">DATGANIAD YSGRIFENEDIG </w:t>
            </w:r>
          </w:p>
          <w:p w14:paraId="03509F73" w14:textId="77777777" w:rsidR="00EF19F1" w:rsidRPr="009A5ABF" w:rsidRDefault="00EF19F1" w:rsidP="00EF19F1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</w:pPr>
            <w:r w:rsidRPr="009A5ABF"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  <w:t>GAN</w:t>
            </w:r>
          </w:p>
          <w:p w14:paraId="4701AC2F" w14:textId="77777777" w:rsidR="00EF19F1" w:rsidRPr="009A5ABF" w:rsidRDefault="00EF19F1" w:rsidP="00EF19F1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</w:pPr>
            <w:r w:rsidRPr="009A5ABF"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  <w:t>LYWODRAETH CYMRU</w:t>
            </w:r>
          </w:p>
          <w:p w14:paraId="1B1AB934" w14:textId="77777777" w:rsidR="00270AA7" w:rsidRPr="0085269D" w:rsidRDefault="00270AA7" w:rsidP="00EF19F1">
            <w:pPr>
              <w:pStyle w:val="Heading1"/>
              <w:jc w:val="center"/>
              <w:rPr>
                <w:b w:val="0"/>
                <w:sz w:val="40"/>
                <w:szCs w:val="40"/>
                <w:lang w:val="cy-GB"/>
              </w:rPr>
            </w:pPr>
          </w:p>
        </w:tc>
      </w:tr>
    </w:tbl>
    <w:p w14:paraId="06F341C3" w14:textId="77777777" w:rsidR="00270AA7" w:rsidRPr="0085269D" w:rsidRDefault="00270AA7" w:rsidP="00A30709">
      <w:pPr>
        <w:jc w:val="center"/>
        <w:rPr>
          <w:rFonts w:ascii="Arial" w:hAnsi="Arial" w:cs="Arial"/>
          <w:b/>
          <w:sz w:val="40"/>
          <w:szCs w:val="40"/>
          <w:lang w:val="cy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258"/>
      </w:tblGrid>
      <w:tr w:rsidR="00FD555B" w:rsidRPr="0085269D" w14:paraId="46FBF299" w14:textId="77777777" w:rsidTr="00C603EB">
        <w:tc>
          <w:tcPr>
            <w:tcW w:w="1383" w:type="dxa"/>
            <w:hideMark/>
          </w:tcPr>
          <w:p w14:paraId="3D2E8EB6" w14:textId="098FC82F" w:rsidR="00270AA7" w:rsidRPr="0085269D" w:rsidRDefault="00270AA7" w:rsidP="00270AA7">
            <w:pPr>
              <w:spacing w:before="60" w:after="60"/>
              <w:rPr>
                <w:rFonts w:ascii="Arial" w:hAnsi="Arial" w:cs="Arial"/>
                <w:b/>
                <w:bCs/>
                <w:lang w:val="cy-GB"/>
              </w:rPr>
            </w:pPr>
            <w:r w:rsidRPr="0085269D">
              <w:rPr>
                <w:rFonts w:ascii="Arial" w:hAnsi="Arial" w:cs="Arial"/>
                <w:b/>
                <w:bCs/>
                <w:lang w:val="cy-GB"/>
              </w:rPr>
              <w:t>T</w:t>
            </w:r>
            <w:r w:rsidR="0085269D">
              <w:rPr>
                <w:rFonts w:ascii="Arial" w:hAnsi="Arial" w:cs="Arial"/>
                <w:b/>
                <w:bCs/>
                <w:lang w:val="cy-GB"/>
              </w:rPr>
              <w:t>EITL</w:t>
            </w:r>
          </w:p>
        </w:tc>
        <w:tc>
          <w:tcPr>
            <w:tcW w:w="7258" w:type="dxa"/>
            <w:vAlign w:val="center"/>
            <w:hideMark/>
          </w:tcPr>
          <w:p w14:paraId="3E25B0C9" w14:textId="0223A877" w:rsidR="00270AA7" w:rsidRPr="00FB3A0C" w:rsidRDefault="0085269D" w:rsidP="00D2068A">
            <w:pPr>
              <w:spacing w:before="60" w:after="60"/>
              <w:rPr>
                <w:rFonts w:ascii="Arial" w:hAnsi="Arial" w:cs="Arial"/>
                <w:b/>
                <w:bCs/>
                <w:i/>
                <w:lang w:val="cy-GB"/>
              </w:rPr>
            </w:pPr>
            <w:r w:rsidRPr="00FB3A0C">
              <w:rPr>
                <w:rFonts w:ascii="Arial" w:hAnsi="Arial" w:cs="Arial"/>
                <w:b/>
                <w:bCs/>
                <w:lang w:val="cy-GB"/>
              </w:rPr>
              <w:t xml:space="preserve">Cymorth ardrethi annomestig ar gyfer </w:t>
            </w:r>
            <w:r w:rsidR="00AC1A99" w:rsidRPr="00FB3A0C">
              <w:rPr>
                <w:rFonts w:ascii="Arial" w:hAnsi="Arial" w:cs="Arial"/>
                <w:b/>
                <w:bCs/>
                <w:lang w:val="cy-GB"/>
              </w:rPr>
              <w:t>2023</w:t>
            </w:r>
            <w:r w:rsidR="00AD2457" w:rsidRPr="00FB3A0C">
              <w:rPr>
                <w:rFonts w:ascii="Arial" w:hAnsi="Arial" w:cs="Arial"/>
                <w:b/>
                <w:bCs/>
                <w:lang w:val="cy-GB"/>
              </w:rPr>
              <w:t>-24</w:t>
            </w:r>
          </w:p>
        </w:tc>
      </w:tr>
      <w:tr w:rsidR="00FD555B" w:rsidRPr="0085269D" w14:paraId="71196241" w14:textId="77777777" w:rsidTr="00C603EB">
        <w:tc>
          <w:tcPr>
            <w:tcW w:w="1383" w:type="dxa"/>
            <w:hideMark/>
          </w:tcPr>
          <w:p w14:paraId="4A96C0C8" w14:textId="73A501EE" w:rsidR="00270AA7" w:rsidRPr="0085269D" w:rsidRDefault="00270AA7" w:rsidP="00270AA7">
            <w:pPr>
              <w:spacing w:before="60" w:after="60"/>
              <w:rPr>
                <w:rFonts w:ascii="Arial" w:hAnsi="Arial" w:cs="Arial"/>
                <w:b/>
                <w:bCs/>
                <w:lang w:val="cy-GB"/>
              </w:rPr>
            </w:pPr>
            <w:r w:rsidRPr="0085269D">
              <w:rPr>
                <w:rFonts w:ascii="Arial" w:hAnsi="Arial" w:cs="Arial"/>
                <w:b/>
                <w:bCs/>
                <w:lang w:val="cy-GB"/>
              </w:rPr>
              <w:t>D</w:t>
            </w:r>
            <w:r w:rsidR="0085269D">
              <w:rPr>
                <w:rFonts w:ascii="Arial" w:hAnsi="Arial" w:cs="Arial"/>
                <w:b/>
                <w:bCs/>
                <w:lang w:val="cy-GB"/>
              </w:rPr>
              <w:t>YDDIAD</w:t>
            </w:r>
            <w:r w:rsidRPr="0085269D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</w:p>
        </w:tc>
        <w:tc>
          <w:tcPr>
            <w:tcW w:w="7258" w:type="dxa"/>
            <w:vAlign w:val="center"/>
            <w:hideMark/>
          </w:tcPr>
          <w:p w14:paraId="146E9366" w14:textId="1D7F2D44" w:rsidR="00270AA7" w:rsidRPr="00FB3A0C" w:rsidRDefault="00DA3414" w:rsidP="00DB374B">
            <w:pPr>
              <w:spacing w:before="60" w:after="60"/>
              <w:rPr>
                <w:rFonts w:ascii="Arial" w:hAnsi="Arial" w:cs="Arial"/>
                <w:b/>
                <w:bCs/>
                <w:lang w:val="cy-GB"/>
              </w:rPr>
            </w:pPr>
            <w:r w:rsidRPr="00FB3A0C">
              <w:rPr>
                <w:rFonts w:ascii="Arial" w:hAnsi="Arial" w:cs="Arial"/>
                <w:b/>
                <w:bCs/>
                <w:kern w:val="32"/>
                <w:lang w:val="cy-GB"/>
              </w:rPr>
              <w:t>1</w:t>
            </w:r>
            <w:r w:rsidR="00856009" w:rsidRPr="00FB3A0C">
              <w:rPr>
                <w:rFonts w:ascii="Arial" w:hAnsi="Arial" w:cs="Arial"/>
                <w:b/>
                <w:bCs/>
                <w:kern w:val="32"/>
                <w:lang w:val="cy-GB"/>
              </w:rPr>
              <w:t>2</w:t>
            </w:r>
            <w:r w:rsidRPr="00FB3A0C">
              <w:rPr>
                <w:rFonts w:ascii="Arial" w:hAnsi="Arial" w:cs="Arial"/>
                <w:b/>
                <w:bCs/>
                <w:kern w:val="32"/>
                <w:lang w:val="cy-GB"/>
              </w:rPr>
              <w:t xml:space="preserve"> </w:t>
            </w:r>
            <w:r w:rsidR="0085269D" w:rsidRPr="00FB3A0C">
              <w:rPr>
                <w:rFonts w:ascii="Arial" w:hAnsi="Arial" w:cs="Arial"/>
                <w:b/>
                <w:bCs/>
                <w:kern w:val="32"/>
                <w:lang w:val="cy-GB"/>
              </w:rPr>
              <w:t>Rhagfyr</w:t>
            </w:r>
            <w:r w:rsidR="00D2068A" w:rsidRPr="00FB3A0C">
              <w:rPr>
                <w:rFonts w:ascii="Arial" w:hAnsi="Arial" w:cs="Arial"/>
                <w:b/>
                <w:bCs/>
                <w:kern w:val="32"/>
                <w:lang w:val="cy-GB"/>
              </w:rPr>
              <w:t xml:space="preserve"> 202</w:t>
            </w:r>
            <w:r w:rsidR="0029299D" w:rsidRPr="00FB3A0C">
              <w:rPr>
                <w:rFonts w:ascii="Arial" w:hAnsi="Arial" w:cs="Arial"/>
                <w:b/>
                <w:bCs/>
                <w:kern w:val="32"/>
                <w:lang w:val="cy-GB"/>
              </w:rPr>
              <w:t>2</w:t>
            </w:r>
          </w:p>
        </w:tc>
      </w:tr>
      <w:tr w:rsidR="00270AA7" w:rsidRPr="0085269D" w14:paraId="1277F9C2" w14:textId="77777777" w:rsidTr="00C603EB">
        <w:tc>
          <w:tcPr>
            <w:tcW w:w="1383" w:type="dxa"/>
            <w:hideMark/>
          </w:tcPr>
          <w:p w14:paraId="75DB4C46" w14:textId="4D706572" w:rsidR="00270AA7" w:rsidRPr="0085269D" w:rsidRDefault="0085269D" w:rsidP="00270AA7">
            <w:pPr>
              <w:spacing w:before="60" w:after="6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GAN</w:t>
            </w:r>
          </w:p>
        </w:tc>
        <w:tc>
          <w:tcPr>
            <w:tcW w:w="7258" w:type="dxa"/>
            <w:vAlign w:val="center"/>
            <w:hideMark/>
          </w:tcPr>
          <w:p w14:paraId="790A1296" w14:textId="5DE013A3" w:rsidR="00270AA7" w:rsidRPr="00FB3A0C" w:rsidRDefault="008D6483" w:rsidP="00D2068A">
            <w:pPr>
              <w:spacing w:before="60" w:after="60"/>
              <w:rPr>
                <w:rFonts w:ascii="Arial" w:hAnsi="Arial" w:cs="Arial"/>
                <w:b/>
                <w:bCs/>
                <w:lang w:val="cy-GB"/>
              </w:rPr>
            </w:pPr>
            <w:r w:rsidRPr="00FB3A0C">
              <w:rPr>
                <w:rFonts w:ascii="Arial" w:hAnsi="Arial" w:cs="Arial"/>
                <w:b/>
                <w:bCs/>
                <w:lang w:val="cy-GB"/>
              </w:rPr>
              <w:t xml:space="preserve">Rebecca Evans </w:t>
            </w:r>
            <w:r w:rsidR="0085269D" w:rsidRPr="00FB3A0C">
              <w:rPr>
                <w:rFonts w:ascii="Arial" w:hAnsi="Arial" w:cs="Arial"/>
                <w:b/>
                <w:bCs/>
                <w:lang w:val="cy-GB"/>
              </w:rPr>
              <w:t>A</w:t>
            </w:r>
            <w:r w:rsidR="008E3FED" w:rsidRPr="00FB3A0C">
              <w:rPr>
                <w:rFonts w:ascii="Arial" w:hAnsi="Arial" w:cs="Arial"/>
                <w:b/>
                <w:bCs/>
                <w:lang w:val="cy-GB"/>
              </w:rPr>
              <w:t>S</w:t>
            </w:r>
            <w:r w:rsidRPr="00FB3A0C">
              <w:rPr>
                <w:rFonts w:ascii="Arial" w:hAnsi="Arial" w:cs="Arial"/>
                <w:b/>
                <w:bCs/>
                <w:lang w:val="cy-GB"/>
              </w:rPr>
              <w:t xml:space="preserve">, </w:t>
            </w:r>
            <w:r w:rsidR="0085269D" w:rsidRPr="00FB3A0C">
              <w:rPr>
                <w:rFonts w:ascii="Arial" w:hAnsi="Arial" w:cs="Arial"/>
                <w:b/>
                <w:bCs/>
                <w:lang w:val="cy-GB"/>
              </w:rPr>
              <w:t xml:space="preserve">Y Gweinidog Cyllid a Llywodraeth Leol </w:t>
            </w:r>
          </w:p>
        </w:tc>
      </w:tr>
    </w:tbl>
    <w:p w14:paraId="1FB5454B" w14:textId="77777777" w:rsidR="00B52C1C" w:rsidRPr="0085269D" w:rsidRDefault="00B52C1C" w:rsidP="00EE7B9D">
      <w:pPr>
        <w:spacing w:line="288" w:lineRule="auto"/>
        <w:jc w:val="both"/>
        <w:rPr>
          <w:rFonts w:ascii="Arial" w:hAnsi="Arial" w:cs="Arial"/>
          <w:lang w:val="cy-GB"/>
        </w:rPr>
      </w:pPr>
    </w:p>
    <w:p w14:paraId="4BFC7630" w14:textId="77777777" w:rsidR="00ED4349" w:rsidRPr="0085269D" w:rsidRDefault="00ED4349" w:rsidP="00787AF2">
      <w:pPr>
        <w:rPr>
          <w:rFonts w:ascii="Arial" w:hAnsi="Arial" w:cs="Arial"/>
          <w:lang w:val="cy-GB"/>
        </w:rPr>
      </w:pPr>
    </w:p>
    <w:p w14:paraId="622C35F3" w14:textId="7679E36D" w:rsidR="00DF15DE" w:rsidRPr="0085269D" w:rsidRDefault="0085269D" w:rsidP="006F66D5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Heddiw, rwy’n cyhoeddi y bydd Llywodraeth Cymru yn darparu pecyn cymorth ardrethi annomestig ychwanegol gwerth </w:t>
      </w:r>
      <w:r w:rsidR="00237BA1">
        <w:rPr>
          <w:rFonts w:ascii="Arial" w:hAnsi="Arial" w:cs="Arial"/>
          <w:lang w:val="cy-GB"/>
        </w:rPr>
        <w:t>mwy na £460m dros y ddwy flwyddyn ariannol nesaf.</w:t>
      </w:r>
      <w:r w:rsidR="00007E69" w:rsidRPr="0085269D">
        <w:rPr>
          <w:rFonts w:ascii="Arial" w:hAnsi="Arial" w:cs="Arial"/>
          <w:lang w:val="cy-GB"/>
        </w:rPr>
        <w:t xml:space="preserve"> </w:t>
      </w:r>
    </w:p>
    <w:p w14:paraId="699B4BD9" w14:textId="4C255873" w:rsidR="0029299D" w:rsidRPr="0085269D" w:rsidRDefault="0029299D" w:rsidP="006F66D5">
      <w:pPr>
        <w:rPr>
          <w:rFonts w:ascii="Arial" w:hAnsi="Arial" w:cs="Arial"/>
          <w:lang w:val="cy-GB"/>
        </w:rPr>
      </w:pPr>
    </w:p>
    <w:p w14:paraId="53BBE0EC" w14:textId="08621B28" w:rsidR="009C237D" w:rsidRPr="009C237D" w:rsidRDefault="009C237D" w:rsidP="009C237D">
      <w:pPr>
        <w:rPr>
          <w:rFonts w:ascii="Arial" w:hAnsi="Arial" w:cs="Arial"/>
          <w:lang w:val="cy-GB"/>
        </w:rPr>
      </w:pPr>
      <w:r w:rsidRPr="009C237D">
        <w:rPr>
          <w:rFonts w:ascii="Arial" w:hAnsi="Arial" w:cs="Arial"/>
          <w:lang w:val="cy-GB"/>
        </w:rPr>
        <w:t>Mae Llywodraeth Cymru yn cydnabod y pwysau</w:t>
      </w:r>
      <w:r w:rsidR="00EF19F1">
        <w:rPr>
          <w:rFonts w:ascii="Arial" w:hAnsi="Arial" w:cs="Arial"/>
          <w:lang w:val="cy-GB"/>
        </w:rPr>
        <w:t xml:space="preserve"> sydd ar </w:t>
      </w:r>
      <w:r w:rsidRPr="009C237D">
        <w:rPr>
          <w:rFonts w:ascii="Arial" w:hAnsi="Arial" w:cs="Arial"/>
          <w:lang w:val="cy-GB"/>
        </w:rPr>
        <w:t>fusnesau a th</w:t>
      </w:r>
      <w:r w:rsidR="00A969BF">
        <w:rPr>
          <w:rFonts w:ascii="Arial" w:hAnsi="Arial" w:cs="Arial"/>
          <w:lang w:val="cy-GB"/>
        </w:rPr>
        <w:t xml:space="preserve">rethdalwyr </w:t>
      </w:r>
      <w:r w:rsidRPr="009C237D">
        <w:rPr>
          <w:rFonts w:ascii="Arial" w:hAnsi="Arial" w:cs="Arial"/>
          <w:lang w:val="cy-GB"/>
        </w:rPr>
        <w:t>eraill yng Nghymru</w:t>
      </w:r>
      <w:r w:rsidR="00EF19F1">
        <w:rPr>
          <w:rFonts w:ascii="Arial" w:hAnsi="Arial" w:cs="Arial"/>
          <w:lang w:val="cy-GB"/>
        </w:rPr>
        <w:t xml:space="preserve"> </w:t>
      </w:r>
      <w:r w:rsidR="00EF19F1" w:rsidRPr="009C237D">
        <w:rPr>
          <w:rFonts w:ascii="Arial" w:hAnsi="Arial" w:cs="Arial"/>
          <w:lang w:val="cy-GB"/>
        </w:rPr>
        <w:t>y</w:t>
      </w:r>
      <w:r w:rsidR="00EF19F1">
        <w:rPr>
          <w:rFonts w:ascii="Arial" w:hAnsi="Arial" w:cs="Arial"/>
          <w:lang w:val="cy-GB"/>
        </w:rPr>
        <w:t>n sgil y</w:t>
      </w:r>
      <w:r w:rsidR="00EF19F1" w:rsidRPr="009C237D">
        <w:rPr>
          <w:rFonts w:ascii="Arial" w:hAnsi="Arial" w:cs="Arial"/>
          <w:lang w:val="cy-GB"/>
        </w:rPr>
        <w:t xml:space="preserve"> cyd-destun economaidd presennol, gan gynnwys chwyddiant uchel</w:t>
      </w:r>
      <w:r w:rsidRPr="009C237D">
        <w:rPr>
          <w:rFonts w:ascii="Arial" w:hAnsi="Arial" w:cs="Arial"/>
          <w:lang w:val="cy-GB"/>
        </w:rPr>
        <w:t>. Mae'r pwysau h</w:t>
      </w:r>
      <w:r w:rsidR="00EF19F1">
        <w:rPr>
          <w:rFonts w:ascii="Arial" w:hAnsi="Arial" w:cs="Arial"/>
          <w:lang w:val="cy-GB"/>
        </w:rPr>
        <w:t>ynny</w:t>
      </w:r>
      <w:r w:rsidRPr="009C237D">
        <w:rPr>
          <w:rFonts w:ascii="Arial" w:hAnsi="Arial" w:cs="Arial"/>
          <w:lang w:val="cy-GB"/>
        </w:rPr>
        <w:t xml:space="preserve"> hefyd yn cael e</w:t>
      </w:r>
      <w:r w:rsidR="00EF19F1">
        <w:rPr>
          <w:rFonts w:ascii="Arial" w:hAnsi="Arial" w:cs="Arial"/>
          <w:lang w:val="cy-GB"/>
        </w:rPr>
        <w:t>u t</w:t>
      </w:r>
      <w:r w:rsidRPr="009C237D">
        <w:rPr>
          <w:rFonts w:ascii="Arial" w:hAnsi="Arial" w:cs="Arial"/>
          <w:lang w:val="cy-GB"/>
        </w:rPr>
        <w:t>eimlo gan y gwasanaethau cyhoeddus yr ydym i gyd yn dibynnu arnynt</w:t>
      </w:r>
      <w:r w:rsidR="00EF19F1">
        <w:rPr>
          <w:rFonts w:ascii="Arial" w:hAnsi="Arial" w:cs="Arial"/>
          <w:lang w:val="cy-GB"/>
        </w:rPr>
        <w:t>. G</w:t>
      </w:r>
      <w:r w:rsidR="0080104B">
        <w:rPr>
          <w:rFonts w:ascii="Arial" w:hAnsi="Arial" w:cs="Arial"/>
          <w:lang w:val="cy-GB"/>
        </w:rPr>
        <w:t>wasanaethau</w:t>
      </w:r>
      <w:r w:rsidR="00EF19F1">
        <w:rPr>
          <w:rFonts w:ascii="Arial" w:hAnsi="Arial" w:cs="Arial"/>
          <w:lang w:val="cy-GB"/>
        </w:rPr>
        <w:t xml:space="preserve"> yw’r rhain</w:t>
      </w:r>
      <w:r w:rsidR="0080104B">
        <w:rPr>
          <w:rFonts w:ascii="Arial" w:hAnsi="Arial" w:cs="Arial"/>
          <w:lang w:val="cy-GB"/>
        </w:rPr>
        <w:t xml:space="preserve"> sy</w:t>
      </w:r>
      <w:r w:rsidR="00EF19F1">
        <w:rPr>
          <w:rFonts w:ascii="Arial" w:hAnsi="Arial" w:cs="Arial"/>
          <w:lang w:val="cy-GB"/>
        </w:rPr>
        <w:t>’n</w:t>
      </w:r>
      <w:r w:rsidR="0080104B">
        <w:rPr>
          <w:rFonts w:ascii="Arial" w:hAnsi="Arial" w:cs="Arial"/>
          <w:lang w:val="cy-GB"/>
        </w:rPr>
        <w:t xml:space="preserve"> ddibynnol </w:t>
      </w:r>
      <w:r w:rsidR="00EF19F1">
        <w:rPr>
          <w:rFonts w:ascii="Arial" w:hAnsi="Arial" w:cs="Arial"/>
          <w:lang w:val="cy-GB"/>
        </w:rPr>
        <w:t xml:space="preserve">eu hunain </w:t>
      </w:r>
      <w:r w:rsidRPr="009C237D">
        <w:rPr>
          <w:rFonts w:ascii="Arial" w:hAnsi="Arial" w:cs="Arial"/>
          <w:lang w:val="cy-GB"/>
        </w:rPr>
        <w:t xml:space="preserve">ar </w:t>
      </w:r>
      <w:r w:rsidR="00597785">
        <w:rPr>
          <w:rFonts w:ascii="Arial" w:hAnsi="Arial" w:cs="Arial"/>
          <w:lang w:val="cy-GB"/>
        </w:rPr>
        <w:t xml:space="preserve">y </w:t>
      </w:r>
      <w:r w:rsidRPr="009C237D">
        <w:rPr>
          <w:rFonts w:ascii="Arial" w:hAnsi="Arial" w:cs="Arial"/>
          <w:lang w:val="cy-GB"/>
        </w:rPr>
        <w:t>refeniw a god</w:t>
      </w:r>
      <w:r w:rsidR="00A969BF">
        <w:rPr>
          <w:rFonts w:ascii="Arial" w:hAnsi="Arial" w:cs="Arial"/>
          <w:lang w:val="cy-GB"/>
        </w:rPr>
        <w:t>ir</w:t>
      </w:r>
      <w:r w:rsidRPr="009C237D">
        <w:rPr>
          <w:rFonts w:ascii="Arial" w:hAnsi="Arial" w:cs="Arial"/>
          <w:lang w:val="cy-GB"/>
        </w:rPr>
        <w:t xml:space="preserve"> </w:t>
      </w:r>
      <w:r w:rsidR="00A969BF">
        <w:rPr>
          <w:rFonts w:ascii="Arial" w:hAnsi="Arial" w:cs="Arial"/>
          <w:lang w:val="cy-GB"/>
        </w:rPr>
        <w:t>d</w:t>
      </w:r>
      <w:r w:rsidRPr="009C237D">
        <w:rPr>
          <w:rFonts w:ascii="Arial" w:hAnsi="Arial" w:cs="Arial"/>
          <w:lang w:val="cy-GB"/>
        </w:rPr>
        <w:t xml:space="preserve">rwy drethi lleol. Rydym wedi </w:t>
      </w:r>
      <w:r w:rsidR="0080104B">
        <w:rPr>
          <w:rFonts w:ascii="Arial" w:hAnsi="Arial" w:cs="Arial"/>
          <w:lang w:val="cy-GB"/>
        </w:rPr>
        <w:t xml:space="preserve">penderfynu </w:t>
      </w:r>
      <w:r w:rsidRPr="009C237D">
        <w:rPr>
          <w:rFonts w:ascii="Arial" w:hAnsi="Arial" w:cs="Arial"/>
          <w:lang w:val="cy-GB"/>
        </w:rPr>
        <w:t>r</w:t>
      </w:r>
      <w:r w:rsidR="00237BA1">
        <w:rPr>
          <w:rFonts w:ascii="Arial" w:hAnsi="Arial" w:cs="Arial"/>
          <w:lang w:val="cy-GB"/>
        </w:rPr>
        <w:t>h</w:t>
      </w:r>
      <w:r w:rsidRPr="009C237D">
        <w:rPr>
          <w:rFonts w:ascii="Arial" w:hAnsi="Arial" w:cs="Arial"/>
          <w:lang w:val="cy-GB"/>
        </w:rPr>
        <w:t xml:space="preserve">ewi'r lluosydd </w:t>
      </w:r>
      <w:r w:rsidR="00A969BF">
        <w:rPr>
          <w:rFonts w:ascii="Arial" w:hAnsi="Arial" w:cs="Arial"/>
          <w:lang w:val="cy-GB"/>
        </w:rPr>
        <w:t>ard</w:t>
      </w:r>
      <w:r w:rsidRPr="009C237D">
        <w:rPr>
          <w:rFonts w:ascii="Arial" w:hAnsi="Arial" w:cs="Arial"/>
          <w:lang w:val="cy-GB"/>
        </w:rPr>
        <w:t>rethi annomestig ar gyfer 2023-24</w:t>
      </w:r>
      <w:r w:rsidR="00237BA1">
        <w:rPr>
          <w:rFonts w:ascii="Arial" w:hAnsi="Arial" w:cs="Arial"/>
          <w:lang w:val="cy-GB"/>
        </w:rPr>
        <w:t xml:space="preserve">, ar gost o fwy na £200m dros y ddwy flynedd nesaf. </w:t>
      </w:r>
      <w:r w:rsidRPr="009C237D">
        <w:rPr>
          <w:rFonts w:ascii="Arial" w:hAnsi="Arial" w:cs="Arial"/>
          <w:lang w:val="cy-GB"/>
        </w:rPr>
        <w:t xml:space="preserve">Bydd dadl ar y Rheoliadau i rewi'r lluosydd yn cael ei threfnu yn y </w:t>
      </w:r>
      <w:r w:rsidR="00A969BF">
        <w:rPr>
          <w:rFonts w:ascii="Arial" w:hAnsi="Arial" w:cs="Arial"/>
          <w:lang w:val="cy-GB"/>
        </w:rPr>
        <w:t>f</w:t>
      </w:r>
      <w:r w:rsidRPr="009C237D">
        <w:rPr>
          <w:rFonts w:ascii="Arial" w:hAnsi="Arial" w:cs="Arial"/>
          <w:lang w:val="cy-GB"/>
        </w:rPr>
        <w:t>lwyddyn newydd.</w:t>
      </w:r>
    </w:p>
    <w:p w14:paraId="69B0AA3A" w14:textId="77777777" w:rsidR="009C237D" w:rsidRPr="009C237D" w:rsidRDefault="009C237D" w:rsidP="009C237D">
      <w:pPr>
        <w:rPr>
          <w:rFonts w:ascii="Arial" w:hAnsi="Arial" w:cs="Arial"/>
          <w:lang w:val="cy-GB"/>
        </w:rPr>
      </w:pPr>
    </w:p>
    <w:p w14:paraId="397F73DF" w14:textId="581ABDC9" w:rsidR="009C237D" w:rsidRPr="009C237D" w:rsidRDefault="009C237D" w:rsidP="009C237D">
      <w:pPr>
        <w:rPr>
          <w:rFonts w:ascii="Arial" w:hAnsi="Arial" w:cs="Arial"/>
          <w:lang w:val="cy-GB"/>
        </w:rPr>
      </w:pPr>
      <w:r w:rsidRPr="009C237D">
        <w:rPr>
          <w:rFonts w:ascii="Arial" w:hAnsi="Arial" w:cs="Arial"/>
          <w:lang w:val="cy-GB"/>
        </w:rPr>
        <w:t xml:space="preserve">Bydd y rhestr </w:t>
      </w:r>
      <w:r w:rsidR="00A969BF">
        <w:rPr>
          <w:rFonts w:ascii="Arial" w:hAnsi="Arial" w:cs="Arial"/>
          <w:lang w:val="cy-GB"/>
        </w:rPr>
        <w:t>ardrethi</w:t>
      </w:r>
      <w:r w:rsidRPr="009C237D">
        <w:rPr>
          <w:rFonts w:ascii="Arial" w:hAnsi="Arial" w:cs="Arial"/>
          <w:lang w:val="cy-GB"/>
        </w:rPr>
        <w:t xml:space="preserve"> annomestig nesaf yn dod i rym ar 1 Ebrill 2023, </w:t>
      </w:r>
      <w:r w:rsidR="00C97648">
        <w:rPr>
          <w:rFonts w:ascii="Arial" w:hAnsi="Arial" w:cs="Arial"/>
          <w:lang w:val="cy-GB"/>
        </w:rPr>
        <w:t xml:space="preserve">yn dilyn </w:t>
      </w:r>
      <w:r w:rsidR="00FE7290">
        <w:rPr>
          <w:rFonts w:ascii="Arial" w:hAnsi="Arial" w:cs="Arial"/>
          <w:lang w:val="cy-GB"/>
        </w:rPr>
        <w:t xml:space="preserve">ymarfer </w:t>
      </w:r>
      <w:r w:rsidR="00A969BF">
        <w:rPr>
          <w:rFonts w:ascii="Arial" w:hAnsi="Arial" w:cs="Arial"/>
          <w:lang w:val="cy-GB"/>
        </w:rPr>
        <w:t>ailbrisio</w:t>
      </w:r>
      <w:r w:rsidRPr="009C237D">
        <w:rPr>
          <w:rFonts w:ascii="Arial" w:hAnsi="Arial" w:cs="Arial"/>
          <w:lang w:val="cy-GB"/>
        </w:rPr>
        <w:t xml:space="preserve">. </w:t>
      </w:r>
      <w:r w:rsidR="005430B7">
        <w:rPr>
          <w:rFonts w:ascii="Arial" w:hAnsi="Arial" w:cs="Arial"/>
          <w:lang w:val="cy-GB"/>
        </w:rPr>
        <w:t>Darperir</w:t>
      </w:r>
      <w:r w:rsidR="00A969BF">
        <w:rPr>
          <w:rFonts w:ascii="Arial" w:hAnsi="Arial" w:cs="Arial"/>
          <w:lang w:val="cy-GB"/>
        </w:rPr>
        <w:t xml:space="preserve"> rhyddhad ardrethi trosiannol gan Lywodraeth Cymru i bob trethdalwr y mae ei </w:t>
      </w:r>
      <w:r w:rsidR="005430B7">
        <w:rPr>
          <w:rFonts w:ascii="Arial" w:hAnsi="Arial" w:cs="Arial"/>
          <w:lang w:val="cy-GB"/>
        </w:rPr>
        <w:t>atebolrwydd treth</w:t>
      </w:r>
      <w:r w:rsidR="00A969BF">
        <w:rPr>
          <w:rFonts w:ascii="Arial" w:hAnsi="Arial" w:cs="Arial"/>
          <w:lang w:val="cy-GB"/>
        </w:rPr>
        <w:t xml:space="preserve">, o ganlyniad i’r ailbrisio, yn cynyddu </w:t>
      </w:r>
      <w:r w:rsidRPr="009C237D">
        <w:rPr>
          <w:rFonts w:ascii="Arial" w:hAnsi="Arial" w:cs="Arial"/>
          <w:lang w:val="cy-GB"/>
        </w:rPr>
        <w:t xml:space="preserve">o fwy na £300. Bydd unrhyw gynnydd </w:t>
      </w:r>
      <w:r w:rsidR="00C97648">
        <w:rPr>
          <w:rFonts w:ascii="Arial" w:hAnsi="Arial" w:cs="Arial"/>
          <w:lang w:val="cy-GB"/>
        </w:rPr>
        <w:t>mewn</w:t>
      </w:r>
      <w:r w:rsidRPr="009C237D">
        <w:rPr>
          <w:rFonts w:ascii="Arial" w:hAnsi="Arial" w:cs="Arial"/>
          <w:lang w:val="cy-GB"/>
        </w:rPr>
        <w:t xml:space="preserve"> atebolrwydd </w:t>
      </w:r>
      <w:r w:rsidR="005430B7">
        <w:rPr>
          <w:rFonts w:ascii="Arial" w:hAnsi="Arial" w:cs="Arial"/>
          <w:lang w:val="cy-GB"/>
        </w:rPr>
        <w:t>i dalu ard</w:t>
      </w:r>
      <w:r w:rsidRPr="009C237D">
        <w:rPr>
          <w:rFonts w:ascii="Arial" w:hAnsi="Arial" w:cs="Arial"/>
          <w:lang w:val="cy-GB"/>
        </w:rPr>
        <w:t>rethi annomestig o ganlyniad i</w:t>
      </w:r>
      <w:r w:rsidR="00C97648">
        <w:rPr>
          <w:rFonts w:ascii="Arial" w:hAnsi="Arial" w:cs="Arial"/>
          <w:lang w:val="cy-GB"/>
        </w:rPr>
        <w:t>’r</w:t>
      </w:r>
      <w:r w:rsidRPr="009C237D">
        <w:rPr>
          <w:rFonts w:ascii="Arial" w:hAnsi="Arial" w:cs="Arial"/>
          <w:lang w:val="cy-GB"/>
        </w:rPr>
        <w:t xml:space="preserve"> ailbrisio yn cael ei gyflwyno'n raddol dros ddwy flynedd. Bydd trethdalw</w:t>
      </w:r>
      <w:r w:rsidR="0080104B">
        <w:rPr>
          <w:rFonts w:ascii="Arial" w:hAnsi="Arial" w:cs="Arial"/>
          <w:lang w:val="cy-GB"/>
        </w:rPr>
        <w:t>y</w:t>
      </w:r>
      <w:r w:rsidRPr="009C237D">
        <w:rPr>
          <w:rFonts w:ascii="Arial" w:hAnsi="Arial" w:cs="Arial"/>
          <w:lang w:val="cy-GB"/>
        </w:rPr>
        <w:t>r yn talu 33% o'</w:t>
      </w:r>
      <w:r w:rsidR="0080104B">
        <w:rPr>
          <w:rFonts w:ascii="Arial" w:hAnsi="Arial" w:cs="Arial"/>
          <w:lang w:val="cy-GB"/>
        </w:rPr>
        <w:t>u</w:t>
      </w:r>
      <w:r w:rsidRPr="009C237D">
        <w:rPr>
          <w:rFonts w:ascii="Arial" w:hAnsi="Arial" w:cs="Arial"/>
          <w:lang w:val="cy-GB"/>
        </w:rPr>
        <w:t xml:space="preserve"> </w:t>
      </w:r>
      <w:r w:rsidR="0080104B">
        <w:rPr>
          <w:rFonts w:ascii="Arial" w:hAnsi="Arial" w:cs="Arial"/>
          <w:lang w:val="cy-GB"/>
        </w:rPr>
        <w:t>h</w:t>
      </w:r>
      <w:r w:rsidRPr="009C237D">
        <w:rPr>
          <w:rFonts w:ascii="Arial" w:hAnsi="Arial" w:cs="Arial"/>
          <w:lang w:val="cy-GB"/>
        </w:rPr>
        <w:t>atebolrwydd ychwanegol yn y flwyddyn gyntaf (2023-24) a 66% yn yr ail flwyddyn (2024-25), cyn cyrraedd e</w:t>
      </w:r>
      <w:r w:rsidR="0080104B">
        <w:rPr>
          <w:rFonts w:ascii="Arial" w:hAnsi="Arial" w:cs="Arial"/>
          <w:lang w:val="cy-GB"/>
        </w:rPr>
        <w:t>u</w:t>
      </w:r>
      <w:r w:rsidRPr="009C237D">
        <w:rPr>
          <w:rFonts w:ascii="Arial" w:hAnsi="Arial" w:cs="Arial"/>
          <w:lang w:val="cy-GB"/>
        </w:rPr>
        <w:t xml:space="preserve"> </w:t>
      </w:r>
      <w:r w:rsidR="0080104B">
        <w:rPr>
          <w:rFonts w:ascii="Arial" w:hAnsi="Arial" w:cs="Arial"/>
          <w:lang w:val="cy-GB"/>
        </w:rPr>
        <w:t>h</w:t>
      </w:r>
      <w:r w:rsidRPr="009C237D">
        <w:rPr>
          <w:rFonts w:ascii="Arial" w:hAnsi="Arial" w:cs="Arial"/>
          <w:lang w:val="cy-GB"/>
        </w:rPr>
        <w:t xml:space="preserve">atebolrwydd llawn yn y drydedd flwyddyn (2025-26). Mae Llywodraeth </w:t>
      </w:r>
      <w:r w:rsidR="005430B7">
        <w:rPr>
          <w:rFonts w:ascii="Arial" w:hAnsi="Arial" w:cs="Arial"/>
          <w:lang w:val="cy-GB"/>
        </w:rPr>
        <w:t>Cymru yn</w:t>
      </w:r>
      <w:r w:rsidRPr="009C237D">
        <w:rPr>
          <w:rFonts w:ascii="Arial" w:hAnsi="Arial" w:cs="Arial"/>
          <w:lang w:val="cy-GB"/>
        </w:rPr>
        <w:t xml:space="preserve"> darparu £113m dros ddwy flynedd i ariannu'r rhyddhad hwn, gan gefnogi pob maes o'r s</w:t>
      </w:r>
      <w:r w:rsidR="00C97648">
        <w:rPr>
          <w:rFonts w:ascii="Arial" w:hAnsi="Arial" w:cs="Arial"/>
          <w:lang w:val="cy-GB"/>
        </w:rPr>
        <w:t>ylfaen drethu</w:t>
      </w:r>
      <w:r w:rsidRPr="009C237D">
        <w:rPr>
          <w:rFonts w:ascii="Arial" w:hAnsi="Arial" w:cs="Arial"/>
          <w:lang w:val="cy-GB"/>
        </w:rPr>
        <w:t xml:space="preserve"> drwy gynllun trosiannol cyson a syml. </w:t>
      </w:r>
    </w:p>
    <w:p w14:paraId="698D1511" w14:textId="77777777" w:rsidR="009C237D" w:rsidRPr="009C237D" w:rsidRDefault="009C237D" w:rsidP="009C237D">
      <w:pPr>
        <w:rPr>
          <w:rFonts w:ascii="Arial" w:hAnsi="Arial" w:cs="Arial"/>
          <w:lang w:val="cy-GB"/>
        </w:rPr>
      </w:pPr>
    </w:p>
    <w:p w14:paraId="646E0BF5" w14:textId="0C8253F9" w:rsidR="009C237D" w:rsidRPr="009C237D" w:rsidRDefault="00EF6A62" w:rsidP="009C237D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Rwyf</w:t>
      </w:r>
      <w:r w:rsidR="009C237D" w:rsidRPr="009C237D">
        <w:rPr>
          <w:rFonts w:ascii="Arial" w:hAnsi="Arial" w:cs="Arial"/>
          <w:lang w:val="cy-GB"/>
        </w:rPr>
        <w:t xml:space="preserve"> wedi gosod </w:t>
      </w:r>
      <w:r>
        <w:rPr>
          <w:rFonts w:ascii="Arial" w:hAnsi="Arial" w:cs="Arial"/>
          <w:lang w:val="cy-GB"/>
        </w:rPr>
        <w:t>drafft o</w:t>
      </w:r>
      <w:r w:rsidR="009C237D" w:rsidRPr="009C237D">
        <w:rPr>
          <w:rFonts w:ascii="Arial" w:hAnsi="Arial" w:cs="Arial"/>
          <w:lang w:val="cy-GB"/>
        </w:rPr>
        <w:t xml:space="preserve"> Reoliadau </w:t>
      </w:r>
      <w:r>
        <w:rPr>
          <w:rFonts w:ascii="Arial" w:hAnsi="Arial" w:cs="Arial"/>
          <w:lang w:val="cy-GB"/>
        </w:rPr>
        <w:t>Ardrethi</w:t>
      </w:r>
      <w:r w:rsidR="009C237D" w:rsidRPr="009C237D">
        <w:rPr>
          <w:rFonts w:ascii="Arial" w:hAnsi="Arial" w:cs="Arial"/>
          <w:lang w:val="cy-GB"/>
        </w:rPr>
        <w:t xml:space="preserve"> Annomestig (Symiau </w:t>
      </w:r>
      <w:r>
        <w:rPr>
          <w:rFonts w:ascii="Arial" w:hAnsi="Arial" w:cs="Arial"/>
          <w:lang w:val="cy-GB"/>
        </w:rPr>
        <w:t>a Godir</w:t>
      </w:r>
      <w:r w:rsidR="009C237D" w:rsidRPr="009C237D">
        <w:rPr>
          <w:rFonts w:ascii="Arial" w:hAnsi="Arial" w:cs="Arial"/>
          <w:lang w:val="cy-GB"/>
        </w:rPr>
        <w:t xml:space="preserve">) (Cymru) 2022 </w:t>
      </w:r>
      <w:r>
        <w:rPr>
          <w:rFonts w:ascii="Arial" w:hAnsi="Arial" w:cs="Arial"/>
          <w:lang w:val="cy-GB"/>
        </w:rPr>
        <w:t>gerbron</w:t>
      </w:r>
      <w:r w:rsidR="009C237D" w:rsidRPr="009C237D">
        <w:rPr>
          <w:rFonts w:ascii="Arial" w:hAnsi="Arial" w:cs="Arial"/>
          <w:lang w:val="cy-GB"/>
        </w:rPr>
        <w:t xml:space="preserve"> y Senedd. Yn amodol ar gymeradwyaeth y Senedd, bydd y Rheoliadau yn dod i rym ar 31 Rhagfyr 2022 ac yn darparu ar gyfer rhyddhad trosiannol o 1 Ebrill 2023.</w:t>
      </w:r>
    </w:p>
    <w:p w14:paraId="6CCDAD96" w14:textId="77777777" w:rsidR="009C237D" w:rsidRPr="009C237D" w:rsidRDefault="009C237D" w:rsidP="009C237D">
      <w:pPr>
        <w:rPr>
          <w:rFonts w:ascii="Arial" w:hAnsi="Arial" w:cs="Arial"/>
          <w:lang w:val="cy-GB"/>
        </w:rPr>
      </w:pPr>
    </w:p>
    <w:p w14:paraId="29894FCD" w14:textId="1BEFE928" w:rsidR="009C237D" w:rsidRPr="009C237D" w:rsidRDefault="00C97648" w:rsidP="009C237D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At hynny</w:t>
      </w:r>
      <w:r w:rsidR="009C237D" w:rsidRPr="009C237D">
        <w:rPr>
          <w:rFonts w:ascii="Arial" w:hAnsi="Arial" w:cs="Arial"/>
          <w:lang w:val="cy-GB"/>
        </w:rPr>
        <w:t xml:space="preserve">, bydd Llywodraeth Cymru hefyd yn darparu dros £140m o ryddhad ardrethi annomestig i fusnesau manwerthu, hamdden a lletygarwch yng Nghymru. Bydd trethdalwyr cymwys yn derbyn rhyddhad ardrethi annomestig o 75% drwy gydol 2023-24. Fel y cynllun tebyg a gyhoeddwyd gan Lywodraeth y DU, bydd </w:t>
      </w:r>
      <w:r>
        <w:rPr>
          <w:rFonts w:ascii="Arial" w:hAnsi="Arial" w:cs="Arial"/>
          <w:lang w:val="cy-GB"/>
        </w:rPr>
        <w:t xml:space="preserve">cap o </w:t>
      </w:r>
      <w:r w:rsidRPr="009C237D">
        <w:rPr>
          <w:rFonts w:ascii="Arial" w:hAnsi="Arial" w:cs="Arial"/>
          <w:lang w:val="cy-GB"/>
        </w:rPr>
        <w:t xml:space="preserve">£110,000 </w:t>
      </w:r>
      <w:r w:rsidR="00131646">
        <w:rPr>
          <w:rFonts w:ascii="Arial" w:hAnsi="Arial" w:cs="Arial"/>
          <w:lang w:val="cy-GB"/>
        </w:rPr>
        <w:t>ar y cymorth</w:t>
      </w:r>
      <w:r w:rsidR="00A56797">
        <w:rPr>
          <w:rFonts w:ascii="Arial" w:hAnsi="Arial" w:cs="Arial"/>
          <w:lang w:val="cy-GB"/>
        </w:rPr>
        <w:t xml:space="preserve"> y caiff p</w:t>
      </w:r>
      <w:r w:rsidR="00131646">
        <w:rPr>
          <w:rFonts w:ascii="Arial" w:hAnsi="Arial" w:cs="Arial"/>
          <w:lang w:val="cy-GB"/>
        </w:rPr>
        <w:t>ob</w:t>
      </w:r>
      <w:r w:rsidRPr="009C237D">
        <w:rPr>
          <w:rFonts w:ascii="Arial" w:hAnsi="Arial" w:cs="Arial"/>
          <w:lang w:val="cy-GB"/>
        </w:rPr>
        <w:t xml:space="preserve"> busnes </w:t>
      </w:r>
      <w:r w:rsidR="00A56797">
        <w:rPr>
          <w:rFonts w:ascii="Arial" w:hAnsi="Arial" w:cs="Arial"/>
          <w:lang w:val="cy-GB"/>
        </w:rPr>
        <w:t xml:space="preserve">ei hawlio </w:t>
      </w:r>
      <w:r w:rsidR="00131646">
        <w:rPr>
          <w:rFonts w:ascii="Arial" w:hAnsi="Arial" w:cs="Arial"/>
          <w:lang w:val="cy-GB"/>
        </w:rPr>
        <w:t>ar gyfer ei weithgarwch ar draws C</w:t>
      </w:r>
      <w:r w:rsidRPr="009C237D">
        <w:rPr>
          <w:rFonts w:ascii="Arial" w:hAnsi="Arial" w:cs="Arial"/>
          <w:lang w:val="cy-GB"/>
        </w:rPr>
        <w:t xml:space="preserve">ymru </w:t>
      </w:r>
      <w:r w:rsidR="00695996">
        <w:rPr>
          <w:rFonts w:ascii="Arial" w:hAnsi="Arial" w:cs="Arial"/>
          <w:lang w:val="cy-GB"/>
        </w:rPr>
        <w:t xml:space="preserve">o dan </w:t>
      </w:r>
      <w:r w:rsidR="00131646">
        <w:rPr>
          <w:rFonts w:ascii="Arial" w:hAnsi="Arial" w:cs="Arial"/>
          <w:lang w:val="cy-GB"/>
        </w:rPr>
        <w:t>g</w:t>
      </w:r>
      <w:r w:rsidR="009C237D" w:rsidRPr="009C237D">
        <w:rPr>
          <w:rFonts w:ascii="Arial" w:hAnsi="Arial" w:cs="Arial"/>
          <w:lang w:val="cy-GB"/>
        </w:rPr>
        <w:t>ynllun Rhyddhad Ardrethi Manwerthu, Hamdden a Lletygarwch Llywodraeth Cymru. Mae ein dull gweithredu yn golygu y bydd busnesau yng Nghymru yn cael cymorth tebyg i'r hyn a ddarperir mewn rhannau eraill o'r DU.</w:t>
      </w:r>
    </w:p>
    <w:p w14:paraId="212C150B" w14:textId="77777777" w:rsidR="00C97648" w:rsidRPr="009C237D" w:rsidRDefault="00C97648" w:rsidP="009C237D">
      <w:pPr>
        <w:rPr>
          <w:rFonts w:ascii="Arial" w:hAnsi="Arial" w:cs="Arial"/>
          <w:lang w:val="cy-GB"/>
        </w:rPr>
      </w:pPr>
    </w:p>
    <w:p w14:paraId="4FBF0034" w14:textId="1028155E" w:rsidR="00EF6A62" w:rsidRPr="0085269D" w:rsidRDefault="009C237D" w:rsidP="00EF6A62">
      <w:pPr>
        <w:rPr>
          <w:rFonts w:ascii="Arial" w:hAnsi="Arial" w:cs="Arial"/>
          <w:lang w:val="cy-GB"/>
        </w:rPr>
      </w:pPr>
      <w:r w:rsidRPr="009C237D">
        <w:rPr>
          <w:rFonts w:ascii="Arial" w:hAnsi="Arial" w:cs="Arial"/>
          <w:lang w:val="cy-GB"/>
        </w:rPr>
        <w:t>Mae'r pecyn cymorth hael gwerth £</w:t>
      </w:r>
      <w:r w:rsidR="00237BA1">
        <w:rPr>
          <w:rFonts w:ascii="Arial" w:hAnsi="Arial" w:cs="Arial"/>
          <w:lang w:val="cy-GB"/>
        </w:rPr>
        <w:t>460m</w:t>
      </w:r>
      <w:r w:rsidRPr="009C237D">
        <w:rPr>
          <w:rFonts w:ascii="Arial" w:hAnsi="Arial" w:cs="Arial"/>
          <w:lang w:val="cy-GB"/>
        </w:rPr>
        <w:t xml:space="preserve"> </w:t>
      </w:r>
      <w:r w:rsidR="00131646">
        <w:rPr>
          <w:rFonts w:ascii="Arial" w:hAnsi="Arial" w:cs="Arial"/>
          <w:lang w:val="cy-GB"/>
        </w:rPr>
        <w:t xml:space="preserve">hwn </w:t>
      </w:r>
      <w:r w:rsidRPr="009C237D">
        <w:rPr>
          <w:rFonts w:ascii="Arial" w:hAnsi="Arial" w:cs="Arial"/>
          <w:lang w:val="cy-GB"/>
        </w:rPr>
        <w:t xml:space="preserve">yn </w:t>
      </w:r>
      <w:r w:rsidR="0080104B">
        <w:rPr>
          <w:rFonts w:ascii="Arial" w:hAnsi="Arial" w:cs="Arial"/>
          <w:lang w:val="cy-GB"/>
        </w:rPr>
        <w:t xml:space="preserve">cael ei gynnig yn </w:t>
      </w:r>
      <w:r w:rsidRPr="009C237D">
        <w:rPr>
          <w:rFonts w:ascii="Arial" w:hAnsi="Arial" w:cs="Arial"/>
          <w:lang w:val="cy-GB"/>
        </w:rPr>
        <w:t xml:space="preserve">ychwanegol i'n cynlluniau rhyddhad parhaol a ariennir yn llawn sy'n darparu dros £240m o ryddhad i fusnesau a threthdalwyr eraill bob blwyddyn. Rydym yn parhau </w:t>
      </w:r>
      <w:r w:rsidR="00C97648">
        <w:rPr>
          <w:rFonts w:ascii="Arial" w:hAnsi="Arial" w:cs="Arial"/>
          <w:lang w:val="cy-GB"/>
        </w:rPr>
        <w:t>yn</w:t>
      </w:r>
      <w:r w:rsidR="0080104B">
        <w:rPr>
          <w:rFonts w:ascii="Arial" w:hAnsi="Arial" w:cs="Arial"/>
          <w:lang w:val="cy-GB"/>
        </w:rPr>
        <w:t xml:space="preserve"> gwbl</w:t>
      </w:r>
      <w:r w:rsidR="00C97648">
        <w:rPr>
          <w:rFonts w:ascii="Arial" w:hAnsi="Arial" w:cs="Arial"/>
          <w:lang w:val="cy-GB"/>
        </w:rPr>
        <w:t xml:space="preserve"> ymroddedig</w:t>
      </w:r>
      <w:r w:rsidRPr="009C237D">
        <w:rPr>
          <w:rFonts w:ascii="Arial" w:hAnsi="Arial" w:cs="Arial"/>
          <w:lang w:val="cy-GB"/>
        </w:rPr>
        <w:t xml:space="preserve"> i gefnogi busnesau i adfer o effeithiau'r pandemig a'r heriau economaidd presennol, er mwyn </w:t>
      </w:r>
      <w:r w:rsidR="00C97648">
        <w:rPr>
          <w:rFonts w:ascii="Arial" w:hAnsi="Arial" w:cs="Arial"/>
          <w:lang w:val="cy-GB"/>
        </w:rPr>
        <w:t xml:space="preserve">iddynt </w:t>
      </w:r>
      <w:r w:rsidRPr="009C237D">
        <w:rPr>
          <w:rFonts w:ascii="Arial" w:hAnsi="Arial" w:cs="Arial"/>
          <w:lang w:val="cy-GB"/>
        </w:rPr>
        <w:t>ffynnu y</w:t>
      </w:r>
      <w:r w:rsidR="00C97648">
        <w:rPr>
          <w:rFonts w:ascii="Arial" w:hAnsi="Arial" w:cs="Arial"/>
          <w:lang w:val="cy-GB"/>
        </w:rPr>
        <w:t>n y dyfodol</w:t>
      </w:r>
      <w:r w:rsidRPr="009C237D">
        <w:rPr>
          <w:rFonts w:ascii="Arial" w:hAnsi="Arial" w:cs="Arial"/>
          <w:lang w:val="cy-GB"/>
        </w:rPr>
        <w:t>.</w:t>
      </w:r>
      <w:r w:rsidR="0085269D">
        <w:rPr>
          <w:rFonts w:ascii="Arial" w:hAnsi="Arial" w:cs="Arial"/>
          <w:lang w:val="cy-GB"/>
        </w:rPr>
        <w:t xml:space="preserve"> </w:t>
      </w:r>
    </w:p>
    <w:p w14:paraId="681AC7BC" w14:textId="590BADCE" w:rsidR="00007E69" w:rsidRPr="0085269D" w:rsidRDefault="00007E69" w:rsidP="006F66D5">
      <w:pPr>
        <w:rPr>
          <w:rFonts w:ascii="Arial" w:hAnsi="Arial" w:cs="Arial"/>
          <w:lang w:val="cy-GB"/>
        </w:rPr>
      </w:pPr>
      <w:bookmarkStart w:id="0" w:name="cysill"/>
      <w:bookmarkEnd w:id="0"/>
    </w:p>
    <w:sectPr w:rsidR="00007E69" w:rsidRPr="0085269D" w:rsidSect="00A30709">
      <w:pgSz w:w="11906" w:h="16838" w:code="9"/>
      <w:pgMar w:top="2268" w:right="1559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32899"/>
    <w:multiLevelType w:val="hybridMultilevel"/>
    <w:tmpl w:val="8728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156CF"/>
    <w:multiLevelType w:val="hybridMultilevel"/>
    <w:tmpl w:val="ACCC86C0"/>
    <w:lvl w:ilvl="0" w:tplc="729686B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7D78C3"/>
    <w:multiLevelType w:val="hybridMultilevel"/>
    <w:tmpl w:val="592E8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7185E"/>
    <w:multiLevelType w:val="hybridMultilevel"/>
    <w:tmpl w:val="2ACACCD0"/>
    <w:lvl w:ilvl="0" w:tplc="DB6AF54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54601"/>
    <w:multiLevelType w:val="hybridMultilevel"/>
    <w:tmpl w:val="9348C5BE"/>
    <w:lvl w:ilvl="0" w:tplc="7CC078EE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7E1D46"/>
    <w:multiLevelType w:val="hybridMultilevel"/>
    <w:tmpl w:val="5A9EC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112AF"/>
    <w:multiLevelType w:val="hybridMultilevel"/>
    <w:tmpl w:val="899A8354"/>
    <w:lvl w:ilvl="0" w:tplc="80FA7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1231377">
    <w:abstractNumId w:val="4"/>
  </w:num>
  <w:num w:numId="2" w16cid:durableId="654186988">
    <w:abstractNumId w:val="0"/>
  </w:num>
  <w:num w:numId="3" w16cid:durableId="1268850170">
    <w:abstractNumId w:val="5"/>
  </w:num>
  <w:num w:numId="4" w16cid:durableId="1594896509">
    <w:abstractNumId w:val="6"/>
  </w:num>
  <w:num w:numId="5" w16cid:durableId="1572697701">
    <w:abstractNumId w:val="3"/>
  </w:num>
  <w:num w:numId="6" w16cid:durableId="639698604">
    <w:abstractNumId w:val="1"/>
  </w:num>
  <w:num w:numId="7" w16cid:durableId="20862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D0"/>
    <w:rsid w:val="00007E69"/>
    <w:rsid w:val="00037AD9"/>
    <w:rsid w:val="00041BDE"/>
    <w:rsid w:val="00046D28"/>
    <w:rsid w:val="00062AA7"/>
    <w:rsid w:val="00062F39"/>
    <w:rsid w:val="000746D6"/>
    <w:rsid w:val="00086809"/>
    <w:rsid w:val="000A09F8"/>
    <w:rsid w:val="000A591F"/>
    <w:rsid w:val="000D1B3A"/>
    <w:rsid w:val="000D679A"/>
    <w:rsid w:val="000F7795"/>
    <w:rsid w:val="001116D0"/>
    <w:rsid w:val="00122897"/>
    <w:rsid w:val="0012471A"/>
    <w:rsid w:val="00125D74"/>
    <w:rsid w:val="00131646"/>
    <w:rsid w:val="00131BB9"/>
    <w:rsid w:val="0014355A"/>
    <w:rsid w:val="0014560E"/>
    <w:rsid w:val="00147209"/>
    <w:rsid w:val="00156150"/>
    <w:rsid w:val="00162D70"/>
    <w:rsid w:val="00172301"/>
    <w:rsid w:val="00184DD8"/>
    <w:rsid w:val="001900C4"/>
    <w:rsid w:val="001929A1"/>
    <w:rsid w:val="00197E5A"/>
    <w:rsid w:val="001C1612"/>
    <w:rsid w:val="001C5D11"/>
    <w:rsid w:val="001E0208"/>
    <w:rsid w:val="001E12BF"/>
    <w:rsid w:val="0021199E"/>
    <w:rsid w:val="00214380"/>
    <w:rsid w:val="00230784"/>
    <w:rsid w:val="00237BA1"/>
    <w:rsid w:val="00240CA9"/>
    <w:rsid w:val="0025041D"/>
    <w:rsid w:val="002506FA"/>
    <w:rsid w:val="00260A58"/>
    <w:rsid w:val="00262B03"/>
    <w:rsid w:val="00270AA7"/>
    <w:rsid w:val="0027299C"/>
    <w:rsid w:val="002844FD"/>
    <w:rsid w:val="0029299D"/>
    <w:rsid w:val="002A009F"/>
    <w:rsid w:val="002B2923"/>
    <w:rsid w:val="002D7B71"/>
    <w:rsid w:val="002E5DC7"/>
    <w:rsid w:val="00300BF3"/>
    <w:rsid w:val="003104BC"/>
    <w:rsid w:val="00312AAD"/>
    <w:rsid w:val="00321E66"/>
    <w:rsid w:val="00326CB5"/>
    <w:rsid w:val="00346E35"/>
    <w:rsid w:val="0034717D"/>
    <w:rsid w:val="00350C29"/>
    <w:rsid w:val="00365790"/>
    <w:rsid w:val="0036655B"/>
    <w:rsid w:val="00371E93"/>
    <w:rsid w:val="00380B56"/>
    <w:rsid w:val="003B0B54"/>
    <w:rsid w:val="003E4076"/>
    <w:rsid w:val="003F1F79"/>
    <w:rsid w:val="003F7DFD"/>
    <w:rsid w:val="004103DF"/>
    <w:rsid w:val="00432B04"/>
    <w:rsid w:val="00434D66"/>
    <w:rsid w:val="00440E61"/>
    <w:rsid w:val="004422BC"/>
    <w:rsid w:val="004475DC"/>
    <w:rsid w:val="0046154E"/>
    <w:rsid w:val="00467897"/>
    <w:rsid w:val="004704F6"/>
    <w:rsid w:val="00483166"/>
    <w:rsid w:val="00495F17"/>
    <w:rsid w:val="004D0302"/>
    <w:rsid w:val="004D45C0"/>
    <w:rsid w:val="004E27B9"/>
    <w:rsid w:val="004E2EE5"/>
    <w:rsid w:val="004E3838"/>
    <w:rsid w:val="004F2F41"/>
    <w:rsid w:val="00501B67"/>
    <w:rsid w:val="00501EE0"/>
    <w:rsid w:val="00502C36"/>
    <w:rsid w:val="005039F9"/>
    <w:rsid w:val="00511BBB"/>
    <w:rsid w:val="005233C7"/>
    <w:rsid w:val="005262B0"/>
    <w:rsid w:val="00533B97"/>
    <w:rsid w:val="005376B6"/>
    <w:rsid w:val="0054266B"/>
    <w:rsid w:val="005430B7"/>
    <w:rsid w:val="00543952"/>
    <w:rsid w:val="00547F7F"/>
    <w:rsid w:val="00553E26"/>
    <w:rsid w:val="00571A1C"/>
    <w:rsid w:val="00582197"/>
    <w:rsid w:val="0059219B"/>
    <w:rsid w:val="00596FA1"/>
    <w:rsid w:val="00597785"/>
    <w:rsid w:val="005C1283"/>
    <w:rsid w:val="005C53A8"/>
    <w:rsid w:val="005C75AE"/>
    <w:rsid w:val="005E5813"/>
    <w:rsid w:val="005E7AAC"/>
    <w:rsid w:val="005F25A3"/>
    <w:rsid w:val="005F5CBA"/>
    <w:rsid w:val="005F73DB"/>
    <w:rsid w:val="00603E47"/>
    <w:rsid w:val="00615984"/>
    <w:rsid w:val="00621896"/>
    <w:rsid w:val="00642BFA"/>
    <w:rsid w:val="0065362C"/>
    <w:rsid w:val="006602A7"/>
    <w:rsid w:val="00661A89"/>
    <w:rsid w:val="00685BA7"/>
    <w:rsid w:val="00686E3B"/>
    <w:rsid w:val="006878A7"/>
    <w:rsid w:val="0069399B"/>
    <w:rsid w:val="00694558"/>
    <w:rsid w:val="0069522F"/>
    <w:rsid w:val="00695996"/>
    <w:rsid w:val="006B59B5"/>
    <w:rsid w:val="006B63CD"/>
    <w:rsid w:val="006C0BA1"/>
    <w:rsid w:val="006E06B1"/>
    <w:rsid w:val="006F4CE2"/>
    <w:rsid w:val="006F4D84"/>
    <w:rsid w:val="006F66D5"/>
    <w:rsid w:val="0071792F"/>
    <w:rsid w:val="00725787"/>
    <w:rsid w:val="00727665"/>
    <w:rsid w:val="00736F79"/>
    <w:rsid w:val="00737B44"/>
    <w:rsid w:val="007420A7"/>
    <w:rsid w:val="00746762"/>
    <w:rsid w:val="007504D9"/>
    <w:rsid w:val="00756CA3"/>
    <w:rsid w:val="0076182D"/>
    <w:rsid w:val="00766ABE"/>
    <w:rsid w:val="0076708C"/>
    <w:rsid w:val="007822C3"/>
    <w:rsid w:val="00783C71"/>
    <w:rsid w:val="00787163"/>
    <w:rsid w:val="00787AF2"/>
    <w:rsid w:val="00792698"/>
    <w:rsid w:val="00793908"/>
    <w:rsid w:val="007A3CD0"/>
    <w:rsid w:val="007A57B6"/>
    <w:rsid w:val="007C2594"/>
    <w:rsid w:val="007C26B0"/>
    <w:rsid w:val="007C2E86"/>
    <w:rsid w:val="007C4B92"/>
    <w:rsid w:val="007C4FE8"/>
    <w:rsid w:val="007E0C76"/>
    <w:rsid w:val="0080104B"/>
    <w:rsid w:val="00802BFF"/>
    <w:rsid w:val="00806059"/>
    <w:rsid w:val="008105FD"/>
    <w:rsid w:val="0081528C"/>
    <w:rsid w:val="00815EF2"/>
    <w:rsid w:val="00816107"/>
    <w:rsid w:val="008351EA"/>
    <w:rsid w:val="0084247E"/>
    <w:rsid w:val="0085269D"/>
    <w:rsid w:val="008551B4"/>
    <w:rsid w:val="00856009"/>
    <w:rsid w:val="00864CED"/>
    <w:rsid w:val="00867556"/>
    <w:rsid w:val="00871F94"/>
    <w:rsid w:val="00873247"/>
    <w:rsid w:val="00882E66"/>
    <w:rsid w:val="008A5B99"/>
    <w:rsid w:val="008B5222"/>
    <w:rsid w:val="008D01CB"/>
    <w:rsid w:val="008D0EDA"/>
    <w:rsid w:val="008D6483"/>
    <w:rsid w:val="008E3FED"/>
    <w:rsid w:val="00914F5F"/>
    <w:rsid w:val="00917D44"/>
    <w:rsid w:val="00931636"/>
    <w:rsid w:val="009406AD"/>
    <w:rsid w:val="00944652"/>
    <w:rsid w:val="0095076A"/>
    <w:rsid w:val="00955AB4"/>
    <w:rsid w:val="0096286A"/>
    <w:rsid w:val="009719F3"/>
    <w:rsid w:val="00974DCC"/>
    <w:rsid w:val="009772B5"/>
    <w:rsid w:val="00991552"/>
    <w:rsid w:val="00991843"/>
    <w:rsid w:val="009923AF"/>
    <w:rsid w:val="009B7852"/>
    <w:rsid w:val="009B7E29"/>
    <w:rsid w:val="009C043D"/>
    <w:rsid w:val="009C237D"/>
    <w:rsid w:val="009E589B"/>
    <w:rsid w:val="009E796A"/>
    <w:rsid w:val="009F2D72"/>
    <w:rsid w:val="009F6AB8"/>
    <w:rsid w:val="00A01F9A"/>
    <w:rsid w:val="00A30709"/>
    <w:rsid w:val="00A3634F"/>
    <w:rsid w:val="00A503E5"/>
    <w:rsid w:val="00A56797"/>
    <w:rsid w:val="00A57AF1"/>
    <w:rsid w:val="00A61813"/>
    <w:rsid w:val="00A61952"/>
    <w:rsid w:val="00A65E38"/>
    <w:rsid w:val="00A6643D"/>
    <w:rsid w:val="00A77910"/>
    <w:rsid w:val="00A82D37"/>
    <w:rsid w:val="00A83BB4"/>
    <w:rsid w:val="00A9303D"/>
    <w:rsid w:val="00A95380"/>
    <w:rsid w:val="00A969BF"/>
    <w:rsid w:val="00AA0DFC"/>
    <w:rsid w:val="00AA65C4"/>
    <w:rsid w:val="00AA7D57"/>
    <w:rsid w:val="00AB497C"/>
    <w:rsid w:val="00AC1A99"/>
    <w:rsid w:val="00AC4703"/>
    <w:rsid w:val="00AC5974"/>
    <w:rsid w:val="00AC61DC"/>
    <w:rsid w:val="00AD2457"/>
    <w:rsid w:val="00AD6D96"/>
    <w:rsid w:val="00AE1C97"/>
    <w:rsid w:val="00AE772C"/>
    <w:rsid w:val="00AF5D56"/>
    <w:rsid w:val="00B015E1"/>
    <w:rsid w:val="00B06FE6"/>
    <w:rsid w:val="00B123AB"/>
    <w:rsid w:val="00B170E8"/>
    <w:rsid w:val="00B21549"/>
    <w:rsid w:val="00B408C1"/>
    <w:rsid w:val="00B426B7"/>
    <w:rsid w:val="00B45594"/>
    <w:rsid w:val="00B52C1C"/>
    <w:rsid w:val="00B60293"/>
    <w:rsid w:val="00B60832"/>
    <w:rsid w:val="00B64A3D"/>
    <w:rsid w:val="00B67B32"/>
    <w:rsid w:val="00B80592"/>
    <w:rsid w:val="00B927B0"/>
    <w:rsid w:val="00B963AD"/>
    <w:rsid w:val="00BA148B"/>
    <w:rsid w:val="00BA605C"/>
    <w:rsid w:val="00BA7E63"/>
    <w:rsid w:val="00BB441C"/>
    <w:rsid w:val="00BC0956"/>
    <w:rsid w:val="00BD4C18"/>
    <w:rsid w:val="00BE0ACC"/>
    <w:rsid w:val="00BE42BC"/>
    <w:rsid w:val="00BE72F3"/>
    <w:rsid w:val="00C02788"/>
    <w:rsid w:val="00C05DCB"/>
    <w:rsid w:val="00C16507"/>
    <w:rsid w:val="00C30360"/>
    <w:rsid w:val="00C3066C"/>
    <w:rsid w:val="00C3677E"/>
    <w:rsid w:val="00C4378D"/>
    <w:rsid w:val="00C57C94"/>
    <w:rsid w:val="00C603EB"/>
    <w:rsid w:val="00C714DF"/>
    <w:rsid w:val="00C8503F"/>
    <w:rsid w:val="00C91C0A"/>
    <w:rsid w:val="00C93972"/>
    <w:rsid w:val="00C96D42"/>
    <w:rsid w:val="00C97648"/>
    <w:rsid w:val="00CA0020"/>
    <w:rsid w:val="00CB0F6E"/>
    <w:rsid w:val="00CC46A2"/>
    <w:rsid w:val="00CD291C"/>
    <w:rsid w:val="00CD5824"/>
    <w:rsid w:val="00CE3330"/>
    <w:rsid w:val="00CF0BF9"/>
    <w:rsid w:val="00CF7E72"/>
    <w:rsid w:val="00D01299"/>
    <w:rsid w:val="00D2068A"/>
    <w:rsid w:val="00D279E1"/>
    <w:rsid w:val="00D31330"/>
    <w:rsid w:val="00D347DF"/>
    <w:rsid w:val="00D41783"/>
    <w:rsid w:val="00D41FB2"/>
    <w:rsid w:val="00D443DF"/>
    <w:rsid w:val="00D64C33"/>
    <w:rsid w:val="00D65773"/>
    <w:rsid w:val="00D76525"/>
    <w:rsid w:val="00D85FED"/>
    <w:rsid w:val="00D940D6"/>
    <w:rsid w:val="00DA18FE"/>
    <w:rsid w:val="00DA3414"/>
    <w:rsid w:val="00DB374B"/>
    <w:rsid w:val="00DB7594"/>
    <w:rsid w:val="00DC50A8"/>
    <w:rsid w:val="00DD04AF"/>
    <w:rsid w:val="00DD6420"/>
    <w:rsid w:val="00DE0206"/>
    <w:rsid w:val="00DE40C1"/>
    <w:rsid w:val="00DF15DE"/>
    <w:rsid w:val="00DF4A20"/>
    <w:rsid w:val="00E03E8A"/>
    <w:rsid w:val="00E1714D"/>
    <w:rsid w:val="00E30C3C"/>
    <w:rsid w:val="00E34E70"/>
    <w:rsid w:val="00E45D50"/>
    <w:rsid w:val="00E45E6F"/>
    <w:rsid w:val="00E55752"/>
    <w:rsid w:val="00E90FC7"/>
    <w:rsid w:val="00EB1BE8"/>
    <w:rsid w:val="00EB56CC"/>
    <w:rsid w:val="00EC572F"/>
    <w:rsid w:val="00ED4349"/>
    <w:rsid w:val="00EE4D4E"/>
    <w:rsid w:val="00EE7B9D"/>
    <w:rsid w:val="00EF19F1"/>
    <w:rsid w:val="00EF6A62"/>
    <w:rsid w:val="00F0706D"/>
    <w:rsid w:val="00F17448"/>
    <w:rsid w:val="00F17F48"/>
    <w:rsid w:val="00F249C5"/>
    <w:rsid w:val="00F26587"/>
    <w:rsid w:val="00F26D8C"/>
    <w:rsid w:val="00F43612"/>
    <w:rsid w:val="00F965C6"/>
    <w:rsid w:val="00FA154C"/>
    <w:rsid w:val="00FB3A0C"/>
    <w:rsid w:val="00FB404A"/>
    <w:rsid w:val="00FC533A"/>
    <w:rsid w:val="00FC5F38"/>
    <w:rsid w:val="00FD4175"/>
    <w:rsid w:val="00FD514C"/>
    <w:rsid w:val="00FD555B"/>
    <w:rsid w:val="00FE7290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55BF6"/>
  <w15:docId w15:val="{46CEB022-06DA-4E1D-8350-C55314BC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0AA7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2D7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61813"/>
    <w:rPr>
      <w:sz w:val="16"/>
      <w:szCs w:val="16"/>
    </w:rPr>
  </w:style>
  <w:style w:type="paragraph" w:styleId="CommentText">
    <w:name w:val="annotation text"/>
    <w:basedOn w:val="Normal"/>
    <w:semiHidden/>
    <w:rsid w:val="00A6181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1813"/>
    <w:rPr>
      <w:b/>
      <w:bCs/>
    </w:rPr>
  </w:style>
  <w:style w:type="paragraph" w:styleId="ListParagraph">
    <w:name w:val="List Paragraph"/>
    <w:basedOn w:val="Normal"/>
    <w:uiPriority w:val="34"/>
    <w:qFormat/>
    <w:rsid w:val="007420A7"/>
    <w:pPr>
      <w:ind w:left="720"/>
    </w:pPr>
    <w:rPr>
      <w:rFonts w:eastAsia="Calibri"/>
    </w:rPr>
  </w:style>
  <w:style w:type="paragraph" w:customStyle="1" w:styleId="dummyptag">
    <w:name w:val="dummyptag"/>
    <w:basedOn w:val="Normal"/>
    <w:rsid w:val="00371E93"/>
    <w:pPr>
      <w:spacing w:after="225"/>
    </w:pPr>
  </w:style>
  <w:style w:type="character" w:customStyle="1" w:styleId="Heading1Char">
    <w:name w:val="Heading 1 Char"/>
    <w:basedOn w:val="DefaultParagraphFont"/>
    <w:link w:val="Heading1"/>
    <w:rsid w:val="00270AA7"/>
    <w:rPr>
      <w:rFonts w:ascii="Arial" w:hAnsi="Arial"/>
      <w:b/>
      <w:sz w:val="24"/>
    </w:rPr>
  </w:style>
  <w:style w:type="paragraph" w:customStyle="1" w:styleId="Default">
    <w:name w:val="Default"/>
    <w:rsid w:val="00172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172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71A1C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14355A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4355A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4704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38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742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775559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A43238207</value>
    </field>
    <field name="Objective-Title">
      <value order="0">LGFR - MA-RE-3496-22 - Support for NDR in Draft Budget - Doc 1 - Written Statement (CYM) - Updated Version</value>
    </field>
    <field name="Objective-Description">
      <value order="0"/>
    </field>
    <field name="Objective-CreationStamp">
      <value order="0">2022-12-08T12:41:50Z</value>
    </field>
    <field name="Objective-IsApproved">
      <value order="0">false</value>
    </field>
    <field name="Objective-IsPublished">
      <value order="0">true</value>
    </field>
    <field name="Objective-DatePublished">
      <value order="0">2022-12-08T13:52:55Z</value>
    </field>
    <field name="Objective-ModificationStamp">
      <value order="0">2022-12-08T13:52:55Z</value>
    </field>
    <field name="Objective-Owner">
      <value order="0">Khan, Rabia (CRLG - Local Government - Non-Domestic Rates Policy)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correspondence - 2022:Rebecca Evans - Minister for Finance and Local Government - Ministerial Advice - Local Government Department - 2022:LGFR - MA-RE-3496-22 - Retail, Leisure and Hospitality Rates Relief 2023-24</value>
    </field>
    <field name="Objective-Parent">
      <value order="0">LGFR - MA-RE-3496-22 - Retail, Leisure and Hospitality Rates Relief 2023-24</value>
    </field>
    <field name="Objective-State">
      <value order="0">Published</value>
    </field>
    <field name="Objective-VersionId">
      <value order="0">vA82538449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qA1505026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2022-12-08T00:00:00Z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 1</vt:lpstr>
    </vt:vector>
  </TitlesOfParts>
  <Company>Welsh Assembly Government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1</dc:title>
  <dc:creator>bryantp</dc:creator>
  <cp:lastModifiedBy>Oxenham, James (OFM - Cabinet Division)</cp:lastModifiedBy>
  <cp:revision>2</cp:revision>
  <cp:lastPrinted>2017-02-13T12:39:00Z</cp:lastPrinted>
  <dcterms:created xsi:type="dcterms:W3CDTF">2022-12-09T16:02:00Z</dcterms:created>
  <dcterms:modified xsi:type="dcterms:W3CDTF">2022-12-09T16:02:00Z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A43238207</vt:lpwstr>
  </property>
  <property fmtid="{D5CDD505-2E9C-101B-9397-08002B2CF9AE}" pid="3" name="Objective-Title">
    <vt:lpwstr>LGFR - MA-RE-3496-22 - Support for NDR in Draft Budget - Doc 1 - Written Statement (CYM) - Updated Version</vt:lpwstr>
  </property>
  <property fmtid="{D5CDD505-2E9C-101B-9397-08002B2CF9AE}" pid="4" name="Objective-Comment">
    <vt:lpwstr/>
  </property>
  <property fmtid="{D5CDD505-2E9C-101B-9397-08002B2CF9AE}" pid="5" name="Objective-CreationStamp">
    <vt:filetime>2022-12-08T12:42:07Z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2022-12-08T13:52:55Z</vt:filetime>
  </property>
  <property fmtid="{D5CDD505-2E9C-101B-9397-08002B2CF9AE}" pid="9" name="Objective-ModificationStamp">
    <vt:filetime>2022-12-08T13:52:55Z</vt:filetime>
  </property>
  <property fmtid="{D5CDD505-2E9C-101B-9397-08002B2CF9AE}" pid="10" name="Objective-Owner">
    <vt:lpwstr>Khan, Rabia (CRLG - Local Government - Non-Domestic Rates Policy)</vt:lpwstr>
  </property>
  <property fmtid="{D5CDD505-2E9C-101B-9397-08002B2CF9AE}" pid="11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correspondence - 2022:Rebecca Evans - Minister for Finance and Local Government - Ministerial Advice - Local Government Department - 2022:LGFR - MA-RE-3496-22 - Retail, Leisure and Hospitality Rates Relief 2023-24:</vt:lpwstr>
  </property>
  <property fmtid="{D5CDD505-2E9C-101B-9397-08002B2CF9AE}" pid="12" name="Objective-Parent">
    <vt:lpwstr>LGFR - MA-RE-3496-22 - Retail, Leisure and Hospitality Rates Relief 2023-24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qA1505026</vt:lpwstr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vA82538449</vt:lpwstr>
  </property>
  <property fmtid="{D5CDD505-2E9C-101B-9397-08002B2CF9AE}" pid="27" name="Objective-Language">
    <vt:lpwstr/>
  </property>
  <property fmtid="{D5CDD505-2E9C-101B-9397-08002B2CF9AE}" pid="28" name="Objective-Date Acquired">
    <vt:filetime>2022-12-08T00:00:00Z</vt:filetime>
  </property>
  <property fmtid="{D5CDD505-2E9C-101B-9397-08002B2CF9AE}" pid="29" name="Objective-What to Keep">
    <vt:lpwstr/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</Properties>
</file>