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CD89" w14:textId="77777777" w:rsidR="001A39E2" w:rsidRDefault="001A39E2" w:rsidP="001A39E2">
      <w:pPr>
        <w:jc w:val="right"/>
        <w:rPr>
          <w:b/>
        </w:rPr>
      </w:pPr>
    </w:p>
    <w:p w14:paraId="018ECD8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18ECDA6" wp14:editId="018ECDA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5C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18ECD8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18ECD8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8ECD8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18ECD8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18ECDA8" wp14:editId="018ECDA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6C1F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18ECD93" w14:textId="77777777" w:rsidTr="00B049B1">
        <w:tc>
          <w:tcPr>
            <w:tcW w:w="1383" w:type="dxa"/>
            <w:tcBorders>
              <w:top w:val="nil"/>
              <w:left w:val="nil"/>
              <w:bottom w:val="nil"/>
              <w:right w:val="nil"/>
            </w:tcBorders>
            <w:vAlign w:val="center"/>
          </w:tcPr>
          <w:p w14:paraId="018ECD8F" w14:textId="77777777" w:rsidR="00EA5290" w:rsidRDefault="00EA5290" w:rsidP="00B049B1">
            <w:pPr>
              <w:spacing w:before="120" w:after="120"/>
              <w:rPr>
                <w:rFonts w:ascii="Arial" w:hAnsi="Arial" w:cs="Arial"/>
                <w:b/>
                <w:bCs/>
                <w:sz w:val="24"/>
                <w:szCs w:val="24"/>
              </w:rPr>
            </w:pPr>
          </w:p>
          <w:p w14:paraId="018ECD9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8ECD91" w14:textId="77777777" w:rsidR="00EA5290" w:rsidRPr="00670227" w:rsidRDefault="00EA5290" w:rsidP="00B049B1">
            <w:pPr>
              <w:spacing w:before="120" w:after="120"/>
              <w:rPr>
                <w:rFonts w:ascii="Arial" w:hAnsi="Arial" w:cs="Arial"/>
                <w:b/>
                <w:bCs/>
                <w:sz w:val="24"/>
                <w:szCs w:val="24"/>
              </w:rPr>
            </w:pPr>
          </w:p>
          <w:p w14:paraId="018ECD92" w14:textId="677BDF94" w:rsidR="00EA5290" w:rsidRPr="00670227" w:rsidRDefault="00B662BA" w:rsidP="00B049B1">
            <w:pPr>
              <w:spacing w:before="120" w:after="120"/>
              <w:rPr>
                <w:rFonts w:ascii="Arial" w:hAnsi="Arial" w:cs="Arial"/>
                <w:b/>
                <w:bCs/>
                <w:sz w:val="24"/>
                <w:szCs w:val="24"/>
              </w:rPr>
            </w:pPr>
            <w:bookmarkStart w:id="0" w:name="_GoBack"/>
            <w:r>
              <w:rPr>
                <w:rFonts w:ascii="Arial" w:hAnsi="Arial" w:cs="Arial"/>
                <w:b/>
                <w:bCs/>
                <w:sz w:val="24"/>
                <w:szCs w:val="24"/>
              </w:rPr>
              <w:t xml:space="preserve">UK Environment Bill </w:t>
            </w:r>
            <w:bookmarkEnd w:id="0"/>
          </w:p>
        </w:tc>
      </w:tr>
      <w:tr w:rsidR="00EA5290" w:rsidRPr="00A011A1" w14:paraId="018ECD96" w14:textId="77777777" w:rsidTr="00B049B1">
        <w:tc>
          <w:tcPr>
            <w:tcW w:w="1383" w:type="dxa"/>
            <w:tcBorders>
              <w:top w:val="nil"/>
              <w:left w:val="nil"/>
              <w:bottom w:val="nil"/>
              <w:right w:val="nil"/>
            </w:tcBorders>
            <w:vAlign w:val="center"/>
          </w:tcPr>
          <w:p w14:paraId="018ECD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8ECD95" w14:textId="5A998192" w:rsidR="00EA5290" w:rsidRPr="00670227" w:rsidRDefault="00B662BA" w:rsidP="00B662BA">
            <w:pPr>
              <w:spacing w:before="120" w:after="120"/>
              <w:rPr>
                <w:rFonts w:ascii="Arial" w:hAnsi="Arial" w:cs="Arial"/>
                <w:b/>
                <w:bCs/>
                <w:sz w:val="24"/>
                <w:szCs w:val="24"/>
              </w:rPr>
            </w:pPr>
            <w:r>
              <w:rPr>
                <w:rFonts w:ascii="Arial" w:hAnsi="Arial" w:cs="Arial"/>
                <w:b/>
                <w:bCs/>
                <w:sz w:val="24"/>
                <w:szCs w:val="24"/>
              </w:rPr>
              <w:t>25 October 2021</w:t>
            </w:r>
          </w:p>
        </w:tc>
      </w:tr>
      <w:tr w:rsidR="00EA5290" w:rsidRPr="00A011A1" w14:paraId="018ECD99" w14:textId="77777777" w:rsidTr="00B049B1">
        <w:tc>
          <w:tcPr>
            <w:tcW w:w="1383" w:type="dxa"/>
            <w:tcBorders>
              <w:top w:val="nil"/>
              <w:left w:val="nil"/>
              <w:bottom w:val="nil"/>
              <w:right w:val="nil"/>
            </w:tcBorders>
            <w:vAlign w:val="center"/>
          </w:tcPr>
          <w:p w14:paraId="018ECD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18ECD98" w14:textId="3CD3C914" w:rsidR="00EA5290" w:rsidRPr="00670227" w:rsidRDefault="00B662BA" w:rsidP="00B662BA">
            <w:pPr>
              <w:spacing w:before="120" w:after="120"/>
              <w:rPr>
                <w:rFonts w:ascii="Arial" w:hAnsi="Arial" w:cs="Arial"/>
                <w:b/>
                <w:bCs/>
                <w:sz w:val="24"/>
                <w:szCs w:val="24"/>
              </w:rPr>
            </w:pPr>
            <w:r>
              <w:rPr>
                <w:rFonts w:ascii="Arial" w:hAnsi="Arial" w:cs="Arial"/>
                <w:b/>
                <w:bCs/>
                <w:sz w:val="24"/>
                <w:szCs w:val="24"/>
              </w:rPr>
              <w:t>Julie James MS, Minister for Climate Change</w:t>
            </w:r>
          </w:p>
        </w:tc>
      </w:tr>
    </w:tbl>
    <w:p w14:paraId="018ECD9A" w14:textId="77777777" w:rsidR="00EA5290" w:rsidRPr="00A011A1" w:rsidRDefault="00EA5290" w:rsidP="00EA5290"/>
    <w:p w14:paraId="5565277D" w14:textId="77777777" w:rsidR="00B662BA" w:rsidRDefault="00B662BA" w:rsidP="00B662BA">
      <w:pPr>
        <w:autoSpaceDE w:val="0"/>
        <w:autoSpaceDN w:val="0"/>
        <w:rPr>
          <w:rFonts w:ascii="Arial" w:hAnsi="Arial" w:cs="Arial"/>
          <w:iCs/>
          <w:sz w:val="24"/>
          <w:szCs w:val="24"/>
          <w:lang w:eastAsia="en-GB"/>
        </w:rPr>
      </w:pPr>
    </w:p>
    <w:p w14:paraId="089AFF6A" w14:textId="35DF5FA6" w:rsidR="00B662BA" w:rsidRPr="00B662BA" w:rsidRDefault="00B662BA" w:rsidP="00B662BA">
      <w:pPr>
        <w:autoSpaceDE w:val="0"/>
        <w:autoSpaceDN w:val="0"/>
        <w:rPr>
          <w:rFonts w:ascii="Arial" w:hAnsi="Arial" w:cs="Arial"/>
          <w:iCs/>
          <w:sz w:val="24"/>
          <w:szCs w:val="24"/>
          <w:lang w:eastAsia="en-GB"/>
        </w:rPr>
      </w:pPr>
      <w:r w:rsidRPr="00B662BA">
        <w:rPr>
          <w:rFonts w:ascii="Arial" w:hAnsi="Arial" w:cs="Arial"/>
          <w:iCs/>
          <w:sz w:val="24"/>
          <w:szCs w:val="24"/>
          <w:lang w:eastAsia="en-GB"/>
        </w:rPr>
        <w:t xml:space="preserve">I have requested, and the Secretary of State for Environment, Food and Rural Affairs has agreed, to introduce an amendment, within the current legislative process, to clause 56 and schedule 9 of the Environment Bill in respect of powers to charge for single use plastic items. The amendment will ensure Welsh Ministers will have the same powers as the Secretary of State, to charge for all single use items, regardless of their material.  </w:t>
      </w:r>
    </w:p>
    <w:p w14:paraId="3D454306" w14:textId="77777777" w:rsidR="00B662BA" w:rsidRPr="00B662BA" w:rsidRDefault="00B662BA" w:rsidP="00B662BA">
      <w:pPr>
        <w:rPr>
          <w:rFonts w:ascii="Arial" w:hAnsi="Arial" w:cs="Arial"/>
          <w:iCs/>
          <w:sz w:val="24"/>
          <w:szCs w:val="24"/>
        </w:rPr>
      </w:pPr>
    </w:p>
    <w:p w14:paraId="25291BE4" w14:textId="77777777" w:rsidR="00B662BA" w:rsidRPr="00B662BA" w:rsidRDefault="00B662BA" w:rsidP="00B662BA">
      <w:pPr>
        <w:rPr>
          <w:rFonts w:ascii="Arial" w:hAnsi="Arial" w:cs="Arial"/>
          <w:iCs/>
          <w:sz w:val="24"/>
          <w:szCs w:val="24"/>
        </w:rPr>
      </w:pPr>
      <w:r w:rsidRPr="00B662BA">
        <w:rPr>
          <w:rFonts w:ascii="Arial" w:hAnsi="Arial" w:cs="Arial"/>
          <w:iCs/>
          <w:sz w:val="24"/>
          <w:szCs w:val="24"/>
        </w:rPr>
        <w:t>This amendment would make provision in relation to Wales for a purpose within the legislative competence of the Senedd. Ordinarily a Supplementary Memorandum would be laid, but as the Bill is now in the consideration of amendments stage and the Senedd is currently in Recess, there is insufficient time to facilitate a usual Senedd debate ahead of the expected end of the scrutiny process for the Bill.</w:t>
      </w:r>
    </w:p>
    <w:p w14:paraId="018ECD9B" w14:textId="77777777" w:rsidR="00EA5290" w:rsidRDefault="00EA5290" w:rsidP="00EA5290">
      <w:pPr>
        <w:pStyle w:val="BodyText"/>
        <w:jc w:val="left"/>
        <w:rPr>
          <w:lang w:val="en-US"/>
        </w:rPr>
      </w:pPr>
    </w:p>
    <w:sectPr w:rsidR="00EA5290"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2D34" w14:textId="77777777" w:rsidR="00101A9E" w:rsidRDefault="00101A9E">
      <w:r>
        <w:separator/>
      </w:r>
    </w:p>
  </w:endnote>
  <w:endnote w:type="continuationSeparator" w:id="0">
    <w:p w14:paraId="0A019402" w14:textId="77777777" w:rsidR="00101A9E" w:rsidRDefault="0010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CDA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ECDA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CDB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ECDB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CDB5" w14:textId="7E45681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12E9">
      <w:rPr>
        <w:rStyle w:val="PageNumber"/>
        <w:rFonts w:ascii="Arial" w:hAnsi="Arial" w:cs="Arial"/>
        <w:noProof/>
        <w:sz w:val="24"/>
        <w:szCs w:val="24"/>
      </w:rPr>
      <w:t>1</w:t>
    </w:r>
    <w:r w:rsidRPr="005D2A41">
      <w:rPr>
        <w:rStyle w:val="PageNumber"/>
        <w:rFonts w:ascii="Arial" w:hAnsi="Arial" w:cs="Arial"/>
        <w:sz w:val="24"/>
        <w:szCs w:val="24"/>
      </w:rPr>
      <w:fldChar w:fldCharType="end"/>
    </w:r>
  </w:p>
  <w:p w14:paraId="018ECDB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A015" w14:textId="77777777" w:rsidR="00101A9E" w:rsidRDefault="00101A9E">
      <w:r>
        <w:separator/>
      </w:r>
    </w:p>
  </w:footnote>
  <w:footnote w:type="continuationSeparator" w:id="0">
    <w:p w14:paraId="05966D8E" w14:textId="77777777" w:rsidR="00101A9E" w:rsidRDefault="0010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CDB2" w14:textId="77777777" w:rsidR="00AE064D" w:rsidRDefault="000C5E9B">
    <w:r>
      <w:rPr>
        <w:noProof/>
        <w:lang w:eastAsia="en-GB"/>
      </w:rPr>
      <w:drawing>
        <wp:anchor distT="0" distB="0" distL="114300" distR="114300" simplePos="0" relativeHeight="251657728" behindDoc="1" locked="0" layoutInCell="1" allowOverlap="1" wp14:anchorId="018ECDB7" wp14:editId="018ECD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18ECDB3" w14:textId="77777777" w:rsidR="00DD4B82" w:rsidRDefault="00DD4B82">
    <w:pPr>
      <w:pStyle w:val="Header"/>
    </w:pPr>
  </w:p>
  <w:p w14:paraId="018ECDB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01A9E"/>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E0FB2"/>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12E9"/>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62BA"/>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8ECD8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A37168707</value>
    </field>
    <field name="Objective-Title">
      <value order="0">Written Statement (English)</value>
    </field>
    <field name="Objective-Description">
      <value order="0"/>
    </field>
    <field name="Objective-CreationStamp">
      <value order="0">2021-10-22T14:54:26Z</value>
    </field>
    <field name="Objective-IsApproved">
      <value order="0">false</value>
    </field>
    <field name="Objective-IsPublished">
      <value order="0">true</value>
    </field>
    <field name="Objective-DatePublished">
      <value order="0">2021-10-22T14:58:35Z</value>
    </field>
    <field name="Objective-ModificationStamp">
      <value order="0">2021-10-22T14:58:35Z</value>
    </field>
    <field name="Objective-Owner">
      <value order="0">Stevens, Joanne (E&amp;M - Landscapes, Nature &amp; Forestry)</value>
    </field>
    <field name="Objective-Path">
      <value order="0">Objective Global Folder:Business File Plan:Economy, Skills &amp; Natural Resources (ESNR):Economy, Skills &amp; Natural Resources (ESNR) - ERA - Environment &amp; Communities:1 - Save:*Ministerial and Government Business:Julie James - Minister for Climate Change - 2021:Julie James - Minister for Climate Change - Environmental Protection Division - Ministerial Advice - 2021:MA/JJ/3611/21 - Letter to SoS - single use charging powers in UK Environment Bill</value>
    </field>
    <field name="Objective-Parent">
      <value order="0">MA/JJ/3611/21 - Letter to SoS - single use charging powers in UK Environment Bill</value>
    </field>
    <field name="Objective-State">
      <value order="0">Published</value>
    </field>
    <field name="Objective-VersionId">
      <value order="0">vA72491314</value>
    </field>
    <field name="Objective-Version">
      <value order="0">1.0</value>
    </field>
    <field name="Objective-VersionNumber">
      <value order="0">2</value>
    </field>
    <field name="Objective-VersionComment">
      <value order="0"/>
    </field>
    <field name="Objective-FileNumber">
      <value order="0">qA1475496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C0FCC1F-2FE0-4B98-ACFE-56B01A1A2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85ABF-D9F7-4C4E-8D6B-F39891C81D6D}">
  <ds:schemaRefs>
    <ds:schemaRef ds:uri="http://schemas.microsoft.com/sharepoint/v3/contenttype/forms"/>
  </ds:schemaRefs>
</ds:datastoreItem>
</file>

<file path=customXml/itemProps4.xml><?xml version="1.0" encoding="utf-8"?>
<ds:datastoreItem xmlns:ds="http://schemas.openxmlformats.org/officeDocument/2006/customXml" ds:itemID="{E9EA5D92-CBBA-4D14-BF43-EE793B35FAC6}">
  <ds:schemaRefs>
    <ds:schemaRef ds:uri="http://schemas.microsoft.com/office/2006/metadata/properties"/>
    <ds:schemaRef ds:uri="fad5256b-9034-4098-a484-2992d39a629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2021-10-25T11:23:00Z</dcterms:created>
  <dcterms:modified xsi:type="dcterms:W3CDTF">2021-10-25T11:23:00Z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A37168707</vt:lpwstr>
  </property>
  <property fmtid="{D5CDD505-2E9C-101B-9397-08002B2CF9AE}" pid="4" name="Objective-Title">
    <vt:lpwstr>Written Statement (English)</vt:lpwstr>
  </property>
  <property fmtid="{D5CDD505-2E9C-101B-9397-08002B2CF9AE}" pid="5" name="Objective-Comment">
    <vt:lpwstr/>
  </property>
  <property fmtid="{D5CDD505-2E9C-101B-9397-08002B2CF9AE}" pid="6" name="Objective-CreationStamp">
    <vt:filetime>2021-10-22T14:54:44Z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2021-10-22T14:58:35Z</vt:filetime>
  </property>
  <property fmtid="{D5CDD505-2E9C-101B-9397-08002B2CF9AE}" pid="10" name="Objective-ModificationStamp">
    <vt:filetime>2021-10-22T14:58:35Z</vt:filetime>
  </property>
  <property fmtid="{D5CDD505-2E9C-101B-9397-08002B2CF9AE}" pid="11" name="Objective-Owner">
    <vt:lpwstr>Stevens, Joanne (E&amp;M - Landscapes, Nature &amp; Forestry)</vt:lpwstr>
  </property>
  <property fmtid="{D5CDD505-2E9C-101B-9397-08002B2CF9AE}" pid="12" name="Objective-Path">
    <vt:lpwstr>Objective Global Folder:Business File Plan:Economy, Skills &amp; Natural Resources (ESNR):Economy, Skills &amp; Natural Resources (ESNR) - ERA - Environment &amp; Communities:1 - Save:*Ministerial and Government Business:Julie James - Minister for Climate Change - 20</vt:lpwstr>
  </property>
  <property fmtid="{D5CDD505-2E9C-101B-9397-08002B2CF9AE}" pid="13" name="Objective-Parent">
    <vt:lpwstr>MA/JJ/3611/21 - Letter to SoS - single use charging powers in UK Environment Bill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vA72491314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