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AA87" w14:textId="2114AE59" w:rsidR="001A39E2" w:rsidRPr="004C1BF8" w:rsidRDefault="001A39E2" w:rsidP="001A39E2">
      <w:pPr>
        <w:jc w:val="right"/>
        <w:rPr>
          <w:rFonts w:ascii="Arial" w:hAnsi="Arial" w:cs="Arial"/>
        </w:rPr>
      </w:pPr>
    </w:p>
    <w:p w14:paraId="772CD24F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1E8861" wp14:editId="6D62CB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97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D8D15A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7884E30F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1D07C185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4D97C396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23EF4C" wp14:editId="379FD51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C7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1B63" w:rsidRPr="00811B63" w14:paraId="757F65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73B24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2BE4B244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9A8A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610970B" w14:textId="77777777" w:rsidR="00EA5290" w:rsidRPr="00811B63" w:rsidRDefault="005665A4" w:rsidP="00AE7137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Consultation Document: Tax Devolution – </w:t>
            </w:r>
            <w:r w:rsidR="00AE713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nabling changes to the Welsh Tax Acts</w:t>
            </w:r>
          </w:p>
        </w:tc>
      </w:tr>
      <w:tr w:rsidR="00811B63" w:rsidRPr="00811B63" w14:paraId="35D717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383E7" w14:textId="77777777" w:rsidR="00EA5290" w:rsidRPr="00E7766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FDFA" w14:textId="17827762" w:rsidR="00EA5290" w:rsidRPr="00E77669" w:rsidRDefault="005665A4" w:rsidP="00A12BF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2B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12BFE" w:rsidRPr="00A12B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3A2D7B"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July 2020</w:t>
            </w:r>
          </w:p>
        </w:tc>
      </w:tr>
      <w:tr w:rsidR="00811B63" w:rsidRPr="00811B63" w14:paraId="0A4BF6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EB5B0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E7F8" w14:textId="7EF13BF9" w:rsidR="00EA5290" w:rsidRPr="00811B63" w:rsidRDefault="000E3070" w:rsidP="00811B63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</w:t>
            </w:r>
            <w:r w:rsidR="00811B63"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S</w:t>
            </w:r>
            <w:r w:rsidR="00811B63"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r w:rsidR="00811B63" w:rsidRPr="00811B63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Minister for Finance and Trefnydd</w:t>
            </w:r>
          </w:p>
        </w:tc>
      </w:tr>
    </w:tbl>
    <w:p w14:paraId="1F398B91" w14:textId="77777777" w:rsidR="00EA5290" w:rsidRPr="00811B63" w:rsidRDefault="00EA5290" w:rsidP="00EA529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DABF697" w14:textId="77777777" w:rsidR="00EA5290" w:rsidRPr="00811B63" w:rsidRDefault="00EA5290" w:rsidP="00EA5290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73AE66C0" w14:textId="27BB1934" w:rsidR="00792FE2" w:rsidRPr="00792FE2" w:rsidRDefault="00E85954" w:rsidP="00792FE2">
      <w:pPr>
        <w:rPr>
          <w:rFonts w:ascii="Arial" w:hAnsi="Arial" w:cs="Arial"/>
          <w:sz w:val="24"/>
          <w:szCs w:val="24"/>
        </w:rPr>
      </w:pPr>
      <w:r w:rsidRPr="00792FE2">
        <w:rPr>
          <w:rFonts w:ascii="Arial" w:hAnsi="Arial"/>
          <w:color w:val="000000" w:themeColor="text1"/>
          <w:sz w:val="24"/>
        </w:rPr>
        <w:t xml:space="preserve">Today I am publishing </w:t>
      </w:r>
      <w:r w:rsidR="00AE7137" w:rsidRPr="00792FE2">
        <w:rPr>
          <w:rFonts w:ascii="Arial" w:hAnsi="Arial"/>
          <w:color w:val="000000" w:themeColor="text1"/>
          <w:sz w:val="24"/>
        </w:rPr>
        <w:t>a consultation on ‘Tax Devolution – enabling changes to the Welsh Tax Acts’</w:t>
      </w:r>
      <w:r w:rsidR="000D1774" w:rsidRPr="00792FE2">
        <w:rPr>
          <w:rFonts w:ascii="Arial" w:hAnsi="Arial"/>
          <w:color w:val="000000" w:themeColor="text1"/>
          <w:sz w:val="24"/>
        </w:rPr>
        <w:t xml:space="preserve">.  </w:t>
      </w:r>
      <w:r w:rsidR="00E74973" w:rsidRPr="00792FE2">
        <w:rPr>
          <w:rFonts w:ascii="Arial" w:hAnsi="Arial"/>
          <w:color w:val="000000" w:themeColor="text1"/>
          <w:sz w:val="24"/>
        </w:rPr>
        <w:t>I am seeking</w:t>
      </w:r>
      <w:r w:rsidR="000D1774" w:rsidRPr="00792FE2">
        <w:rPr>
          <w:rFonts w:ascii="Arial" w:hAnsi="Arial"/>
          <w:color w:val="000000" w:themeColor="text1"/>
          <w:sz w:val="24"/>
        </w:rPr>
        <w:t xml:space="preserve"> views on </w:t>
      </w:r>
      <w:r w:rsidR="00BA17C9" w:rsidRPr="00792FE2">
        <w:rPr>
          <w:rFonts w:ascii="Arial" w:hAnsi="Arial"/>
          <w:color w:val="000000" w:themeColor="text1"/>
          <w:sz w:val="24"/>
        </w:rPr>
        <w:t xml:space="preserve">the </w:t>
      </w:r>
      <w:r w:rsidR="000D1774" w:rsidRPr="00792FE2">
        <w:rPr>
          <w:rFonts w:ascii="Arial" w:hAnsi="Arial"/>
          <w:color w:val="000000" w:themeColor="text1"/>
          <w:sz w:val="24"/>
        </w:rPr>
        <w:t xml:space="preserve">conferring </w:t>
      </w:r>
      <w:r w:rsidR="00BA17C9" w:rsidRPr="00792FE2">
        <w:rPr>
          <w:rFonts w:ascii="Arial" w:hAnsi="Arial"/>
          <w:color w:val="000000" w:themeColor="text1"/>
          <w:sz w:val="24"/>
        </w:rPr>
        <w:t xml:space="preserve">of </w:t>
      </w:r>
      <w:r w:rsidR="000D1774" w:rsidRPr="00792FE2">
        <w:rPr>
          <w:rFonts w:ascii="Arial" w:hAnsi="Arial"/>
          <w:color w:val="000000" w:themeColor="text1"/>
          <w:sz w:val="24"/>
        </w:rPr>
        <w:t xml:space="preserve">regulation-making powers on Welsh Ministers to ensure they can make changes, subject to Senedd approval, to the “Welsh Tax Acts” at short notice in </w:t>
      </w:r>
      <w:bookmarkStart w:id="0" w:name="_GoBack"/>
      <w:bookmarkEnd w:id="0"/>
      <w:r w:rsidR="000D1774" w:rsidRPr="00792FE2">
        <w:rPr>
          <w:rFonts w:ascii="Arial" w:hAnsi="Arial"/>
          <w:color w:val="000000" w:themeColor="text1"/>
          <w:sz w:val="24"/>
        </w:rPr>
        <w:t>a number of circumstances.</w:t>
      </w:r>
      <w:r w:rsidR="00792FE2" w:rsidRPr="00792FE2">
        <w:rPr>
          <w:rFonts w:ascii="Arial" w:hAnsi="Arial"/>
          <w:color w:val="000000" w:themeColor="text1"/>
          <w:sz w:val="24"/>
        </w:rPr>
        <w:t xml:space="preserve"> </w:t>
      </w:r>
    </w:p>
    <w:p w14:paraId="69A8A9B7" w14:textId="77777777" w:rsidR="000D1774" w:rsidRDefault="000D1774" w:rsidP="000D1774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0683CEEA" w14:textId="45466161" w:rsidR="000D1774" w:rsidRPr="00AE7137" w:rsidRDefault="000D1774" w:rsidP="000D1774">
      <w:pPr>
        <w:shd w:val="clear" w:color="auto" w:fill="FFFFFF"/>
        <w:rPr>
          <w:rFonts w:ascii="Arial" w:hAnsi="Arial"/>
          <w:color w:val="000000" w:themeColor="text1"/>
          <w:sz w:val="24"/>
        </w:rPr>
      </w:pPr>
      <w:r w:rsidRPr="00AE7137">
        <w:rPr>
          <w:rFonts w:ascii="Arial" w:hAnsi="Arial"/>
          <w:color w:val="000000" w:themeColor="text1"/>
          <w:sz w:val="24"/>
        </w:rPr>
        <w:t>The devolution of taxes in Wales marked an historic moment in Welsh political history. For the last two years the Welsh Government</w:t>
      </w:r>
      <w:r w:rsidR="00DC3CB4">
        <w:rPr>
          <w:rFonts w:ascii="Arial" w:hAnsi="Arial"/>
          <w:color w:val="000000" w:themeColor="text1"/>
          <w:sz w:val="24"/>
        </w:rPr>
        <w:t>,</w:t>
      </w:r>
      <w:r w:rsidRPr="00AE7137">
        <w:rPr>
          <w:rFonts w:ascii="Arial" w:hAnsi="Arial"/>
          <w:color w:val="000000" w:themeColor="text1"/>
          <w:sz w:val="24"/>
        </w:rPr>
        <w:t xml:space="preserve"> </w:t>
      </w:r>
      <w:r w:rsidR="00082A69">
        <w:rPr>
          <w:rFonts w:ascii="Arial" w:hAnsi="Arial"/>
          <w:color w:val="000000" w:themeColor="text1"/>
          <w:sz w:val="24"/>
        </w:rPr>
        <w:t>together with the Welsh Revenue Authority</w:t>
      </w:r>
      <w:r w:rsidR="00DC3CB4">
        <w:rPr>
          <w:rFonts w:ascii="Arial" w:hAnsi="Arial"/>
          <w:color w:val="000000" w:themeColor="text1"/>
          <w:sz w:val="24"/>
        </w:rPr>
        <w:t>,</w:t>
      </w:r>
      <w:r w:rsidR="00082A69">
        <w:rPr>
          <w:rFonts w:ascii="Arial" w:hAnsi="Arial"/>
          <w:color w:val="000000" w:themeColor="text1"/>
          <w:sz w:val="24"/>
        </w:rPr>
        <w:t xml:space="preserve"> </w:t>
      </w:r>
      <w:r w:rsidRPr="00AE7137">
        <w:rPr>
          <w:rFonts w:ascii="Arial" w:hAnsi="Arial"/>
          <w:color w:val="000000" w:themeColor="text1"/>
          <w:sz w:val="24"/>
        </w:rPr>
        <w:t>has successfully implemented our own Welsh taxes that reflect our distinctive circumstances. The introduction of two devolved taxes - land transaction tax and landfill disposals tax – and the establishment of the Welsh Revenue Authority all owe much to the valuable contributions provided by a wide range of stakeholder</w:t>
      </w:r>
      <w:r w:rsidR="00DC3CB4">
        <w:rPr>
          <w:rFonts w:ascii="Arial" w:hAnsi="Arial"/>
          <w:color w:val="000000" w:themeColor="text1"/>
          <w:sz w:val="24"/>
        </w:rPr>
        <w:t>s</w:t>
      </w:r>
      <w:r w:rsidRPr="00AE7137">
        <w:rPr>
          <w:rFonts w:ascii="Arial" w:hAnsi="Arial"/>
          <w:color w:val="000000" w:themeColor="text1"/>
          <w:sz w:val="24"/>
        </w:rPr>
        <w:t xml:space="preserve"> and organisations. </w:t>
      </w:r>
    </w:p>
    <w:p w14:paraId="09A59D09" w14:textId="77777777" w:rsidR="000D1774" w:rsidRPr="00AE7137" w:rsidRDefault="000D1774" w:rsidP="000D1774">
      <w:pPr>
        <w:shd w:val="clear" w:color="auto" w:fill="FFFFFF"/>
        <w:rPr>
          <w:rFonts w:ascii="Arial" w:hAnsi="Arial"/>
          <w:color w:val="000000" w:themeColor="text1"/>
          <w:sz w:val="24"/>
        </w:rPr>
      </w:pPr>
    </w:p>
    <w:p w14:paraId="31861453" w14:textId="77777777" w:rsidR="000D1774" w:rsidRPr="000D1774" w:rsidRDefault="00AE7137" w:rsidP="000D1774">
      <w:pPr>
        <w:shd w:val="clear" w:color="auto" w:fill="FFFFFF"/>
        <w:spacing w:after="120"/>
        <w:rPr>
          <w:rFonts w:ascii="Arial" w:hAnsi="Arial"/>
          <w:color w:val="000000" w:themeColor="text1"/>
          <w:sz w:val="24"/>
        </w:rPr>
      </w:pPr>
      <w:r w:rsidRPr="00AE7137">
        <w:rPr>
          <w:rFonts w:ascii="Arial" w:hAnsi="Arial"/>
          <w:color w:val="000000" w:themeColor="text1"/>
          <w:sz w:val="24"/>
        </w:rPr>
        <w:t xml:space="preserve">We now need to consider whether we have the right and appropriate tools to ensure we can make changes to the “Welsh Tax Acts” at short notice in </w:t>
      </w:r>
      <w:r w:rsidR="00E74973">
        <w:rPr>
          <w:rFonts w:ascii="Arial" w:hAnsi="Arial"/>
          <w:color w:val="000000" w:themeColor="text1"/>
          <w:sz w:val="24"/>
        </w:rPr>
        <w:t>the following circumstances</w:t>
      </w:r>
      <w:r w:rsidR="000D1774" w:rsidRPr="000D1774">
        <w:rPr>
          <w:rFonts w:ascii="Arial" w:hAnsi="Arial" w:cs="Arial"/>
          <w:sz w:val="24"/>
          <w:szCs w:val="24"/>
        </w:rPr>
        <w:t>:</w:t>
      </w:r>
    </w:p>
    <w:p w14:paraId="7FC67483" w14:textId="77777777" w:rsidR="000D1774" w:rsidRPr="00E4683E" w:rsidRDefault="000D1774" w:rsidP="000D17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357"/>
        <w:rPr>
          <w:rFonts w:ascii="Arial" w:hAnsi="Arial" w:cs="Arial"/>
          <w:sz w:val="24"/>
          <w:szCs w:val="24"/>
        </w:rPr>
      </w:pPr>
      <w:r w:rsidRPr="00E4683E">
        <w:rPr>
          <w:rFonts w:ascii="Arial" w:hAnsi="Arial" w:cs="Arial"/>
          <w:sz w:val="24"/>
          <w:szCs w:val="24"/>
        </w:rPr>
        <w:t>to stop avoidance or evasion of the devolved Welsh taxes,</w:t>
      </w:r>
    </w:p>
    <w:p w14:paraId="7B70C6EA" w14:textId="77777777" w:rsidR="000D1774" w:rsidRPr="00E4683E" w:rsidRDefault="000D1774" w:rsidP="000D1774">
      <w:pPr>
        <w:pStyle w:val="ListParagraph"/>
        <w:numPr>
          <w:ilvl w:val="0"/>
          <w:numId w:val="5"/>
        </w:numPr>
        <w:spacing w:after="120"/>
        <w:ind w:hanging="357"/>
        <w:rPr>
          <w:rFonts w:ascii="Arial" w:hAnsi="Arial" w:cs="Arial"/>
          <w:sz w:val="24"/>
          <w:szCs w:val="24"/>
        </w:rPr>
      </w:pPr>
      <w:r w:rsidRPr="00E4683E">
        <w:rPr>
          <w:rFonts w:ascii="Arial" w:hAnsi="Arial" w:cs="Arial"/>
          <w:sz w:val="24"/>
          <w:szCs w:val="24"/>
        </w:rPr>
        <w:t xml:space="preserve">to comply with international obligations, </w:t>
      </w:r>
    </w:p>
    <w:p w14:paraId="308BECA1" w14:textId="15771681" w:rsidR="000D1774" w:rsidRDefault="000D1774" w:rsidP="000D1774">
      <w:pPr>
        <w:pStyle w:val="ListParagraph"/>
        <w:numPr>
          <w:ilvl w:val="0"/>
          <w:numId w:val="5"/>
        </w:numPr>
        <w:spacing w:after="120"/>
        <w:ind w:hanging="357"/>
        <w:rPr>
          <w:rFonts w:ascii="Arial" w:hAnsi="Arial" w:cs="Arial"/>
          <w:sz w:val="24"/>
          <w:szCs w:val="24"/>
        </w:rPr>
      </w:pPr>
      <w:r w:rsidRPr="00E4683E">
        <w:rPr>
          <w:rFonts w:ascii="Arial" w:hAnsi="Arial" w:cs="Arial"/>
          <w:sz w:val="24"/>
          <w:szCs w:val="24"/>
        </w:rPr>
        <w:t xml:space="preserve">in </w:t>
      </w:r>
      <w:r w:rsidRPr="003C405F">
        <w:rPr>
          <w:rFonts w:ascii="Arial" w:hAnsi="Arial" w:cs="Arial"/>
          <w:sz w:val="24"/>
          <w:szCs w:val="24"/>
        </w:rPr>
        <w:t>situations of exceptional need</w:t>
      </w:r>
      <w:r>
        <w:rPr>
          <w:rFonts w:ascii="Arial" w:hAnsi="Arial" w:cs="Arial"/>
          <w:sz w:val="24"/>
          <w:szCs w:val="24"/>
        </w:rPr>
        <w:t>,</w:t>
      </w:r>
      <w:r w:rsidRPr="003C405F">
        <w:rPr>
          <w:rFonts w:ascii="Arial" w:hAnsi="Arial" w:cs="Arial"/>
          <w:sz w:val="24"/>
          <w:szCs w:val="24"/>
        </w:rPr>
        <w:t xml:space="preserve"> such as in response to a tribunal or higher courts decision</w:t>
      </w:r>
      <w:r w:rsidR="00BD73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in response to national emergencies such as Covid-19, and</w:t>
      </w:r>
    </w:p>
    <w:p w14:paraId="0301AC71" w14:textId="17636F4B" w:rsidR="000D1774" w:rsidRPr="0009335B" w:rsidRDefault="000D1774" w:rsidP="000D17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35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specific circumstances </w:t>
      </w:r>
      <w:r w:rsidRPr="002F44FD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Welsh Ministers consider it expedient in </w:t>
      </w:r>
      <w:r w:rsidR="00A12BFE">
        <w:rPr>
          <w:rFonts w:ascii="Arial" w:hAnsi="Arial" w:cs="Arial"/>
          <w:sz w:val="24"/>
          <w:szCs w:val="24"/>
        </w:rPr>
        <w:t>the public interest to do so.  In</w:t>
      </w:r>
      <w:r w:rsidR="00BD735A">
        <w:rPr>
          <w:rFonts w:ascii="Arial" w:hAnsi="Arial" w:cs="Arial"/>
          <w:sz w:val="24"/>
          <w:szCs w:val="24"/>
        </w:rPr>
        <w:t xml:space="preserve"> particular</w:t>
      </w:r>
      <w:r w:rsidR="00A12BFE">
        <w:rPr>
          <w:rFonts w:ascii="Arial" w:hAnsi="Arial" w:cs="Arial"/>
          <w:sz w:val="24"/>
          <w:szCs w:val="24"/>
        </w:rPr>
        <w:t>,</w:t>
      </w:r>
      <w:r w:rsidRPr="0009335B">
        <w:rPr>
          <w:rFonts w:ascii="Arial" w:hAnsi="Arial" w:cs="Arial"/>
          <w:sz w:val="24"/>
          <w:szCs w:val="24"/>
        </w:rPr>
        <w:t xml:space="preserve"> in response to tax policy changes made by the UK gov</w:t>
      </w:r>
      <w:r w:rsidR="00BD735A">
        <w:rPr>
          <w:rFonts w:ascii="Arial" w:hAnsi="Arial" w:cs="Arial"/>
          <w:sz w:val="24"/>
          <w:szCs w:val="24"/>
        </w:rPr>
        <w:t xml:space="preserve">ernment </w:t>
      </w:r>
      <w:r w:rsidR="00F3609E">
        <w:rPr>
          <w:rFonts w:ascii="Arial" w:hAnsi="Arial" w:cs="Arial"/>
          <w:sz w:val="24"/>
          <w:szCs w:val="24"/>
        </w:rPr>
        <w:t>to ‘predecessor’</w:t>
      </w:r>
      <w:r w:rsidR="00A7677A">
        <w:rPr>
          <w:rFonts w:ascii="Arial" w:hAnsi="Arial" w:cs="Arial"/>
          <w:sz w:val="24"/>
          <w:szCs w:val="24"/>
        </w:rPr>
        <w:t xml:space="preserve"> taxes (that is, one where we have an equivalent devolved tax)</w:t>
      </w:r>
      <w:r w:rsidRPr="0009335B">
        <w:rPr>
          <w:rFonts w:ascii="Arial" w:hAnsi="Arial" w:cs="Arial"/>
          <w:sz w:val="24"/>
          <w:szCs w:val="24"/>
        </w:rPr>
        <w:t>.</w:t>
      </w:r>
    </w:p>
    <w:p w14:paraId="72411741" w14:textId="77777777" w:rsidR="000D1774" w:rsidRDefault="000D1774" w:rsidP="000D1774">
      <w:pPr>
        <w:overflowPunct w:val="0"/>
        <w:autoSpaceDE w:val="0"/>
        <w:autoSpaceDN w:val="0"/>
        <w:adjustRightInd w:val="0"/>
        <w:spacing w:after="120"/>
        <w:contextualSpacing/>
        <w:textAlignment w:val="baseline"/>
        <w:rPr>
          <w:rFonts w:ascii="Arial" w:hAnsi="Arial" w:cs="Arial"/>
          <w:sz w:val="24"/>
          <w:szCs w:val="24"/>
        </w:rPr>
      </w:pPr>
    </w:p>
    <w:p w14:paraId="140B5ACE" w14:textId="4F24850A" w:rsidR="00B001CB" w:rsidRDefault="009D4F41" w:rsidP="00B001CB">
      <w:pPr>
        <w:pStyle w:val="FootnoteText"/>
      </w:pPr>
      <w:r>
        <w:rPr>
          <w:rFonts w:ascii="Arial" w:hAnsi="Arial"/>
          <w:color w:val="000000" w:themeColor="text1"/>
          <w:sz w:val="24"/>
        </w:rPr>
        <w:br w:type="page"/>
      </w:r>
    </w:p>
    <w:p w14:paraId="0AFA0637" w14:textId="497B8098" w:rsidR="009D4F41" w:rsidRDefault="00AE7137" w:rsidP="00BD735A">
      <w:pPr>
        <w:shd w:val="clear" w:color="auto" w:fill="FFFFFF"/>
        <w:rPr>
          <w:rFonts w:ascii="Arial" w:hAnsi="Arial"/>
          <w:color w:val="000000" w:themeColor="text1"/>
          <w:sz w:val="24"/>
          <w:szCs w:val="24"/>
        </w:rPr>
      </w:pPr>
      <w:r w:rsidRPr="00BD735A">
        <w:rPr>
          <w:rFonts w:ascii="Arial" w:hAnsi="Arial"/>
          <w:color w:val="000000" w:themeColor="text1"/>
          <w:sz w:val="24"/>
          <w:szCs w:val="24"/>
        </w:rPr>
        <w:lastRenderedPageBreak/>
        <w:t>Now, more than ever, we need to protect revenues available for our essential public services</w:t>
      </w:r>
      <w:r w:rsidR="00BD735A" w:rsidRPr="00BD735A">
        <w:rPr>
          <w:rFonts w:ascii="Arial" w:hAnsi="Arial"/>
          <w:color w:val="000000" w:themeColor="text1"/>
          <w:sz w:val="24"/>
          <w:szCs w:val="24"/>
        </w:rPr>
        <w:t xml:space="preserve">.  </w:t>
      </w:r>
      <w:r w:rsidR="009D4F41" w:rsidRPr="00BD735A">
        <w:rPr>
          <w:rFonts w:ascii="Arial" w:hAnsi="Arial"/>
          <w:color w:val="000000" w:themeColor="text1"/>
          <w:sz w:val="24"/>
          <w:szCs w:val="24"/>
        </w:rPr>
        <w:t xml:space="preserve">At the moment, every time there is a UK budget cycle we take the risk that there may be a change which impacts on a devolved tax.  Such changes could have implications for businesses, the property market and a direct budgetary impact on resources.  And this may now be more likely as recovery measures start to be implemented. </w:t>
      </w:r>
    </w:p>
    <w:p w14:paraId="220110E0" w14:textId="77777777" w:rsidR="00BD735A" w:rsidRPr="00BD735A" w:rsidRDefault="00BD735A" w:rsidP="00BD735A">
      <w:pPr>
        <w:shd w:val="clear" w:color="auto" w:fill="FFFFFF"/>
        <w:rPr>
          <w:rFonts w:ascii="Arial" w:hAnsi="Arial"/>
          <w:color w:val="000000" w:themeColor="text1"/>
          <w:sz w:val="24"/>
          <w:szCs w:val="24"/>
        </w:rPr>
      </w:pPr>
    </w:p>
    <w:p w14:paraId="481850DD" w14:textId="77777777" w:rsidR="009D4F41" w:rsidRPr="00AE7137" w:rsidRDefault="009D4F41" w:rsidP="009D4F41">
      <w:pPr>
        <w:shd w:val="clear" w:color="auto" w:fill="FFFFFF"/>
        <w:rPr>
          <w:rFonts w:ascii="Arial" w:hAnsi="Arial"/>
          <w:color w:val="000000" w:themeColor="text1"/>
          <w:sz w:val="24"/>
        </w:rPr>
      </w:pPr>
      <w:r w:rsidRPr="00AE7137">
        <w:rPr>
          <w:rFonts w:ascii="Arial" w:hAnsi="Arial"/>
          <w:color w:val="000000" w:themeColor="text1"/>
          <w:sz w:val="24"/>
        </w:rPr>
        <w:t xml:space="preserve">With the introduction of Welsh rates of income tax on 6 April 2019, around £5 billion of spending in Wales is now funded through devolved and local taxation - land transaction tax, landfill disposals tax, Welsh rates of income tax, council tax and non-domestic rates. The two devolved taxes have already brought in over £500 million in their first two years, revenue which directly funds public services in Wales.  </w:t>
      </w:r>
    </w:p>
    <w:p w14:paraId="4C7AEA89" w14:textId="77777777" w:rsidR="009D4F41" w:rsidRDefault="009D4F41" w:rsidP="00AE7137">
      <w:pPr>
        <w:shd w:val="clear" w:color="auto" w:fill="FFFFFF"/>
        <w:rPr>
          <w:rFonts w:ascii="Arial" w:hAnsi="Arial"/>
          <w:color w:val="000000" w:themeColor="text1"/>
          <w:sz w:val="24"/>
        </w:rPr>
      </w:pPr>
    </w:p>
    <w:p w14:paraId="15E50E39" w14:textId="39E04BBC" w:rsidR="00E74973" w:rsidRDefault="00E74973" w:rsidP="00E74973">
      <w:pPr>
        <w:shd w:val="clear" w:color="auto" w:fill="FFFFFF"/>
        <w:rPr>
          <w:rFonts w:ascii="Arial" w:hAnsi="Arial"/>
          <w:color w:val="000000" w:themeColor="text1"/>
          <w:sz w:val="24"/>
        </w:rPr>
      </w:pPr>
      <w:r w:rsidRPr="00AE7137">
        <w:rPr>
          <w:rFonts w:ascii="Arial" w:hAnsi="Arial"/>
          <w:color w:val="000000" w:themeColor="text1"/>
          <w:sz w:val="24"/>
        </w:rPr>
        <w:t xml:space="preserve">My principles for Welsh taxes are well established. I am looking to develop taxes that are fair to the businesses and individuals who pay them; which are simple, with clear rules, aiming to minimise the costs of compliance and administration; that support growth and jobs, which in turn will help tackle poverty; and which provide stability and certainty for taxpayers.  Ultimately, the aim is to use taxation as a lever </w:t>
      </w:r>
      <w:r w:rsidR="00082A69">
        <w:rPr>
          <w:rFonts w:ascii="Arial" w:hAnsi="Arial"/>
          <w:color w:val="000000" w:themeColor="text1"/>
          <w:sz w:val="24"/>
        </w:rPr>
        <w:t>to help achieve</w:t>
      </w:r>
      <w:r w:rsidR="00082A69" w:rsidRPr="00AE7137">
        <w:rPr>
          <w:rFonts w:ascii="Arial" w:hAnsi="Arial"/>
          <w:color w:val="000000" w:themeColor="text1"/>
          <w:sz w:val="24"/>
        </w:rPr>
        <w:t xml:space="preserve"> </w:t>
      </w:r>
      <w:r w:rsidRPr="00AE7137">
        <w:rPr>
          <w:rFonts w:ascii="Arial" w:hAnsi="Arial"/>
          <w:color w:val="000000" w:themeColor="text1"/>
          <w:sz w:val="24"/>
        </w:rPr>
        <w:t xml:space="preserve">policy objectives and </w:t>
      </w:r>
      <w:r w:rsidR="00082A69">
        <w:rPr>
          <w:rFonts w:ascii="Arial" w:hAnsi="Arial"/>
          <w:color w:val="000000" w:themeColor="text1"/>
          <w:sz w:val="24"/>
        </w:rPr>
        <w:t xml:space="preserve">also for </w:t>
      </w:r>
      <w:r w:rsidRPr="00AE7137">
        <w:rPr>
          <w:rFonts w:ascii="Arial" w:hAnsi="Arial"/>
          <w:color w:val="000000" w:themeColor="text1"/>
          <w:sz w:val="24"/>
        </w:rPr>
        <w:t xml:space="preserve">revenue generation </w:t>
      </w:r>
      <w:r w:rsidR="00082A69">
        <w:rPr>
          <w:rFonts w:ascii="Arial" w:hAnsi="Arial"/>
          <w:color w:val="000000" w:themeColor="text1"/>
          <w:sz w:val="24"/>
        </w:rPr>
        <w:t>to fund</w:t>
      </w:r>
      <w:r w:rsidR="00082A69" w:rsidRPr="00AE7137">
        <w:rPr>
          <w:rFonts w:ascii="Arial" w:hAnsi="Arial"/>
          <w:color w:val="000000" w:themeColor="text1"/>
          <w:sz w:val="24"/>
        </w:rPr>
        <w:t xml:space="preserve"> </w:t>
      </w:r>
      <w:r w:rsidR="00082A69">
        <w:rPr>
          <w:rFonts w:ascii="Arial" w:hAnsi="Arial"/>
          <w:color w:val="000000" w:themeColor="text1"/>
          <w:sz w:val="24"/>
        </w:rPr>
        <w:t xml:space="preserve">our </w:t>
      </w:r>
      <w:r w:rsidRPr="00AE7137">
        <w:rPr>
          <w:rFonts w:ascii="Arial" w:hAnsi="Arial"/>
          <w:color w:val="000000" w:themeColor="text1"/>
          <w:sz w:val="24"/>
        </w:rPr>
        <w:t xml:space="preserve">critical public services </w:t>
      </w:r>
      <w:r w:rsidR="00CB3A9C">
        <w:rPr>
          <w:rFonts w:ascii="Arial" w:hAnsi="Arial"/>
          <w:color w:val="000000" w:themeColor="text1"/>
          <w:sz w:val="24"/>
        </w:rPr>
        <w:t>upon which our residents depend</w:t>
      </w:r>
      <w:r w:rsidRPr="00AE7137">
        <w:rPr>
          <w:rFonts w:ascii="Arial" w:hAnsi="Arial"/>
          <w:color w:val="000000" w:themeColor="text1"/>
          <w:sz w:val="24"/>
        </w:rPr>
        <w:t xml:space="preserve">. </w:t>
      </w:r>
    </w:p>
    <w:p w14:paraId="1DB202E3" w14:textId="77777777" w:rsidR="000659B9" w:rsidRPr="00AE7137" w:rsidRDefault="000659B9" w:rsidP="00E74973">
      <w:pPr>
        <w:shd w:val="clear" w:color="auto" w:fill="FFFFFF"/>
        <w:rPr>
          <w:rFonts w:ascii="Arial" w:hAnsi="Arial"/>
          <w:color w:val="000000" w:themeColor="text1"/>
          <w:sz w:val="24"/>
        </w:rPr>
      </w:pPr>
    </w:p>
    <w:p w14:paraId="5710A20A" w14:textId="50B2A304" w:rsidR="00BA17C9" w:rsidRDefault="000659B9" w:rsidP="00A12BFE">
      <w:pPr>
        <w:shd w:val="clear" w:color="auto" w:fill="FFFFFF"/>
        <w:rPr>
          <w:rFonts w:ascii="Arial" w:hAnsi="Arial" w:cs="Arial"/>
          <w:sz w:val="24"/>
        </w:rPr>
      </w:pPr>
      <w:r w:rsidRPr="00BD735A">
        <w:rPr>
          <w:rFonts w:ascii="Arial" w:hAnsi="Arial"/>
          <w:color w:val="000000" w:themeColor="text1"/>
          <w:sz w:val="24"/>
          <w:szCs w:val="24"/>
        </w:rPr>
        <w:t>I am determined to ensure we have the appropriate tools in place for our devolved taxes.  A key aim of the</w:t>
      </w:r>
      <w:r w:rsidR="00A12BF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4B1535">
        <w:rPr>
          <w:rFonts w:ascii="Arial" w:hAnsi="Arial"/>
          <w:color w:val="000000" w:themeColor="text1"/>
          <w:sz w:val="24"/>
          <w:szCs w:val="24"/>
        </w:rPr>
        <w:t xml:space="preserve">legislative </w:t>
      </w:r>
      <w:r w:rsidR="00A12BFE">
        <w:rPr>
          <w:rFonts w:ascii="Arial" w:hAnsi="Arial"/>
          <w:color w:val="000000" w:themeColor="text1"/>
          <w:sz w:val="24"/>
          <w:szCs w:val="24"/>
        </w:rPr>
        <w:t>proposal</w:t>
      </w:r>
      <w:r w:rsidRPr="00BD735A">
        <w:rPr>
          <w:rFonts w:ascii="Arial" w:hAnsi="Arial"/>
          <w:color w:val="000000" w:themeColor="text1"/>
          <w:sz w:val="24"/>
          <w:szCs w:val="24"/>
        </w:rPr>
        <w:t xml:space="preserve"> is to </w:t>
      </w:r>
      <w:r w:rsidRPr="00BD735A">
        <w:rPr>
          <w:rFonts w:ascii="Arial" w:hAnsi="Arial" w:cs="Arial"/>
          <w:sz w:val="24"/>
          <w:szCs w:val="24"/>
        </w:rPr>
        <w:t>provide Welsh Ministers with powers to be able to respond to the UK Budget in a timely, proportionate and agile way in order to protect Welsh revenues</w:t>
      </w:r>
      <w:r w:rsidR="00A12B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</w:t>
      </w:r>
      <w:r w:rsidR="00BA17C9" w:rsidRPr="001518B2">
        <w:rPr>
          <w:rFonts w:ascii="Arial" w:hAnsi="Arial" w:cs="Arial"/>
          <w:sz w:val="24"/>
        </w:rPr>
        <w:t>welcome and look forward to your views on th</w:t>
      </w:r>
      <w:r w:rsidR="00BA17C9">
        <w:rPr>
          <w:rFonts w:ascii="Arial" w:hAnsi="Arial" w:cs="Arial"/>
          <w:sz w:val="24"/>
        </w:rPr>
        <w:t>e</w:t>
      </w:r>
      <w:r w:rsidR="00BA17C9" w:rsidRPr="001518B2">
        <w:rPr>
          <w:rFonts w:ascii="Arial" w:hAnsi="Arial" w:cs="Arial"/>
          <w:sz w:val="24"/>
        </w:rPr>
        <w:t xml:space="preserve"> </w:t>
      </w:r>
      <w:r w:rsidR="00BA17C9">
        <w:rPr>
          <w:rFonts w:ascii="Arial" w:hAnsi="Arial" w:cs="Arial"/>
          <w:sz w:val="24"/>
        </w:rPr>
        <w:t xml:space="preserve">consultation </w:t>
      </w:r>
      <w:r w:rsidR="00BA17C9" w:rsidRPr="001518B2">
        <w:rPr>
          <w:rFonts w:ascii="Arial" w:hAnsi="Arial" w:cs="Arial"/>
          <w:sz w:val="24"/>
        </w:rPr>
        <w:t>document</w:t>
      </w:r>
      <w:r w:rsidR="00BA17C9">
        <w:rPr>
          <w:rFonts w:ascii="Arial" w:hAnsi="Arial" w:cs="Arial"/>
          <w:sz w:val="24"/>
        </w:rPr>
        <w:t xml:space="preserve">, which is available via the following </w:t>
      </w:r>
      <w:r w:rsidR="00BA17C9" w:rsidRPr="005800E3">
        <w:rPr>
          <w:rFonts w:ascii="Arial" w:hAnsi="Arial" w:cs="Arial"/>
          <w:sz w:val="24"/>
        </w:rPr>
        <w:t xml:space="preserve">website </w:t>
      </w:r>
      <w:r w:rsidR="005800E3">
        <w:rPr>
          <w:rFonts w:ascii="Arial" w:hAnsi="Arial" w:cs="Arial"/>
          <w:sz w:val="24"/>
        </w:rPr>
        <w:t>link:</w:t>
      </w:r>
    </w:p>
    <w:p w14:paraId="342535DF" w14:textId="6B99D0EC" w:rsidR="00BA17C9" w:rsidRDefault="00BA17C9" w:rsidP="00BA17C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AE43B9" w14:textId="77777777" w:rsidR="005800E3" w:rsidRDefault="00B63C51" w:rsidP="005800E3">
      <w:pPr>
        <w:rPr>
          <w:rFonts w:ascii="Arial" w:hAnsi="Arial" w:cs="Arial"/>
          <w:sz w:val="24"/>
          <w:szCs w:val="24"/>
        </w:rPr>
      </w:pPr>
      <w:hyperlink r:id="rId9" w:history="1">
        <w:r w:rsidR="005800E3">
          <w:rPr>
            <w:rStyle w:val="Hyperlink"/>
            <w:rFonts w:ascii="Arial" w:hAnsi="Arial" w:cs="Arial"/>
            <w:sz w:val="24"/>
            <w:szCs w:val="24"/>
          </w:rPr>
          <w:t>https://gov.wales/enabling-changes-to-welsh-tax-legislation</w:t>
        </w:r>
      </w:hyperlink>
    </w:p>
    <w:p w14:paraId="06F0ED44" w14:textId="77777777" w:rsidR="005800E3" w:rsidRPr="00BA17C9" w:rsidRDefault="005800E3" w:rsidP="00BA17C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6FBE010" w14:textId="06B6356B" w:rsidR="00792FE2" w:rsidRPr="00792FE2" w:rsidRDefault="00BA17C9" w:rsidP="00792FE2">
      <w:pPr>
        <w:rPr>
          <w:rFonts w:ascii="Arial" w:hAnsi="Arial" w:cs="Arial"/>
          <w:sz w:val="24"/>
          <w:szCs w:val="24"/>
        </w:rPr>
      </w:pPr>
      <w:r w:rsidRPr="00BA17C9">
        <w:rPr>
          <w:rFonts w:ascii="Arial" w:hAnsi="Arial" w:cs="Arial"/>
          <w:sz w:val="24"/>
          <w:szCs w:val="24"/>
        </w:rPr>
        <w:t>The consultation document will be available for an extended period until 1</w:t>
      </w:r>
      <w:r w:rsidR="00CB3A9C">
        <w:rPr>
          <w:rFonts w:ascii="Arial" w:hAnsi="Arial" w:cs="Arial"/>
          <w:sz w:val="24"/>
          <w:szCs w:val="24"/>
        </w:rPr>
        <w:t>5 October</w:t>
      </w:r>
      <w:r w:rsidRPr="00BA17C9">
        <w:rPr>
          <w:rFonts w:ascii="Arial" w:hAnsi="Arial" w:cs="Arial"/>
          <w:sz w:val="24"/>
          <w:szCs w:val="24"/>
        </w:rPr>
        <w:t xml:space="preserve"> to allow for publishing over the summer period. </w:t>
      </w:r>
      <w:r w:rsidR="00792FE2">
        <w:rPr>
          <w:rFonts w:ascii="Arial" w:hAnsi="Arial" w:cs="Arial"/>
          <w:sz w:val="24"/>
          <w:szCs w:val="24"/>
        </w:rPr>
        <w:t xml:space="preserve"> </w:t>
      </w:r>
    </w:p>
    <w:p w14:paraId="1290767E" w14:textId="19B76604" w:rsidR="00BA17C9" w:rsidRPr="00BA17C9" w:rsidRDefault="00BA17C9" w:rsidP="00BA17C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A17C9" w:rsidRPr="00BA17C9" w:rsidSect="00F70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53C6" w14:textId="77777777" w:rsidR="00B63C51" w:rsidRDefault="00B63C51">
      <w:r>
        <w:separator/>
      </w:r>
    </w:p>
  </w:endnote>
  <w:endnote w:type="continuationSeparator" w:id="0">
    <w:p w14:paraId="5EA4A397" w14:textId="77777777" w:rsidR="00B63C51" w:rsidRDefault="00B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3059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8A87E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B549" w14:textId="3919C39F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0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2582F7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5315" w14:textId="231C2D6B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E30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30184E" w14:textId="77777777" w:rsidR="00C95AD7" w:rsidRPr="00F70A31" w:rsidRDefault="00C95AD7" w:rsidP="0069133F">
    <w:pPr>
      <w:pStyle w:val="Footer"/>
      <w:ind w:right="36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1F729" w14:textId="77777777" w:rsidR="00B63C51" w:rsidRDefault="00B63C51">
      <w:r>
        <w:separator/>
      </w:r>
    </w:p>
  </w:footnote>
  <w:footnote w:type="continuationSeparator" w:id="0">
    <w:p w14:paraId="05438E30" w14:textId="77777777" w:rsidR="00B63C51" w:rsidRDefault="00B6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85FF1" w14:textId="77777777" w:rsidR="00C95AD7" w:rsidRDefault="00C9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EB2D" w14:textId="77777777" w:rsidR="00C95AD7" w:rsidRPr="00F70A31" w:rsidRDefault="00C95AD7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905B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502B1C5B" wp14:editId="20EBA66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9BDB0" w14:textId="77777777" w:rsidR="00C95AD7" w:rsidRPr="004C1BF8" w:rsidRDefault="00C95AD7">
    <w:pPr>
      <w:pStyle w:val="Header"/>
      <w:rPr>
        <w:rFonts w:ascii="Arial" w:hAnsi="Arial" w:cs="Arial"/>
      </w:rPr>
    </w:pPr>
  </w:p>
  <w:p w14:paraId="752EDF7A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6430"/>
    <w:multiLevelType w:val="hybridMultilevel"/>
    <w:tmpl w:val="6C30C5B0"/>
    <w:lvl w:ilvl="0" w:tplc="A57AB7C2">
      <w:start w:val="1"/>
      <w:numFmt w:val="lowerRoman"/>
      <w:lvlText w:val="%1."/>
      <w:lvlJc w:val="left"/>
      <w:pPr>
        <w:ind w:left="1077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7412C"/>
    <w:multiLevelType w:val="multilevel"/>
    <w:tmpl w:val="D22EC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A5BCE"/>
    <w:multiLevelType w:val="hybridMultilevel"/>
    <w:tmpl w:val="53A8E3D6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6C610F33"/>
    <w:multiLevelType w:val="multilevel"/>
    <w:tmpl w:val="C3180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E07C36"/>
    <w:multiLevelType w:val="hybridMultilevel"/>
    <w:tmpl w:val="EC6A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277E"/>
    <w:rsid w:val="000516D9"/>
    <w:rsid w:val="000659B9"/>
    <w:rsid w:val="0006774B"/>
    <w:rsid w:val="00082A69"/>
    <w:rsid w:val="00082B81"/>
    <w:rsid w:val="00090C3D"/>
    <w:rsid w:val="00097118"/>
    <w:rsid w:val="000977D4"/>
    <w:rsid w:val="000C3A52"/>
    <w:rsid w:val="000C53DB"/>
    <w:rsid w:val="000C5E9B"/>
    <w:rsid w:val="000D1774"/>
    <w:rsid w:val="000D5DA4"/>
    <w:rsid w:val="000D7F2A"/>
    <w:rsid w:val="000E3070"/>
    <w:rsid w:val="00134918"/>
    <w:rsid w:val="001460B1"/>
    <w:rsid w:val="00165405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65AA"/>
    <w:rsid w:val="002A5310"/>
    <w:rsid w:val="002C57B6"/>
    <w:rsid w:val="002F0EB9"/>
    <w:rsid w:val="002F53A9"/>
    <w:rsid w:val="00314E36"/>
    <w:rsid w:val="003210BD"/>
    <w:rsid w:val="003220C1"/>
    <w:rsid w:val="00356D7B"/>
    <w:rsid w:val="00357893"/>
    <w:rsid w:val="003670C1"/>
    <w:rsid w:val="00370471"/>
    <w:rsid w:val="003A2D7B"/>
    <w:rsid w:val="003B1503"/>
    <w:rsid w:val="003B3D64"/>
    <w:rsid w:val="003B6312"/>
    <w:rsid w:val="003C5133"/>
    <w:rsid w:val="00412673"/>
    <w:rsid w:val="0043031D"/>
    <w:rsid w:val="00455157"/>
    <w:rsid w:val="0046757C"/>
    <w:rsid w:val="004A5935"/>
    <w:rsid w:val="004B1535"/>
    <w:rsid w:val="004C09D5"/>
    <w:rsid w:val="004C1BF8"/>
    <w:rsid w:val="004D726D"/>
    <w:rsid w:val="004F5743"/>
    <w:rsid w:val="0053081C"/>
    <w:rsid w:val="00560F1F"/>
    <w:rsid w:val="005645AB"/>
    <w:rsid w:val="005665A4"/>
    <w:rsid w:val="00574BB3"/>
    <w:rsid w:val="005800E3"/>
    <w:rsid w:val="005A22E2"/>
    <w:rsid w:val="005B030B"/>
    <w:rsid w:val="005D2A41"/>
    <w:rsid w:val="005D7663"/>
    <w:rsid w:val="005F1659"/>
    <w:rsid w:val="00603548"/>
    <w:rsid w:val="0060740E"/>
    <w:rsid w:val="00631EA2"/>
    <w:rsid w:val="00654C0A"/>
    <w:rsid w:val="006633C7"/>
    <w:rsid w:val="00663F04"/>
    <w:rsid w:val="00670227"/>
    <w:rsid w:val="006814BD"/>
    <w:rsid w:val="0069133F"/>
    <w:rsid w:val="006B340E"/>
    <w:rsid w:val="006B461D"/>
    <w:rsid w:val="006B5746"/>
    <w:rsid w:val="006E0A2C"/>
    <w:rsid w:val="00703993"/>
    <w:rsid w:val="0073380E"/>
    <w:rsid w:val="00743B79"/>
    <w:rsid w:val="007523BC"/>
    <w:rsid w:val="00752C48"/>
    <w:rsid w:val="00782931"/>
    <w:rsid w:val="00792FE2"/>
    <w:rsid w:val="007A05FB"/>
    <w:rsid w:val="007B5260"/>
    <w:rsid w:val="007C24E7"/>
    <w:rsid w:val="007D1402"/>
    <w:rsid w:val="007F5E64"/>
    <w:rsid w:val="00800FA0"/>
    <w:rsid w:val="00811B63"/>
    <w:rsid w:val="00812370"/>
    <w:rsid w:val="008139AB"/>
    <w:rsid w:val="0082411A"/>
    <w:rsid w:val="00831A7C"/>
    <w:rsid w:val="00841628"/>
    <w:rsid w:val="00846160"/>
    <w:rsid w:val="00866D2C"/>
    <w:rsid w:val="00877BD2"/>
    <w:rsid w:val="008B7927"/>
    <w:rsid w:val="008D1E0B"/>
    <w:rsid w:val="008D2BBE"/>
    <w:rsid w:val="008D71F8"/>
    <w:rsid w:val="008E2F18"/>
    <w:rsid w:val="008F0CC6"/>
    <w:rsid w:val="008F789E"/>
    <w:rsid w:val="00905771"/>
    <w:rsid w:val="00913797"/>
    <w:rsid w:val="00953A46"/>
    <w:rsid w:val="00956EAD"/>
    <w:rsid w:val="00967473"/>
    <w:rsid w:val="00973090"/>
    <w:rsid w:val="00995EEC"/>
    <w:rsid w:val="009D26D8"/>
    <w:rsid w:val="009D4F41"/>
    <w:rsid w:val="009E4974"/>
    <w:rsid w:val="009F06C3"/>
    <w:rsid w:val="00A12BFE"/>
    <w:rsid w:val="00A204C9"/>
    <w:rsid w:val="00A23742"/>
    <w:rsid w:val="00A3247B"/>
    <w:rsid w:val="00A448A1"/>
    <w:rsid w:val="00A72CF3"/>
    <w:rsid w:val="00A7677A"/>
    <w:rsid w:val="00A82A45"/>
    <w:rsid w:val="00A845A9"/>
    <w:rsid w:val="00A86958"/>
    <w:rsid w:val="00AA5651"/>
    <w:rsid w:val="00AA5848"/>
    <w:rsid w:val="00AA7750"/>
    <w:rsid w:val="00AD65F1"/>
    <w:rsid w:val="00AE064D"/>
    <w:rsid w:val="00AE6888"/>
    <w:rsid w:val="00AE7137"/>
    <w:rsid w:val="00AF056B"/>
    <w:rsid w:val="00B001CB"/>
    <w:rsid w:val="00B041BA"/>
    <w:rsid w:val="00B049B1"/>
    <w:rsid w:val="00B239BA"/>
    <w:rsid w:val="00B468BB"/>
    <w:rsid w:val="00B63C51"/>
    <w:rsid w:val="00B81F17"/>
    <w:rsid w:val="00B87FE6"/>
    <w:rsid w:val="00BA17C9"/>
    <w:rsid w:val="00BA1D9F"/>
    <w:rsid w:val="00BD735A"/>
    <w:rsid w:val="00C43B4A"/>
    <w:rsid w:val="00C64FA5"/>
    <w:rsid w:val="00C70EE5"/>
    <w:rsid w:val="00C84A12"/>
    <w:rsid w:val="00C956A2"/>
    <w:rsid w:val="00C95AD7"/>
    <w:rsid w:val="00CB3A9C"/>
    <w:rsid w:val="00CF3DC5"/>
    <w:rsid w:val="00CF5ABB"/>
    <w:rsid w:val="00D017E2"/>
    <w:rsid w:val="00D16D97"/>
    <w:rsid w:val="00D27F42"/>
    <w:rsid w:val="00D84713"/>
    <w:rsid w:val="00DB591C"/>
    <w:rsid w:val="00DC3CB4"/>
    <w:rsid w:val="00DD4B82"/>
    <w:rsid w:val="00E1556F"/>
    <w:rsid w:val="00E327B3"/>
    <w:rsid w:val="00E3419E"/>
    <w:rsid w:val="00E47B1A"/>
    <w:rsid w:val="00E631B1"/>
    <w:rsid w:val="00E74973"/>
    <w:rsid w:val="00E77669"/>
    <w:rsid w:val="00E85954"/>
    <w:rsid w:val="00EA5290"/>
    <w:rsid w:val="00EB248F"/>
    <w:rsid w:val="00EB5F93"/>
    <w:rsid w:val="00EC0568"/>
    <w:rsid w:val="00EE721A"/>
    <w:rsid w:val="00EF25CF"/>
    <w:rsid w:val="00F0272E"/>
    <w:rsid w:val="00F24305"/>
    <w:rsid w:val="00F2438B"/>
    <w:rsid w:val="00F3609E"/>
    <w:rsid w:val="00F70A31"/>
    <w:rsid w:val="00F81C33"/>
    <w:rsid w:val="00F8343D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5C757F"/>
  <w15:docId w15:val="{0C69D583-C2F8-4C10-A012-D001135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List,F5 List Paragraph,List Paragraph1,Dot pt,No Spacing1,List Paragraph Char Char Char,Indicator Text,Colorful List - Accent 11,Numbered Para 1,Bullet 1,Bullet Points,MAIN CONTENT,List Paragraph2,Normal numbered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Bullet List Char,F5 List Paragraph Char,List Paragraph1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0D177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74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497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49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4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973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B001CB"/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01CB"/>
  </w:style>
  <w:style w:type="character" w:styleId="FootnoteReference">
    <w:name w:val="footnote reference"/>
    <w:basedOn w:val="DefaultParagraphFont"/>
    <w:semiHidden/>
    <w:unhideWhenUsed/>
    <w:rsid w:val="00F36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d9873dbc017e4b96" Type="http://schemas.openxmlformats.org/officeDocument/2006/relationships/customXml" Target="/customXML/item3.xml"/><Relationship Id="rId18" Type="http://schemas.openxmlformats.org/officeDocument/2006/relationships/customXml" Target="../customXml/item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gov.wales%2Fenabling-changes-to-welsh-tax-legislation&amp;data=02%7C01%7CLaura.Fox%40gov.wales%7C01ff5dd268304863abe108d827d08e05%7Ca2cc36c592804ae78887d06dab89216b%7C0%7C0%7C637303123967593813&amp;sdata=lvrgUGE6aI4mBmZMiPw0U6%2BtMj9EXiA1S4w1FlATve4%3D&amp;reserved=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A30733415</value>
    </field>
    <field name="Objective-Title">
      <value order="0">200716 - RE - Written Statement - Consultation Document: Tax Devolution - enabling changes to the Welsh Tax Acts - English</value>
    </field>
    <field name="Objective-Description">
      <value order="0"/>
    </field>
    <field name="Objective-CreationStamp">
      <value order="0">2020-07-16T09:45:25Z</value>
    </field>
    <field name="Objective-IsApproved">
      <value order="0">false</value>
    </field>
    <field name="Objective-IsPublished">
      <value order="0">true</value>
    </field>
    <field name="Objective-DatePublished">
      <value order="0">2020-07-16T09:49:02Z</value>
    </field>
    <field name="Objective-ModificationStamp">
      <value order="0">2020-07-16T09:49:02Z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vA61240137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2020-07-15T23:00:00Z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2020-07-15T23:00:00+00:00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24F4FF1B-3F88-4764-BDD2-FCF3E4FFE3A5}"/>
</file>

<file path=customXml/itemProps2.xml><?xml version="1.0" encoding="utf-8"?>
<ds:datastoreItem xmlns:ds="http://schemas.openxmlformats.org/officeDocument/2006/customXml" ds:itemID="{027CEE0F-EC9D-4D90-AD0B-312750F4B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EBF19-7453-480C-9BDE-E282E6362B99}"/>
</file>

<file path=customXml/itemProps5.xml><?xml version="1.0" encoding="utf-8"?>
<ds:datastoreItem xmlns:ds="http://schemas.openxmlformats.org/officeDocument/2006/customXml" ds:itemID="{A2A7B9C5-2F28-4DEC-8F5A-2C8D35CDE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Document: Tax Devolution – enabling changes to the Welsh Tax Acts</dc:title>
  <dc:subject>doc 4: draft written statement</dc:subject>
  <dc:creator>Welsh Treasury</dc:creator>
  <cp:lastModifiedBy>Davies, Hayley (OFM - Cabinet Division)</cp:lastModifiedBy>
  <cp:revision>18</cp:revision>
  <cp:lastPrinted>2019-02-08T16:42:00Z</cp:lastPrinted>
  <dcterms:created xsi:type="dcterms:W3CDTF">2020-07-03T06:46:00Z</dcterms:created>
  <dcterms:modified xsi:type="dcterms:W3CDTF">2020-07-16T09:48:00Z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A30733415</vt:lpwstr>
  </property>
  <property fmtid="{D5CDD505-2E9C-101B-9397-08002B2CF9AE}" pid="4" name="Objective-Title">
    <vt:lpwstr>200716 - RE - Written Statement - Consultation Document: Tax Devolution - enabling changes to the Welsh Tax Acts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2020-07-16T09:46:27Z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2020-07-16T09:49:02Z</vt:filetime>
  </property>
  <property fmtid="{D5CDD505-2E9C-101B-9397-08002B2CF9AE}" pid="10" name="Objective-ModificationStamp">
    <vt:filetime>2020-07-16T09:49:02Z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vA61240137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2020-07-15T23:00:00Z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