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6CC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D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C454841" w:rsidR="00EA5290" w:rsidRPr="00670227" w:rsidRDefault="00F870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Commission for Welsh-</w:t>
            </w:r>
            <w:r w:rsidR="000E359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peaking Communities – Phase 2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33D326C" w:rsidR="00EA5290" w:rsidRPr="00670227" w:rsidRDefault="00D27BC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C4D48" w:rsidRPr="000E359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8C4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7058">
              <w:rPr>
                <w:rFonts w:ascii="Arial" w:hAnsi="Arial" w:cs="Arial"/>
                <w:b/>
                <w:bCs/>
                <w:sz w:val="24"/>
                <w:szCs w:val="24"/>
              </w:rPr>
              <w:t>August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0340B1A" w:rsidR="00EA5290" w:rsidRPr="00670227" w:rsidRDefault="00F8705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Morgan, </w:t>
            </w:r>
            <w:r w:rsidR="00F326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First Minister </w:t>
            </w:r>
            <w:r w:rsidR="00575A43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 w:rsidR="00F326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Wales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041DA5C7" w14:textId="77777777" w:rsidR="003856AE" w:rsidRDefault="003856AE" w:rsidP="002438A0"/>
    <w:p w14:paraId="7114457E" w14:textId="457D3CAF" w:rsidR="00D06A57" w:rsidRDefault="00D06A57" w:rsidP="002438A0">
      <w:pPr>
        <w:rPr>
          <w:rFonts w:ascii="Arial" w:hAnsi="Arial" w:cs="Arial"/>
          <w:sz w:val="24"/>
          <w:szCs w:val="24"/>
        </w:rPr>
      </w:pPr>
      <w:r w:rsidRPr="0040555B">
        <w:rPr>
          <w:rFonts w:ascii="Arial" w:hAnsi="Arial" w:cs="Arial"/>
          <w:sz w:val="24"/>
          <w:szCs w:val="24"/>
        </w:rPr>
        <w:t xml:space="preserve">Today at the National Eisteddfod in Rhondda Cynon Taf, I am announcing the second </w:t>
      </w:r>
      <w:r w:rsidR="00E34A61">
        <w:rPr>
          <w:rFonts w:ascii="Arial" w:hAnsi="Arial" w:cs="Arial"/>
          <w:sz w:val="24"/>
          <w:szCs w:val="24"/>
        </w:rPr>
        <w:t>phase</w:t>
      </w:r>
      <w:r w:rsidRPr="0040555B">
        <w:rPr>
          <w:rFonts w:ascii="Arial" w:hAnsi="Arial" w:cs="Arial"/>
          <w:sz w:val="24"/>
          <w:szCs w:val="24"/>
        </w:rPr>
        <w:t xml:space="preserve"> of the Commission for Welsh</w:t>
      </w:r>
      <w:r w:rsidR="00981B33">
        <w:rPr>
          <w:rFonts w:ascii="Arial" w:hAnsi="Arial" w:cs="Arial"/>
          <w:sz w:val="24"/>
          <w:szCs w:val="24"/>
        </w:rPr>
        <w:t>-</w:t>
      </w:r>
      <w:r w:rsidR="000E3598">
        <w:rPr>
          <w:rFonts w:ascii="Arial" w:hAnsi="Arial" w:cs="Arial"/>
          <w:sz w:val="24"/>
          <w:szCs w:val="24"/>
        </w:rPr>
        <w:t>speaking</w:t>
      </w:r>
      <w:r w:rsidRPr="0040555B">
        <w:rPr>
          <w:rFonts w:ascii="Arial" w:hAnsi="Arial" w:cs="Arial"/>
          <w:sz w:val="24"/>
          <w:szCs w:val="24"/>
        </w:rPr>
        <w:t xml:space="preserve"> Communities. The </w:t>
      </w:r>
      <w:r w:rsidR="00F87058">
        <w:rPr>
          <w:rFonts w:ascii="Arial" w:hAnsi="Arial" w:cs="Arial"/>
          <w:sz w:val="24"/>
          <w:szCs w:val="24"/>
        </w:rPr>
        <w:t>intention</w:t>
      </w:r>
      <w:r w:rsidRPr="0040555B">
        <w:rPr>
          <w:rFonts w:ascii="Arial" w:hAnsi="Arial" w:cs="Arial"/>
          <w:sz w:val="24"/>
          <w:szCs w:val="24"/>
        </w:rPr>
        <w:t xml:space="preserve"> to establish a </w:t>
      </w:r>
      <w:r w:rsidR="003905DA">
        <w:rPr>
          <w:rFonts w:ascii="Arial" w:hAnsi="Arial" w:cs="Arial"/>
          <w:sz w:val="24"/>
          <w:szCs w:val="24"/>
        </w:rPr>
        <w:t xml:space="preserve">Commission for Welsh-speaking Communities </w:t>
      </w:r>
      <w:r w:rsidRPr="0040555B">
        <w:rPr>
          <w:rFonts w:ascii="Arial" w:hAnsi="Arial" w:cs="Arial"/>
          <w:sz w:val="24"/>
          <w:szCs w:val="24"/>
        </w:rPr>
        <w:t>was announced</w:t>
      </w:r>
      <w:r w:rsidR="000D7D91">
        <w:rPr>
          <w:rFonts w:ascii="Arial" w:hAnsi="Arial" w:cs="Arial"/>
          <w:sz w:val="24"/>
          <w:szCs w:val="24"/>
        </w:rPr>
        <w:t xml:space="preserve"> back </w:t>
      </w:r>
      <w:r w:rsidRPr="0040555B">
        <w:rPr>
          <w:rFonts w:ascii="Arial" w:hAnsi="Arial" w:cs="Arial"/>
          <w:sz w:val="24"/>
          <w:szCs w:val="24"/>
        </w:rPr>
        <w:t xml:space="preserve">in 2022, </w:t>
      </w:r>
      <w:r w:rsidR="002438A0" w:rsidRPr="0040555B">
        <w:rPr>
          <w:rFonts w:ascii="Arial" w:hAnsi="Arial" w:cs="Arial"/>
          <w:sz w:val="24"/>
          <w:szCs w:val="24"/>
        </w:rPr>
        <w:t>to</w:t>
      </w:r>
      <w:r w:rsidRPr="0040555B">
        <w:rPr>
          <w:rFonts w:ascii="Arial" w:hAnsi="Arial" w:cs="Arial"/>
          <w:sz w:val="24"/>
          <w:szCs w:val="24"/>
        </w:rPr>
        <w:t xml:space="preserve"> better understand the challenges</w:t>
      </w:r>
      <w:r w:rsidR="00BC791E">
        <w:rPr>
          <w:rFonts w:ascii="Arial" w:hAnsi="Arial" w:cs="Arial"/>
          <w:sz w:val="24"/>
          <w:szCs w:val="24"/>
        </w:rPr>
        <w:t xml:space="preserve"> facing </w:t>
      </w:r>
      <w:r w:rsidRPr="0040555B">
        <w:rPr>
          <w:rFonts w:ascii="Arial" w:hAnsi="Arial" w:cs="Arial"/>
          <w:sz w:val="24"/>
          <w:szCs w:val="24"/>
        </w:rPr>
        <w:t xml:space="preserve">Welsh as a community </w:t>
      </w:r>
      <w:r w:rsidR="00BC791E">
        <w:rPr>
          <w:rFonts w:ascii="Arial" w:hAnsi="Arial" w:cs="Arial"/>
          <w:sz w:val="24"/>
          <w:szCs w:val="24"/>
        </w:rPr>
        <w:t>l</w:t>
      </w:r>
      <w:r w:rsidRPr="0040555B">
        <w:rPr>
          <w:rFonts w:ascii="Arial" w:hAnsi="Arial" w:cs="Arial"/>
          <w:sz w:val="24"/>
          <w:szCs w:val="24"/>
        </w:rPr>
        <w:t xml:space="preserve">anguage. </w:t>
      </w:r>
    </w:p>
    <w:p w14:paraId="7299A24E" w14:textId="77777777" w:rsidR="002438A0" w:rsidRDefault="002438A0" w:rsidP="002438A0">
      <w:pPr>
        <w:rPr>
          <w:rFonts w:ascii="Arial" w:hAnsi="Arial" w:cs="Arial"/>
          <w:sz w:val="24"/>
          <w:szCs w:val="24"/>
        </w:rPr>
      </w:pPr>
    </w:p>
    <w:p w14:paraId="31BAF800" w14:textId="47E7794D" w:rsidR="00D06A57" w:rsidRDefault="00BC791E" w:rsidP="0024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</w:t>
      </w:r>
      <w:r w:rsidR="00D06A57">
        <w:rPr>
          <w:rFonts w:ascii="Arial" w:hAnsi="Arial" w:cs="Arial"/>
          <w:sz w:val="24"/>
          <w:szCs w:val="24"/>
        </w:rPr>
        <w:t xml:space="preserve"> the last two years, the </w:t>
      </w:r>
      <w:r w:rsidR="003905DA">
        <w:rPr>
          <w:rFonts w:ascii="Arial" w:hAnsi="Arial" w:cs="Arial"/>
          <w:sz w:val="24"/>
          <w:szCs w:val="24"/>
        </w:rPr>
        <w:t xml:space="preserve">Commission for Welsh-speaking Communities </w:t>
      </w:r>
      <w:r w:rsidR="00D06A57">
        <w:rPr>
          <w:rFonts w:ascii="Arial" w:hAnsi="Arial" w:cs="Arial"/>
          <w:sz w:val="24"/>
          <w:szCs w:val="24"/>
        </w:rPr>
        <w:t>has been looking at the</w:t>
      </w:r>
      <w:r w:rsidR="00C74358">
        <w:rPr>
          <w:rFonts w:ascii="Arial" w:hAnsi="Arial" w:cs="Arial"/>
          <w:sz w:val="24"/>
          <w:szCs w:val="24"/>
        </w:rPr>
        <w:t xml:space="preserve"> situation of the</w:t>
      </w:r>
      <w:r w:rsidR="00D06A57">
        <w:rPr>
          <w:rFonts w:ascii="Arial" w:hAnsi="Arial" w:cs="Arial"/>
          <w:sz w:val="24"/>
          <w:szCs w:val="24"/>
        </w:rPr>
        <w:t xml:space="preserve"> Welsh language in areas with a high</w:t>
      </w:r>
      <w:r w:rsidR="00C72450">
        <w:rPr>
          <w:rFonts w:ascii="Arial" w:hAnsi="Arial" w:cs="Arial"/>
          <w:sz w:val="24"/>
          <w:szCs w:val="24"/>
        </w:rPr>
        <w:t>er</w:t>
      </w:r>
      <w:r w:rsidR="00D06A57">
        <w:rPr>
          <w:rFonts w:ascii="Arial" w:hAnsi="Arial" w:cs="Arial"/>
          <w:sz w:val="24"/>
          <w:szCs w:val="24"/>
        </w:rPr>
        <w:t xml:space="preserve"> density of Welsh speakers. The Commission has </w:t>
      </w:r>
      <w:r w:rsidR="00C72450">
        <w:rPr>
          <w:rFonts w:ascii="Arial" w:hAnsi="Arial" w:cs="Arial"/>
          <w:sz w:val="24"/>
          <w:szCs w:val="24"/>
        </w:rPr>
        <w:t>now</w:t>
      </w:r>
      <w:r w:rsidR="00D06A57">
        <w:rPr>
          <w:rFonts w:ascii="Arial" w:hAnsi="Arial" w:cs="Arial"/>
          <w:sz w:val="24"/>
          <w:szCs w:val="24"/>
        </w:rPr>
        <w:t xml:space="preserve"> completed the first </w:t>
      </w:r>
      <w:r w:rsidR="00C72450">
        <w:rPr>
          <w:rFonts w:ascii="Arial" w:hAnsi="Arial" w:cs="Arial"/>
          <w:sz w:val="24"/>
          <w:szCs w:val="24"/>
        </w:rPr>
        <w:t>phase</w:t>
      </w:r>
      <w:r w:rsidR="00D06A57">
        <w:rPr>
          <w:rFonts w:ascii="Arial" w:hAnsi="Arial" w:cs="Arial"/>
          <w:sz w:val="24"/>
          <w:szCs w:val="24"/>
        </w:rPr>
        <w:t xml:space="preserve"> of its work and is publishing its </w:t>
      </w:r>
      <w:hyperlink r:id="rId8" w:history="1">
        <w:r w:rsidR="00D06A57" w:rsidRPr="00F3262D">
          <w:rPr>
            <w:rStyle w:val="Hyperlink"/>
            <w:rFonts w:ascii="Arial" w:hAnsi="Arial" w:cs="Arial"/>
            <w:sz w:val="24"/>
            <w:szCs w:val="24"/>
          </w:rPr>
          <w:t>final report</w:t>
        </w:r>
      </w:hyperlink>
      <w:r w:rsidR="00D06A57">
        <w:rPr>
          <w:rFonts w:ascii="Arial" w:hAnsi="Arial" w:cs="Arial"/>
          <w:sz w:val="24"/>
          <w:szCs w:val="24"/>
        </w:rPr>
        <w:t xml:space="preserve"> and </w:t>
      </w:r>
      <w:r w:rsidR="00F3262D">
        <w:rPr>
          <w:rFonts w:ascii="Arial" w:hAnsi="Arial" w:cs="Arial"/>
          <w:sz w:val="24"/>
          <w:szCs w:val="24"/>
        </w:rPr>
        <w:t>presenting its</w:t>
      </w:r>
      <w:r w:rsidR="00D06A57">
        <w:rPr>
          <w:rFonts w:ascii="Arial" w:hAnsi="Arial" w:cs="Arial"/>
          <w:sz w:val="24"/>
          <w:szCs w:val="24"/>
        </w:rPr>
        <w:t xml:space="preserve"> recommendations to </w:t>
      </w:r>
      <w:r w:rsidR="00E34A61">
        <w:rPr>
          <w:rFonts w:ascii="Arial" w:hAnsi="Arial" w:cs="Arial"/>
          <w:sz w:val="24"/>
          <w:szCs w:val="24"/>
        </w:rPr>
        <w:t xml:space="preserve">the </w:t>
      </w:r>
      <w:r w:rsidR="00D06A57">
        <w:rPr>
          <w:rFonts w:ascii="Arial" w:hAnsi="Arial" w:cs="Arial"/>
          <w:sz w:val="24"/>
          <w:szCs w:val="24"/>
        </w:rPr>
        <w:t xml:space="preserve">Welsh Government today. </w:t>
      </w:r>
    </w:p>
    <w:p w14:paraId="600F5D80" w14:textId="77777777" w:rsidR="002438A0" w:rsidRDefault="002438A0" w:rsidP="002438A0">
      <w:pPr>
        <w:rPr>
          <w:rFonts w:ascii="Arial" w:hAnsi="Arial" w:cs="Arial"/>
          <w:sz w:val="24"/>
          <w:szCs w:val="24"/>
        </w:rPr>
      </w:pPr>
    </w:p>
    <w:p w14:paraId="6CC8D55D" w14:textId="72CFE991" w:rsidR="00D06A57" w:rsidRDefault="00D06A57" w:rsidP="0024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thank the Commission for </w:t>
      </w:r>
      <w:r w:rsidR="004A0A83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 xml:space="preserve">work and for </w:t>
      </w:r>
      <w:r w:rsidR="004A0A83">
        <w:rPr>
          <w:rFonts w:ascii="Arial" w:hAnsi="Arial" w:cs="Arial"/>
          <w:sz w:val="24"/>
          <w:szCs w:val="24"/>
        </w:rPr>
        <w:t>submitting</w:t>
      </w:r>
      <w:r>
        <w:rPr>
          <w:rFonts w:ascii="Arial" w:hAnsi="Arial" w:cs="Arial"/>
          <w:sz w:val="24"/>
          <w:szCs w:val="24"/>
        </w:rPr>
        <w:t xml:space="preserve"> a detailed and thorough report. The Commission outlines the various challenges facing our high</w:t>
      </w:r>
      <w:r w:rsidR="004A0A83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density Welsh</w:t>
      </w:r>
      <w:r w:rsidR="004A0A83">
        <w:rPr>
          <w:rFonts w:ascii="Arial" w:hAnsi="Arial" w:cs="Arial"/>
          <w:sz w:val="24"/>
          <w:szCs w:val="24"/>
        </w:rPr>
        <w:t xml:space="preserve">-speaking </w:t>
      </w:r>
      <w:r>
        <w:rPr>
          <w:rFonts w:ascii="Arial" w:hAnsi="Arial" w:cs="Arial"/>
          <w:sz w:val="24"/>
          <w:szCs w:val="24"/>
        </w:rPr>
        <w:t xml:space="preserve">communities and </w:t>
      </w:r>
      <w:r w:rsidR="004A0A83">
        <w:rPr>
          <w:rFonts w:ascii="Arial" w:hAnsi="Arial" w:cs="Arial"/>
          <w:sz w:val="24"/>
          <w:szCs w:val="24"/>
        </w:rPr>
        <w:t>propose</w:t>
      </w:r>
      <w:r>
        <w:rPr>
          <w:rFonts w:ascii="Arial" w:hAnsi="Arial" w:cs="Arial"/>
          <w:sz w:val="24"/>
          <w:szCs w:val="24"/>
        </w:rPr>
        <w:t xml:space="preserve">s possible steps to address them. I look forward to reading the report and will respond to it in due course. </w:t>
      </w:r>
    </w:p>
    <w:p w14:paraId="1B75926E" w14:textId="77777777" w:rsidR="002438A0" w:rsidRDefault="002438A0" w:rsidP="002438A0">
      <w:pPr>
        <w:rPr>
          <w:rFonts w:ascii="Arial" w:hAnsi="Arial" w:cs="Arial"/>
          <w:sz w:val="24"/>
          <w:szCs w:val="24"/>
        </w:rPr>
      </w:pPr>
    </w:p>
    <w:p w14:paraId="6FAE47EB" w14:textId="1B564783" w:rsidR="00D06A57" w:rsidRDefault="00D06A57" w:rsidP="0024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Welsh language belongs to </w:t>
      </w:r>
      <w:r w:rsidR="004A0A83">
        <w:rPr>
          <w:rFonts w:ascii="Arial" w:hAnsi="Arial" w:cs="Arial"/>
          <w:sz w:val="24"/>
          <w:szCs w:val="24"/>
        </w:rPr>
        <w:t>the whole of</w:t>
      </w:r>
      <w:r w:rsidR="00E93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Wales, and </w:t>
      </w:r>
      <w:r w:rsidR="004A0A83">
        <w:rPr>
          <w:rFonts w:ascii="Arial" w:hAnsi="Arial" w:cs="Arial"/>
          <w:sz w:val="24"/>
          <w:szCs w:val="24"/>
        </w:rPr>
        <w:t xml:space="preserve">indeed is also </w:t>
      </w:r>
      <w:r>
        <w:rPr>
          <w:rFonts w:ascii="Arial" w:hAnsi="Arial" w:cs="Arial"/>
          <w:sz w:val="24"/>
          <w:szCs w:val="24"/>
        </w:rPr>
        <w:t>spoken outside of Wale</w:t>
      </w:r>
      <w:r w:rsidR="004A0A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and the</w:t>
      </w:r>
      <w:r w:rsidR="004A0A83">
        <w:rPr>
          <w:rFonts w:ascii="Arial" w:hAnsi="Arial" w:cs="Arial"/>
          <w:sz w:val="24"/>
          <w:szCs w:val="24"/>
        </w:rPr>
        <w:t xml:space="preserve"> work of the</w:t>
      </w:r>
      <w:r>
        <w:rPr>
          <w:rFonts w:ascii="Arial" w:hAnsi="Arial" w:cs="Arial"/>
          <w:sz w:val="24"/>
          <w:szCs w:val="24"/>
        </w:rPr>
        <w:t xml:space="preserve"> Commission</w:t>
      </w:r>
      <w:r w:rsidR="004A0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</w:t>
      </w:r>
      <w:r w:rsidR="009C5EF2">
        <w:rPr>
          <w:rFonts w:ascii="Arial" w:hAnsi="Arial" w:cs="Arial"/>
          <w:sz w:val="24"/>
          <w:szCs w:val="24"/>
        </w:rPr>
        <w:t>take</w:t>
      </w:r>
      <w:r w:rsidR="004A3F92">
        <w:rPr>
          <w:rFonts w:ascii="Arial" w:hAnsi="Arial" w:cs="Arial"/>
          <w:sz w:val="24"/>
          <w:szCs w:val="24"/>
        </w:rPr>
        <w:t xml:space="preserve"> place in the context of the sustainability </w:t>
      </w:r>
      <w:r w:rsidR="00EC5E48">
        <w:rPr>
          <w:rFonts w:ascii="Arial" w:hAnsi="Arial" w:cs="Arial"/>
          <w:sz w:val="24"/>
          <w:szCs w:val="24"/>
        </w:rPr>
        <w:t xml:space="preserve">of the Welsh language wherever it is spoken. </w:t>
      </w:r>
    </w:p>
    <w:p w14:paraId="002CC3E1" w14:textId="77777777" w:rsidR="008D034A" w:rsidRDefault="008D034A" w:rsidP="002438A0">
      <w:pPr>
        <w:rPr>
          <w:rFonts w:ascii="Arial" w:hAnsi="Arial" w:cs="Arial"/>
          <w:sz w:val="24"/>
          <w:szCs w:val="24"/>
        </w:rPr>
      </w:pPr>
    </w:p>
    <w:p w14:paraId="197A337E" w14:textId="5A787DA5" w:rsidR="00A52E8E" w:rsidRDefault="00A52E8E" w:rsidP="0024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Strengthening the foundations of Welsh as a thriving </w:t>
      </w:r>
      <w:r w:rsidR="00D93B9F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 xml:space="preserve"> language is essential</w:t>
      </w:r>
      <w:r w:rsidR="00D93B9F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maintaining and increasing its use in all aspects of life. This is central to the vision of </w:t>
      </w:r>
      <w:r>
        <w:rPr>
          <w:rFonts w:ascii="Arial" w:hAnsi="Arial" w:cs="Arial"/>
          <w:i/>
          <w:iCs/>
          <w:sz w:val="24"/>
          <w:szCs w:val="24"/>
        </w:rPr>
        <w:t>Cymraeg 2050:</w:t>
      </w:r>
      <w:r w:rsidR="00694325">
        <w:rPr>
          <w:rFonts w:ascii="Arial" w:hAnsi="Arial" w:cs="Arial"/>
          <w:i/>
          <w:iCs/>
          <w:sz w:val="24"/>
          <w:szCs w:val="24"/>
        </w:rPr>
        <w:t xml:space="preserve"> </w:t>
      </w:r>
      <w:r w:rsidR="0000239D">
        <w:rPr>
          <w:rFonts w:ascii="Arial" w:hAnsi="Arial" w:cs="Arial"/>
          <w:i/>
          <w:iCs/>
          <w:sz w:val="24"/>
          <w:szCs w:val="24"/>
        </w:rPr>
        <w:t>A</w:t>
      </w:r>
      <w:r w:rsidR="00694325">
        <w:rPr>
          <w:rFonts w:ascii="Arial" w:hAnsi="Arial" w:cs="Arial"/>
          <w:i/>
          <w:iCs/>
          <w:sz w:val="24"/>
          <w:szCs w:val="24"/>
        </w:rPr>
        <w:t xml:space="preserve"> million Welsh speakers. </w:t>
      </w:r>
    </w:p>
    <w:p w14:paraId="360004F9" w14:textId="77777777" w:rsidR="00694325" w:rsidRDefault="00694325" w:rsidP="002438A0">
      <w:pPr>
        <w:rPr>
          <w:rFonts w:ascii="Arial" w:hAnsi="Arial" w:cs="Arial"/>
          <w:sz w:val="24"/>
          <w:szCs w:val="24"/>
        </w:rPr>
      </w:pPr>
    </w:p>
    <w:p w14:paraId="48A6B67C" w14:textId="1E67C7A8" w:rsidR="00CD6CC3" w:rsidRDefault="00562DF2" w:rsidP="0024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</w:t>
      </w:r>
      <w:r w:rsidR="00B42301">
        <w:rPr>
          <w:rFonts w:ascii="Arial" w:hAnsi="Arial" w:cs="Arial"/>
          <w:sz w:val="24"/>
          <w:szCs w:val="24"/>
        </w:rPr>
        <w:t xml:space="preserve">areas that </w:t>
      </w:r>
      <w:r w:rsidR="00DD43F7">
        <w:rPr>
          <w:rFonts w:ascii="Arial" w:hAnsi="Arial" w:cs="Arial"/>
          <w:sz w:val="24"/>
          <w:szCs w:val="24"/>
        </w:rPr>
        <w:t>did not fall within</w:t>
      </w:r>
      <w:r w:rsidR="00B42301">
        <w:rPr>
          <w:rFonts w:ascii="Arial" w:hAnsi="Arial" w:cs="Arial"/>
          <w:sz w:val="24"/>
          <w:szCs w:val="24"/>
        </w:rPr>
        <w:t xml:space="preserve"> the </w:t>
      </w:r>
      <w:r w:rsidR="008D6394">
        <w:rPr>
          <w:rFonts w:ascii="Arial" w:hAnsi="Arial" w:cs="Arial"/>
          <w:sz w:val="24"/>
          <w:szCs w:val="24"/>
        </w:rPr>
        <w:t xml:space="preserve">Commission’s </w:t>
      </w:r>
      <w:r w:rsidR="00061726">
        <w:rPr>
          <w:rFonts w:ascii="Arial" w:hAnsi="Arial" w:cs="Arial"/>
          <w:sz w:val="24"/>
          <w:szCs w:val="24"/>
        </w:rPr>
        <w:t>t</w:t>
      </w:r>
      <w:r w:rsidR="00BE661A">
        <w:rPr>
          <w:rFonts w:ascii="Arial" w:hAnsi="Arial" w:cs="Arial"/>
          <w:sz w:val="24"/>
          <w:szCs w:val="24"/>
        </w:rPr>
        <w:t xml:space="preserve">erms of </w:t>
      </w:r>
      <w:r w:rsidR="00061726">
        <w:rPr>
          <w:rFonts w:ascii="Arial" w:hAnsi="Arial" w:cs="Arial"/>
          <w:sz w:val="24"/>
          <w:szCs w:val="24"/>
        </w:rPr>
        <w:t>r</w:t>
      </w:r>
      <w:r w:rsidR="00BE661A">
        <w:rPr>
          <w:rFonts w:ascii="Arial" w:hAnsi="Arial" w:cs="Arial"/>
          <w:sz w:val="24"/>
          <w:szCs w:val="24"/>
        </w:rPr>
        <w:t xml:space="preserve">eference during </w:t>
      </w:r>
      <w:r w:rsidR="00E34A61">
        <w:rPr>
          <w:rFonts w:ascii="Arial" w:hAnsi="Arial" w:cs="Arial"/>
          <w:sz w:val="24"/>
          <w:szCs w:val="24"/>
        </w:rPr>
        <w:t>Phase</w:t>
      </w:r>
      <w:r w:rsidR="00BE661A">
        <w:rPr>
          <w:rFonts w:ascii="Arial" w:hAnsi="Arial" w:cs="Arial"/>
          <w:sz w:val="24"/>
          <w:szCs w:val="24"/>
        </w:rPr>
        <w:t xml:space="preserve"> 1 have seen an increase in the numbers and percentages of Welsh speakers over the </w:t>
      </w:r>
      <w:r w:rsidR="00061726">
        <w:rPr>
          <w:rFonts w:ascii="Arial" w:hAnsi="Arial" w:cs="Arial"/>
          <w:sz w:val="24"/>
          <w:szCs w:val="24"/>
        </w:rPr>
        <w:t>past</w:t>
      </w:r>
      <w:r w:rsidR="0068747F">
        <w:rPr>
          <w:rFonts w:ascii="Arial" w:hAnsi="Arial" w:cs="Arial"/>
          <w:sz w:val="24"/>
          <w:szCs w:val="24"/>
        </w:rPr>
        <w:t xml:space="preserve"> few decades </w:t>
      </w:r>
      <w:r w:rsidR="00061726">
        <w:rPr>
          <w:rFonts w:ascii="Arial" w:hAnsi="Arial" w:cs="Arial"/>
          <w:sz w:val="24"/>
          <w:szCs w:val="24"/>
        </w:rPr>
        <w:t>largely as a result of</w:t>
      </w:r>
      <w:r w:rsidR="0068747F">
        <w:rPr>
          <w:rFonts w:ascii="Arial" w:hAnsi="Arial" w:cs="Arial"/>
          <w:sz w:val="24"/>
          <w:szCs w:val="24"/>
        </w:rPr>
        <w:t xml:space="preserve"> growth in Welsh-medium education. </w:t>
      </w:r>
      <w:r w:rsidR="008A0970">
        <w:rPr>
          <w:rFonts w:ascii="Arial" w:hAnsi="Arial" w:cs="Arial"/>
          <w:sz w:val="24"/>
          <w:szCs w:val="24"/>
        </w:rPr>
        <w:t>But there is also a need in these areas to increase opportunities for people to acquire and use Welsh outside of school</w:t>
      </w:r>
      <w:r w:rsidR="00CD6CC3">
        <w:rPr>
          <w:rFonts w:ascii="Arial" w:hAnsi="Arial" w:cs="Arial"/>
          <w:sz w:val="24"/>
          <w:szCs w:val="24"/>
        </w:rPr>
        <w:t>.</w:t>
      </w:r>
      <w:r w:rsidR="00F3262D">
        <w:rPr>
          <w:rFonts w:ascii="Arial" w:hAnsi="Arial" w:cs="Arial"/>
          <w:sz w:val="24"/>
          <w:szCs w:val="24"/>
        </w:rPr>
        <w:t xml:space="preserve"> </w:t>
      </w:r>
      <w:r w:rsidR="00475D71">
        <w:rPr>
          <w:rFonts w:ascii="Arial" w:hAnsi="Arial" w:cs="Arial"/>
          <w:sz w:val="24"/>
          <w:szCs w:val="24"/>
        </w:rPr>
        <w:t xml:space="preserve">Here in Pontypridd, </w:t>
      </w:r>
      <w:r w:rsidR="002D713F">
        <w:rPr>
          <w:rFonts w:ascii="Arial" w:hAnsi="Arial" w:cs="Arial"/>
          <w:sz w:val="24"/>
          <w:szCs w:val="24"/>
        </w:rPr>
        <w:t>an example of</w:t>
      </w:r>
      <w:r w:rsidR="00475D71">
        <w:rPr>
          <w:rFonts w:ascii="Arial" w:hAnsi="Arial" w:cs="Arial"/>
          <w:sz w:val="24"/>
          <w:szCs w:val="24"/>
        </w:rPr>
        <w:t xml:space="preserve"> such a community</w:t>
      </w:r>
      <w:r w:rsidR="006115A5">
        <w:rPr>
          <w:rFonts w:ascii="Arial" w:hAnsi="Arial" w:cs="Arial"/>
          <w:sz w:val="24"/>
          <w:szCs w:val="24"/>
        </w:rPr>
        <w:t>,</w:t>
      </w:r>
      <w:r w:rsidR="00EC6EC3">
        <w:rPr>
          <w:rFonts w:ascii="Arial" w:hAnsi="Arial" w:cs="Arial"/>
          <w:sz w:val="24"/>
          <w:szCs w:val="24"/>
        </w:rPr>
        <w:t xml:space="preserve"> we have seen enthusiasm </w:t>
      </w:r>
      <w:r w:rsidR="00EC6EC3">
        <w:rPr>
          <w:rFonts w:ascii="Arial" w:hAnsi="Arial" w:cs="Arial"/>
          <w:sz w:val="24"/>
          <w:szCs w:val="24"/>
        </w:rPr>
        <w:lastRenderedPageBreak/>
        <w:t xml:space="preserve">as people </w:t>
      </w:r>
      <w:r w:rsidR="00D32410">
        <w:rPr>
          <w:rFonts w:ascii="Arial" w:hAnsi="Arial" w:cs="Arial"/>
          <w:sz w:val="24"/>
          <w:szCs w:val="24"/>
        </w:rPr>
        <w:t xml:space="preserve">have come together to prepare for the National Eisteddfod’s visit to Rhondda Cynon Taf. </w:t>
      </w:r>
    </w:p>
    <w:p w14:paraId="344F4B38" w14:textId="77777777" w:rsidR="006115A5" w:rsidRDefault="006115A5" w:rsidP="002438A0">
      <w:pPr>
        <w:rPr>
          <w:rFonts w:ascii="Arial" w:hAnsi="Arial" w:cs="Arial"/>
          <w:sz w:val="24"/>
          <w:szCs w:val="24"/>
        </w:rPr>
      </w:pPr>
    </w:p>
    <w:p w14:paraId="2A0ACC79" w14:textId="7EFD8939" w:rsidR="006115A5" w:rsidRDefault="006115A5" w:rsidP="0024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Therefore, the </w:t>
      </w:r>
      <w:r w:rsidR="00475D71">
        <w:rPr>
          <w:rFonts w:ascii="Arial" w:hAnsi="Arial" w:cs="Arial"/>
          <w:sz w:val="24"/>
          <w:szCs w:val="24"/>
        </w:rPr>
        <w:t>second</w:t>
      </w:r>
      <w:r w:rsidR="00903111">
        <w:rPr>
          <w:rFonts w:ascii="Arial" w:hAnsi="Arial" w:cs="Arial"/>
          <w:sz w:val="24"/>
          <w:szCs w:val="24"/>
        </w:rPr>
        <w:t xml:space="preserve"> </w:t>
      </w:r>
      <w:r w:rsidR="00E34A61">
        <w:rPr>
          <w:rFonts w:ascii="Arial" w:hAnsi="Arial" w:cs="Arial"/>
          <w:sz w:val="24"/>
          <w:szCs w:val="24"/>
        </w:rPr>
        <w:t>phase</w:t>
      </w:r>
      <w:r w:rsidR="00903111">
        <w:rPr>
          <w:rFonts w:ascii="Arial" w:hAnsi="Arial" w:cs="Arial"/>
          <w:sz w:val="24"/>
          <w:szCs w:val="24"/>
        </w:rPr>
        <w:t xml:space="preserve"> of the Commission will</w:t>
      </w:r>
      <w:r w:rsidR="00475D71">
        <w:rPr>
          <w:rFonts w:ascii="Arial" w:hAnsi="Arial" w:cs="Arial"/>
          <w:sz w:val="24"/>
          <w:szCs w:val="24"/>
        </w:rPr>
        <w:t xml:space="preserve"> aim to</w:t>
      </w:r>
      <w:r w:rsidR="00903111">
        <w:rPr>
          <w:rFonts w:ascii="Arial" w:hAnsi="Arial" w:cs="Arial"/>
          <w:sz w:val="24"/>
          <w:szCs w:val="24"/>
        </w:rPr>
        <w:t xml:space="preserve"> look </w:t>
      </w:r>
      <w:r w:rsidR="00475D71">
        <w:rPr>
          <w:rFonts w:ascii="Arial" w:hAnsi="Arial" w:cs="Arial"/>
          <w:sz w:val="24"/>
          <w:szCs w:val="24"/>
        </w:rPr>
        <w:t>closely</w:t>
      </w:r>
      <w:r w:rsidR="00903111">
        <w:rPr>
          <w:rFonts w:ascii="Arial" w:hAnsi="Arial" w:cs="Arial"/>
          <w:sz w:val="24"/>
          <w:szCs w:val="24"/>
        </w:rPr>
        <w:t xml:space="preserve"> at the </w:t>
      </w:r>
      <w:r w:rsidR="00475D71">
        <w:rPr>
          <w:rFonts w:ascii="Arial" w:hAnsi="Arial" w:cs="Arial"/>
          <w:sz w:val="24"/>
          <w:szCs w:val="24"/>
        </w:rPr>
        <w:t>position</w:t>
      </w:r>
      <w:r w:rsidR="00903111">
        <w:rPr>
          <w:rFonts w:ascii="Arial" w:hAnsi="Arial" w:cs="Arial"/>
          <w:sz w:val="24"/>
          <w:szCs w:val="24"/>
        </w:rPr>
        <w:t xml:space="preserve"> </w:t>
      </w:r>
      <w:r w:rsidR="0015085B">
        <w:rPr>
          <w:rFonts w:ascii="Arial" w:hAnsi="Arial" w:cs="Arial"/>
          <w:sz w:val="24"/>
          <w:szCs w:val="24"/>
        </w:rPr>
        <w:t xml:space="preserve">of Welsh in areas with medium </w:t>
      </w:r>
      <w:r w:rsidR="00475D71">
        <w:rPr>
          <w:rFonts w:ascii="Arial" w:hAnsi="Arial" w:cs="Arial"/>
          <w:sz w:val="24"/>
          <w:szCs w:val="24"/>
        </w:rPr>
        <w:t>or</w:t>
      </w:r>
      <w:r w:rsidR="0015085B">
        <w:rPr>
          <w:rFonts w:ascii="Arial" w:hAnsi="Arial" w:cs="Arial"/>
          <w:sz w:val="24"/>
          <w:szCs w:val="24"/>
        </w:rPr>
        <w:t xml:space="preserve"> low density of Welsh speakers </w:t>
      </w:r>
      <w:r w:rsidR="00DB45F8">
        <w:rPr>
          <w:rFonts w:ascii="Arial" w:hAnsi="Arial" w:cs="Arial"/>
          <w:sz w:val="24"/>
          <w:szCs w:val="24"/>
        </w:rPr>
        <w:t>in Wales and beyond</w:t>
      </w:r>
      <w:r w:rsidR="00475D71">
        <w:rPr>
          <w:rFonts w:ascii="Arial" w:hAnsi="Arial" w:cs="Arial"/>
          <w:sz w:val="24"/>
          <w:szCs w:val="24"/>
        </w:rPr>
        <w:t>,</w:t>
      </w:r>
      <w:r w:rsidR="00DB45F8">
        <w:rPr>
          <w:rFonts w:ascii="Arial" w:hAnsi="Arial" w:cs="Arial"/>
          <w:sz w:val="24"/>
          <w:szCs w:val="24"/>
        </w:rPr>
        <w:t xml:space="preserve"> consider</w:t>
      </w:r>
      <w:r w:rsidR="00475D71">
        <w:rPr>
          <w:rFonts w:ascii="Arial" w:hAnsi="Arial" w:cs="Arial"/>
          <w:sz w:val="24"/>
          <w:szCs w:val="24"/>
        </w:rPr>
        <w:t>ing</w:t>
      </w:r>
      <w:r w:rsidR="00DB45F8">
        <w:rPr>
          <w:rFonts w:ascii="Arial" w:hAnsi="Arial" w:cs="Arial"/>
          <w:sz w:val="24"/>
          <w:szCs w:val="24"/>
        </w:rPr>
        <w:t xml:space="preserve"> key factors </w:t>
      </w:r>
      <w:r w:rsidR="00475D71">
        <w:rPr>
          <w:rFonts w:ascii="Arial" w:hAnsi="Arial" w:cs="Arial"/>
          <w:sz w:val="24"/>
          <w:szCs w:val="24"/>
        </w:rPr>
        <w:t>for sustaining</w:t>
      </w:r>
      <w:r w:rsidR="00551C9D">
        <w:rPr>
          <w:rFonts w:ascii="Arial" w:hAnsi="Arial" w:cs="Arial"/>
          <w:sz w:val="24"/>
          <w:szCs w:val="24"/>
        </w:rPr>
        <w:t xml:space="preserve"> and ensuring growth of our language</w:t>
      </w:r>
      <w:r w:rsidR="00967531">
        <w:rPr>
          <w:rFonts w:ascii="Arial" w:hAnsi="Arial" w:cs="Arial"/>
          <w:sz w:val="24"/>
          <w:szCs w:val="24"/>
        </w:rPr>
        <w:t>.</w:t>
      </w:r>
    </w:p>
    <w:p w14:paraId="1180791B" w14:textId="77777777" w:rsidR="00C62799" w:rsidRDefault="00C62799" w:rsidP="002438A0">
      <w:pPr>
        <w:rPr>
          <w:rFonts w:ascii="Arial" w:hAnsi="Arial" w:cs="Arial"/>
          <w:sz w:val="24"/>
          <w:szCs w:val="24"/>
        </w:rPr>
      </w:pPr>
    </w:p>
    <w:p w14:paraId="4DD4827F" w14:textId="04DA292B" w:rsidR="00C62799" w:rsidRDefault="00C62799" w:rsidP="0024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second </w:t>
      </w:r>
      <w:r w:rsidR="00E34A61">
        <w:rPr>
          <w:rFonts w:ascii="Arial" w:hAnsi="Arial" w:cs="Arial"/>
          <w:sz w:val="24"/>
          <w:szCs w:val="24"/>
        </w:rPr>
        <w:t>phase</w:t>
      </w:r>
      <w:r>
        <w:rPr>
          <w:rFonts w:ascii="Arial" w:hAnsi="Arial" w:cs="Arial"/>
          <w:sz w:val="24"/>
          <w:szCs w:val="24"/>
        </w:rPr>
        <w:t xml:space="preserve"> of the </w:t>
      </w:r>
      <w:r w:rsidR="00C30E42">
        <w:rPr>
          <w:rFonts w:ascii="Arial" w:hAnsi="Arial" w:cs="Arial"/>
          <w:sz w:val="24"/>
          <w:szCs w:val="24"/>
        </w:rPr>
        <w:t xml:space="preserve">Commission for </w:t>
      </w:r>
      <w:r w:rsidR="00C3715F">
        <w:rPr>
          <w:rFonts w:ascii="Arial" w:hAnsi="Arial" w:cs="Arial"/>
          <w:sz w:val="24"/>
          <w:szCs w:val="24"/>
        </w:rPr>
        <w:t xml:space="preserve">Welsh-speaking Communities </w:t>
      </w:r>
      <w:r w:rsidR="00F31BCA">
        <w:rPr>
          <w:rFonts w:ascii="Arial" w:hAnsi="Arial" w:cs="Arial"/>
          <w:sz w:val="24"/>
          <w:szCs w:val="24"/>
        </w:rPr>
        <w:t xml:space="preserve">will be chaired by Dr Simon Brooks. Professor Elin Haf Gruffydd Jones will be the </w:t>
      </w:r>
      <w:r w:rsidR="00F3262D">
        <w:rPr>
          <w:rFonts w:ascii="Arial" w:hAnsi="Arial" w:cs="Arial"/>
          <w:sz w:val="24"/>
          <w:szCs w:val="24"/>
        </w:rPr>
        <w:t>v</w:t>
      </w:r>
      <w:r w:rsidR="005E16EB">
        <w:rPr>
          <w:rFonts w:ascii="Arial" w:hAnsi="Arial" w:cs="Arial"/>
          <w:sz w:val="24"/>
          <w:szCs w:val="24"/>
        </w:rPr>
        <w:t xml:space="preserve">ice </w:t>
      </w:r>
      <w:r w:rsidR="00F3262D">
        <w:rPr>
          <w:rFonts w:ascii="Arial" w:hAnsi="Arial" w:cs="Arial"/>
          <w:sz w:val="24"/>
          <w:szCs w:val="24"/>
        </w:rPr>
        <w:t>c</w:t>
      </w:r>
      <w:r w:rsidR="005E16EB">
        <w:rPr>
          <w:rFonts w:ascii="Arial" w:hAnsi="Arial" w:cs="Arial"/>
          <w:sz w:val="24"/>
          <w:szCs w:val="24"/>
        </w:rPr>
        <w:t xml:space="preserve">hair. I’m </w:t>
      </w:r>
      <w:r w:rsidR="00D9374E">
        <w:rPr>
          <w:rFonts w:ascii="Arial" w:hAnsi="Arial" w:cs="Arial"/>
          <w:sz w:val="24"/>
          <w:szCs w:val="24"/>
        </w:rPr>
        <w:t>p</w:t>
      </w:r>
      <w:r w:rsidR="00024608">
        <w:rPr>
          <w:rFonts w:ascii="Arial" w:hAnsi="Arial" w:cs="Arial"/>
          <w:sz w:val="24"/>
          <w:szCs w:val="24"/>
        </w:rPr>
        <w:t>leased</w:t>
      </w:r>
      <w:r w:rsidR="00D9374E">
        <w:rPr>
          <w:rFonts w:ascii="Arial" w:hAnsi="Arial" w:cs="Arial"/>
          <w:sz w:val="24"/>
          <w:szCs w:val="24"/>
        </w:rPr>
        <w:t xml:space="preserve"> to announce the </w:t>
      </w:r>
      <w:r w:rsidR="00024608">
        <w:rPr>
          <w:rFonts w:ascii="Arial" w:hAnsi="Arial" w:cs="Arial"/>
          <w:sz w:val="24"/>
          <w:szCs w:val="24"/>
        </w:rPr>
        <w:t xml:space="preserve">names of the </w:t>
      </w:r>
      <w:r w:rsidR="00D9374E">
        <w:rPr>
          <w:rFonts w:ascii="Arial" w:hAnsi="Arial" w:cs="Arial"/>
          <w:sz w:val="24"/>
          <w:szCs w:val="24"/>
        </w:rPr>
        <w:t>other members of the Commissio</w:t>
      </w:r>
      <w:r w:rsidR="00024608">
        <w:rPr>
          <w:rFonts w:ascii="Arial" w:hAnsi="Arial" w:cs="Arial"/>
          <w:sz w:val="24"/>
          <w:szCs w:val="24"/>
        </w:rPr>
        <w:t>n</w:t>
      </w:r>
      <w:r w:rsidR="00E56A17">
        <w:rPr>
          <w:rFonts w:ascii="Arial" w:hAnsi="Arial" w:cs="Arial"/>
          <w:sz w:val="24"/>
          <w:szCs w:val="24"/>
        </w:rPr>
        <w:t>:</w:t>
      </w:r>
    </w:p>
    <w:p w14:paraId="7636591D" w14:textId="77777777" w:rsidR="00E56A17" w:rsidRDefault="00E56A17" w:rsidP="002438A0">
      <w:pPr>
        <w:rPr>
          <w:rFonts w:ascii="Arial" w:hAnsi="Arial" w:cs="Arial"/>
          <w:sz w:val="24"/>
          <w:szCs w:val="24"/>
        </w:rPr>
      </w:pPr>
    </w:p>
    <w:p w14:paraId="2FBB395D" w14:textId="68C7068D" w:rsidR="00D6019A" w:rsidRDefault="00D6019A" w:rsidP="00D6019A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651000">
        <w:rPr>
          <w:rFonts w:ascii="Arial" w:hAnsi="Arial" w:cs="Arial"/>
          <w:sz w:val="24"/>
          <w:szCs w:val="24"/>
          <w:lang w:val="cy-GB"/>
        </w:rPr>
        <w:t>Kate Windsor</w:t>
      </w:r>
      <w:r w:rsidR="00707337">
        <w:rPr>
          <w:rFonts w:ascii="Arial" w:hAnsi="Arial" w:cs="Arial"/>
          <w:sz w:val="24"/>
          <w:szCs w:val="24"/>
          <w:lang w:val="cy-GB"/>
        </w:rPr>
        <w:t>-Brown</w:t>
      </w:r>
      <w:r w:rsidRPr="00651000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E864DDD" w14:textId="6EAC0B3A" w:rsidR="000E3598" w:rsidRPr="00F3262D" w:rsidRDefault="000E3598" w:rsidP="00D6019A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F3262D">
        <w:rPr>
          <w:rFonts w:ascii="Arial" w:hAnsi="Arial" w:cs="Arial"/>
          <w:sz w:val="24"/>
          <w:szCs w:val="24"/>
          <w:lang w:val="cy-GB"/>
        </w:rPr>
        <w:t>Malachy Edwards</w:t>
      </w:r>
    </w:p>
    <w:p w14:paraId="3C9464B3" w14:textId="77777777" w:rsidR="00D6019A" w:rsidRPr="00F3262D" w:rsidRDefault="00D6019A" w:rsidP="00D6019A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F3262D">
        <w:rPr>
          <w:rFonts w:ascii="Arial" w:hAnsi="Arial" w:cs="Arial"/>
          <w:sz w:val="24"/>
          <w:szCs w:val="24"/>
          <w:lang w:val="cy-GB"/>
        </w:rPr>
        <w:t>Dr Jon Gower</w:t>
      </w:r>
    </w:p>
    <w:p w14:paraId="23E7FE8C" w14:textId="77777777" w:rsidR="00D6019A" w:rsidRPr="00F3262D" w:rsidRDefault="00D6019A" w:rsidP="00D6019A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F3262D">
        <w:rPr>
          <w:rFonts w:ascii="Arial" w:hAnsi="Arial" w:cs="Arial"/>
          <w:sz w:val="24"/>
          <w:szCs w:val="24"/>
          <w:lang w:val="cy-GB"/>
        </w:rPr>
        <w:t>Dr Gwennan Higham</w:t>
      </w:r>
    </w:p>
    <w:p w14:paraId="161CFA55" w14:textId="77777777" w:rsidR="00D6019A" w:rsidRPr="00F3262D" w:rsidRDefault="00D6019A" w:rsidP="00D6019A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F3262D">
        <w:rPr>
          <w:rFonts w:ascii="Arial" w:hAnsi="Arial" w:cs="Arial"/>
          <w:sz w:val="24"/>
          <w:szCs w:val="24"/>
          <w:lang w:val="cy-GB"/>
        </w:rPr>
        <w:t>Ian Gwyn Hughes</w:t>
      </w:r>
    </w:p>
    <w:p w14:paraId="70BC4E91" w14:textId="77777777" w:rsidR="00D6019A" w:rsidRPr="00F3262D" w:rsidRDefault="00D6019A" w:rsidP="00D6019A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F3262D">
        <w:rPr>
          <w:rFonts w:ascii="Arial" w:hAnsi="Arial" w:cs="Arial"/>
          <w:sz w:val="24"/>
          <w:szCs w:val="24"/>
          <w:lang w:val="cy-GB"/>
        </w:rPr>
        <w:t>Dr Rhian Hodges</w:t>
      </w:r>
    </w:p>
    <w:p w14:paraId="565C4193" w14:textId="77777777" w:rsidR="00D6019A" w:rsidRPr="00F3262D" w:rsidRDefault="00D6019A" w:rsidP="00D6019A">
      <w:pPr>
        <w:pStyle w:val="ListParagraph"/>
        <w:numPr>
          <w:ilvl w:val="0"/>
          <w:numId w:val="2"/>
        </w:numPr>
        <w:tabs>
          <w:tab w:val="left" w:pos="2355"/>
        </w:tabs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F3262D">
        <w:rPr>
          <w:rFonts w:ascii="Arial" w:hAnsi="Arial" w:cs="Arial"/>
          <w:color w:val="000000" w:themeColor="text1"/>
          <w:sz w:val="24"/>
          <w:szCs w:val="24"/>
          <w:lang w:val="cy-GB"/>
        </w:rPr>
        <w:t>Elin Pinnell</w:t>
      </w:r>
    </w:p>
    <w:p w14:paraId="2C4C904E" w14:textId="77777777" w:rsidR="00D6019A" w:rsidRPr="00F3262D" w:rsidRDefault="00D6019A" w:rsidP="00D6019A">
      <w:pPr>
        <w:pStyle w:val="ListParagraph"/>
        <w:numPr>
          <w:ilvl w:val="0"/>
          <w:numId w:val="2"/>
        </w:numPr>
        <w:tabs>
          <w:tab w:val="left" w:pos="2355"/>
        </w:tabs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F3262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Daniel Tiplady </w:t>
      </w:r>
    </w:p>
    <w:p w14:paraId="58D8F4FF" w14:textId="77777777" w:rsidR="00E56A17" w:rsidRDefault="00E56A17" w:rsidP="002438A0">
      <w:pPr>
        <w:rPr>
          <w:rFonts w:ascii="Arial" w:hAnsi="Arial" w:cs="Arial"/>
          <w:sz w:val="24"/>
          <w:szCs w:val="24"/>
        </w:rPr>
      </w:pPr>
    </w:p>
    <w:p w14:paraId="26418F53" w14:textId="5904E029" w:rsidR="00CA4A9C" w:rsidRDefault="00CA4A9C" w:rsidP="00243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wish the Commission </w:t>
      </w:r>
      <w:r w:rsidR="00024608">
        <w:rPr>
          <w:rFonts w:ascii="Arial" w:hAnsi="Arial" w:cs="Arial"/>
          <w:sz w:val="24"/>
          <w:szCs w:val="24"/>
        </w:rPr>
        <w:t xml:space="preserve">all the best </w:t>
      </w:r>
      <w:r>
        <w:rPr>
          <w:rFonts w:ascii="Arial" w:hAnsi="Arial" w:cs="Arial"/>
          <w:sz w:val="24"/>
          <w:szCs w:val="24"/>
        </w:rPr>
        <w:t xml:space="preserve">as it </w:t>
      </w:r>
      <w:r w:rsidR="00024608">
        <w:rPr>
          <w:rFonts w:ascii="Arial" w:hAnsi="Arial" w:cs="Arial"/>
          <w:sz w:val="24"/>
          <w:szCs w:val="24"/>
        </w:rPr>
        <w:t>embarks on</w:t>
      </w:r>
      <w:r>
        <w:rPr>
          <w:rFonts w:ascii="Arial" w:hAnsi="Arial" w:cs="Arial"/>
          <w:sz w:val="24"/>
          <w:szCs w:val="24"/>
        </w:rPr>
        <w:t xml:space="preserve"> this important work. </w:t>
      </w:r>
    </w:p>
    <w:p w14:paraId="728711C8" w14:textId="77777777" w:rsidR="00CA4A9C" w:rsidRDefault="00CA4A9C" w:rsidP="002438A0">
      <w:pPr>
        <w:rPr>
          <w:rFonts w:ascii="Arial" w:hAnsi="Arial" w:cs="Arial"/>
          <w:sz w:val="24"/>
          <w:szCs w:val="24"/>
        </w:rPr>
      </w:pPr>
    </w:p>
    <w:p w14:paraId="6EFBD45F" w14:textId="6CD556AA" w:rsidR="008C4D48" w:rsidRPr="000E3598" w:rsidRDefault="008C4D48" w:rsidP="002438A0">
      <w:pPr>
        <w:rPr>
          <w:rFonts w:ascii="Arial" w:hAnsi="Arial" w:cs="Arial"/>
          <w:sz w:val="24"/>
          <w:szCs w:val="24"/>
        </w:rPr>
      </w:pPr>
      <w:r w:rsidRPr="000E3598">
        <w:rPr>
          <w:rFonts w:ascii="Arial" w:hAnsi="Arial" w:cs="Arial"/>
          <w:sz w:val="24"/>
          <w:szCs w:val="24"/>
        </w:rPr>
        <w:t>This statement is being issued during recess in order to keep members informed. Should members wish me to make a further statement or to answer questions on this when the Senedd returns I would be happy to do so</w:t>
      </w:r>
      <w:r w:rsidR="00F3262D">
        <w:rPr>
          <w:rFonts w:ascii="Arial" w:hAnsi="Arial" w:cs="Arial"/>
          <w:sz w:val="24"/>
          <w:szCs w:val="24"/>
        </w:rPr>
        <w:t>.</w:t>
      </w:r>
    </w:p>
    <w:p w14:paraId="0087B415" w14:textId="77777777" w:rsidR="00D06A57" w:rsidRDefault="00D06A57" w:rsidP="00A845A9"/>
    <w:sectPr w:rsidR="00D06A57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70B5" w14:textId="77777777" w:rsidR="00D306DE" w:rsidRDefault="00D306DE">
      <w:r>
        <w:separator/>
      </w:r>
    </w:p>
  </w:endnote>
  <w:endnote w:type="continuationSeparator" w:id="0">
    <w:p w14:paraId="0E9F52D8" w14:textId="77777777" w:rsidR="00D306DE" w:rsidRDefault="00D3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EFBD8E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8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0CA88" w14:textId="77777777" w:rsidR="00D306DE" w:rsidRDefault="00D306DE">
      <w:r>
        <w:separator/>
      </w:r>
    </w:p>
  </w:footnote>
  <w:footnote w:type="continuationSeparator" w:id="0">
    <w:p w14:paraId="365A2D71" w14:textId="77777777" w:rsidR="00D306DE" w:rsidRDefault="00D3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987627"/>
    <w:multiLevelType w:val="hybridMultilevel"/>
    <w:tmpl w:val="1A3A94B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69967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239D"/>
    <w:rsid w:val="0001504E"/>
    <w:rsid w:val="000168DD"/>
    <w:rsid w:val="00023B69"/>
    <w:rsid w:val="00024608"/>
    <w:rsid w:val="000516D9"/>
    <w:rsid w:val="00061726"/>
    <w:rsid w:val="0006774B"/>
    <w:rsid w:val="00082B81"/>
    <w:rsid w:val="00083449"/>
    <w:rsid w:val="00090C3D"/>
    <w:rsid w:val="00097118"/>
    <w:rsid w:val="00097C9E"/>
    <w:rsid w:val="000C3A52"/>
    <w:rsid w:val="000C53DB"/>
    <w:rsid w:val="000C5E9B"/>
    <w:rsid w:val="000C6832"/>
    <w:rsid w:val="000C799D"/>
    <w:rsid w:val="000D7D91"/>
    <w:rsid w:val="000E3598"/>
    <w:rsid w:val="00134918"/>
    <w:rsid w:val="001451F6"/>
    <w:rsid w:val="001460B1"/>
    <w:rsid w:val="0015085B"/>
    <w:rsid w:val="0017102C"/>
    <w:rsid w:val="00177D90"/>
    <w:rsid w:val="001A39E2"/>
    <w:rsid w:val="001A6AF1"/>
    <w:rsid w:val="001B027C"/>
    <w:rsid w:val="001B288D"/>
    <w:rsid w:val="001C532F"/>
    <w:rsid w:val="001C7231"/>
    <w:rsid w:val="001E53BF"/>
    <w:rsid w:val="00214B25"/>
    <w:rsid w:val="0022235B"/>
    <w:rsid w:val="00223E62"/>
    <w:rsid w:val="002438A0"/>
    <w:rsid w:val="00274F08"/>
    <w:rsid w:val="002A5310"/>
    <w:rsid w:val="002C57B6"/>
    <w:rsid w:val="002D713F"/>
    <w:rsid w:val="002E65A1"/>
    <w:rsid w:val="002F0EB9"/>
    <w:rsid w:val="002F53A9"/>
    <w:rsid w:val="00314E36"/>
    <w:rsid w:val="003220C1"/>
    <w:rsid w:val="00356D7B"/>
    <w:rsid w:val="00357893"/>
    <w:rsid w:val="003670C1"/>
    <w:rsid w:val="00370471"/>
    <w:rsid w:val="003856AE"/>
    <w:rsid w:val="003905DA"/>
    <w:rsid w:val="003B1503"/>
    <w:rsid w:val="003B3D64"/>
    <w:rsid w:val="003C5133"/>
    <w:rsid w:val="00412673"/>
    <w:rsid w:val="0042417A"/>
    <w:rsid w:val="0043031D"/>
    <w:rsid w:val="004548E1"/>
    <w:rsid w:val="0046757C"/>
    <w:rsid w:val="00475D71"/>
    <w:rsid w:val="00480BD5"/>
    <w:rsid w:val="004A0A83"/>
    <w:rsid w:val="004A3F92"/>
    <w:rsid w:val="004B0549"/>
    <w:rsid w:val="004D6B6A"/>
    <w:rsid w:val="004E3919"/>
    <w:rsid w:val="00551C9D"/>
    <w:rsid w:val="00560F1F"/>
    <w:rsid w:val="00562DF2"/>
    <w:rsid w:val="00574BB3"/>
    <w:rsid w:val="00575A43"/>
    <w:rsid w:val="005A193B"/>
    <w:rsid w:val="005A22E2"/>
    <w:rsid w:val="005B030B"/>
    <w:rsid w:val="005D2A41"/>
    <w:rsid w:val="005D7663"/>
    <w:rsid w:val="005E16EB"/>
    <w:rsid w:val="005E5EC3"/>
    <w:rsid w:val="005F1659"/>
    <w:rsid w:val="00603548"/>
    <w:rsid w:val="006115A5"/>
    <w:rsid w:val="00654C0A"/>
    <w:rsid w:val="006633C7"/>
    <w:rsid w:val="00663F04"/>
    <w:rsid w:val="00670227"/>
    <w:rsid w:val="006726A0"/>
    <w:rsid w:val="006814BD"/>
    <w:rsid w:val="0068747F"/>
    <w:rsid w:val="0069133F"/>
    <w:rsid w:val="00694325"/>
    <w:rsid w:val="006A6FAE"/>
    <w:rsid w:val="006B340E"/>
    <w:rsid w:val="006B461D"/>
    <w:rsid w:val="006D5ED9"/>
    <w:rsid w:val="006E0A2C"/>
    <w:rsid w:val="00703993"/>
    <w:rsid w:val="00707337"/>
    <w:rsid w:val="0073380E"/>
    <w:rsid w:val="00743B79"/>
    <w:rsid w:val="007523BC"/>
    <w:rsid w:val="00752C48"/>
    <w:rsid w:val="00784A71"/>
    <w:rsid w:val="007A05FB"/>
    <w:rsid w:val="007B5260"/>
    <w:rsid w:val="007C24E7"/>
    <w:rsid w:val="007D1402"/>
    <w:rsid w:val="007F5E64"/>
    <w:rsid w:val="00800FA0"/>
    <w:rsid w:val="00812370"/>
    <w:rsid w:val="00817E1A"/>
    <w:rsid w:val="0082411A"/>
    <w:rsid w:val="00841628"/>
    <w:rsid w:val="00845094"/>
    <w:rsid w:val="00846160"/>
    <w:rsid w:val="008467B9"/>
    <w:rsid w:val="00877BD2"/>
    <w:rsid w:val="0089120B"/>
    <w:rsid w:val="008920C6"/>
    <w:rsid w:val="008A0970"/>
    <w:rsid w:val="008B7927"/>
    <w:rsid w:val="008C4D48"/>
    <w:rsid w:val="008D034A"/>
    <w:rsid w:val="008D1E0B"/>
    <w:rsid w:val="008D6394"/>
    <w:rsid w:val="008F0CC6"/>
    <w:rsid w:val="008F789E"/>
    <w:rsid w:val="00903111"/>
    <w:rsid w:val="00905771"/>
    <w:rsid w:val="009369EF"/>
    <w:rsid w:val="00944914"/>
    <w:rsid w:val="00953A46"/>
    <w:rsid w:val="00967473"/>
    <w:rsid w:val="00967531"/>
    <w:rsid w:val="00973090"/>
    <w:rsid w:val="00973E3F"/>
    <w:rsid w:val="00981B33"/>
    <w:rsid w:val="00995EEC"/>
    <w:rsid w:val="009B38F5"/>
    <w:rsid w:val="009C5EF2"/>
    <w:rsid w:val="009D26D8"/>
    <w:rsid w:val="009E4974"/>
    <w:rsid w:val="009F06C3"/>
    <w:rsid w:val="009F46F6"/>
    <w:rsid w:val="00A204C9"/>
    <w:rsid w:val="00A23742"/>
    <w:rsid w:val="00A3247B"/>
    <w:rsid w:val="00A52E8E"/>
    <w:rsid w:val="00A67F98"/>
    <w:rsid w:val="00A72CF3"/>
    <w:rsid w:val="00A82A45"/>
    <w:rsid w:val="00A845A9"/>
    <w:rsid w:val="00A86958"/>
    <w:rsid w:val="00AA5651"/>
    <w:rsid w:val="00AA5848"/>
    <w:rsid w:val="00AA7750"/>
    <w:rsid w:val="00AD002F"/>
    <w:rsid w:val="00AD65F1"/>
    <w:rsid w:val="00AE064D"/>
    <w:rsid w:val="00AF056B"/>
    <w:rsid w:val="00B049B1"/>
    <w:rsid w:val="00B239BA"/>
    <w:rsid w:val="00B2510E"/>
    <w:rsid w:val="00B42301"/>
    <w:rsid w:val="00B468BB"/>
    <w:rsid w:val="00B81F17"/>
    <w:rsid w:val="00BC791E"/>
    <w:rsid w:val="00BE65C4"/>
    <w:rsid w:val="00BE661A"/>
    <w:rsid w:val="00C0253C"/>
    <w:rsid w:val="00C30E42"/>
    <w:rsid w:val="00C3715F"/>
    <w:rsid w:val="00C43B4A"/>
    <w:rsid w:val="00C62799"/>
    <w:rsid w:val="00C64FA5"/>
    <w:rsid w:val="00C72450"/>
    <w:rsid w:val="00C74358"/>
    <w:rsid w:val="00C84A12"/>
    <w:rsid w:val="00CA4A9C"/>
    <w:rsid w:val="00CD6CC3"/>
    <w:rsid w:val="00CF3DC5"/>
    <w:rsid w:val="00D017E2"/>
    <w:rsid w:val="00D06A57"/>
    <w:rsid w:val="00D11E41"/>
    <w:rsid w:val="00D16D97"/>
    <w:rsid w:val="00D27BC7"/>
    <w:rsid w:val="00D27F42"/>
    <w:rsid w:val="00D306DE"/>
    <w:rsid w:val="00D32410"/>
    <w:rsid w:val="00D424A3"/>
    <w:rsid w:val="00D6019A"/>
    <w:rsid w:val="00D84713"/>
    <w:rsid w:val="00D9374E"/>
    <w:rsid w:val="00D93B9F"/>
    <w:rsid w:val="00DB45F8"/>
    <w:rsid w:val="00DD43F7"/>
    <w:rsid w:val="00DD4B82"/>
    <w:rsid w:val="00E1556F"/>
    <w:rsid w:val="00E3419E"/>
    <w:rsid w:val="00E34A61"/>
    <w:rsid w:val="00E47B1A"/>
    <w:rsid w:val="00E56A17"/>
    <w:rsid w:val="00E631B1"/>
    <w:rsid w:val="00E938A6"/>
    <w:rsid w:val="00EA5290"/>
    <w:rsid w:val="00EB248F"/>
    <w:rsid w:val="00EB5F93"/>
    <w:rsid w:val="00EC0568"/>
    <w:rsid w:val="00EC5E48"/>
    <w:rsid w:val="00EC6EC3"/>
    <w:rsid w:val="00EE721A"/>
    <w:rsid w:val="00F0272E"/>
    <w:rsid w:val="00F03CFC"/>
    <w:rsid w:val="00F2438B"/>
    <w:rsid w:val="00F30F4E"/>
    <w:rsid w:val="00F31BCA"/>
    <w:rsid w:val="00F3262D"/>
    <w:rsid w:val="00F327E0"/>
    <w:rsid w:val="00F76FBF"/>
    <w:rsid w:val="00F81C33"/>
    <w:rsid w:val="00F87058"/>
    <w:rsid w:val="00F923C2"/>
    <w:rsid w:val="00F97613"/>
    <w:rsid w:val="00FF096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981B33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commission-welsh-speaking-communities-re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A54394696</value>
    </field>
    <field name="Objective-Title">
      <value order="0">MA-EM-6008-24 Annex 1 - Written Statement EN</value>
    </field>
    <field name="Objective-Description">
      <value order="0"/>
    </field>
    <field name="Objective-CreationStamp">
      <value order="0">2024-07-23T15:25:46Z</value>
    </field>
    <field name="Objective-IsApproved">
      <value order="0">false</value>
    </field>
    <field name="Objective-IsPublished">
      <value order="0">true</value>
    </field>
    <field name="Objective-DatePublished">
      <value order="0">2024-08-06T15:13:13Z</value>
    </field>
    <field name="Objective-ModificationStamp">
      <value order="0">2024-08-06T15:13:13Z</value>
    </field>
    <field name="Objective-Owner">
      <value order="0">Evans, Cerys (ECWL - Education Directorate - Cymraeg 2050)</value>
    </field>
    <field name="Objective-Path">
      <value order="0">Objective Global Folder:#Business File Plan:WG Organisational Groups:OLD - Pre April 2024 - Public Services &amp; Welsh Language (PSWL):Public Services &amp; Welsh Language (PSWL) - Welsh Language :1 - Save:Is-adran Cymraeg 2050 Division:Maes 5: Gweinyddiaeth:Gohebiaeth Gweinidogol - 2018-2026:Eluned Morgan - Cabinet Secretary for Health, Social Care and Welsh Language Files:Eluned Morgan - Cabinet Secretary for Health, Social Care and Welsh Language - Ministerial Advice - Cymraeg 2050 Division - 2024:MA-EM-6008-24 - Commission for Welsh-speaking Communities  - Phase 2</value>
    </field>
    <field name="Objective-Parent">
      <value order="0">MA-EM-6008-24 - Commission for Welsh-speaking Communities  - Phase 2</value>
    </field>
    <field name="Objective-State">
      <value order="0">Published</value>
    </field>
    <field name="Objective-VersionId">
      <value order="0">vA99336154</value>
    </field>
    <field name="Objective-Version">
      <value order="0">9.0</value>
    </field>
    <field name="Objective-VersionNumber">
      <value order="0">11</value>
    </field>
    <field name="Objective-VersionComment">
      <value order="0"/>
    </field>
    <field name="Objective-FileNumber">
      <value order="0">qA2224964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2024-08-08T07:45:00Z</dcterms:created>
  <dcterms:modified xsi:type="dcterms:W3CDTF">2024-08-08T07:45:00Z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A54394696</vt:lpwstr>
  </property>
  <property fmtid="{D5CDD505-2E9C-101B-9397-08002B2CF9AE}" pid="4" name="Objective-Title">
    <vt:lpwstr>MA-EM-6008-24 Annex 1 - Written Statement EN</vt:lpwstr>
  </property>
  <property fmtid="{D5CDD505-2E9C-101B-9397-08002B2CF9AE}" pid="5" name="Objective-Comment">
    <vt:lpwstr/>
  </property>
  <property fmtid="{D5CDD505-2E9C-101B-9397-08002B2CF9AE}" pid="6" name="Objective-CreationStamp">
    <vt:filetime>2024-07-23T15:25:46Z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2024-08-06T15:13:13Z</vt:filetime>
  </property>
  <property fmtid="{D5CDD505-2E9C-101B-9397-08002B2CF9AE}" pid="10" name="Objective-ModificationStamp">
    <vt:filetime>2024-08-06T15:13:13Z</vt:filetime>
  </property>
  <property fmtid="{D5CDD505-2E9C-101B-9397-08002B2CF9AE}" pid="11" name="Objective-Owner">
    <vt:lpwstr>Evans, Cerys (ECWL - Education Directorate - Cymraeg 2050)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Welsh Language :1 - Save:Is-adran Cymraeg 2050 Division:Maes 5: Gweinyddiaeth:Gohebiaeth Gweinidogol - 2018-2026:Eluned Morgan - Cabinet Secretary for Health, Social Care and Welsh Language Files:Eluned Morgan - Cabinet Secretary for Health, Social Care and Welsh Language - Ministerial Advice - Cymraeg 2050 Division - 2024:MA-EM-6008-24 - Commission for Welsh-speaking Communities  - Phase 2:</vt:lpwstr>
  </property>
  <property fmtid="{D5CDD505-2E9C-101B-9397-08002B2CF9AE}" pid="13" name="Objective-Parent">
    <vt:lpwstr>MA-EM-6008-24 - Commission for Welsh-speaking Communities  - Phase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vA99336154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