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53AB11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165857" wp14:editId="4147DB5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8977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7A850F6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F36E18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776008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4FF462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B79636" wp14:editId="2A0A997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7251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D39BD3A" w14:textId="54962DC5" w:rsidR="00341F24" w:rsidRPr="00CE48F3" w:rsidRDefault="00341F24" w:rsidP="00341F24">
      <w:pPr>
        <w:rPr>
          <w:b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41F24" w:rsidRPr="00A011A1" w14:paraId="1D4D67AF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D44EC" w14:textId="77777777" w:rsidR="00341F24" w:rsidRDefault="00341F2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E9C5F5" w14:textId="77777777" w:rsidR="00341F24" w:rsidRPr="00BB62A8" w:rsidRDefault="00341F2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AEB93" w14:textId="77777777" w:rsidR="00CB1297" w:rsidRDefault="00CB1297" w:rsidP="006930F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03652F" w14:textId="5E750F86" w:rsidR="00341F24" w:rsidRPr="00670227" w:rsidRDefault="00CD7E48" w:rsidP="00135AE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Cultural Winter Stability Fund</w:t>
            </w:r>
          </w:p>
        </w:tc>
      </w:tr>
      <w:tr w:rsidR="00341F24" w:rsidRPr="00924729" w14:paraId="1CD3043E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F737A" w14:textId="77777777" w:rsidR="00341F24" w:rsidRPr="00924729" w:rsidRDefault="00341F2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7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DDAE3" w14:textId="63D90119" w:rsidR="00341F24" w:rsidRPr="00924729" w:rsidRDefault="00E72311" w:rsidP="00E7231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="00363C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December </w:t>
            </w:r>
            <w:r w:rsidR="00341F24" w:rsidRPr="00924729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CB129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341F24" w:rsidRPr="00924729" w14:paraId="50550C7A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86D4" w14:textId="77777777" w:rsidR="00341F24" w:rsidRPr="00924729" w:rsidRDefault="00341F2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729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F57B9" w14:textId="04BDB8DD" w:rsidR="00341F24" w:rsidRPr="00924729" w:rsidRDefault="008876AE" w:rsidP="008876A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Dawn Bowden</w:t>
            </w:r>
            <w:r w:rsidRPr="009247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CD7E48" w:rsidRPr="00CD7E48">
              <w:rPr>
                <w:rFonts w:ascii="Arial" w:hAnsi="Arial" w:cs="Arial"/>
                <w:b/>
                <w:bCs/>
                <w:sz w:val="24"/>
                <w:szCs w:val="24"/>
              </w:rPr>
              <w:t>Deputy Minister for</w:t>
            </w:r>
            <w:r w:rsidR="00CD7E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Arts and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Sport</w:t>
            </w:r>
            <w:r w:rsidR="00CD7E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and Chief Whip </w:t>
            </w:r>
          </w:p>
        </w:tc>
      </w:tr>
    </w:tbl>
    <w:p w14:paraId="0C232714" w14:textId="2699CBA2" w:rsidR="00CD7E48" w:rsidRDefault="006930F1" w:rsidP="00CD7E48">
      <w:pPr>
        <w:contextualSpacing/>
        <w:rPr>
          <w:rFonts w:ascii="Arial" w:hAnsi="Arial" w:cs="Arial"/>
          <w:sz w:val="24"/>
          <w:szCs w:val="24"/>
        </w:rPr>
      </w:pPr>
      <w:r w:rsidRPr="00924729">
        <w:rPr>
          <w:rFonts w:ascii="Arial" w:hAnsi="Arial" w:cs="Arial"/>
          <w:sz w:val="24"/>
          <w:szCs w:val="24"/>
        </w:rPr>
        <w:br/>
      </w:r>
      <w:r w:rsidR="00CD7E48">
        <w:rPr>
          <w:rFonts w:ascii="Arial" w:hAnsi="Arial" w:cs="Arial"/>
          <w:sz w:val="24"/>
          <w:szCs w:val="24"/>
        </w:rPr>
        <w:t xml:space="preserve">I am </w:t>
      </w:r>
      <w:r w:rsidR="008876AE">
        <w:rPr>
          <w:rFonts w:ascii="Arial" w:hAnsi="Arial" w:cs="Arial"/>
          <w:sz w:val="24"/>
          <w:szCs w:val="24"/>
        </w:rPr>
        <w:t xml:space="preserve">today announcing </w:t>
      </w:r>
      <w:r w:rsidR="00CD7E48">
        <w:rPr>
          <w:rFonts w:ascii="Arial" w:hAnsi="Arial" w:cs="Arial"/>
          <w:sz w:val="24"/>
          <w:szCs w:val="24"/>
        </w:rPr>
        <w:t>the Cultural Winter Stability Fund</w:t>
      </w:r>
      <w:r w:rsidR="008876AE">
        <w:rPr>
          <w:rFonts w:ascii="Arial" w:hAnsi="Arial" w:cs="Arial"/>
          <w:sz w:val="24"/>
          <w:szCs w:val="24"/>
        </w:rPr>
        <w:t xml:space="preserve">, which </w:t>
      </w:r>
      <w:r w:rsidR="004129F3">
        <w:rPr>
          <w:rFonts w:ascii="Arial" w:hAnsi="Arial" w:cs="Arial"/>
          <w:sz w:val="24"/>
          <w:szCs w:val="24"/>
        </w:rPr>
        <w:t xml:space="preserve">will provide </w:t>
      </w:r>
      <w:r w:rsidR="00CD7E48" w:rsidRPr="00CD7E48">
        <w:rPr>
          <w:rFonts w:ascii="Arial" w:hAnsi="Arial" w:cs="Arial"/>
          <w:sz w:val="24"/>
          <w:szCs w:val="24"/>
        </w:rPr>
        <w:t>critical support for cultur</w:t>
      </w:r>
      <w:r w:rsidR="008876AE">
        <w:rPr>
          <w:rFonts w:ascii="Arial" w:hAnsi="Arial" w:cs="Arial"/>
          <w:sz w:val="24"/>
          <w:szCs w:val="24"/>
        </w:rPr>
        <w:t>al</w:t>
      </w:r>
      <w:r w:rsidR="00CD7E48" w:rsidRPr="00CD7E48">
        <w:rPr>
          <w:rFonts w:ascii="Arial" w:hAnsi="Arial" w:cs="Arial"/>
          <w:sz w:val="24"/>
          <w:szCs w:val="24"/>
        </w:rPr>
        <w:t xml:space="preserve"> organisations</w:t>
      </w:r>
      <w:r w:rsidR="008876AE">
        <w:rPr>
          <w:rFonts w:ascii="Arial" w:hAnsi="Arial" w:cs="Arial"/>
          <w:sz w:val="24"/>
          <w:szCs w:val="24"/>
        </w:rPr>
        <w:t xml:space="preserve">, which have </w:t>
      </w:r>
      <w:proofErr w:type="gramStart"/>
      <w:r w:rsidR="008876AE">
        <w:rPr>
          <w:rFonts w:ascii="Arial" w:hAnsi="Arial" w:cs="Arial"/>
          <w:sz w:val="24"/>
          <w:szCs w:val="24"/>
        </w:rPr>
        <w:t xml:space="preserve">been and continue to be </w:t>
      </w:r>
      <w:r w:rsidR="00CD7E48" w:rsidRPr="00CD7E48">
        <w:rPr>
          <w:rFonts w:ascii="Arial" w:hAnsi="Arial" w:cs="Arial"/>
          <w:sz w:val="24"/>
          <w:szCs w:val="24"/>
        </w:rPr>
        <w:t xml:space="preserve">negatively affected by the impact of </w:t>
      </w:r>
      <w:r w:rsidR="008876AE">
        <w:rPr>
          <w:rFonts w:ascii="Arial" w:hAnsi="Arial" w:cs="Arial"/>
          <w:sz w:val="24"/>
          <w:szCs w:val="24"/>
        </w:rPr>
        <w:t>the pandemic</w:t>
      </w:r>
      <w:proofErr w:type="gramEnd"/>
      <w:r w:rsidR="008876AE">
        <w:rPr>
          <w:rFonts w:ascii="Arial" w:hAnsi="Arial" w:cs="Arial"/>
          <w:sz w:val="24"/>
          <w:szCs w:val="24"/>
        </w:rPr>
        <w:t xml:space="preserve"> </w:t>
      </w:r>
      <w:r w:rsidR="00DC60E5">
        <w:rPr>
          <w:rFonts w:ascii="Arial" w:hAnsi="Arial" w:cs="Arial"/>
          <w:sz w:val="24"/>
          <w:szCs w:val="24"/>
        </w:rPr>
        <w:t xml:space="preserve">and </w:t>
      </w:r>
      <w:r w:rsidR="00CD7E48" w:rsidRPr="00CD7E48">
        <w:rPr>
          <w:rFonts w:ascii="Arial" w:hAnsi="Arial" w:cs="Arial"/>
          <w:sz w:val="24"/>
          <w:szCs w:val="24"/>
        </w:rPr>
        <w:t xml:space="preserve">may be at serious risk of closure or job losses without further support. </w:t>
      </w:r>
    </w:p>
    <w:p w14:paraId="4E4B4499" w14:textId="59EDC08E" w:rsidR="0035651E" w:rsidRDefault="0035651E" w:rsidP="00CD7E48">
      <w:pPr>
        <w:contextualSpacing/>
        <w:rPr>
          <w:rFonts w:ascii="Arial" w:hAnsi="Arial" w:cs="Arial"/>
          <w:sz w:val="24"/>
          <w:szCs w:val="24"/>
        </w:rPr>
      </w:pPr>
    </w:p>
    <w:p w14:paraId="73455A71" w14:textId="5F6F2162" w:rsidR="00E52953" w:rsidRDefault="00A06AB2" w:rsidP="00E52953">
      <w:pPr>
        <w:pStyle w:val="PlainText"/>
        <w:rPr>
          <w:rFonts w:cs="Arial"/>
          <w:szCs w:val="24"/>
        </w:rPr>
      </w:pPr>
      <w:r w:rsidRPr="00A06AB2">
        <w:rPr>
          <w:rFonts w:cs="Arial"/>
          <w:szCs w:val="24"/>
        </w:rPr>
        <w:t xml:space="preserve">The Welsh Government is making £5.25m available to assist Wales' arts </w:t>
      </w:r>
      <w:proofErr w:type="gramStart"/>
      <w:r w:rsidRPr="00A06AB2">
        <w:rPr>
          <w:rFonts w:cs="Arial"/>
          <w:szCs w:val="24"/>
        </w:rPr>
        <w:t>organisations</w:t>
      </w:r>
      <w:proofErr w:type="gramEnd"/>
      <w:r w:rsidRPr="00A06AB2">
        <w:rPr>
          <w:rFonts w:cs="Arial"/>
          <w:szCs w:val="24"/>
        </w:rPr>
        <w:t>, museums, libraries and independent cinemas through the winter months.</w:t>
      </w:r>
    </w:p>
    <w:p w14:paraId="4560A4F0" w14:textId="77777777" w:rsidR="00A06AB2" w:rsidRDefault="00A06AB2" w:rsidP="00E52953">
      <w:pPr>
        <w:pStyle w:val="PlainText"/>
      </w:pPr>
    </w:p>
    <w:p w14:paraId="622EA146" w14:textId="76504366" w:rsidR="00E52953" w:rsidRDefault="008876AE" w:rsidP="00E52953">
      <w:pPr>
        <w:pStyle w:val="PlainText"/>
      </w:pPr>
      <w:r>
        <w:t xml:space="preserve">The fund will </w:t>
      </w:r>
      <w:r w:rsidR="00E52953">
        <w:t>provide emergency funding</w:t>
      </w:r>
      <w:r>
        <w:t xml:space="preserve">, in the form of </w:t>
      </w:r>
      <w:r w:rsidR="00E52953">
        <w:t>grants up to £100k</w:t>
      </w:r>
      <w:r>
        <w:t xml:space="preserve">, for the </w:t>
      </w:r>
      <w:r w:rsidR="00E52953">
        <w:t>period from 1 Oct</w:t>
      </w:r>
      <w:r>
        <w:t xml:space="preserve">ober, </w:t>
      </w:r>
      <w:r w:rsidR="00E52953">
        <w:t xml:space="preserve">after the end of </w:t>
      </w:r>
      <w:r>
        <w:t xml:space="preserve">Cultural Recovery Fund 2, </w:t>
      </w:r>
      <w:r w:rsidR="00E52953">
        <w:t xml:space="preserve">to the end of March 2022. Organisations </w:t>
      </w:r>
      <w:r>
        <w:t xml:space="preserve">must be able to </w:t>
      </w:r>
      <w:r w:rsidR="00E52953">
        <w:t>demonstrate they are in genuine difficulty and have no other</w:t>
      </w:r>
      <w:r>
        <w:t xml:space="preserve"> source of</w:t>
      </w:r>
      <w:r w:rsidR="00E52953">
        <w:t xml:space="preserve"> funding available.</w:t>
      </w:r>
    </w:p>
    <w:p w14:paraId="3B9EE5E9" w14:textId="77777777" w:rsidR="00CD7E48" w:rsidRPr="00CD7E48" w:rsidRDefault="00CD7E48" w:rsidP="00CD7E48">
      <w:pPr>
        <w:contextualSpacing/>
        <w:rPr>
          <w:rFonts w:ascii="Arial" w:hAnsi="Arial" w:cs="Arial"/>
          <w:sz w:val="24"/>
          <w:szCs w:val="24"/>
        </w:rPr>
      </w:pPr>
    </w:p>
    <w:p w14:paraId="1B80981F" w14:textId="01C8CF51" w:rsidR="008876AE" w:rsidRDefault="00B02D60" w:rsidP="00E5295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in addition </w:t>
      </w:r>
      <w:r w:rsidR="0011651D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the £60m</w:t>
      </w:r>
      <w:r w:rsidR="008876AE">
        <w:rPr>
          <w:rFonts w:ascii="Arial" w:hAnsi="Arial" w:cs="Arial"/>
          <w:sz w:val="24"/>
          <w:szCs w:val="24"/>
        </w:rPr>
        <w:t xml:space="preserve"> of b</w:t>
      </w:r>
      <w:r>
        <w:rPr>
          <w:rFonts w:ascii="Arial" w:hAnsi="Arial" w:cs="Arial"/>
          <w:sz w:val="24"/>
          <w:szCs w:val="24"/>
        </w:rPr>
        <w:t>usiness support funding</w:t>
      </w:r>
      <w:r w:rsidR="008876AE">
        <w:rPr>
          <w:rFonts w:ascii="Arial" w:hAnsi="Arial" w:cs="Arial"/>
          <w:sz w:val="24"/>
          <w:szCs w:val="24"/>
        </w:rPr>
        <w:t>, which the</w:t>
      </w:r>
      <w:r>
        <w:rPr>
          <w:rFonts w:ascii="Arial" w:hAnsi="Arial" w:cs="Arial"/>
          <w:sz w:val="24"/>
          <w:szCs w:val="24"/>
        </w:rPr>
        <w:t xml:space="preserve"> First Minister </w:t>
      </w:r>
      <w:r w:rsidR="008876AE">
        <w:rPr>
          <w:rFonts w:ascii="Arial" w:hAnsi="Arial" w:cs="Arial"/>
          <w:sz w:val="24"/>
          <w:szCs w:val="24"/>
        </w:rPr>
        <w:t xml:space="preserve">announced </w:t>
      </w:r>
      <w:r>
        <w:rPr>
          <w:rFonts w:ascii="Arial" w:hAnsi="Arial" w:cs="Arial"/>
          <w:sz w:val="24"/>
          <w:szCs w:val="24"/>
        </w:rPr>
        <w:t>today</w:t>
      </w:r>
      <w:r w:rsidR="008876AE">
        <w:rPr>
          <w:rFonts w:ascii="Arial" w:hAnsi="Arial" w:cs="Arial"/>
          <w:sz w:val="24"/>
          <w:szCs w:val="24"/>
        </w:rPr>
        <w:t xml:space="preserve"> to support businesses materially affected by the new protections </w:t>
      </w:r>
      <w:proofErr w:type="gramStart"/>
      <w:r w:rsidR="008876AE">
        <w:rPr>
          <w:rFonts w:ascii="Arial" w:hAnsi="Arial" w:cs="Arial"/>
          <w:sz w:val="24"/>
          <w:szCs w:val="24"/>
        </w:rPr>
        <w:t>being introduced</w:t>
      </w:r>
      <w:proofErr w:type="gramEnd"/>
      <w:r w:rsidR="008876AE">
        <w:rPr>
          <w:rFonts w:ascii="Arial" w:hAnsi="Arial" w:cs="Arial"/>
          <w:sz w:val="24"/>
          <w:szCs w:val="24"/>
        </w:rPr>
        <w:t xml:space="preserve"> in Wales from 27 December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4572052B" w14:textId="77777777" w:rsidR="008876AE" w:rsidRDefault="008876AE" w:rsidP="00E52953">
      <w:pPr>
        <w:contextualSpacing/>
        <w:rPr>
          <w:rFonts w:ascii="Arial" w:hAnsi="Arial" w:cs="Arial"/>
          <w:sz w:val="24"/>
          <w:szCs w:val="24"/>
        </w:rPr>
      </w:pPr>
    </w:p>
    <w:p w14:paraId="6A153BFD" w14:textId="47B1D6F8" w:rsidR="000B1F71" w:rsidRDefault="00E52953" w:rsidP="00E52953">
      <w:pPr>
        <w:contextualSpacing/>
        <w:rPr>
          <w:rFonts w:ascii="Arial" w:hAnsi="Arial" w:cs="Arial"/>
          <w:sz w:val="24"/>
          <w:szCs w:val="24"/>
        </w:rPr>
      </w:pPr>
      <w:r w:rsidRPr="00E52953">
        <w:rPr>
          <w:rFonts w:ascii="Arial" w:hAnsi="Arial" w:cs="Arial"/>
          <w:sz w:val="24"/>
          <w:szCs w:val="24"/>
        </w:rPr>
        <w:t xml:space="preserve">If we face </w:t>
      </w:r>
      <w:r w:rsidR="008876AE">
        <w:rPr>
          <w:rFonts w:ascii="Arial" w:hAnsi="Arial" w:cs="Arial"/>
          <w:sz w:val="24"/>
          <w:szCs w:val="24"/>
        </w:rPr>
        <w:t xml:space="preserve">a large wave of omicron cases, which has a significant impact on our society and </w:t>
      </w:r>
      <w:r w:rsidRPr="00E52953">
        <w:rPr>
          <w:rFonts w:ascii="Arial" w:hAnsi="Arial" w:cs="Arial"/>
          <w:sz w:val="24"/>
          <w:szCs w:val="24"/>
        </w:rPr>
        <w:t>require</w:t>
      </w:r>
      <w:r w:rsidR="008876AE">
        <w:rPr>
          <w:rFonts w:ascii="Arial" w:hAnsi="Arial" w:cs="Arial"/>
          <w:sz w:val="24"/>
          <w:szCs w:val="24"/>
        </w:rPr>
        <w:t>s</w:t>
      </w:r>
      <w:r w:rsidRPr="00E52953">
        <w:rPr>
          <w:rFonts w:ascii="Arial" w:hAnsi="Arial" w:cs="Arial"/>
          <w:sz w:val="24"/>
          <w:szCs w:val="24"/>
        </w:rPr>
        <w:t xml:space="preserve"> </w:t>
      </w:r>
      <w:r w:rsidR="008876AE">
        <w:rPr>
          <w:rFonts w:ascii="Arial" w:hAnsi="Arial" w:cs="Arial"/>
          <w:sz w:val="24"/>
          <w:szCs w:val="24"/>
        </w:rPr>
        <w:t xml:space="preserve">new protections or </w:t>
      </w:r>
      <w:r w:rsidRPr="00E52953">
        <w:rPr>
          <w:rFonts w:ascii="Arial" w:hAnsi="Arial" w:cs="Arial"/>
          <w:sz w:val="24"/>
          <w:szCs w:val="24"/>
        </w:rPr>
        <w:t>restrictions</w:t>
      </w:r>
      <w:r w:rsidR="008876AE">
        <w:rPr>
          <w:rFonts w:ascii="Arial" w:hAnsi="Arial" w:cs="Arial"/>
          <w:sz w:val="24"/>
          <w:szCs w:val="24"/>
        </w:rPr>
        <w:t xml:space="preserve"> to </w:t>
      </w:r>
      <w:proofErr w:type="gramStart"/>
      <w:r w:rsidR="008876AE">
        <w:rPr>
          <w:rFonts w:ascii="Arial" w:hAnsi="Arial" w:cs="Arial"/>
          <w:sz w:val="24"/>
          <w:szCs w:val="24"/>
        </w:rPr>
        <w:t>be put</w:t>
      </w:r>
      <w:proofErr w:type="gramEnd"/>
      <w:r w:rsidR="008876AE">
        <w:rPr>
          <w:rFonts w:ascii="Arial" w:hAnsi="Arial" w:cs="Arial"/>
          <w:sz w:val="24"/>
          <w:szCs w:val="24"/>
        </w:rPr>
        <w:t xml:space="preserve"> in place, affecting our </w:t>
      </w:r>
      <w:r w:rsidRPr="00E52953">
        <w:rPr>
          <w:rFonts w:ascii="Arial" w:hAnsi="Arial" w:cs="Arial"/>
          <w:sz w:val="24"/>
          <w:szCs w:val="24"/>
        </w:rPr>
        <w:t xml:space="preserve">cultural venues, we would </w:t>
      </w:r>
      <w:r w:rsidR="008876AE">
        <w:rPr>
          <w:rFonts w:ascii="Arial" w:hAnsi="Arial" w:cs="Arial"/>
          <w:sz w:val="24"/>
          <w:szCs w:val="24"/>
        </w:rPr>
        <w:t xml:space="preserve">look to </w:t>
      </w:r>
      <w:r w:rsidRPr="00E52953">
        <w:rPr>
          <w:rFonts w:ascii="Arial" w:hAnsi="Arial" w:cs="Arial"/>
          <w:sz w:val="24"/>
          <w:szCs w:val="24"/>
        </w:rPr>
        <w:t xml:space="preserve">the UK Government to </w:t>
      </w:r>
      <w:r w:rsidR="008876AE">
        <w:rPr>
          <w:rFonts w:ascii="Arial" w:hAnsi="Arial" w:cs="Arial"/>
          <w:sz w:val="24"/>
          <w:szCs w:val="24"/>
        </w:rPr>
        <w:t xml:space="preserve">introduce economic </w:t>
      </w:r>
      <w:r w:rsidRPr="00E52953">
        <w:rPr>
          <w:rFonts w:ascii="Arial" w:hAnsi="Arial" w:cs="Arial"/>
          <w:sz w:val="24"/>
          <w:szCs w:val="24"/>
        </w:rPr>
        <w:t>support</w:t>
      </w:r>
      <w:r w:rsidR="008876AE">
        <w:rPr>
          <w:rFonts w:ascii="Arial" w:hAnsi="Arial" w:cs="Arial"/>
          <w:sz w:val="24"/>
          <w:szCs w:val="24"/>
        </w:rPr>
        <w:t xml:space="preserve"> schemes, such as furlough,</w:t>
      </w:r>
      <w:r w:rsidRPr="00E52953">
        <w:rPr>
          <w:rFonts w:ascii="Arial" w:hAnsi="Arial" w:cs="Arial"/>
          <w:sz w:val="24"/>
          <w:szCs w:val="24"/>
        </w:rPr>
        <w:t xml:space="preserve"> as it did earlier in the pandemic.</w:t>
      </w:r>
    </w:p>
    <w:p w14:paraId="6115EE1E" w14:textId="5D043C27" w:rsidR="00B02D60" w:rsidRDefault="00B02D60" w:rsidP="00E52953">
      <w:pPr>
        <w:contextualSpacing/>
        <w:rPr>
          <w:rFonts w:ascii="Arial" w:hAnsi="Arial" w:cs="Arial"/>
          <w:sz w:val="24"/>
          <w:szCs w:val="24"/>
        </w:rPr>
      </w:pPr>
    </w:p>
    <w:p w14:paraId="06848A99" w14:textId="338B02C6" w:rsidR="00B02D60" w:rsidRDefault="00B02D60" w:rsidP="00E5295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details </w:t>
      </w:r>
      <w:r w:rsidR="008876AE">
        <w:rPr>
          <w:rFonts w:ascii="Arial" w:hAnsi="Arial" w:cs="Arial"/>
          <w:sz w:val="24"/>
          <w:szCs w:val="24"/>
        </w:rPr>
        <w:t xml:space="preserve">about </w:t>
      </w:r>
      <w:proofErr w:type="gramStart"/>
      <w:r>
        <w:rPr>
          <w:rFonts w:ascii="Arial" w:hAnsi="Arial" w:cs="Arial"/>
          <w:sz w:val="24"/>
          <w:szCs w:val="24"/>
        </w:rPr>
        <w:t>the Cultural Winter Stability Fund and how to apply</w:t>
      </w:r>
      <w:proofErr w:type="gramEnd"/>
      <w:r>
        <w:rPr>
          <w:rFonts w:ascii="Arial" w:hAnsi="Arial" w:cs="Arial"/>
          <w:sz w:val="24"/>
          <w:szCs w:val="24"/>
        </w:rPr>
        <w:t xml:space="preserve"> will be announced in the New Year. </w:t>
      </w:r>
    </w:p>
    <w:sectPr w:rsidR="00B02D60" w:rsidSect="00EB08A7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54533" w14:textId="77777777" w:rsidR="003329B4" w:rsidRDefault="003329B4">
      <w:r>
        <w:separator/>
      </w:r>
    </w:p>
  </w:endnote>
  <w:endnote w:type="continuationSeparator" w:id="0">
    <w:p w14:paraId="4CB87949" w14:textId="77777777" w:rsidR="003329B4" w:rsidRDefault="0033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BEDC2" w14:textId="77777777" w:rsidR="008F586B" w:rsidRDefault="008F586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ACE89F" w14:textId="77777777" w:rsidR="008F586B" w:rsidRDefault="008F5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11A58" w14:textId="75FFCC0C" w:rsidR="008F586B" w:rsidRPr="003063BD" w:rsidRDefault="008F586B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Cs w:val="22"/>
      </w:rPr>
    </w:pPr>
    <w:r w:rsidRPr="003063BD">
      <w:rPr>
        <w:rStyle w:val="PageNumber"/>
        <w:rFonts w:ascii="Arial" w:hAnsi="Arial" w:cs="Arial"/>
      </w:rPr>
      <w:fldChar w:fldCharType="begin"/>
    </w:r>
    <w:r w:rsidRPr="003063BD">
      <w:rPr>
        <w:rStyle w:val="PageNumber"/>
        <w:rFonts w:ascii="Arial" w:hAnsi="Arial" w:cs="Arial"/>
      </w:rPr>
      <w:instrText xml:space="preserve">PAGE  </w:instrText>
    </w:r>
    <w:r w:rsidRPr="003063BD">
      <w:rPr>
        <w:rStyle w:val="PageNumber"/>
        <w:rFonts w:ascii="Arial" w:hAnsi="Arial" w:cs="Arial"/>
      </w:rPr>
      <w:fldChar w:fldCharType="separate"/>
    </w:r>
    <w:r w:rsidR="00A63586">
      <w:rPr>
        <w:rStyle w:val="PageNumber"/>
        <w:rFonts w:ascii="Arial" w:hAnsi="Arial" w:cs="Arial"/>
        <w:noProof/>
      </w:rPr>
      <w:t>2</w:t>
    </w:r>
    <w:r w:rsidRPr="003063BD">
      <w:rPr>
        <w:rStyle w:val="PageNumber"/>
        <w:rFonts w:ascii="Arial" w:hAnsi="Arial" w:cs="Arial"/>
      </w:rPr>
      <w:fldChar w:fldCharType="end"/>
    </w:r>
  </w:p>
  <w:p w14:paraId="3E4CA086" w14:textId="77777777" w:rsidR="008F586B" w:rsidRDefault="008F58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C5E0E" w14:textId="77DC48AE" w:rsidR="008F586B" w:rsidRPr="003063BD" w:rsidRDefault="008F586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Cs w:val="22"/>
      </w:rPr>
    </w:pPr>
    <w:r w:rsidRPr="003063BD">
      <w:rPr>
        <w:rStyle w:val="PageNumber"/>
        <w:rFonts w:ascii="Arial" w:hAnsi="Arial" w:cs="Arial"/>
        <w:szCs w:val="22"/>
      </w:rPr>
      <w:fldChar w:fldCharType="begin"/>
    </w:r>
    <w:r w:rsidRPr="003063BD">
      <w:rPr>
        <w:rStyle w:val="PageNumber"/>
        <w:rFonts w:ascii="Arial" w:hAnsi="Arial" w:cs="Arial"/>
        <w:szCs w:val="22"/>
      </w:rPr>
      <w:instrText xml:space="preserve">PAGE  </w:instrText>
    </w:r>
    <w:r w:rsidRPr="003063BD">
      <w:rPr>
        <w:rStyle w:val="PageNumber"/>
        <w:rFonts w:ascii="Arial" w:hAnsi="Arial" w:cs="Arial"/>
        <w:szCs w:val="22"/>
      </w:rPr>
      <w:fldChar w:fldCharType="separate"/>
    </w:r>
    <w:r w:rsidR="004808DD">
      <w:rPr>
        <w:rStyle w:val="PageNumber"/>
        <w:rFonts w:ascii="Arial" w:hAnsi="Arial" w:cs="Arial"/>
        <w:noProof/>
        <w:szCs w:val="22"/>
      </w:rPr>
      <w:t>1</w:t>
    </w:r>
    <w:r w:rsidRPr="003063BD">
      <w:rPr>
        <w:rStyle w:val="PageNumber"/>
        <w:rFonts w:ascii="Arial" w:hAnsi="Arial" w:cs="Arial"/>
        <w:szCs w:val="22"/>
      </w:rPr>
      <w:fldChar w:fldCharType="end"/>
    </w:r>
  </w:p>
  <w:p w14:paraId="4600F2DD" w14:textId="77777777" w:rsidR="008F586B" w:rsidRPr="00A845A9" w:rsidRDefault="008F586B" w:rsidP="003063B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89F5D" w14:textId="77777777" w:rsidR="003329B4" w:rsidRDefault="003329B4">
      <w:r>
        <w:separator/>
      </w:r>
    </w:p>
  </w:footnote>
  <w:footnote w:type="continuationSeparator" w:id="0">
    <w:p w14:paraId="7F7A72CD" w14:textId="77777777" w:rsidR="003329B4" w:rsidRDefault="00332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423B3" w14:textId="77777777" w:rsidR="008F586B" w:rsidRDefault="008F586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B93B93A" wp14:editId="5D35A3B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A4BE4" w14:textId="77777777" w:rsidR="008F586B" w:rsidRDefault="008F586B">
    <w:pPr>
      <w:pStyle w:val="Header"/>
    </w:pPr>
  </w:p>
  <w:p w14:paraId="3F1E36B4" w14:textId="77777777" w:rsidR="008F586B" w:rsidRDefault="008F5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B54"/>
    <w:multiLevelType w:val="hybridMultilevel"/>
    <w:tmpl w:val="1876C78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08805229"/>
    <w:multiLevelType w:val="hybridMultilevel"/>
    <w:tmpl w:val="46B4D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1529"/>
    <w:multiLevelType w:val="hybridMultilevel"/>
    <w:tmpl w:val="FE0A5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57D6D"/>
    <w:multiLevelType w:val="hybridMultilevel"/>
    <w:tmpl w:val="17D23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10AB7"/>
    <w:multiLevelType w:val="hybridMultilevel"/>
    <w:tmpl w:val="3F6A2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14F03"/>
    <w:multiLevelType w:val="hybridMultilevel"/>
    <w:tmpl w:val="0BF61D46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14E24E31"/>
    <w:multiLevelType w:val="hybridMultilevel"/>
    <w:tmpl w:val="C0086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44F19"/>
    <w:multiLevelType w:val="hybridMultilevel"/>
    <w:tmpl w:val="106E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6678F"/>
    <w:multiLevelType w:val="hybridMultilevel"/>
    <w:tmpl w:val="6A468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96A58"/>
    <w:multiLevelType w:val="hybridMultilevel"/>
    <w:tmpl w:val="1414A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069E2"/>
    <w:multiLevelType w:val="hybridMultilevel"/>
    <w:tmpl w:val="5DEA4F26"/>
    <w:lvl w:ilvl="0" w:tplc="855807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5">
      <w:start w:val="1"/>
      <w:numFmt w:val="upp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C7369"/>
    <w:multiLevelType w:val="hybridMultilevel"/>
    <w:tmpl w:val="486A7422"/>
    <w:lvl w:ilvl="0" w:tplc="855807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5">
      <w:start w:val="1"/>
      <w:numFmt w:val="upp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D125D"/>
    <w:multiLevelType w:val="hybridMultilevel"/>
    <w:tmpl w:val="BE36BC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666"/>
    <w:multiLevelType w:val="hybridMultilevel"/>
    <w:tmpl w:val="06EA7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70EF3"/>
    <w:multiLevelType w:val="hybridMultilevel"/>
    <w:tmpl w:val="B8368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070D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F6A8C"/>
    <w:multiLevelType w:val="hybridMultilevel"/>
    <w:tmpl w:val="72302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705DC"/>
    <w:multiLevelType w:val="hybridMultilevel"/>
    <w:tmpl w:val="D2105B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CB30EA"/>
    <w:multiLevelType w:val="hybridMultilevel"/>
    <w:tmpl w:val="98848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5314B"/>
    <w:multiLevelType w:val="hybridMultilevel"/>
    <w:tmpl w:val="B21C5BE4"/>
    <w:lvl w:ilvl="0" w:tplc="4BCE7EE6">
      <w:numFmt w:val="bullet"/>
      <w:lvlText w:val="•"/>
      <w:lvlJc w:val="left"/>
      <w:pPr>
        <w:ind w:left="720" w:hanging="360"/>
      </w:pPr>
      <w:rPr>
        <w:rFonts w:ascii="Arial" w:eastAsia="Times New Roman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E2288"/>
    <w:multiLevelType w:val="hybridMultilevel"/>
    <w:tmpl w:val="C652B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D1388"/>
    <w:multiLevelType w:val="hybridMultilevel"/>
    <w:tmpl w:val="D58E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1"/>
  </w:num>
  <w:num w:numId="5">
    <w:abstractNumId w:val="19"/>
  </w:num>
  <w:num w:numId="6">
    <w:abstractNumId w:val="16"/>
  </w:num>
  <w:num w:numId="7">
    <w:abstractNumId w:val="1"/>
  </w:num>
  <w:num w:numId="8">
    <w:abstractNumId w:val="9"/>
  </w:num>
  <w:num w:numId="9">
    <w:abstractNumId w:val="6"/>
  </w:num>
  <w:num w:numId="10">
    <w:abstractNumId w:val="14"/>
  </w:num>
  <w:num w:numId="11">
    <w:abstractNumId w:val="7"/>
  </w:num>
  <w:num w:numId="12">
    <w:abstractNumId w:val="4"/>
  </w:num>
  <w:num w:numId="13">
    <w:abstractNumId w:val="5"/>
  </w:num>
  <w:num w:numId="14">
    <w:abstractNumId w:val="8"/>
  </w:num>
  <w:num w:numId="15">
    <w:abstractNumId w:val="12"/>
  </w:num>
  <w:num w:numId="16">
    <w:abstractNumId w:val="17"/>
  </w:num>
  <w:num w:numId="17">
    <w:abstractNumId w:val="15"/>
  </w:num>
  <w:num w:numId="18">
    <w:abstractNumId w:val="10"/>
  </w:num>
  <w:num w:numId="19">
    <w:abstractNumId w:val="20"/>
  </w:num>
  <w:num w:numId="20">
    <w:abstractNumId w:val="2"/>
  </w:num>
  <w:num w:numId="2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AA9"/>
    <w:rsid w:val="00006EFC"/>
    <w:rsid w:val="00007D5F"/>
    <w:rsid w:val="00010CD3"/>
    <w:rsid w:val="000139EC"/>
    <w:rsid w:val="00023B69"/>
    <w:rsid w:val="00025ADF"/>
    <w:rsid w:val="000349A7"/>
    <w:rsid w:val="0003770E"/>
    <w:rsid w:val="00037A79"/>
    <w:rsid w:val="00037BFA"/>
    <w:rsid w:val="00043173"/>
    <w:rsid w:val="000434F3"/>
    <w:rsid w:val="00046891"/>
    <w:rsid w:val="000478DC"/>
    <w:rsid w:val="000516D9"/>
    <w:rsid w:val="000537B2"/>
    <w:rsid w:val="00055216"/>
    <w:rsid w:val="000605DC"/>
    <w:rsid w:val="00061C5F"/>
    <w:rsid w:val="00062871"/>
    <w:rsid w:val="0006774B"/>
    <w:rsid w:val="000722C2"/>
    <w:rsid w:val="00073B5E"/>
    <w:rsid w:val="0007593F"/>
    <w:rsid w:val="00080076"/>
    <w:rsid w:val="00082B81"/>
    <w:rsid w:val="000831A3"/>
    <w:rsid w:val="00090C3D"/>
    <w:rsid w:val="00091547"/>
    <w:rsid w:val="0009358F"/>
    <w:rsid w:val="0009609A"/>
    <w:rsid w:val="00097118"/>
    <w:rsid w:val="000A23F9"/>
    <w:rsid w:val="000A2C10"/>
    <w:rsid w:val="000A57D9"/>
    <w:rsid w:val="000A5F64"/>
    <w:rsid w:val="000A5FF5"/>
    <w:rsid w:val="000A7314"/>
    <w:rsid w:val="000B1F71"/>
    <w:rsid w:val="000B4BEA"/>
    <w:rsid w:val="000B68D3"/>
    <w:rsid w:val="000C26B1"/>
    <w:rsid w:val="000C2FF9"/>
    <w:rsid w:val="000C3A52"/>
    <w:rsid w:val="000C53DB"/>
    <w:rsid w:val="000C5E9B"/>
    <w:rsid w:val="000D40E4"/>
    <w:rsid w:val="000D43BF"/>
    <w:rsid w:val="000D4675"/>
    <w:rsid w:val="000D48B6"/>
    <w:rsid w:val="000D5E95"/>
    <w:rsid w:val="000E31E9"/>
    <w:rsid w:val="000E341F"/>
    <w:rsid w:val="000E6A09"/>
    <w:rsid w:val="000E77DB"/>
    <w:rsid w:val="000F632D"/>
    <w:rsid w:val="00101830"/>
    <w:rsid w:val="001026C1"/>
    <w:rsid w:val="00104FA9"/>
    <w:rsid w:val="001055E7"/>
    <w:rsid w:val="0010685F"/>
    <w:rsid w:val="00106CC9"/>
    <w:rsid w:val="00114560"/>
    <w:rsid w:val="00114D07"/>
    <w:rsid w:val="0011651D"/>
    <w:rsid w:val="00121025"/>
    <w:rsid w:val="00122573"/>
    <w:rsid w:val="00134918"/>
    <w:rsid w:val="00135AE2"/>
    <w:rsid w:val="00140C3F"/>
    <w:rsid w:val="00144132"/>
    <w:rsid w:val="00144DC6"/>
    <w:rsid w:val="001460B1"/>
    <w:rsid w:val="00146166"/>
    <w:rsid w:val="0015241C"/>
    <w:rsid w:val="00152DFA"/>
    <w:rsid w:val="001561BB"/>
    <w:rsid w:val="001563CA"/>
    <w:rsid w:val="00157BC8"/>
    <w:rsid w:val="00161F91"/>
    <w:rsid w:val="00163997"/>
    <w:rsid w:val="00167E53"/>
    <w:rsid w:val="0017102C"/>
    <w:rsid w:val="001720D8"/>
    <w:rsid w:val="00173759"/>
    <w:rsid w:val="00177FBF"/>
    <w:rsid w:val="00186843"/>
    <w:rsid w:val="00190CD0"/>
    <w:rsid w:val="00194781"/>
    <w:rsid w:val="001A1C89"/>
    <w:rsid w:val="001A24EA"/>
    <w:rsid w:val="001A30BA"/>
    <w:rsid w:val="001A3940"/>
    <w:rsid w:val="001A39E2"/>
    <w:rsid w:val="001A43AE"/>
    <w:rsid w:val="001A6AF1"/>
    <w:rsid w:val="001A6C8D"/>
    <w:rsid w:val="001B027C"/>
    <w:rsid w:val="001B243E"/>
    <w:rsid w:val="001B288D"/>
    <w:rsid w:val="001B6379"/>
    <w:rsid w:val="001B6CAA"/>
    <w:rsid w:val="001B6D61"/>
    <w:rsid w:val="001C2DD8"/>
    <w:rsid w:val="001C532F"/>
    <w:rsid w:val="001C71E8"/>
    <w:rsid w:val="001D19F7"/>
    <w:rsid w:val="001D20BB"/>
    <w:rsid w:val="001D615F"/>
    <w:rsid w:val="001E067B"/>
    <w:rsid w:val="001E2194"/>
    <w:rsid w:val="001E428E"/>
    <w:rsid w:val="001E53BF"/>
    <w:rsid w:val="001E7796"/>
    <w:rsid w:val="00201619"/>
    <w:rsid w:val="002016B8"/>
    <w:rsid w:val="00204F99"/>
    <w:rsid w:val="0021459D"/>
    <w:rsid w:val="00214B25"/>
    <w:rsid w:val="00223E62"/>
    <w:rsid w:val="00224E37"/>
    <w:rsid w:val="00226612"/>
    <w:rsid w:val="00232163"/>
    <w:rsid w:val="00236AD9"/>
    <w:rsid w:val="00237D79"/>
    <w:rsid w:val="0024215D"/>
    <w:rsid w:val="002423C1"/>
    <w:rsid w:val="0024349E"/>
    <w:rsid w:val="00243C18"/>
    <w:rsid w:val="00247595"/>
    <w:rsid w:val="002500A6"/>
    <w:rsid w:val="00251CA7"/>
    <w:rsid w:val="00252E8B"/>
    <w:rsid w:val="002643C5"/>
    <w:rsid w:val="00270943"/>
    <w:rsid w:val="00272097"/>
    <w:rsid w:val="00274CE3"/>
    <w:rsid w:val="00274F08"/>
    <w:rsid w:val="0027767B"/>
    <w:rsid w:val="00277881"/>
    <w:rsid w:val="002778F9"/>
    <w:rsid w:val="00284AF3"/>
    <w:rsid w:val="00291315"/>
    <w:rsid w:val="00293622"/>
    <w:rsid w:val="00296487"/>
    <w:rsid w:val="002A3F4E"/>
    <w:rsid w:val="002A5290"/>
    <w:rsid w:val="002A5310"/>
    <w:rsid w:val="002A76BF"/>
    <w:rsid w:val="002B229A"/>
    <w:rsid w:val="002C003D"/>
    <w:rsid w:val="002C57B6"/>
    <w:rsid w:val="002C72C6"/>
    <w:rsid w:val="002D2A71"/>
    <w:rsid w:val="002D3AE2"/>
    <w:rsid w:val="002D4FB8"/>
    <w:rsid w:val="002D67FA"/>
    <w:rsid w:val="002D7B78"/>
    <w:rsid w:val="002E009A"/>
    <w:rsid w:val="002E37FE"/>
    <w:rsid w:val="002F0EB9"/>
    <w:rsid w:val="002F53A9"/>
    <w:rsid w:val="002F5437"/>
    <w:rsid w:val="002F7DA1"/>
    <w:rsid w:val="00300C2D"/>
    <w:rsid w:val="003063BD"/>
    <w:rsid w:val="0031007A"/>
    <w:rsid w:val="00311A69"/>
    <w:rsid w:val="00312E65"/>
    <w:rsid w:val="003147F7"/>
    <w:rsid w:val="00314A02"/>
    <w:rsid w:val="00314E36"/>
    <w:rsid w:val="003220C1"/>
    <w:rsid w:val="00322815"/>
    <w:rsid w:val="00331284"/>
    <w:rsid w:val="003329B4"/>
    <w:rsid w:val="00333EC6"/>
    <w:rsid w:val="00335161"/>
    <w:rsid w:val="003372E9"/>
    <w:rsid w:val="003417DB"/>
    <w:rsid w:val="00341C40"/>
    <w:rsid w:val="00341F24"/>
    <w:rsid w:val="00347C8E"/>
    <w:rsid w:val="00350595"/>
    <w:rsid w:val="00350856"/>
    <w:rsid w:val="003510B5"/>
    <w:rsid w:val="003534DC"/>
    <w:rsid w:val="00354E07"/>
    <w:rsid w:val="0035502F"/>
    <w:rsid w:val="0035651E"/>
    <w:rsid w:val="00356D7B"/>
    <w:rsid w:val="00357893"/>
    <w:rsid w:val="00360E5A"/>
    <w:rsid w:val="0036288C"/>
    <w:rsid w:val="00363C51"/>
    <w:rsid w:val="00363C63"/>
    <w:rsid w:val="00365C6C"/>
    <w:rsid w:val="003670C1"/>
    <w:rsid w:val="00367EF1"/>
    <w:rsid w:val="00367FB3"/>
    <w:rsid w:val="00370471"/>
    <w:rsid w:val="0037588C"/>
    <w:rsid w:val="00383D5D"/>
    <w:rsid w:val="00386A18"/>
    <w:rsid w:val="00387153"/>
    <w:rsid w:val="00387FAD"/>
    <w:rsid w:val="0039081C"/>
    <w:rsid w:val="00393F8F"/>
    <w:rsid w:val="003A2ED0"/>
    <w:rsid w:val="003A7BC9"/>
    <w:rsid w:val="003B0183"/>
    <w:rsid w:val="003B1503"/>
    <w:rsid w:val="003B186C"/>
    <w:rsid w:val="003B3D64"/>
    <w:rsid w:val="003B487A"/>
    <w:rsid w:val="003B5173"/>
    <w:rsid w:val="003B7986"/>
    <w:rsid w:val="003C5133"/>
    <w:rsid w:val="003D001E"/>
    <w:rsid w:val="003D2CD7"/>
    <w:rsid w:val="003D333A"/>
    <w:rsid w:val="003D35B7"/>
    <w:rsid w:val="003E0AD3"/>
    <w:rsid w:val="003E4275"/>
    <w:rsid w:val="003F2FD2"/>
    <w:rsid w:val="003F7CD8"/>
    <w:rsid w:val="00401863"/>
    <w:rsid w:val="004019B9"/>
    <w:rsid w:val="004020B3"/>
    <w:rsid w:val="00402F44"/>
    <w:rsid w:val="00407B18"/>
    <w:rsid w:val="00410868"/>
    <w:rsid w:val="00411B07"/>
    <w:rsid w:val="00412673"/>
    <w:rsid w:val="004129F3"/>
    <w:rsid w:val="00413F9A"/>
    <w:rsid w:val="0042284C"/>
    <w:rsid w:val="004272F1"/>
    <w:rsid w:val="0043031D"/>
    <w:rsid w:val="0043220B"/>
    <w:rsid w:val="0043724B"/>
    <w:rsid w:val="00443F54"/>
    <w:rsid w:val="004463F7"/>
    <w:rsid w:val="00454591"/>
    <w:rsid w:val="00455A30"/>
    <w:rsid w:val="00456C64"/>
    <w:rsid w:val="00461C69"/>
    <w:rsid w:val="00462424"/>
    <w:rsid w:val="00463707"/>
    <w:rsid w:val="00463730"/>
    <w:rsid w:val="00466321"/>
    <w:rsid w:val="0046757C"/>
    <w:rsid w:val="00470143"/>
    <w:rsid w:val="00473FB6"/>
    <w:rsid w:val="0048042F"/>
    <w:rsid w:val="0048067D"/>
    <w:rsid w:val="004808DD"/>
    <w:rsid w:val="00483833"/>
    <w:rsid w:val="004850B4"/>
    <w:rsid w:val="0049050E"/>
    <w:rsid w:val="004915A8"/>
    <w:rsid w:val="00491C52"/>
    <w:rsid w:val="004924F6"/>
    <w:rsid w:val="00492C18"/>
    <w:rsid w:val="00494470"/>
    <w:rsid w:val="004959E2"/>
    <w:rsid w:val="00495CC3"/>
    <w:rsid w:val="00495F79"/>
    <w:rsid w:val="004A20C8"/>
    <w:rsid w:val="004A510C"/>
    <w:rsid w:val="004A6F19"/>
    <w:rsid w:val="004B17A0"/>
    <w:rsid w:val="004B60E9"/>
    <w:rsid w:val="004C6CCB"/>
    <w:rsid w:val="004D0016"/>
    <w:rsid w:val="004D0442"/>
    <w:rsid w:val="004D2F79"/>
    <w:rsid w:val="004D414C"/>
    <w:rsid w:val="004E0B28"/>
    <w:rsid w:val="004E1C72"/>
    <w:rsid w:val="004E6E3F"/>
    <w:rsid w:val="004F140B"/>
    <w:rsid w:val="004F2346"/>
    <w:rsid w:val="004F46AE"/>
    <w:rsid w:val="004F4E9E"/>
    <w:rsid w:val="004F550F"/>
    <w:rsid w:val="004F6350"/>
    <w:rsid w:val="004F6609"/>
    <w:rsid w:val="004F70AA"/>
    <w:rsid w:val="004F7F6F"/>
    <w:rsid w:val="005003DF"/>
    <w:rsid w:val="00503FD0"/>
    <w:rsid w:val="00507381"/>
    <w:rsid w:val="00507607"/>
    <w:rsid w:val="00517607"/>
    <w:rsid w:val="005204F7"/>
    <w:rsid w:val="00520F1C"/>
    <w:rsid w:val="00522441"/>
    <w:rsid w:val="0052325D"/>
    <w:rsid w:val="00523E54"/>
    <w:rsid w:val="005254C4"/>
    <w:rsid w:val="00530129"/>
    <w:rsid w:val="005301B0"/>
    <w:rsid w:val="00531CF4"/>
    <w:rsid w:val="00531EE5"/>
    <w:rsid w:val="005330D2"/>
    <w:rsid w:val="005347C1"/>
    <w:rsid w:val="00536457"/>
    <w:rsid w:val="00543452"/>
    <w:rsid w:val="00553B16"/>
    <w:rsid w:val="00554F4E"/>
    <w:rsid w:val="005553D1"/>
    <w:rsid w:val="00560812"/>
    <w:rsid w:val="00560F1F"/>
    <w:rsid w:val="005630C8"/>
    <w:rsid w:val="00571B2A"/>
    <w:rsid w:val="00574BB3"/>
    <w:rsid w:val="005755AC"/>
    <w:rsid w:val="005759C0"/>
    <w:rsid w:val="00575CDA"/>
    <w:rsid w:val="00576B36"/>
    <w:rsid w:val="00587484"/>
    <w:rsid w:val="00590702"/>
    <w:rsid w:val="005A13BE"/>
    <w:rsid w:val="005A1749"/>
    <w:rsid w:val="005A22E2"/>
    <w:rsid w:val="005A5075"/>
    <w:rsid w:val="005B030B"/>
    <w:rsid w:val="005C4622"/>
    <w:rsid w:val="005C6034"/>
    <w:rsid w:val="005C7481"/>
    <w:rsid w:val="005C7609"/>
    <w:rsid w:val="005D273C"/>
    <w:rsid w:val="005D2A41"/>
    <w:rsid w:val="005D61DA"/>
    <w:rsid w:val="005D7663"/>
    <w:rsid w:val="005D7F94"/>
    <w:rsid w:val="005E019E"/>
    <w:rsid w:val="005E34E4"/>
    <w:rsid w:val="005E3CA6"/>
    <w:rsid w:val="005E4946"/>
    <w:rsid w:val="005E6962"/>
    <w:rsid w:val="005F1659"/>
    <w:rsid w:val="005F17A8"/>
    <w:rsid w:val="005F25E9"/>
    <w:rsid w:val="005F4351"/>
    <w:rsid w:val="005F571D"/>
    <w:rsid w:val="00600727"/>
    <w:rsid w:val="00603548"/>
    <w:rsid w:val="0060423B"/>
    <w:rsid w:val="006046AB"/>
    <w:rsid w:val="00604BD2"/>
    <w:rsid w:val="0060775B"/>
    <w:rsid w:val="00612D8C"/>
    <w:rsid w:val="0061660A"/>
    <w:rsid w:val="00617EC9"/>
    <w:rsid w:val="00620286"/>
    <w:rsid w:val="00622129"/>
    <w:rsid w:val="00631C4F"/>
    <w:rsid w:val="006326F9"/>
    <w:rsid w:val="006331A5"/>
    <w:rsid w:val="006373AE"/>
    <w:rsid w:val="00641B19"/>
    <w:rsid w:val="00644544"/>
    <w:rsid w:val="00644B25"/>
    <w:rsid w:val="00650030"/>
    <w:rsid w:val="00654C0A"/>
    <w:rsid w:val="006578E8"/>
    <w:rsid w:val="006633C7"/>
    <w:rsid w:val="00663F04"/>
    <w:rsid w:val="00670227"/>
    <w:rsid w:val="00670A04"/>
    <w:rsid w:val="00672031"/>
    <w:rsid w:val="006737FF"/>
    <w:rsid w:val="006745AB"/>
    <w:rsid w:val="00674FF0"/>
    <w:rsid w:val="006814BD"/>
    <w:rsid w:val="0068183A"/>
    <w:rsid w:val="006859F4"/>
    <w:rsid w:val="0068651F"/>
    <w:rsid w:val="0069133F"/>
    <w:rsid w:val="006930F1"/>
    <w:rsid w:val="006943CA"/>
    <w:rsid w:val="006A7014"/>
    <w:rsid w:val="006B340E"/>
    <w:rsid w:val="006B3854"/>
    <w:rsid w:val="006B461D"/>
    <w:rsid w:val="006B5D5F"/>
    <w:rsid w:val="006B6F81"/>
    <w:rsid w:val="006B7426"/>
    <w:rsid w:val="006D0679"/>
    <w:rsid w:val="006D0E43"/>
    <w:rsid w:val="006D628C"/>
    <w:rsid w:val="006E0A2C"/>
    <w:rsid w:val="006E70A8"/>
    <w:rsid w:val="006F3174"/>
    <w:rsid w:val="006F598D"/>
    <w:rsid w:val="006F74CE"/>
    <w:rsid w:val="00700F03"/>
    <w:rsid w:val="00703993"/>
    <w:rsid w:val="007041D5"/>
    <w:rsid w:val="007044C5"/>
    <w:rsid w:val="007072B4"/>
    <w:rsid w:val="007137EA"/>
    <w:rsid w:val="00714A4A"/>
    <w:rsid w:val="00715FBA"/>
    <w:rsid w:val="00717511"/>
    <w:rsid w:val="0072368A"/>
    <w:rsid w:val="00725C73"/>
    <w:rsid w:val="00725DF2"/>
    <w:rsid w:val="00727E81"/>
    <w:rsid w:val="00727E94"/>
    <w:rsid w:val="007310C4"/>
    <w:rsid w:val="00731ACA"/>
    <w:rsid w:val="0073380E"/>
    <w:rsid w:val="007352BA"/>
    <w:rsid w:val="0073693A"/>
    <w:rsid w:val="00737749"/>
    <w:rsid w:val="00740A59"/>
    <w:rsid w:val="00742240"/>
    <w:rsid w:val="00743B79"/>
    <w:rsid w:val="007444CC"/>
    <w:rsid w:val="00744E74"/>
    <w:rsid w:val="00744F97"/>
    <w:rsid w:val="00745E20"/>
    <w:rsid w:val="00746935"/>
    <w:rsid w:val="00746BE9"/>
    <w:rsid w:val="00747AE0"/>
    <w:rsid w:val="007510F1"/>
    <w:rsid w:val="007516AF"/>
    <w:rsid w:val="007523BC"/>
    <w:rsid w:val="00752AE9"/>
    <w:rsid w:val="00752C48"/>
    <w:rsid w:val="00753543"/>
    <w:rsid w:val="0075470E"/>
    <w:rsid w:val="00755541"/>
    <w:rsid w:val="00755C37"/>
    <w:rsid w:val="00760040"/>
    <w:rsid w:val="00762F09"/>
    <w:rsid w:val="007635AD"/>
    <w:rsid w:val="00767455"/>
    <w:rsid w:val="0077055C"/>
    <w:rsid w:val="00770BD5"/>
    <w:rsid w:val="00773158"/>
    <w:rsid w:val="0077319E"/>
    <w:rsid w:val="00774A77"/>
    <w:rsid w:val="007812B3"/>
    <w:rsid w:val="0078406E"/>
    <w:rsid w:val="00786B47"/>
    <w:rsid w:val="00790CA5"/>
    <w:rsid w:val="00791A7B"/>
    <w:rsid w:val="00792DD7"/>
    <w:rsid w:val="00796B8C"/>
    <w:rsid w:val="00797878"/>
    <w:rsid w:val="007A05FB"/>
    <w:rsid w:val="007A1B7A"/>
    <w:rsid w:val="007A21A0"/>
    <w:rsid w:val="007A709A"/>
    <w:rsid w:val="007A79B8"/>
    <w:rsid w:val="007B0ACE"/>
    <w:rsid w:val="007B5260"/>
    <w:rsid w:val="007B6C88"/>
    <w:rsid w:val="007C12B9"/>
    <w:rsid w:val="007C17E2"/>
    <w:rsid w:val="007C24E7"/>
    <w:rsid w:val="007C2DCE"/>
    <w:rsid w:val="007C31E4"/>
    <w:rsid w:val="007C5FB0"/>
    <w:rsid w:val="007C686F"/>
    <w:rsid w:val="007C7593"/>
    <w:rsid w:val="007C7D97"/>
    <w:rsid w:val="007D1266"/>
    <w:rsid w:val="007D1288"/>
    <w:rsid w:val="007D1402"/>
    <w:rsid w:val="007D1CF6"/>
    <w:rsid w:val="007D4B81"/>
    <w:rsid w:val="007E195B"/>
    <w:rsid w:val="007E3981"/>
    <w:rsid w:val="007F04A2"/>
    <w:rsid w:val="007F10D0"/>
    <w:rsid w:val="007F43CE"/>
    <w:rsid w:val="007F5700"/>
    <w:rsid w:val="007F5E64"/>
    <w:rsid w:val="007F7915"/>
    <w:rsid w:val="00800FA0"/>
    <w:rsid w:val="008019F0"/>
    <w:rsid w:val="00801BD9"/>
    <w:rsid w:val="008074A0"/>
    <w:rsid w:val="00807757"/>
    <w:rsid w:val="008102DE"/>
    <w:rsid w:val="0081068B"/>
    <w:rsid w:val="00812053"/>
    <w:rsid w:val="00812370"/>
    <w:rsid w:val="0081509C"/>
    <w:rsid w:val="008235D4"/>
    <w:rsid w:val="00823759"/>
    <w:rsid w:val="008240CB"/>
    <w:rsid w:val="0082411A"/>
    <w:rsid w:val="00825FDB"/>
    <w:rsid w:val="0083048B"/>
    <w:rsid w:val="00831A3B"/>
    <w:rsid w:val="008333FB"/>
    <w:rsid w:val="00833D6A"/>
    <w:rsid w:val="00841628"/>
    <w:rsid w:val="00846160"/>
    <w:rsid w:val="00850139"/>
    <w:rsid w:val="0085043F"/>
    <w:rsid w:val="00860491"/>
    <w:rsid w:val="00860B3C"/>
    <w:rsid w:val="00864F43"/>
    <w:rsid w:val="00866912"/>
    <w:rsid w:val="0087113D"/>
    <w:rsid w:val="00875230"/>
    <w:rsid w:val="00875ACF"/>
    <w:rsid w:val="00875EA9"/>
    <w:rsid w:val="0087721D"/>
    <w:rsid w:val="00877396"/>
    <w:rsid w:val="00877BD2"/>
    <w:rsid w:val="0088054C"/>
    <w:rsid w:val="00881F85"/>
    <w:rsid w:val="008852C8"/>
    <w:rsid w:val="00886FFB"/>
    <w:rsid w:val="008876AE"/>
    <w:rsid w:val="00890A73"/>
    <w:rsid w:val="00894719"/>
    <w:rsid w:val="00894AA8"/>
    <w:rsid w:val="00895794"/>
    <w:rsid w:val="008A06E4"/>
    <w:rsid w:val="008A0FFA"/>
    <w:rsid w:val="008A12B1"/>
    <w:rsid w:val="008A1A7A"/>
    <w:rsid w:val="008A52DF"/>
    <w:rsid w:val="008B0395"/>
    <w:rsid w:val="008B3531"/>
    <w:rsid w:val="008B3F8A"/>
    <w:rsid w:val="008B4590"/>
    <w:rsid w:val="008B66E6"/>
    <w:rsid w:val="008B6927"/>
    <w:rsid w:val="008B7927"/>
    <w:rsid w:val="008C101F"/>
    <w:rsid w:val="008C327C"/>
    <w:rsid w:val="008C7920"/>
    <w:rsid w:val="008D1047"/>
    <w:rsid w:val="008D1E0B"/>
    <w:rsid w:val="008D20B0"/>
    <w:rsid w:val="008D332E"/>
    <w:rsid w:val="008D4CEE"/>
    <w:rsid w:val="008D4EB2"/>
    <w:rsid w:val="008E0746"/>
    <w:rsid w:val="008E0836"/>
    <w:rsid w:val="008E0CDD"/>
    <w:rsid w:val="008E1938"/>
    <w:rsid w:val="008E38B7"/>
    <w:rsid w:val="008E4FA2"/>
    <w:rsid w:val="008E6146"/>
    <w:rsid w:val="008F09E9"/>
    <w:rsid w:val="008F0CC6"/>
    <w:rsid w:val="008F2139"/>
    <w:rsid w:val="008F586B"/>
    <w:rsid w:val="008F789E"/>
    <w:rsid w:val="008F7F5A"/>
    <w:rsid w:val="009027AE"/>
    <w:rsid w:val="0090331A"/>
    <w:rsid w:val="00903938"/>
    <w:rsid w:val="00904683"/>
    <w:rsid w:val="009056C3"/>
    <w:rsid w:val="00905771"/>
    <w:rsid w:val="009060D2"/>
    <w:rsid w:val="009145A7"/>
    <w:rsid w:val="009212F9"/>
    <w:rsid w:val="00921332"/>
    <w:rsid w:val="00921F8C"/>
    <w:rsid w:val="009226B0"/>
    <w:rsid w:val="00924729"/>
    <w:rsid w:val="00924F02"/>
    <w:rsid w:val="00925C21"/>
    <w:rsid w:val="00927261"/>
    <w:rsid w:val="00927375"/>
    <w:rsid w:val="00927CCB"/>
    <w:rsid w:val="00927FD9"/>
    <w:rsid w:val="0093441A"/>
    <w:rsid w:val="009350EC"/>
    <w:rsid w:val="00936BF1"/>
    <w:rsid w:val="00942C25"/>
    <w:rsid w:val="00945464"/>
    <w:rsid w:val="00953A46"/>
    <w:rsid w:val="00953F74"/>
    <w:rsid w:val="009631A3"/>
    <w:rsid w:val="00963E68"/>
    <w:rsid w:val="0096500F"/>
    <w:rsid w:val="00965513"/>
    <w:rsid w:val="00966DEE"/>
    <w:rsid w:val="00967180"/>
    <w:rsid w:val="00967473"/>
    <w:rsid w:val="0097080F"/>
    <w:rsid w:val="009713FF"/>
    <w:rsid w:val="00973090"/>
    <w:rsid w:val="009738C2"/>
    <w:rsid w:val="009744AE"/>
    <w:rsid w:val="009745FE"/>
    <w:rsid w:val="0098222D"/>
    <w:rsid w:val="00982359"/>
    <w:rsid w:val="009827F7"/>
    <w:rsid w:val="00984580"/>
    <w:rsid w:val="0098477E"/>
    <w:rsid w:val="00992772"/>
    <w:rsid w:val="009949DA"/>
    <w:rsid w:val="00995EEC"/>
    <w:rsid w:val="00996AF1"/>
    <w:rsid w:val="009A2775"/>
    <w:rsid w:val="009A32CA"/>
    <w:rsid w:val="009A33AA"/>
    <w:rsid w:val="009A3A32"/>
    <w:rsid w:val="009B08FF"/>
    <w:rsid w:val="009B2563"/>
    <w:rsid w:val="009C350F"/>
    <w:rsid w:val="009C3F7E"/>
    <w:rsid w:val="009C7B7F"/>
    <w:rsid w:val="009D02FD"/>
    <w:rsid w:val="009D173A"/>
    <w:rsid w:val="009D26D8"/>
    <w:rsid w:val="009E1411"/>
    <w:rsid w:val="009E2E70"/>
    <w:rsid w:val="009E4974"/>
    <w:rsid w:val="009E5196"/>
    <w:rsid w:val="009E5E77"/>
    <w:rsid w:val="009E652F"/>
    <w:rsid w:val="009F06C3"/>
    <w:rsid w:val="009F132D"/>
    <w:rsid w:val="009F19A6"/>
    <w:rsid w:val="009F383C"/>
    <w:rsid w:val="00A000EA"/>
    <w:rsid w:val="00A02B07"/>
    <w:rsid w:val="00A05A8F"/>
    <w:rsid w:val="00A06AB2"/>
    <w:rsid w:val="00A10BDC"/>
    <w:rsid w:val="00A1396E"/>
    <w:rsid w:val="00A143FC"/>
    <w:rsid w:val="00A16263"/>
    <w:rsid w:val="00A204C9"/>
    <w:rsid w:val="00A20785"/>
    <w:rsid w:val="00A20E68"/>
    <w:rsid w:val="00A23742"/>
    <w:rsid w:val="00A2721C"/>
    <w:rsid w:val="00A3247B"/>
    <w:rsid w:val="00A33814"/>
    <w:rsid w:val="00A36D00"/>
    <w:rsid w:val="00A37362"/>
    <w:rsid w:val="00A40476"/>
    <w:rsid w:val="00A45C2D"/>
    <w:rsid w:val="00A46817"/>
    <w:rsid w:val="00A51A26"/>
    <w:rsid w:val="00A5416B"/>
    <w:rsid w:val="00A54761"/>
    <w:rsid w:val="00A63586"/>
    <w:rsid w:val="00A63880"/>
    <w:rsid w:val="00A66D7D"/>
    <w:rsid w:val="00A67396"/>
    <w:rsid w:val="00A705E5"/>
    <w:rsid w:val="00A70BD7"/>
    <w:rsid w:val="00A72CF3"/>
    <w:rsid w:val="00A72ECD"/>
    <w:rsid w:val="00A72F18"/>
    <w:rsid w:val="00A77781"/>
    <w:rsid w:val="00A80352"/>
    <w:rsid w:val="00A81122"/>
    <w:rsid w:val="00A81271"/>
    <w:rsid w:val="00A82A45"/>
    <w:rsid w:val="00A845A9"/>
    <w:rsid w:val="00A86958"/>
    <w:rsid w:val="00A87A23"/>
    <w:rsid w:val="00A87B1B"/>
    <w:rsid w:val="00A87D7F"/>
    <w:rsid w:val="00A939C9"/>
    <w:rsid w:val="00A9410D"/>
    <w:rsid w:val="00A94ECA"/>
    <w:rsid w:val="00AA2970"/>
    <w:rsid w:val="00AA2C69"/>
    <w:rsid w:val="00AA3F2A"/>
    <w:rsid w:val="00AA5651"/>
    <w:rsid w:val="00AA5848"/>
    <w:rsid w:val="00AA6E7A"/>
    <w:rsid w:val="00AA71FE"/>
    <w:rsid w:val="00AA7750"/>
    <w:rsid w:val="00AB2D1F"/>
    <w:rsid w:val="00AB55A1"/>
    <w:rsid w:val="00AC6F01"/>
    <w:rsid w:val="00AD0D3E"/>
    <w:rsid w:val="00AD65F1"/>
    <w:rsid w:val="00AD707C"/>
    <w:rsid w:val="00AE064D"/>
    <w:rsid w:val="00AE0752"/>
    <w:rsid w:val="00AE1B18"/>
    <w:rsid w:val="00AE3101"/>
    <w:rsid w:val="00AE3279"/>
    <w:rsid w:val="00AE4D0D"/>
    <w:rsid w:val="00AF056B"/>
    <w:rsid w:val="00AF0A92"/>
    <w:rsid w:val="00AF0E48"/>
    <w:rsid w:val="00AF4DFD"/>
    <w:rsid w:val="00B02D60"/>
    <w:rsid w:val="00B02EA4"/>
    <w:rsid w:val="00B049B1"/>
    <w:rsid w:val="00B0611B"/>
    <w:rsid w:val="00B10CF0"/>
    <w:rsid w:val="00B10FE5"/>
    <w:rsid w:val="00B239BA"/>
    <w:rsid w:val="00B31582"/>
    <w:rsid w:val="00B31C2B"/>
    <w:rsid w:val="00B322F1"/>
    <w:rsid w:val="00B45BAF"/>
    <w:rsid w:val="00B468BB"/>
    <w:rsid w:val="00B46F07"/>
    <w:rsid w:val="00B55C00"/>
    <w:rsid w:val="00B600CA"/>
    <w:rsid w:val="00B61243"/>
    <w:rsid w:val="00B62469"/>
    <w:rsid w:val="00B62593"/>
    <w:rsid w:val="00B65439"/>
    <w:rsid w:val="00B672EE"/>
    <w:rsid w:val="00B717BB"/>
    <w:rsid w:val="00B717E4"/>
    <w:rsid w:val="00B74672"/>
    <w:rsid w:val="00B77FB0"/>
    <w:rsid w:val="00B804C8"/>
    <w:rsid w:val="00B816CC"/>
    <w:rsid w:val="00B81C7F"/>
    <w:rsid w:val="00B81F17"/>
    <w:rsid w:val="00B90337"/>
    <w:rsid w:val="00B93939"/>
    <w:rsid w:val="00B97071"/>
    <w:rsid w:val="00BA4797"/>
    <w:rsid w:val="00BB1000"/>
    <w:rsid w:val="00BB4541"/>
    <w:rsid w:val="00BB74E0"/>
    <w:rsid w:val="00BC6CAC"/>
    <w:rsid w:val="00BC7E34"/>
    <w:rsid w:val="00BD2A3E"/>
    <w:rsid w:val="00BD30BC"/>
    <w:rsid w:val="00BD490B"/>
    <w:rsid w:val="00BD6528"/>
    <w:rsid w:val="00BD6781"/>
    <w:rsid w:val="00BE1C77"/>
    <w:rsid w:val="00BE55C7"/>
    <w:rsid w:val="00BE6770"/>
    <w:rsid w:val="00BE7B23"/>
    <w:rsid w:val="00BF088C"/>
    <w:rsid w:val="00BF1EEF"/>
    <w:rsid w:val="00BF2355"/>
    <w:rsid w:val="00BF2DD7"/>
    <w:rsid w:val="00BF2FD5"/>
    <w:rsid w:val="00BF4360"/>
    <w:rsid w:val="00BF7023"/>
    <w:rsid w:val="00C0061F"/>
    <w:rsid w:val="00C0222D"/>
    <w:rsid w:val="00C05F2A"/>
    <w:rsid w:val="00C117BF"/>
    <w:rsid w:val="00C176FA"/>
    <w:rsid w:val="00C17DD0"/>
    <w:rsid w:val="00C22BCE"/>
    <w:rsid w:val="00C43B4A"/>
    <w:rsid w:val="00C468F6"/>
    <w:rsid w:val="00C47D5E"/>
    <w:rsid w:val="00C50655"/>
    <w:rsid w:val="00C507AB"/>
    <w:rsid w:val="00C510C2"/>
    <w:rsid w:val="00C524FE"/>
    <w:rsid w:val="00C52F79"/>
    <w:rsid w:val="00C5656B"/>
    <w:rsid w:val="00C56A75"/>
    <w:rsid w:val="00C575BE"/>
    <w:rsid w:val="00C609AF"/>
    <w:rsid w:val="00C62A84"/>
    <w:rsid w:val="00C64839"/>
    <w:rsid w:val="00C64FA5"/>
    <w:rsid w:val="00C67684"/>
    <w:rsid w:val="00C74DBC"/>
    <w:rsid w:val="00C75670"/>
    <w:rsid w:val="00C75CD6"/>
    <w:rsid w:val="00C76CD9"/>
    <w:rsid w:val="00C81C8F"/>
    <w:rsid w:val="00C84A12"/>
    <w:rsid w:val="00C8538C"/>
    <w:rsid w:val="00C94773"/>
    <w:rsid w:val="00CA190F"/>
    <w:rsid w:val="00CA369D"/>
    <w:rsid w:val="00CA40F1"/>
    <w:rsid w:val="00CB0B48"/>
    <w:rsid w:val="00CB1297"/>
    <w:rsid w:val="00CB295A"/>
    <w:rsid w:val="00CB382C"/>
    <w:rsid w:val="00CB4DA0"/>
    <w:rsid w:val="00CC0E09"/>
    <w:rsid w:val="00CC2152"/>
    <w:rsid w:val="00CC2C8F"/>
    <w:rsid w:val="00CC47DC"/>
    <w:rsid w:val="00CC507B"/>
    <w:rsid w:val="00CC569C"/>
    <w:rsid w:val="00CD0129"/>
    <w:rsid w:val="00CD37FA"/>
    <w:rsid w:val="00CD495E"/>
    <w:rsid w:val="00CD5061"/>
    <w:rsid w:val="00CD61D8"/>
    <w:rsid w:val="00CD7E48"/>
    <w:rsid w:val="00CE030C"/>
    <w:rsid w:val="00CE2496"/>
    <w:rsid w:val="00CE3FE5"/>
    <w:rsid w:val="00CE5053"/>
    <w:rsid w:val="00CF2AE1"/>
    <w:rsid w:val="00CF3DC5"/>
    <w:rsid w:val="00CF3DFD"/>
    <w:rsid w:val="00CF4BCA"/>
    <w:rsid w:val="00CF53A3"/>
    <w:rsid w:val="00D017E2"/>
    <w:rsid w:val="00D0250F"/>
    <w:rsid w:val="00D0281C"/>
    <w:rsid w:val="00D03621"/>
    <w:rsid w:val="00D03D6E"/>
    <w:rsid w:val="00D06335"/>
    <w:rsid w:val="00D066EA"/>
    <w:rsid w:val="00D10D7D"/>
    <w:rsid w:val="00D119F8"/>
    <w:rsid w:val="00D135F2"/>
    <w:rsid w:val="00D16D97"/>
    <w:rsid w:val="00D21320"/>
    <w:rsid w:val="00D23A66"/>
    <w:rsid w:val="00D26136"/>
    <w:rsid w:val="00D27EA5"/>
    <w:rsid w:val="00D27F42"/>
    <w:rsid w:val="00D33880"/>
    <w:rsid w:val="00D338B0"/>
    <w:rsid w:val="00D350E0"/>
    <w:rsid w:val="00D35B60"/>
    <w:rsid w:val="00D37792"/>
    <w:rsid w:val="00D421BF"/>
    <w:rsid w:val="00D42B15"/>
    <w:rsid w:val="00D45134"/>
    <w:rsid w:val="00D56E1D"/>
    <w:rsid w:val="00D57DBF"/>
    <w:rsid w:val="00D60685"/>
    <w:rsid w:val="00D72264"/>
    <w:rsid w:val="00D72F60"/>
    <w:rsid w:val="00D766E5"/>
    <w:rsid w:val="00D76ADE"/>
    <w:rsid w:val="00D81E17"/>
    <w:rsid w:val="00D8459E"/>
    <w:rsid w:val="00D84713"/>
    <w:rsid w:val="00D86E61"/>
    <w:rsid w:val="00D91B7F"/>
    <w:rsid w:val="00D94958"/>
    <w:rsid w:val="00D95014"/>
    <w:rsid w:val="00D96A5C"/>
    <w:rsid w:val="00D96AAF"/>
    <w:rsid w:val="00DA19E1"/>
    <w:rsid w:val="00DA5067"/>
    <w:rsid w:val="00DB0D7A"/>
    <w:rsid w:val="00DB5046"/>
    <w:rsid w:val="00DB51C2"/>
    <w:rsid w:val="00DC0259"/>
    <w:rsid w:val="00DC2C64"/>
    <w:rsid w:val="00DC3A4B"/>
    <w:rsid w:val="00DC60E5"/>
    <w:rsid w:val="00DC6E29"/>
    <w:rsid w:val="00DD4B82"/>
    <w:rsid w:val="00DE00B4"/>
    <w:rsid w:val="00DE3E83"/>
    <w:rsid w:val="00DE5A34"/>
    <w:rsid w:val="00DE6569"/>
    <w:rsid w:val="00DF5181"/>
    <w:rsid w:val="00DF5CEB"/>
    <w:rsid w:val="00E00D61"/>
    <w:rsid w:val="00E01F40"/>
    <w:rsid w:val="00E0286C"/>
    <w:rsid w:val="00E074E6"/>
    <w:rsid w:val="00E127F8"/>
    <w:rsid w:val="00E13A7A"/>
    <w:rsid w:val="00E13AD6"/>
    <w:rsid w:val="00E1457B"/>
    <w:rsid w:val="00E14A9C"/>
    <w:rsid w:val="00E1556F"/>
    <w:rsid w:val="00E16215"/>
    <w:rsid w:val="00E179B5"/>
    <w:rsid w:val="00E22016"/>
    <w:rsid w:val="00E229A0"/>
    <w:rsid w:val="00E255C9"/>
    <w:rsid w:val="00E255CF"/>
    <w:rsid w:val="00E259A0"/>
    <w:rsid w:val="00E272CC"/>
    <w:rsid w:val="00E3419E"/>
    <w:rsid w:val="00E3556E"/>
    <w:rsid w:val="00E37411"/>
    <w:rsid w:val="00E4082A"/>
    <w:rsid w:val="00E40D8A"/>
    <w:rsid w:val="00E42F9D"/>
    <w:rsid w:val="00E43853"/>
    <w:rsid w:val="00E47B1A"/>
    <w:rsid w:val="00E52953"/>
    <w:rsid w:val="00E53D19"/>
    <w:rsid w:val="00E55189"/>
    <w:rsid w:val="00E572E7"/>
    <w:rsid w:val="00E631B1"/>
    <w:rsid w:val="00E6365E"/>
    <w:rsid w:val="00E65759"/>
    <w:rsid w:val="00E668AE"/>
    <w:rsid w:val="00E70B17"/>
    <w:rsid w:val="00E70BBF"/>
    <w:rsid w:val="00E70D84"/>
    <w:rsid w:val="00E72311"/>
    <w:rsid w:val="00E8094B"/>
    <w:rsid w:val="00E81881"/>
    <w:rsid w:val="00E82589"/>
    <w:rsid w:val="00E82930"/>
    <w:rsid w:val="00E82DF7"/>
    <w:rsid w:val="00E84038"/>
    <w:rsid w:val="00E84FCD"/>
    <w:rsid w:val="00E85AF4"/>
    <w:rsid w:val="00E96A7A"/>
    <w:rsid w:val="00EA043B"/>
    <w:rsid w:val="00EA5290"/>
    <w:rsid w:val="00EB08A7"/>
    <w:rsid w:val="00EB248F"/>
    <w:rsid w:val="00EB5F93"/>
    <w:rsid w:val="00EB6F0F"/>
    <w:rsid w:val="00EC0568"/>
    <w:rsid w:val="00EC5CD1"/>
    <w:rsid w:val="00EC6F5B"/>
    <w:rsid w:val="00ED0917"/>
    <w:rsid w:val="00ED176C"/>
    <w:rsid w:val="00ED3A22"/>
    <w:rsid w:val="00ED4495"/>
    <w:rsid w:val="00ED6EB5"/>
    <w:rsid w:val="00EE1BFE"/>
    <w:rsid w:val="00EE721A"/>
    <w:rsid w:val="00EF1EFA"/>
    <w:rsid w:val="00EF388C"/>
    <w:rsid w:val="00EF4738"/>
    <w:rsid w:val="00EF4870"/>
    <w:rsid w:val="00EF4B33"/>
    <w:rsid w:val="00F01B8D"/>
    <w:rsid w:val="00F0272E"/>
    <w:rsid w:val="00F07C2A"/>
    <w:rsid w:val="00F1695A"/>
    <w:rsid w:val="00F17D1D"/>
    <w:rsid w:val="00F17E0F"/>
    <w:rsid w:val="00F2438B"/>
    <w:rsid w:val="00F3261E"/>
    <w:rsid w:val="00F33C7C"/>
    <w:rsid w:val="00F34EB1"/>
    <w:rsid w:val="00F40E58"/>
    <w:rsid w:val="00F5297D"/>
    <w:rsid w:val="00F52E27"/>
    <w:rsid w:val="00F533BE"/>
    <w:rsid w:val="00F55D58"/>
    <w:rsid w:val="00F60293"/>
    <w:rsid w:val="00F72740"/>
    <w:rsid w:val="00F7446C"/>
    <w:rsid w:val="00F75E51"/>
    <w:rsid w:val="00F77AC4"/>
    <w:rsid w:val="00F81C33"/>
    <w:rsid w:val="00F82F7C"/>
    <w:rsid w:val="00F923C2"/>
    <w:rsid w:val="00F9323D"/>
    <w:rsid w:val="00F97613"/>
    <w:rsid w:val="00FA0F14"/>
    <w:rsid w:val="00FA1FC1"/>
    <w:rsid w:val="00FA3E22"/>
    <w:rsid w:val="00FA6CA6"/>
    <w:rsid w:val="00FA6D77"/>
    <w:rsid w:val="00FA7F5F"/>
    <w:rsid w:val="00FB26C6"/>
    <w:rsid w:val="00FB453B"/>
    <w:rsid w:val="00FB4923"/>
    <w:rsid w:val="00FB4CAB"/>
    <w:rsid w:val="00FB714C"/>
    <w:rsid w:val="00FC47F5"/>
    <w:rsid w:val="00FD091F"/>
    <w:rsid w:val="00FE659A"/>
    <w:rsid w:val="00FF0966"/>
    <w:rsid w:val="00FF2B9B"/>
    <w:rsid w:val="00FF603E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95313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List Paragraph12,Bullet Style,Normal numbered,Colorful List - Accent 11,List Paragraph2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30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12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BE5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55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5C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55C7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List Paragraph12 Char"/>
    <w:basedOn w:val="DefaultParagraphFont"/>
    <w:link w:val="ListParagraph"/>
    <w:uiPriority w:val="34"/>
    <w:qFormat/>
    <w:locked/>
    <w:rsid w:val="00A143FC"/>
    <w:rPr>
      <w:rFonts w:ascii="TradeGothic" w:hAnsi="TradeGothic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44CC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9745FE"/>
    <w:rPr>
      <w:rFonts w:ascii="TradeGothic" w:hAnsi="TradeGothic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341F24"/>
    <w:rPr>
      <w:rFonts w:ascii="Arial" w:hAnsi="Arial"/>
      <w:b/>
      <w:sz w:val="24"/>
    </w:rPr>
  </w:style>
  <w:style w:type="paragraph" w:customStyle="1" w:styleId="T1Indent">
    <w:name w:val="T1 Indent"/>
    <w:basedOn w:val="Normal"/>
    <w:rsid w:val="00DF5181"/>
    <w:pPr>
      <w:spacing w:before="160" w:line="220" w:lineRule="atLeast"/>
      <w:ind w:firstLine="170"/>
      <w:jc w:val="both"/>
    </w:pPr>
    <w:rPr>
      <w:rFonts w:ascii="Times New Roman" w:hAnsi="Times New Roman"/>
      <w:sz w:val="21"/>
    </w:rPr>
  </w:style>
  <w:style w:type="paragraph" w:customStyle="1" w:styleId="LQList1">
    <w:name w:val="LQList1"/>
    <w:basedOn w:val="Normal"/>
    <w:rsid w:val="00E8094B"/>
    <w:pPr>
      <w:spacing w:before="80" w:line="220" w:lineRule="atLeast"/>
      <w:ind w:left="1304" w:hanging="397"/>
      <w:jc w:val="both"/>
    </w:pPr>
    <w:rPr>
      <w:rFonts w:ascii="Times New Roman" w:hAnsi="Times New Roman"/>
      <w:sz w:val="21"/>
    </w:rPr>
  </w:style>
  <w:style w:type="character" w:customStyle="1" w:styleId="HeaderChar">
    <w:name w:val="Header Char"/>
    <w:basedOn w:val="DefaultParagraphFont"/>
    <w:link w:val="Header"/>
    <w:rsid w:val="002500A6"/>
    <w:rPr>
      <w:rFonts w:ascii="TradeGothic" w:hAnsi="TradeGothic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2953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2953"/>
    <w:rPr>
      <w:rFonts w:ascii="Arial" w:hAnsi="Arial" w:cstheme="minorBid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2" ma:contentTypeDescription="Create a new document." ma:contentTypeScope="" ma:versionID="ba0b1f11d71b80924b6465313ef10fb0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a337108b17d4a33ed1730f988132ed18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A37818063</value>
    </field>
    <field name="Objective-Title">
      <value order="0">MA-P-DB-3637-21 - Cultural Winter Stability Fund - DRAFT Written Statement - (En)</value>
    </field>
    <field name="Objective-Description">
      <value order="0"/>
    </field>
    <field name="Objective-CreationStamp">
      <value order="0">2021-12-09T10:25:32Z</value>
    </field>
    <field name="Objective-IsApproved">
      <value order="0">false</value>
    </field>
    <field name="Objective-IsPublished">
      <value order="0">true</value>
    </field>
    <field name="Objective-DatePublished">
      <value order="0">2021-12-21T12:17:11Z</value>
    </field>
    <field name="Objective-ModificationStamp">
      <value order="0">2021-12-21T12:17:11Z</value>
    </field>
    <field name="Objective-Owner">
      <value order="0">Williams, Gary (ESNR - Tourism, Heritage &amp; Sport - Culture &amp; Sport)</value>
    </field>
    <field name="Objective-Path">
      <value order="0">Objective Global Folder:Business File Plan:Economy, Skills &amp; Natural Resources (ESNR):Economy, Skills &amp; Natural Resources (ESNR) - Culture, Sport &amp; Tourism - Culture &amp; Sports:1 - Save:C&amp;S Government Business:Government Business - Culture &amp; Sport:Dawn Bowden - Deputy Minister for Arts &amp; Sport &amp; Chief Whip - Culture &amp; Sport - Ministerial Advice - 2021-2026:MA-P-DB-3637-21 - Cultural Winter Stability Fund</value>
    </field>
    <field name="Objective-Parent">
      <value order="0">MA-P-DB-3637-21 - Cultural Winter Stability Fund</value>
    </field>
    <field name="Objective-State">
      <value order="0">Published</value>
    </field>
    <field name="Objective-VersionId">
      <value order="0">vA73869180</value>
    </field>
    <field name="Objective-Version">
      <value order="0">12.0</value>
    </field>
    <field name="Objective-VersionNumber">
      <value order="0">12</value>
    </field>
    <field name="Objective-VersionComment">
      <value order="0"/>
    </field>
    <field name="Objective-FileNumber">
      <value order="0">qA1475525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2021-12-09T00:00:00Z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81416-1034-465B-9B88-9D8F0F339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915769BC-199D-40F7-819C-F06E454511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D3E5F5-557A-4903-9C80-32505368A4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1CC3B4-E8F0-4A2C-B49D-764B1BEC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2021-12-21T14:03:00Z</dcterms:created>
  <dcterms:modified xsi:type="dcterms:W3CDTF">2021-12-21T14:03:00Z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A37818063</vt:lpwstr>
  </property>
  <property fmtid="{D5CDD505-2E9C-101B-9397-08002B2CF9AE}" pid="4" name="Objective-Title">
    <vt:lpwstr>MA-P-DB-3637-21 - Cultural Winter Stability Fund - DRAFT Written Statement - (En)</vt:lpwstr>
  </property>
  <property fmtid="{D5CDD505-2E9C-101B-9397-08002B2CF9AE}" pid="5" name="Objective-Comment">
    <vt:lpwstr/>
  </property>
  <property fmtid="{D5CDD505-2E9C-101B-9397-08002B2CF9AE}" pid="6" name="Objective-CreationStamp">
    <vt:filetime>2021-12-15T10:17:57Z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2021-12-21T12:17:11Z</vt:filetime>
  </property>
  <property fmtid="{D5CDD505-2E9C-101B-9397-08002B2CF9AE}" pid="10" name="Objective-ModificationStamp">
    <vt:filetime>2021-12-21T12:17:11Z</vt:filetime>
  </property>
  <property fmtid="{D5CDD505-2E9C-101B-9397-08002B2CF9AE}" pid="11" name="Objective-Owner">
    <vt:lpwstr>Williams, Gary (ESNR - Tourism, Heritage &amp; Sport - Culture &amp; Sport)</vt:lpwstr>
  </property>
  <property fmtid="{D5CDD505-2E9C-101B-9397-08002B2CF9AE}" pid="12" name="Objective-Path">
    <vt:lpwstr>Objective Global Folder:Business File Plan:Economy, Skills &amp; Natural Resources (ESNR):Economy, Skills &amp; Natural Resources (ESNR) - Culture, Sport &amp; Tourism - Culture &amp; Sports:1 - Save:C&amp;S Government Business:Government Business - Culture &amp; Sport:Dawn Bowd</vt:lpwstr>
  </property>
  <property fmtid="{D5CDD505-2E9C-101B-9397-08002B2CF9AE}" pid="13" name="Objective-Parent">
    <vt:lpwstr>MA-P-DB-3637-21 - Cultural Winter Stability Fund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vA73869180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2021-12-09T00:00:00Z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