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6740A" w14:textId="77777777" w:rsidR="001A39E2" w:rsidRDefault="001A39E2" w:rsidP="001A39E2">
      <w:pPr>
        <w:jc w:val="right"/>
        <w:rPr>
          <w:b/>
        </w:rPr>
      </w:pPr>
    </w:p>
    <w:p w14:paraId="138E5FF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79FE037" wp14:editId="5B69748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3F19F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" o:allowincell="f" strokecolor="red" strokeweight="1.5pt"/>
            </w:pict>
          </mc:Fallback>
        </mc:AlternateContent>
      </w:r>
    </w:p>
    <w:p w14:paraId="5803CF9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53F6CF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D43C71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C38F61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7A80AA6" wp14:editId="04AD779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F178E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4DBBD73" w14:textId="77777777" w:rsidTr="00B049B1">
        <w:tc>
          <w:tcPr>
            <w:tcW w:w="1383" w:type="dxa"/>
            <w:tcBorders>
              <w:top w:val="nil"/>
              <w:left w:val="nil"/>
              <w:bottom w:val="nil"/>
              <w:right w:val="nil"/>
            </w:tcBorders>
            <w:vAlign w:val="center"/>
          </w:tcPr>
          <w:p w14:paraId="304600E3" w14:textId="77777777" w:rsidR="00EA5290" w:rsidRDefault="00EA5290" w:rsidP="00B049B1">
            <w:pPr>
              <w:spacing w:before="120" w:after="120"/>
              <w:rPr>
                <w:rFonts w:ascii="Arial" w:hAnsi="Arial" w:cs="Arial"/>
                <w:b/>
                <w:bCs/>
                <w:sz w:val="24"/>
                <w:szCs w:val="24"/>
              </w:rPr>
            </w:pPr>
          </w:p>
          <w:p w14:paraId="089CDC3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4B8ABA2" w14:textId="77777777" w:rsidR="00EA5290" w:rsidRPr="00670227" w:rsidRDefault="00EA5290" w:rsidP="00B049B1">
            <w:pPr>
              <w:spacing w:before="120" w:after="120"/>
              <w:rPr>
                <w:rFonts w:ascii="Arial" w:hAnsi="Arial" w:cs="Arial"/>
                <w:b/>
                <w:bCs/>
                <w:sz w:val="24"/>
                <w:szCs w:val="24"/>
              </w:rPr>
            </w:pPr>
          </w:p>
          <w:p w14:paraId="3B9D192E" w14:textId="5F0C131F" w:rsidR="00EA5290" w:rsidRPr="00670227" w:rsidRDefault="008155A8" w:rsidP="007751BF">
            <w:pPr>
              <w:spacing w:before="120" w:after="120"/>
              <w:rPr>
                <w:rFonts w:ascii="Arial" w:hAnsi="Arial" w:cs="Arial"/>
                <w:b/>
                <w:bCs/>
                <w:sz w:val="24"/>
                <w:szCs w:val="24"/>
              </w:rPr>
            </w:pPr>
            <w:bookmarkStart w:id="0" w:name="_GoBack"/>
            <w:r>
              <w:rPr>
                <w:rFonts w:ascii="Arial" w:hAnsi="Arial" w:cs="Arial"/>
                <w:b/>
                <w:bCs/>
                <w:sz w:val="24"/>
                <w:szCs w:val="24"/>
              </w:rPr>
              <w:t xml:space="preserve">Land Transaction Tax – extension of the </w:t>
            </w:r>
            <w:r w:rsidR="007751BF">
              <w:rPr>
                <w:rFonts w:ascii="Arial" w:hAnsi="Arial" w:cs="Arial"/>
                <w:b/>
                <w:bCs/>
                <w:sz w:val="24"/>
                <w:szCs w:val="24"/>
              </w:rPr>
              <w:t xml:space="preserve">temporary tax reduction period </w:t>
            </w:r>
            <w:bookmarkEnd w:id="0"/>
          </w:p>
        </w:tc>
      </w:tr>
      <w:tr w:rsidR="00EA5290" w:rsidRPr="00A011A1" w14:paraId="2805198A" w14:textId="77777777" w:rsidTr="00B049B1">
        <w:tc>
          <w:tcPr>
            <w:tcW w:w="1383" w:type="dxa"/>
            <w:tcBorders>
              <w:top w:val="nil"/>
              <w:left w:val="nil"/>
              <w:bottom w:val="nil"/>
              <w:right w:val="nil"/>
            </w:tcBorders>
            <w:vAlign w:val="center"/>
          </w:tcPr>
          <w:p w14:paraId="4CFFA00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5ABB9D7" w14:textId="6CDEAE9F" w:rsidR="00EA5290" w:rsidRPr="00670227" w:rsidRDefault="007751BF" w:rsidP="007751BF">
            <w:pPr>
              <w:spacing w:before="120" w:after="120"/>
              <w:rPr>
                <w:rFonts w:ascii="Arial" w:hAnsi="Arial" w:cs="Arial"/>
                <w:b/>
                <w:bCs/>
                <w:sz w:val="24"/>
                <w:szCs w:val="24"/>
              </w:rPr>
            </w:pPr>
            <w:r>
              <w:rPr>
                <w:rFonts w:ascii="Arial" w:hAnsi="Arial" w:cs="Arial"/>
                <w:b/>
                <w:bCs/>
                <w:sz w:val="24"/>
                <w:szCs w:val="24"/>
              </w:rPr>
              <w:t xml:space="preserve">3 March </w:t>
            </w:r>
            <w:r w:rsidR="003E2F8E">
              <w:rPr>
                <w:rFonts w:ascii="Arial" w:hAnsi="Arial" w:cs="Arial"/>
                <w:b/>
                <w:bCs/>
                <w:sz w:val="24"/>
                <w:szCs w:val="24"/>
              </w:rPr>
              <w:t>202</w:t>
            </w:r>
            <w:r>
              <w:rPr>
                <w:rFonts w:ascii="Arial" w:hAnsi="Arial" w:cs="Arial"/>
                <w:b/>
                <w:bCs/>
                <w:sz w:val="24"/>
                <w:szCs w:val="24"/>
              </w:rPr>
              <w:t>1</w:t>
            </w:r>
          </w:p>
        </w:tc>
      </w:tr>
      <w:tr w:rsidR="00EA5290" w:rsidRPr="00A011A1" w14:paraId="4084D373" w14:textId="77777777" w:rsidTr="00B049B1">
        <w:tc>
          <w:tcPr>
            <w:tcW w:w="1383" w:type="dxa"/>
            <w:tcBorders>
              <w:top w:val="nil"/>
              <w:left w:val="nil"/>
              <w:bottom w:val="nil"/>
              <w:right w:val="nil"/>
            </w:tcBorders>
            <w:vAlign w:val="center"/>
          </w:tcPr>
          <w:p w14:paraId="66B191F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5394124" w14:textId="77777777" w:rsidR="00EA5290" w:rsidRPr="00670227" w:rsidRDefault="003E2F8E" w:rsidP="001E53BF">
            <w:pPr>
              <w:spacing w:before="120" w:after="120"/>
              <w:rPr>
                <w:rFonts w:ascii="Arial" w:hAnsi="Arial" w:cs="Arial"/>
                <w:b/>
                <w:bCs/>
                <w:sz w:val="24"/>
                <w:szCs w:val="24"/>
              </w:rPr>
            </w:pPr>
            <w:r>
              <w:rPr>
                <w:rFonts w:ascii="Arial" w:hAnsi="Arial" w:cs="Arial"/>
                <w:b/>
                <w:bCs/>
                <w:sz w:val="24"/>
                <w:szCs w:val="24"/>
              </w:rPr>
              <w:t>Rebecca Evans MS, Minister for Finance and Trefnydd</w:t>
            </w:r>
          </w:p>
        </w:tc>
      </w:tr>
    </w:tbl>
    <w:p w14:paraId="42B0C6A8" w14:textId="77777777" w:rsidR="00EA5290" w:rsidRPr="00A011A1" w:rsidRDefault="00EA5290" w:rsidP="00EA5290"/>
    <w:p w14:paraId="32026BD5" w14:textId="61389AD5" w:rsidR="007751BF" w:rsidRPr="004D5CBE" w:rsidRDefault="007751BF" w:rsidP="002019AA">
      <w:pPr>
        <w:spacing w:after="300" w:line="389" w:lineRule="atLeast"/>
        <w:rPr>
          <w:rFonts w:ascii="Arial" w:hAnsi="Arial" w:cs="Arial"/>
          <w:color w:val="1F1F1F"/>
          <w:sz w:val="24"/>
          <w:szCs w:val="24"/>
          <w:lang w:eastAsia="en-GB"/>
        </w:rPr>
      </w:pPr>
      <w:r w:rsidRPr="004D5CBE">
        <w:rPr>
          <w:rFonts w:ascii="Arial" w:hAnsi="Arial" w:cs="Arial"/>
          <w:color w:val="1F1F1F"/>
          <w:sz w:val="24"/>
          <w:szCs w:val="24"/>
          <w:lang w:eastAsia="en-GB"/>
        </w:rPr>
        <w:t xml:space="preserve">I am pleased to announce today an extension to the land transaction tax (LTT) </w:t>
      </w:r>
      <w:r w:rsidR="000F160E" w:rsidRPr="004D5CBE">
        <w:rPr>
          <w:rFonts w:ascii="Arial" w:hAnsi="Arial" w:cs="Arial"/>
          <w:color w:val="1F1F1F"/>
          <w:sz w:val="24"/>
          <w:szCs w:val="24"/>
          <w:lang w:eastAsia="en-GB"/>
        </w:rPr>
        <w:t>temporary tax reduction period</w:t>
      </w:r>
      <w:r w:rsidRPr="004D5CBE">
        <w:rPr>
          <w:rFonts w:ascii="Arial" w:hAnsi="Arial" w:cs="Arial"/>
          <w:color w:val="1F1F1F"/>
          <w:sz w:val="24"/>
          <w:szCs w:val="24"/>
          <w:lang w:eastAsia="en-GB"/>
        </w:rPr>
        <w:t xml:space="preserve"> that</w:t>
      </w:r>
      <w:r w:rsidR="000F160E" w:rsidRPr="004D5CBE">
        <w:rPr>
          <w:rFonts w:ascii="Arial" w:hAnsi="Arial" w:cs="Arial"/>
          <w:color w:val="1F1F1F"/>
          <w:sz w:val="24"/>
          <w:szCs w:val="24"/>
          <w:lang w:eastAsia="en-GB"/>
        </w:rPr>
        <w:t xml:space="preserve"> I introduced in July 2020.  The tax reduction period applied to </w:t>
      </w:r>
      <w:r w:rsidR="00C9715E" w:rsidRPr="004D5CBE">
        <w:rPr>
          <w:rFonts w:ascii="Arial" w:hAnsi="Arial" w:cs="Arial"/>
          <w:color w:val="1F1F1F"/>
          <w:sz w:val="24"/>
          <w:szCs w:val="24"/>
          <w:lang w:eastAsia="en-GB"/>
        </w:rPr>
        <w:t xml:space="preserve">residential </w:t>
      </w:r>
      <w:r w:rsidR="000F160E" w:rsidRPr="004D5CBE">
        <w:rPr>
          <w:rFonts w:ascii="Arial" w:hAnsi="Arial" w:cs="Arial"/>
          <w:color w:val="1F1F1F"/>
          <w:sz w:val="24"/>
          <w:szCs w:val="24"/>
          <w:lang w:eastAsia="en-GB"/>
        </w:rPr>
        <w:t xml:space="preserve">transactions that completed on or </w:t>
      </w:r>
      <w:proofErr w:type="gramStart"/>
      <w:r w:rsidR="000F160E" w:rsidRPr="004D5CBE">
        <w:rPr>
          <w:rFonts w:ascii="Arial" w:hAnsi="Arial" w:cs="Arial"/>
          <w:color w:val="1F1F1F"/>
          <w:sz w:val="24"/>
          <w:szCs w:val="24"/>
          <w:lang w:eastAsia="en-GB"/>
        </w:rPr>
        <w:t>after 27 July 2020 and until 31 March 2021</w:t>
      </w:r>
      <w:proofErr w:type="gramEnd"/>
      <w:r w:rsidR="000F160E" w:rsidRPr="004D5CBE">
        <w:rPr>
          <w:rFonts w:ascii="Arial" w:hAnsi="Arial" w:cs="Arial"/>
          <w:color w:val="1F1F1F"/>
          <w:sz w:val="24"/>
          <w:szCs w:val="24"/>
          <w:lang w:eastAsia="en-GB"/>
        </w:rPr>
        <w:t xml:space="preserve">. The extension </w:t>
      </w:r>
      <w:r w:rsidRPr="004D5CBE">
        <w:rPr>
          <w:rFonts w:ascii="Arial" w:hAnsi="Arial" w:cs="Arial"/>
          <w:color w:val="1F1F1F"/>
          <w:sz w:val="24"/>
          <w:szCs w:val="24"/>
          <w:lang w:eastAsia="en-GB"/>
        </w:rPr>
        <w:t xml:space="preserve">will apply to </w:t>
      </w:r>
      <w:r w:rsidR="000F160E" w:rsidRPr="004D5CBE">
        <w:rPr>
          <w:rFonts w:ascii="Arial" w:hAnsi="Arial" w:cs="Arial"/>
          <w:color w:val="1F1F1F"/>
          <w:sz w:val="24"/>
          <w:szCs w:val="24"/>
          <w:lang w:eastAsia="en-GB"/>
        </w:rPr>
        <w:t>transactions that complete</w:t>
      </w:r>
      <w:r w:rsidRPr="004D5CBE">
        <w:rPr>
          <w:rFonts w:ascii="Arial" w:hAnsi="Arial" w:cs="Arial"/>
          <w:color w:val="1F1F1F"/>
          <w:sz w:val="24"/>
          <w:szCs w:val="24"/>
          <w:lang w:eastAsia="en-GB"/>
        </w:rPr>
        <w:t xml:space="preserve"> from 1 April 2021 to 30 June 2021.   From 1 July </w:t>
      </w:r>
      <w:proofErr w:type="gramStart"/>
      <w:r w:rsidRPr="004D5CBE">
        <w:rPr>
          <w:rFonts w:ascii="Arial" w:hAnsi="Arial" w:cs="Arial"/>
          <w:color w:val="1F1F1F"/>
          <w:sz w:val="24"/>
          <w:szCs w:val="24"/>
          <w:lang w:eastAsia="en-GB"/>
        </w:rPr>
        <w:t>2021</w:t>
      </w:r>
      <w:proofErr w:type="gramEnd"/>
      <w:r w:rsidRPr="004D5CBE">
        <w:rPr>
          <w:rFonts w:ascii="Arial" w:hAnsi="Arial" w:cs="Arial"/>
          <w:color w:val="1F1F1F"/>
          <w:sz w:val="24"/>
          <w:szCs w:val="24"/>
          <w:lang w:eastAsia="en-GB"/>
        </w:rPr>
        <w:t xml:space="preserve"> the LTT residential property transaction rates and thresholds will revert to those that appl</w:t>
      </w:r>
      <w:r w:rsidR="00DB6D33" w:rsidRPr="004D5CBE">
        <w:rPr>
          <w:rFonts w:ascii="Arial" w:hAnsi="Arial" w:cs="Arial"/>
          <w:color w:val="1F1F1F"/>
          <w:sz w:val="24"/>
          <w:szCs w:val="24"/>
          <w:lang w:eastAsia="en-GB"/>
        </w:rPr>
        <w:t>ied prior to 27 July 2020</w:t>
      </w:r>
      <w:r w:rsidRPr="004D5CBE">
        <w:rPr>
          <w:rFonts w:ascii="Arial" w:hAnsi="Arial" w:cs="Arial"/>
          <w:color w:val="1F1F1F"/>
          <w:sz w:val="24"/>
          <w:szCs w:val="24"/>
          <w:lang w:eastAsia="en-GB"/>
        </w:rPr>
        <w:t xml:space="preserve">.   </w:t>
      </w:r>
    </w:p>
    <w:p w14:paraId="6C702D9C" w14:textId="7CDE98C8" w:rsidR="008456CD" w:rsidRPr="004D5CBE" w:rsidRDefault="002019AA" w:rsidP="002019AA">
      <w:pPr>
        <w:spacing w:after="300" w:line="389" w:lineRule="atLeast"/>
        <w:rPr>
          <w:rFonts w:ascii="Arial" w:hAnsi="Arial" w:cs="Arial"/>
          <w:color w:val="1F1F1F"/>
          <w:sz w:val="24"/>
          <w:szCs w:val="24"/>
          <w:lang w:eastAsia="en-GB"/>
        </w:rPr>
      </w:pPr>
      <w:r w:rsidRPr="004D5CBE">
        <w:rPr>
          <w:rFonts w:ascii="Arial" w:hAnsi="Arial" w:cs="Arial"/>
          <w:color w:val="1F1F1F"/>
          <w:sz w:val="24"/>
          <w:szCs w:val="24"/>
          <w:lang w:eastAsia="en-GB"/>
        </w:rPr>
        <w:lastRenderedPageBreak/>
        <w:t xml:space="preserve">I set out </w:t>
      </w:r>
      <w:r w:rsidR="00DB6D33" w:rsidRPr="004D5CBE">
        <w:rPr>
          <w:rFonts w:ascii="Arial" w:hAnsi="Arial" w:cs="Arial"/>
          <w:color w:val="1F1F1F"/>
          <w:sz w:val="24"/>
          <w:szCs w:val="24"/>
          <w:lang w:eastAsia="en-GB"/>
        </w:rPr>
        <w:t xml:space="preserve">my decision </w:t>
      </w:r>
      <w:r w:rsidR="00C23140" w:rsidRPr="004D5CBE">
        <w:rPr>
          <w:rFonts w:ascii="Arial" w:hAnsi="Arial" w:cs="Arial"/>
          <w:color w:val="1F1F1F"/>
          <w:sz w:val="24"/>
          <w:szCs w:val="24"/>
          <w:lang w:eastAsia="en-GB"/>
        </w:rPr>
        <w:t>in July 2020</w:t>
      </w:r>
      <w:r w:rsidRPr="004D5CBE">
        <w:rPr>
          <w:rFonts w:ascii="Arial" w:hAnsi="Arial" w:cs="Arial"/>
          <w:color w:val="1F1F1F"/>
          <w:sz w:val="24"/>
          <w:szCs w:val="24"/>
          <w:lang w:eastAsia="en-GB"/>
        </w:rPr>
        <w:t xml:space="preserve"> that the starting threshold for land transaction tax main residential rates would be set at £250,000 from 27 July.  Th</w:t>
      </w:r>
      <w:r w:rsidR="00DB6D33" w:rsidRPr="004D5CBE">
        <w:rPr>
          <w:rFonts w:ascii="Arial" w:hAnsi="Arial" w:cs="Arial"/>
          <w:color w:val="1F1F1F"/>
          <w:sz w:val="24"/>
          <w:szCs w:val="24"/>
          <w:lang w:eastAsia="en-GB"/>
        </w:rPr>
        <w:t>e</w:t>
      </w:r>
      <w:r w:rsidRPr="004D5CBE">
        <w:rPr>
          <w:rFonts w:ascii="Arial" w:hAnsi="Arial" w:cs="Arial"/>
          <w:color w:val="1F1F1F"/>
          <w:sz w:val="24"/>
          <w:szCs w:val="24"/>
          <w:lang w:eastAsia="en-GB"/>
        </w:rPr>
        <w:t xml:space="preserve"> new threshold </w:t>
      </w:r>
      <w:r w:rsidR="00491F84" w:rsidRPr="004D5CBE">
        <w:rPr>
          <w:rFonts w:ascii="Arial" w:hAnsi="Arial" w:cs="Arial"/>
          <w:color w:val="1F1F1F"/>
          <w:sz w:val="24"/>
          <w:szCs w:val="24"/>
          <w:lang w:eastAsia="en-GB"/>
        </w:rPr>
        <w:t>i</w:t>
      </w:r>
      <w:r w:rsidRPr="004D5CBE">
        <w:rPr>
          <w:rFonts w:ascii="Arial" w:hAnsi="Arial" w:cs="Arial"/>
          <w:color w:val="1F1F1F"/>
          <w:sz w:val="24"/>
          <w:szCs w:val="24"/>
          <w:lang w:eastAsia="en-GB"/>
        </w:rPr>
        <w:t>s £70,000 higher than the</w:t>
      </w:r>
      <w:r w:rsidR="005632B4" w:rsidRPr="004D5CBE">
        <w:rPr>
          <w:rFonts w:ascii="Arial" w:hAnsi="Arial" w:cs="Arial"/>
          <w:color w:val="1F1F1F"/>
          <w:sz w:val="24"/>
          <w:szCs w:val="24"/>
          <w:lang w:eastAsia="en-GB"/>
        </w:rPr>
        <w:t xml:space="preserve"> </w:t>
      </w:r>
      <w:r w:rsidR="00DB6D33" w:rsidRPr="004D5CBE">
        <w:rPr>
          <w:rFonts w:ascii="Arial" w:hAnsi="Arial" w:cs="Arial"/>
          <w:color w:val="1F1F1F"/>
          <w:sz w:val="24"/>
          <w:szCs w:val="24"/>
          <w:lang w:eastAsia="en-GB"/>
        </w:rPr>
        <w:t>starting threshold for residenti</w:t>
      </w:r>
      <w:r w:rsidR="005632B4" w:rsidRPr="004D5CBE">
        <w:rPr>
          <w:rFonts w:ascii="Arial" w:hAnsi="Arial" w:cs="Arial"/>
          <w:color w:val="1F1F1F"/>
          <w:sz w:val="24"/>
          <w:szCs w:val="24"/>
          <w:lang w:eastAsia="en-GB"/>
        </w:rPr>
        <w:t xml:space="preserve">al property </w:t>
      </w:r>
      <w:proofErr w:type="gramStart"/>
      <w:r w:rsidR="005632B4" w:rsidRPr="004D5CBE">
        <w:rPr>
          <w:rFonts w:ascii="Arial" w:hAnsi="Arial" w:cs="Arial"/>
          <w:color w:val="1F1F1F"/>
          <w:sz w:val="24"/>
          <w:szCs w:val="24"/>
          <w:lang w:eastAsia="en-GB"/>
        </w:rPr>
        <w:t>transactions</w:t>
      </w:r>
      <w:r w:rsidR="00491F84" w:rsidRPr="004D5CBE">
        <w:rPr>
          <w:rFonts w:ascii="Arial" w:hAnsi="Arial" w:cs="Arial"/>
          <w:color w:val="1F1F1F"/>
          <w:sz w:val="24"/>
          <w:szCs w:val="24"/>
          <w:lang w:eastAsia="en-GB"/>
        </w:rPr>
        <w:t xml:space="preserve"> which</w:t>
      </w:r>
      <w:proofErr w:type="gramEnd"/>
      <w:r w:rsidR="00491F84" w:rsidRPr="004D5CBE">
        <w:rPr>
          <w:rFonts w:ascii="Arial" w:hAnsi="Arial" w:cs="Arial"/>
          <w:color w:val="1F1F1F"/>
          <w:sz w:val="24"/>
          <w:szCs w:val="24"/>
          <w:lang w:eastAsia="en-GB"/>
        </w:rPr>
        <w:t xml:space="preserve"> existed prior to 27 July</w:t>
      </w:r>
      <w:r w:rsidR="005632B4" w:rsidRPr="004D5CBE">
        <w:rPr>
          <w:rFonts w:ascii="Arial" w:hAnsi="Arial" w:cs="Arial"/>
          <w:color w:val="1F1F1F"/>
          <w:sz w:val="24"/>
          <w:szCs w:val="24"/>
          <w:lang w:eastAsia="en-GB"/>
        </w:rPr>
        <w:t xml:space="preserve">.  </w:t>
      </w:r>
      <w:r w:rsidR="00A15735" w:rsidRPr="004D5CBE">
        <w:rPr>
          <w:rFonts w:ascii="Arial" w:hAnsi="Arial" w:cs="Arial"/>
          <w:color w:val="1F1F1F"/>
          <w:sz w:val="24"/>
          <w:szCs w:val="24"/>
          <w:lang w:eastAsia="en-GB"/>
        </w:rPr>
        <w:t>I</w:t>
      </w:r>
      <w:r w:rsidR="000F160E" w:rsidRPr="004D5CBE">
        <w:rPr>
          <w:rFonts w:ascii="Arial" w:hAnsi="Arial" w:cs="Arial"/>
          <w:color w:val="1F1F1F"/>
          <w:sz w:val="24"/>
          <w:szCs w:val="24"/>
          <w:lang w:eastAsia="en-GB"/>
        </w:rPr>
        <w:t>t</w:t>
      </w:r>
      <w:r w:rsidR="00DB6D33" w:rsidRPr="004D5CBE">
        <w:rPr>
          <w:rFonts w:ascii="Arial" w:hAnsi="Arial" w:cs="Arial"/>
          <w:color w:val="1F1F1F"/>
          <w:sz w:val="24"/>
          <w:szCs w:val="24"/>
          <w:lang w:eastAsia="en-GB"/>
        </w:rPr>
        <w:t xml:space="preserve"> </w:t>
      </w:r>
      <w:r w:rsidR="00A15735" w:rsidRPr="004D5CBE">
        <w:rPr>
          <w:rFonts w:ascii="Arial" w:hAnsi="Arial" w:cs="Arial"/>
          <w:color w:val="1F1F1F"/>
          <w:sz w:val="24"/>
          <w:szCs w:val="24"/>
          <w:lang w:eastAsia="en-GB"/>
        </w:rPr>
        <w:t xml:space="preserve">has </w:t>
      </w:r>
      <w:r w:rsidR="00DB6D33" w:rsidRPr="004D5CBE">
        <w:rPr>
          <w:rFonts w:ascii="Arial" w:hAnsi="Arial" w:cs="Arial"/>
          <w:color w:val="1F1F1F"/>
          <w:sz w:val="24"/>
          <w:szCs w:val="24"/>
          <w:lang w:eastAsia="en-GB"/>
        </w:rPr>
        <w:t>resulted in only around 2</w:t>
      </w:r>
      <w:r w:rsidR="00046EC7" w:rsidRPr="004D5CBE">
        <w:rPr>
          <w:rFonts w:ascii="Arial" w:hAnsi="Arial" w:cs="Arial"/>
          <w:color w:val="1F1F1F"/>
          <w:sz w:val="24"/>
          <w:szCs w:val="24"/>
          <w:lang w:eastAsia="en-GB"/>
        </w:rPr>
        <w:t>5</w:t>
      </w:r>
      <w:r w:rsidR="00DB6D33" w:rsidRPr="004D5CBE">
        <w:rPr>
          <w:rFonts w:ascii="Arial" w:hAnsi="Arial" w:cs="Arial"/>
          <w:color w:val="1F1F1F"/>
          <w:sz w:val="24"/>
          <w:szCs w:val="24"/>
          <w:lang w:eastAsia="en-GB"/>
        </w:rPr>
        <w:t xml:space="preserve">% of those liable to the main LTT rates paying any tax at all.  </w:t>
      </w:r>
      <w:r w:rsidR="00046EC7" w:rsidRPr="004D5CBE">
        <w:rPr>
          <w:rFonts w:ascii="Arial" w:hAnsi="Arial" w:cs="Arial"/>
          <w:color w:val="1F1F1F"/>
          <w:sz w:val="24"/>
          <w:szCs w:val="24"/>
          <w:lang w:eastAsia="en-GB"/>
        </w:rPr>
        <w:t xml:space="preserve">People </w:t>
      </w:r>
      <w:r w:rsidR="00DB6D33" w:rsidRPr="004D5CBE">
        <w:rPr>
          <w:rFonts w:ascii="Arial" w:hAnsi="Arial" w:cs="Arial"/>
          <w:color w:val="1F1F1F"/>
          <w:sz w:val="24"/>
          <w:szCs w:val="24"/>
          <w:lang w:eastAsia="en-GB"/>
        </w:rPr>
        <w:t xml:space="preserve">buying </w:t>
      </w:r>
      <w:r w:rsidR="00046EC7" w:rsidRPr="004D5CBE">
        <w:rPr>
          <w:rFonts w:ascii="Arial" w:hAnsi="Arial" w:cs="Arial"/>
          <w:color w:val="1F1F1F"/>
          <w:sz w:val="24"/>
          <w:szCs w:val="24"/>
          <w:lang w:eastAsia="en-GB"/>
        </w:rPr>
        <w:t xml:space="preserve">their home in Wales </w:t>
      </w:r>
      <w:r w:rsidR="00DB6D33" w:rsidRPr="004D5CBE">
        <w:rPr>
          <w:rFonts w:ascii="Arial" w:hAnsi="Arial" w:cs="Arial"/>
          <w:color w:val="1F1F1F"/>
          <w:sz w:val="24"/>
          <w:szCs w:val="24"/>
          <w:lang w:eastAsia="en-GB"/>
        </w:rPr>
        <w:t>costing more than £250,000 have made a saving of £2,450 over that which would previously have been payable</w:t>
      </w:r>
      <w:r w:rsidR="000F160E" w:rsidRPr="004D5CBE">
        <w:rPr>
          <w:rFonts w:ascii="Arial" w:hAnsi="Arial" w:cs="Arial"/>
          <w:color w:val="1F1F1F"/>
          <w:sz w:val="24"/>
          <w:szCs w:val="24"/>
          <w:lang w:eastAsia="en-GB"/>
        </w:rPr>
        <w:t xml:space="preserve">, and </w:t>
      </w:r>
      <w:r w:rsidR="00046EC7" w:rsidRPr="004D5CBE">
        <w:rPr>
          <w:rFonts w:ascii="Arial" w:hAnsi="Arial" w:cs="Arial"/>
          <w:color w:val="1F1F1F"/>
          <w:sz w:val="24"/>
          <w:szCs w:val="24"/>
          <w:lang w:eastAsia="en-GB"/>
        </w:rPr>
        <w:t xml:space="preserve">people </w:t>
      </w:r>
      <w:r w:rsidR="000F160E" w:rsidRPr="004D5CBE">
        <w:rPr>
          <w:rFonts w:ascii="Arial" w:hAnsi="Arial" w:cs="Arial"/>
          <w:color w:val="1F1F1F"/>
          <w:sz w:val="24"/>
          <w:szCs w:val="24"/>
          <w:lang w:eastAsia="en-GB"/>
        </w:rPr>
        <w:t xml:space="preserve"> buying </w:t>
      </w:r>
      <w:r w:rsidR="00046EC7" w:rsidRPr="004D5CBE">
        <w:rPr>
          <w:rFonts w:ascii="Arial" w:hAnsi="Arial" w:cs="Arial"/>
          <w:color w:val="1F1F1F"/>
          <w:sz w:val="24"/>
          <w:szCs w:val="24"/>
          <w:lang w:eastAsia="en-GB"/>
        </w:rPr>
        <w:t>their homes</w:t>
      </w:r>
      <w:r w:rsidR="000F160E" w:rsidRPr="004D5CBE">
        <w:rPr>
          <w:rFonts w:ascii="Arial" w:hAnsi="Arial" w:cs="Arial"/>
          <w:color w:val="1F1F1F"/>
          <w:sz w:val="24"/>
          <w:szCs w:val="24"/>
          <w:lang w:eastAsia="en-GB"/>
        </w:rPr>
        <w:t xml:space="preserve"> </w:t>
      </w:r>
      <w:r w:rsidR="00046EC7" w:rsidRPr="004D5CBE">
        <w:rPr>
          <w:rFonts w:ascii="Arial" w:hAnsi="Arial" w:cs="Arial"/>
          <w:color w:val="1F1F1F"/>
          <w:sz w:val="24"/>
          <w:szCs w:val="24"/>
          <w:lang w:eastAsia="en-GB"/>
        </w:rPr>
        <w:t xml:space="preserve">in Wales </w:t>
      </w:r>
      <w:r w:rsidR="000F160E" w:rsidRPr="004D5CBE">
        <w:rPr>
          <w:rFonts w:ascii="Arial" w:hAnsi="Arial" w:cs="Arial"/>
          <w:color w:val="1F1F1F"/>
          <w:sz w:val="24"/>
          <w:szCs w:val="24"/>
          <w:lang w:eastAsia="en-GB"/>
        </w:rPr>
        <w:t>costing less than £250,000</w:t>
      </w:r>
      <w:r w:rsidR="00C9715E" w:rsidRPr="004D5CBE">
        <w:rPr>
          <w:rFonts w:ascii="Arial" w:hAnsi="Arial" w:cs="Arial"/>
          <w:color w:val="1F1F1F"/>
          <w:sz w:val="24"/>
          <w:szCs w:val="24"/>
          <w:lang w:eastAsia="en-GB"/>
        </w:rPr>
        <w:t xml:space="preserve"> have not paid anything</w:t>
      </w:r>
      <w:r w:rsidR="00DB6D33" w:rsidRPr="004D5CBE">
        <w:rPr>
          <w:rFonts w:ascii="Arial" w:hAnsi="Arial" w:cs="Arial"/>
          <w:color w:val="1F1F1F"/>
          <w:sz w:val="24"/>
          <w:szCs w:val="24"/>
          <w:lang w:eastAsia="en-GB"/>
        </w:rPr>
        <w:t xml:space="preserve">.  </w:t>
      </w:r>
    </w:p>
    <w:p w14:paraId="3BBE7724" w14:textId="22EB77C2" w:rsidR="00A15735" w:rsidRPr="004D5CBE" w:rsidRDefault="00A15735" w:rsidP="00A15735">
      <w:pPr>
        <w:spacing w:after="300" w:line="389" w:lineRule="atLeast"/>
        <w:rPr>
          <w:rFonts w:ascii="Arial" w:hAnsi="Arial" w:cs="Arial"/>
          <w:color w:val="1F1F1F"/>
          <w:sz w:val="24"/>
          <w:szCs w:val="24"/>
          <w:lang w:eastAsia="en-GB"/>
        </w:rPr>
      </w:pPr>
      <w:r w:rsidRPr="004D5CBE">
        <w:rPr>
          <w:rFonts w:ascii="Arial" w:hAnsi="Arial" w:cs="Arial"/>
          <w:color w:val="1F1F1F"/>
          <w:sz w:val="24"/>
          <w:szCs w:val="24"/>
          <w:lang w:eastAsia="en-GB"/>
        </w:rPr>
        <w:t xml:space="preserve">In the period August to January, this targeted tax reduction has supported 10,000 taxpayers in Wales who </w:t>
      </w:r>
      <w:r w:rsidR="002B66FC" w:rsidRPr="004D5CBE">
        <w:rPr>
          <w:rFonts w:ascii="Arial" w:hAnsi="Arial" w:cs="Arial"/>
          <w:color w:val="1F1F1F"/>
          <w:sz w:val="24"/>
          <w:szCs w:val="24"/>
          <w:lang w:eastAsia="en-GB"/>
        </w:rPr>
        <w:t xml:space="preserve">were liable to </w:t>
      </w:r>
      <w:r w:rsidRPr="004D5CBE">
        <w:rPr>
          <w:rFonts w:ascii="Arial" w:hAnsi="Arial" w:cs="Arial"/>
          <w:color w:val="1F1F1F"/>
          <w:sz w:val="24"/>
          <w:szCs w:val="24"/>
          <w:lang w:eastAsia="en-GB"/>
        </w:rPr>
        <w:t xml:space="preserve">the main rates of land transaction tax. These </w:t>
      </w:r>
      <w:r w:rsidR="002B66FC" w:rsidRPr="004D5CBE">
        <w:rPr>
          <w:rFonts w:ascii="Arial" w:hAnsi="Arial" w:cs="Arial"/>
          <w:color w:val="1F1F1F"/>
          <w:sz w:val="24"/>
          <w:szCs w:val="24"/>
          <w:lang w:eastAsia="en-GB"/>
        </w:rPr>
        <w:t>were</w:t>
      </w:r>
      <w:r w:rsidRPr="004D5CBE">
        <w:rPr>
          <w:rFonts w:ascii="Arial" w:hAnsi="Arial" w:cs="Arial"/>
          <w:color w:val="1F1F1F"/>
          <w:sz w:val="24"/>
          <w:szCs w:val="24"/>
          <w:lang w:eastAsia="en-GB"/>
        </w:rPr>
        <w:t xml:space="preserve">, broadly, people buying their homes, and who may have needed additional support due to the pandemic.  It has increased residential property transactions in 2020-21, from that which would otherwise have occurred, and had a positive effect on the housing market. </w:t>
      </w:r>
    </w:p>
    <w:p w14:paraId="0541DBA9" w14:textId="561D873E" w:rsidR="00A15735" w:rsidRPr="004D5CBE" w:rsidRDefault="00A15735" w:rsidP="00A15735">
      <w:pPr>
        <w:spacing w:after="300" w:line="389" w:lineRule="atLeast"/>
        <w:rPr>
          <w:rFonts w:ascii="Arial" w:hAnsi="Arial" w:cs="Arial"/>
          <w:color w:val="1F1F1F"/>
          <w:sz w:val="24"/>
          <w:szCs w:val="24"/>
          <w:lang w:eastAsia="en-GB"/>
        </w:rPr>
      </w:pPr>
      <w:r w:rsidRPr="004D5CBE">
        <w:rPr>
          <w:rFonts w:ascii="Arial" w:hAnsi="Arial" w:cs="Arial"/>
          <w:color w:val="1F1F1F"/>
          <w:sz w:val="24"/>
          <w:szCs w:val="24"/>
          <w:lang w:eastAsia="en-GB"/>
        </w:rPr>
        <w:lastRenderedPageBreak/>
        <w:t xml:space="preserve">However, it is important to continue to ensure that these temporary tax reductions remain targeted, and </w:t>
      </w:r>
      <w:r w:rsidR="002B66FC" w:rsidRPr="004D5CBE">
        <w:rPr>
          <w:rFonts w:ascii="Arial" w:hAnsi="Arial" w:cs="Arial"/>
          <w:color w:val="1F1F1F"/>
          <w:sz w:val="24"/>
          <w:szCs w:val="24"/>
          <w:lang w:eastAsia="en-GB"/>
        </w:rPr>
        <w:t xml:space="preserve">they </w:t>
      </w:r>
      <w:r w:rsidRPr="004D5CBE">
        <w:rPr>
          <w:rFonts w:ascii="Arial" w:hAnsi="Arial" w:cs="Arial"/>
          <w:color w:val="1F1F1F"/>
          <w:sz w:val="24"/>
          <w:szCs w:val="24"/>
          <w:lang w:eastAsia="en-GB"/>
        </w:rPr>
        <w:t xml:space="preserve">will not apply to those buying property that is liable to the higher residential rates of LTT.  The rates and thresholds for buyers of residential property acquired as an investment or as a second home remain unchanged.  </w:t>
      </w:r>
    </w:p>
    <w:p w14:paraId="6E3E1F30" w14:textId="726171EA" w:rsidR="003921BD" w:rsidRPr="004D5CBE" w:rsidRDefault="000F160E" w:rsidP="008456CD">
      <w:pPr>
        <w:spacing w:after="300" w:line="389" w:lineRule="atLeast"/>
        <w:rPr>
          <w:rFonts w:ascii="Arial" w:hAnsi="Arial" w:cs="Arial"/>
          <w:color w:val="1F1F1F"/>
          <w:sz w:val="24"/>
          <w:szCs w:val="24"/>
          <w:lang w:eastAsia="en-GB"/>
        </w:rPr>
      </w:pPr>
      <w:r w:rsidRPr="004D5CBE">
        <w:rPr>
          <w:rFonts w:ascii="Arial" w:hAnsi="Arial" w:cs="Arial"/>
          <w:color w:val="1F1F1F"/>
          <w:sz w:val="24"/>
          <w:szCs w:val="24"/>
          <w:lang w:eastAsia="en-GB"/>
        </w:rPr>
        <w:t>I am aware that homebuyers in Wales seeking to benefit from the temporary tax reduction period have encountered difficulties</w:t>
      </w:r>
      <w:r w:rsidR="00A15735" w:rsidRPr="004D5CBE">
        <w:rPr>
          <w:rFonts w:ascii="Arial" w:hAnsi="Arial" w:cs="Arial"/>
          <w:color w:val="1F1F1F"/>
          <w:sz w:val="24"/>
          <w:szCs w:val="24"/>
          <w:lang w:eastAsia="en-GB"/>
        </w:rPr>
        <w:t>,</w:t>
      </w:r>
      <w:r w:rsidRPr="004D5CBE">
        <w:rPr>
          <w:rFonts w:ascii="Arial" w:hAnsi="Arial" w:cs="Arial"/>
          <w:color w:val="1F1F1F"/>
          <w:sz w:val="24"/>
          <w:szCs w:val="24"/>
          <w:lang w:eastAsia="en-GB"/>
        </w:rPr>
        <w:t xml:space="preserve"> either at different stages of the conveyancing or mortgage process, or in the case of new build property</w:t>
      </w:r>
      <w:r w:rsidR="00C9715E" w:rsidRPr="004D5CBE">
        <w:rPr>
          <w:rFonts w:ascii="Arial" w:hAnsi="Arial" w:cs="Arial"/>
          <w:color w:val="1F1F1F"/>
          <w:sz w:val="24"/>
          <w:szCs w:val="24"/>
          <w:lang w:eastAsia="en-GB"/>
        </w:rPr>
        <w:t>,</w:t>
      </w:r>
      <w:r w:rsidRPr="004D5CBE">
        <w:rPr>
          <w:rFonts w:ascii="Arial" w:hAnsi="Arial" w:cs="Arial"/>
          <w:color w:val="1F1F1F"/>
          <w:sz w:val="24"/>
          <w:szCs w:val="24"/>
          <w:lang w:eastAsia="en-GB"/>
        </w:rPr>
        <w:t xml:space="preserve"> delays in </w:t>
      </w:r>
      <w:r w:rsidR="003921BD" w:rsidRPr="004D5CBE">
        <w:rPr>
          <w:rFonts w:ascii="Arial" w:hAnsi="Arial" w:cs="Arial"/>
          <w:color w:val="1F1F1F"/>
          <w:sz w:val="24"/>
          <w:szCs w:val="24"/>
          <w:lang w:eastAsia="en-GB"/>
        </w:rPr>
        <w:t xml:space="preserve">developers completing </w:t>
      </w:r>
      <w:r w:rsidRPr="004D5CBE">
        <w:rPr>
          <w:rFonts w:ascii="Arial" w:hAnsi="Arial" w:cs="Arial"/>
          <w:color w:val="1F1F1F"/>
          <w:sz w:val="24"/>
          <w:szCs w:val="24"/>
          <w:lang w:eastAsia="en-GB"/>
        </w:rPr>
        <w:t xml:space="preserve">the homes.  Whilst some of these may be </w:t>
      </w:r>
      <w:r w:rsidR="003921BD" w:rsidRPr="004D5CBE">
        <w:rPr>
          <w:rFonts w:ascii="Arial" w:hAnsi="Arial" w:cs="Arial"/>
          <w:color w:val="1F1F1F"/>
          <w:sz w:val="24"/>
          <w:szCs w:val="24"/>
          <w:lang w:eastAsia="en-GB"/>
        </w:rPr>
        <w:t xml:space="preserve">things that would normally have occurred, it is also clear that there will have been some completion dates where </w:t>
      </w:r>
      <w:r w:rsidR="00C9715E" w:rsidRPr="004D5CBE">
        <w:rPr>
          <w:rFonts w:ascii="Arial" w:hAnsi="Arial" w:cs="Arial"/>
          <w:color w:val="1F1F1F"/>
          <w:sz w:val="24"/>
          <w:szCs w:val="24"/>
          <w:lang w:eastAsia="en-GB"/>
        </w:rPr>
        <w:t xml:space="preserve">the pandemic and the restrictions in place to contain it, would have had an impact. </w:t>
      </w:r>
      <w:r w:rsidR="003921BD" w:rsidRPr="004D5CBE">
        <w:rPr>
          <w:rFonts w:ascii="Arial" w:hAnsi="Arial" w:cs="Arial"/>
          <w:color w:val="1F1F1F"/>
          <w:sz w:val="24"/>
          <w:szCs w:val="24"/>
          <w:lang w:eastAsia="en-GB"/>
        </w:rPr>
        <w:t>A simple extension will</w:t>
      </w:r>
      <w:r w:rsidR="00C9715E" w:rsidRPr="004D5CBE">
        <w:rPr>
          <w:rFonts w:ascii="Arial" w:hAnsi="Arial" w:cs="Arial"/>
          <w:color w:val="1F1F1F"/>
          <w:sz w:val="24"/>
          <w:szCs w:val="24"/>
          <w:lang w:eastAsia="en-GB"/>
        </w:rPr>
        <w:t xml:space="preserve"> provide support to many of those </w:t>
      </w:r>
      <w:r w:rsidR="003921BD" w:rsidRPr="004D5CBE">
        <w:rPr>
          <w:rFonts w:ascii="Arial" w:hAnsi="Arial" w:cs="Arial"/>
          <w:color w:val="1F1F1F"/>
          <w:sz w:val="24"/>
          <w:szCs w:val="24"/>
          <w:lang w:eastAsia="en-GB"/>
        </w:rPr>
        <w:t xml:space="preserve">Welsh taxpayers impacted.  </w:t>
      </w:r>
    </w:p>
    <w:p w14:paraId="23CBD2A7" w14:textId="1BA5FABC" w:rsidR="008456CD" w:rsidRPr="004D5CBE" w:rsidRDefault="000F160E" w:rsidP="008456CD">
      <w:pPr>
        <w:spacing w:after="300" w:line="389" w:lineRule="atLeast"/>
        <w:rPr>
          <w:rFonts w:ascii="Arial" w:hAnsi="Arial" w:cs="Arial"/>
          <w:color w:val="1F1F1F"/>
          <w:sz w:val="24"/>
          <w:szCs w:val="24"/>
          <w:lang w:eastAsia="en-GB"/>
        </w:rPr>
      </w:pPr>
      <w:r w:rsidRPr="004D5CBE">
        <w:rPr>
          <w:rFonts w:ascii="Arial" w:hAnsi="Arial" w:cs="Arial"/>
          <w:color w:val="1F1F1F"/>
          <w:sz w:val="24"/>
          <w:szCs w:val="24"/>
          <w:lang w:eastAsia="en-GB"/>
        </w:rPr>
        <w:t>T</w:t>
      </w:r>
      <w:r w:rsidR="004B2135" w:rsidRPr="004D5CBE">
        <w:rPr>
          <w:rFonts w:ascii="Arial" w:hAnsi="Arial" w:cs="Arial"/>
          <w:color w:val="1F1F1F"/>
          <w:sz w:val="24"/>
          <w:szCs w:val="24"/>
          <w:lang w:eastAsia="en-GB"/>
        </w:rPr>
        <w:t>h</w:t>
      </w:r>
      <w:r w:rsidR="008456CD" w:rsidRPr="004D5CBE">
        <w:rPr>
          <w:rFonts w:ascii="Arial" w:hAnsi="Arial" w:cs="Arial"/>
          <w:color w:val="1F1F1F"/>
          <w:sz w:val="24"/>
          <w:szCs w:val="24"/>
          <w:lang w:eastAsia="en-GB"/>
        </w:rPr>
        <w:t xml:space="preserve">e </w:t>
      </w:r>
      <w:r w:rsidR="004B2135" w:rsidRPr="004D5CBE">
        <w:rPr>
          <w:rFonts w:ascii="Arial" w:hAnsi="Arial" w:cs="Arial"/>
          <w:color w:val="1F1F1F"/>
          <w:sz w:val="24"/>
          <w:szCs w:val="24"/>
          <w:lang w:eastAsia="en-GB"/>
        </w:rPr>
        <w:t xml:space="preserve">UK </w:t>
      </w:r>
      <w:r w:rsidR="002B66FC" w:rsidRPr="004D5CBE">
        <w:rPr>
          <w:rFonts w:ascii="Arial" w:hAnsi="Arial" w:cs="Arial"/>
          <w:color w:val="1F1F1F"/>
          <w:sz w:val="24"/>
          <w:szCs w:val="24"/>
          <w:lang w:eastAsia="en-GB"/>
        </w:rPr>
        <w:t>g</w:t>
      </w:r>
      <w:r w:rsidR="004B2135" w:rsidRPr="004D5CBE">
        <w:rPr>
          <w:rFonts w:ascii="Arial" w:hAnsi="Arial" w:cs="Arial"/>
          <w:color w:val="1F1F1F"/>
          <w:sz w:val="24"/>
          <w:szCs w:val="24"/>
          <w:lang w:eastAsia="en-GB"/>
        </w:rPr>
        <w:t>overnment</w:t>
      </w:r>
      <w:r w:rsidR="006D3AB1" w:rsidRPr="004D5CBE">
        <w:rPr>
          <w:rFonts w:ascii="Arial" w:hAnsi="Arial" w:cs="Arial"/>
          <w:color w:val="1F1F1F"/>
          <w:sz w:val="24"/>
          <w:szCs w:val="24"/>
          <w:lang w:eastAsia="en-GB"/>
        </w:rPr>
        <w:t>’s</w:t>
      </w:r>
      <w:r w:rsidR="004B2135" w:rsidRPr="004D5CBE">
        <w:rPr>
          <w:rFonts w:ascii="Arial" w:hAnsi="Arial" w:cs="Arial"/>
          <w:color w:val="1F1F1F"/>
          <w:sz w:val="24"/>
          <w:szCs w:val="24"/>
          <w:lang w:eastAsia="en-GB"/>
        </w:rPr>
        <w:t xml:space="preserve"> decision to</w:t>
      </w:r>
      <w:r w:rsidRPr="004D5CBE">
        <w:rPr>
          <w:rFonts w:ascii="Arial" w:hAnsi="Arial" w:cs="Arial"/>
          <w:color w:val="1F1F1F"/>
          <w:sz w:val="24"/>
          <w:szCs w:val="24"/>
          <w:lang w:eastAsia="en-GB"/>
        </w:rPr>
        <w:t xml:space="preserve"> provide an extension to its</w:t>
      </w:r>
      <w:r w:rsidR="004B2135" w:rsidRPr="004D5CBE">
        <w:rPr>
          <w:rFonts w:ascii="Arial" w:hAnsi="Arial" w:cs="Arial"/>
          <w:color w:val="1F1F1F"/>
          <w:sz w:val="24"/>
          <w:szCs w:val="24"/>
          <w:lang w:eastAsia="en-GB"/>
        </w:rPr>
        <w:t xml:space="preserve"> </w:t>
      </w:r>
      <w:r w:rsidR="006D3AB1" w:rsidRPr="004D5CBE">
        <w:rPr>
          <w:rFonts w:ascii="Arial" w:hAnsi="Arial" w:cs="Arial"/>
          <w:color w:val="1F1F1F"/>
          <w:sz w:val="24"/>
          <w:szCs w:val="24"/>
          <w:lang w:eastAsia="en-GB"/>
        </w:rPr>
        <w:t xml:space="preserve">temporary </w:t>
      </w:r>
      <w:r w:rsidR="008456CD" w:rsidRPr="004D5CBE">
        <w:rPr>
          <w:rFonts w:ascii="Arial" w:hAnsi="Arial" w:cs="Arial"/>
          <w:color w:val="1F1F1F"/>
          <w:sz w:val="24"/>
          <w:szCs w:val="24"/>
          <w:lang w:eastAsia="en-GB"/>
        </w:rPr>
        <w:t>increase</w:t>
      </w:r>
      <w:r w:rsidRPr="004D5CBE">
        <w:rPr>
          <w:rFonts w:ascii="Arial" w:hAnsi="Arial" w:cs="Arial"/>
          <w:color w:val="1F1F1F"/>
          <w:sz w:val="24"/>
          <w:szCs w:val="24"/>
          <w:lang w:eastAsia="en-GB"/>
        </w:rPr>
        <w:t xml:space="preserve"> to the </w:t>
      </w:r>
      <w:proofErr w:type="gramStart"/>
      <w:r w:rsidRPr="004D5CBE">
        <w:rPr>
          <w:rFonts w:ascii="Arial" w:hAnsi="Arial" w:cs="Arial"/>
          <w:color w:val="1F1F1F"/>
          <w:sz w:val="24"/>
          <w:szCs w:val="24"/>
          <w:lang w:eastAsia="en-GB"/>
        </w:rPr>
        <w:t>stamp duty land tax</w:t>
      </w:r>
      <w:proofErr w:type="gramEnd"/>
      <w:r w:rsidRPr="004D5CBE">
        <w:rPr>
          <w:rFonts w:ascii="Arial" w:hAnsi="Arial" w:cs="Arial"/>
          <w:color w:val="1F1F1F"/>
          <w:sz w:val="24"/>
          <w:szCs w:val="24"/>
          <w:lang w:eastAsia="en-GB"/>
        </w:rPr>
        <w:t xml:space="preserve"> (SDLT) </w:t>
      </w:r>
      <w:r w:rsidR="008456CD" w:rsidRPr="004D5CBE">
        <w:rPr>
          <w:rFonts w:ascii="Arial" w:hAnsi="Arial" w:cs="Arial"/>
          <w:color w:val="1F1F1F"/>
          <w:sz w:val="24"/>
          <w:szCs w:val="24"/>
          <w:lang w:eastAsia="en-GB"/>
        </w:rPr>
        <w:t>starting threshold</w:t>
      </w:r>
      <w:r w:rsidR="003921BD" w:rsidRPr="004D5CBE">
        <w:rPr>
          <w:rFonts w:ascii="Arial" w:hAnsi="Arial" w:cs="Arial"/>
          <w:color w:val="1F1F1F"/>
          <w:sz w:val="24"/>
          <w:szCs w:val="24"/>
          <w:lang w:eastAsia="en-GB"/>
        </w:rPr>
        <w:t xml:space="preserve"> may, as in July, also have an impact on the property market in Wales, especially</w:t>
      </w:r>
      <w:r w:rsidR="00046EC7" w:rsidRPr="004D5CBE">
        <w:rPr>
          <w:rFonts w:ascii="Arial" w:hAnsi="Arial" w:cs="Arial"/>
          <w:color w:val="1F1F1F"/>
          <w:sz w:val="24"/>
          <w:szCs w:val="24"/>
          <w:lang w:eastAsia="en-GB"/>
        </w:rPr>
        <w:t xml:space="preserve"> in the Wales-England</w:t>
      </w:r>
      <w:r w:rsidR="003921BD" w:rsidRPr="004D5CBE">
        <w:rPr>
          <w:rFonts w:ascii="Arial" w:hAnsi="Arial" w:cs="Arial"/>
          <w:color w:val="1F1F1F"/>
          <w:sz w:val="24"/>
          <w:szCs w:val="24"/>
          <w:lang w:eastAsia="en-GB"/>
        </w:rPr>
        <w:t xml:space="preserve"> border areas.  It is important to ensure that distortions to the property market </w:t>
      </w:r>
      <w:proofErr w:type="gramStart"/>
      <w:r w:rsidR="003921BD" w:rsidRPr="004D5CBE">
        <w:rPr>
          <w:rFonts w:ascii="Arial" w:hAnsi="Arial" w:cs="Arial"/>
          <w:color w:val="1F1F1F"/>
          <w:sz w:val="24"/>
          <w:szCs w:val="24"/>
          <w:lang w:eastAsia="en-GB"/>
        </w:rPr>
        <w:t>are not exacerbated</w:t>
      </w:r>
      <w:proofErr w:type="gramEnd"/>
      <w:r w:rsidR="003921BD" w:rsidRPr="004D5CBE">
        <w:rPr>
          <w:rFonts w:ascii="Arial" w:hAnsi="Arial" w:cs="Arial"/>
          <w:color w:val="1F1F1F"/>
          <w:sz w:val="24"/>
          <w:szCs w:val="24"/>
          <w:lang w:eastAsia="en-GB"/>
        </w:rPr>
        <w:t xml:space="preserve"> </w:t>
      </w:r>
      <w:r w:rsidR="003921BD" w:rsidRPr="004D5CBE">
        <w:rPr>
          <w:rFonts w:ascii="Arial" w:hAnsi="Arial" w:cs="Arial"/>
          <w:color w:val="1F1F1F"/>
          <w:sz w:val="24"/>
          <w:szCs w:val="24"/>
          <w:lang w:eastAsia="en-GB"/>
        </w:rPr>
        <w:lastRenderedPageBreak/>
        <w:t xml:space="preserve">by decisions in Westminster. </w:t>
      </w:r>
      <w:r w:rsidR="00ED7281" w:rsidRPr="004D5CBE">
        <w:rPr>
          <w:rFonts w:ascii="Arial" w:hAnsi="Arial" w:cs="Arial"/>
          <w:color w:val="1F1F1F"/>
          <w:sz w:val="24"/>
          <w:szCs w:val="24"/>
          <w:lang w:eastAsia="en-GB"/>
        </w:rPr>
        <w:t xml:space="preserve">It is disappointing that </w:t>
      </w:r>
      <w:r w:rsidR="00BA0C2E" w:rsidRPr="004D5CBE">
        <w:rPr>
          <w:rFonts w:ascii="Arial" w:hAnsi="Arial" w:cs="Arial"/>
          <w:color w:val="1F1F1F"/>
          <w:sz w:val="24"/>
          <w:szCs w:val="24"/>
          <w:lang w:eastAsia="en-GB"/>
        </w:rPr>
        <w:t xml:space="preserve">- </w:t>
      </w:r>
      <w:r w:rsidR="00ED7281" w:rsidRPr="004D5CBE">
        <w:rPr>
          <w:rFonts w:ascii="Arial" w:hAnsi="Arial" w:cs="Arial"/>
          <w:color w:val="1F1F1F"/>
          <w:sz w:val="24"/>
          <w:szCs w:val="24"/>
          <w:lang w:eastAsia="en-GB"/>
        </w:rPr>
        <w:t>yet again</w:t>
      </w:r>
      <w:r w:rsidR="00BA0C2E" w:rsidRPr="004D5CBE">
        <w:rPr>
          <w:rFonts w:ascii="Arial" w:hAnsi="Arial" w:cs="Arial"/>
          <w:color w:val="1F1F1F"/>
          <w:sz w:val="24"/>
          <w:szCs w:val="24"/>
          <w:lang w:eastAsia="en-GB"/>
        </w:rPr>
        <w:t xml:space="preserve"> -</w:t>
      </w:r>
      <w:r w:rsidR="00ED7281" w:rsidRPr="004D5CBE">
        <w:rPr>
          <w:rFonts w:ascii="Arial" w:hAnsi="Arial" w:cs="Arial"/>
          <w:color w:val="1F1F1F"/>
          <w:sz w:val="24"/>
          <w:szCs w:val="24"/>
          <w:lang w:eastAsia="en-GB"/>
        </w:rPr>
        <w:t xml:space="preserve"> the UK </w:t>
      </w:r>
      <w:r w:rsidR="008F13B3" w:rsidRPr="004D5CBE">
        <w:rPr>
          <w:rFonts w:ascii="Arial" w:hAnsi="Arial" w:cs="Arial"/>
          <w:color w:val="1F1F1F"/>
          <w:sz w:val="24"/>
          <w:szCs w:val="24"/>
          <w:lang w:eastAsia="en-GB"/>
        </w:rPr>
        <w:t>g</w:t>
      </w:r>
      <w:r w:rsidR="00ED7281" w:rsidRPr="004D5CBE">
        <w:rPr>
          <w:rFonts w:ascii="Arial" w:hAnsi="Arial" w:cs="Arial"/>
          <w:color w:val="1F1F1F"/>
          <w:sz w:val="24"/>
          <w:szCs w:val="24"/>
          <w:lang w:eastAsia="en-GB"/>
        </w:rPr>
        <w:t xml:space="preserve">overnment did not work with us in advance to collaborate and join up our tax policy decisions to ensure that we could examine the data and evidence to support our choices. </w:t>
      </w:r>
      <w:r w:rsidR="00C9715E" w:rsidRPr="004D5CBE">
        <w:rPr>
          <w:rFonts w:ascii="Arial" w:hAnsi="Arial" w:cs="Arial"/>
          <w:color w:val="1F1F1F"/>
          <w:sz w:val="24"/>
          <w:szCs w:val="24"/>
          <w:lang w:eastAsia="en-GB"/>
        </w:rPr>
        <w:t xml:space="preserve"> </w:t>
      </w:r>
      <w:r w:rsidR="008456CD" w:rsidRPr="004D5CBE">
        <w:rPr>
          <w:rFonts w:ascii="Arial" w:hAnsi="Arial" w:cs="Arial"/>
          <w:color w:val="1F1F1F"/>
          <w:sz w:val="24"/>
          <w:szCs w:val="24"/>
          <w:lang w:eastAsia="en-GB"/>
        </w:rPr>
        <w:t xml:space="preserve">    </w:t>
      </w:r>
    </w:p>
    <w:p w14:paraId="192AB172" w14:textId="07383DBC" w:rsidR="00864E5B" w:rsidRPr="004D5CBE" w:rsidRDefault="00864E5B" w:rsidP="00235DB7">
      <w:pPr>
        <w:spacing w:after="300" w:line="389" w:lineRule="atLeast"/>
        <w:rPr>
          <w:rFonts w:ascii="Arial" w:hAnsi="Arial" w:cs="Arial"/>
          <w:sz w:val="24"/>
          <w:szCs w:val="24"/>
        </w:rPr>
      </w:pPr>
      <w:r w:rsidRPr="004D5CBE">
        <w:rPr>
          <w:rFonts w:ascii="Arial" w:hAnsi="Arial" w:cs="Arial"/>
          <w:sz w:val="24"/>
          <w:szCs w:val="24"/>
          <w:lang w:val="en" w:eastAsia="en-GB"/>
        </w:rPr>
        <w:t>The main residential rates applying until 3</w:t>
      </w:r>
      <w:r w:rsidR="007751BF" w:rsidRPr="004D5CBE">
        <w:rPr>
          <w:rFonts w:ascii="Arial" w:hAnsi="Arial" w:cs="Arial"/>
          <w:sz w:val="24"/>
          <w:szCs w:val="24"/>
          <w:lang w:val="en" w:eastAsia="en-GB"/>
        </w:rPr>
        <w:t xml:space="preserve">0 June </w:t>
      </w:r>
      <w:r w:rsidRPr="004D5CBE">
        <w:rPr>
          <w:rFonts w:ascii="Arial" w:hAnsi="Arial" w:cs="Arial"/>
          <w:sz w:val="24"/>
          <w:szCs w:val="24"/>
          <w:lang w:val="en" w:eastAsia="en-GB"/>
        </w:rPr>
        <w:t xml:space="preserve">2021 and </w:t>
      </w:r>
      <w:r w:rsidR="00E76F19" w:rsidRPr="004D5CBE">
        <w:rPr>
          <w:rFonts w:ascii="Arial" w:hAnsi="Arial" w:cs="Arial"/>
          <w:sz w:val="24"/>
          <w:szCs w:val="24"/>
          <w:lang w:val="en" w:eastAsia="en-GB"/>
        </w:rPr>
        <w:t xml:space="preserve">those that will apply </w:t>
      </w:r>
      <w:r w:rsidRPr="004D5CBE">
        <w:rPr>
          <w:rFonts w:ascii="Arial" w:hAnsi="Arial" w:cs="Arial"/>
          <w:sz w:val="24"/>
          <w:szCs w:val="24"/>
          <w:lang w:val="en" w:eastAsia="en-GB"/>
        </w:rPr>
        <w:t xml:space="preserve">from 1 </w:t>
      </w:r>
      <w:r w:rsidR="007751BF" w:rsidRPr="004D5CBE">
        <w:rPr>
          <w:rFonts w:ascii="Arial" w:hAnsi="Arial" w:cs="Arial"/>
          <w:sz w:val="24"/>
          <w:szCs w:val="24"/>
          <w:lang w:val="en" w:eastAsia="en-GB"/>
        </w:rPr>
        <w:t xml:space="preserve">July </w:t>
      </w:r>
      <w:r w:rsidRPr="004D5CBE">
        <w:rPr>
          <w:rFonts w:ascii="Arial" w:hAnsi="Arial" w:cs="Arial"/>
          <w:sz w:val="24"/>
          <w:szCs w:val="24"/>
          <w:lang w:val="en" w:eastAsia="en-GB"/>
        </w:rPr>
        <w:t xml:space="preserve">2021 </w:t>
      </w:r>
      <w:proofErr w:type="gramStart"/>
      <w:r w:rsidRPr="004D5CBE">
        <w:rPr>
          <w:rFonts w:ascii="Arial" w:hAnsi="Arial" w:cs="Arial"/>
          <w:sz w:val="24"/>
          <w:szCs w:val="24"/>
          <w:lang w:val="en" w:eastAsia="en-GB"/>
        </w:rPr>
        <w:t xml:space="preserve">can be </w:t>
      </w:r>
      <w:r w:rsidR="00E31F1D" w:rsidRPr="004D5CBE">
        <w:rPr>
          <w:rFonts w:ascii="Arial" w:hAnsi="Arial" w:cs="Arial"/>
          <w:sz w:val="24"/>
          <w:szCs w:val="24"/>
          <w:lang w:val="en" w:eastAsia="en-GB"/>
        </w:rPr>
        <w:t>viewed</w:t>
      </w:r>
      <w:proofErr w:type="gramEnd"/>
      <w:r w:rsidRPr="004D5CBE">
        <w:rPr>
          <w:rFonts w:ascii="Arial" w:hAnsi="Arial" w:cs="Arial"/>
          <w:sz w:val="24"/>
          <w:szCs w:val="24"/>
          <w:lang w:val="en" w:eastAsia="en-GB"/>
        </w:rPr>
        <w:t xml:space="preserve"> at</w:t>
      </w:r>
      <w:r w:rsidRPr="004D5CBE">
        <w:rPr>
          <w:rFonts w:ascii="Arial" w:hAnsi="Arial" w:cs="Arial"/>
          <w:sz w:val="24"/>
          <w:szCs w:val="24"/>
        </w:rPr>
        <w:t xml:space="preserve"> </w:t>
      </w:r>
      <w:hyperlink r:id="rId11" w:history="1">
        <w:r w:rsidRPr="004D5CBE">
          <w:rPr>
            <w:rStyle w:val="Hyperlink"/>
            <w:rFonts w:ascii="Arial" w:hAnsi="Arial" w:cs="Arial"/>
            <w:sz w:val="24"/>
            <w:szCs w:val="24"/>
            <w:lang w:val="en" w:eastAsia="en-GB"/>
          </w:rPr>
          <w:t>https://gov.wales/land-transaction-tax-rates-and-bands</w:t>
        </w:r>
      </w:hyperlink>
      <w:r w:rsidRPr="004D5CBE">
        <w:rPr>
          <w:rFonts w:ascii="Arial" w:hAnsi="Arial" w:cs="Arial"/>
          <w:sz w:val="24"/>
          <w:szCs w:val="24"/>
          <w:lang w:val="en" w:eastAsia="en-GB"/>
        </w:rPr>
        <w:t>.</w:t>
      </w:r>
    </w:p>
    <w:sectPr w:rsidR="00864E5B" w:rsidRPr="004D5CBE"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06C8E" w14:textId="77777777" w:rsidR="00491448" w:rsidRDefault="00491448">
      <w:r>
        <w:separator/>
      </w:r>
    </w:p>
  </w:endnote>
  <w:endnote w:type="continuationSeparator" w:id="0">
    <w:p w14:paraId="729C7F45" w14:textId="77777777" w:rsidR="00491448" w:rsidRDefault="0049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241BD" w14:textId="77777777" w:rsidR="00985AF6" w:rsidRDefault="00985AF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50AED2" w14:textId="77777777" w:rsidR="00985AF6" w:rsidRDefault="00985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B0173" w14:textId="4F1BDA98" w:rsidR="00985AF6" w:rsidRDefault="00985AF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5CBE">
      <w:rPr>
        <w:rStyle w:val="PageNumber"/>
        <w:noProof/>
      </w:rPr>
      <w:t>2</w:t>
    </w:r>
    <w:r>
      <w:rPr>
        <w:rStyle w:val="PageNumber"/>
      </w:rPr>
      <w:fldChar w:fldCharType="end"/>
    </w:r>
  </w:p>
  <w:p w14:paraId="239362A9" w14:textId="77777777" w:rsidR="00985AF6" w:rsidRDefault="00985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222D0" w14:textId="5260D438" w:rsidR="00985AF6" w:rsidRPr="005D2A41" w:rsidRDefault="00985AF6"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D5CBE">
      <w:rPr>
        <w:rStyle w:val="PageNumber"/>
        <w:rFonts w:ascii="Arial" w:hAnsi="Arial" w:cs="Arial"/>
        <w:noProof/>
        <w:sz w:val="24"/>
        <w:szCs w:val="24"/>
      </w:rPr>
      <w:t>1</w:t>
    </w:r>
    <w:r w:rsidRPr="005D2A41">
      <w:rPr>
        <w:rStyle w:val="PageNumber"/>
        <w:rFonts w:ascii="Arial" w:hAnsi="Arial" w:cs="Arial"/>
        <w:sz w:val="24"/>
        <w:szCs w:val="24"/>
      </w:rPr>
      <w:fldChar w:fldCharType="end"/>
    </w:r>
  </w:p>
  <w:p w14:paraId="71AE85B0" w14:textId="77777777" w:rsidR="00985AF6" w:rsidRPr="00A845A9" w:rsidRDefault="00985AF6"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7F45C" w14:textId="77777777" w:rsidR="00491448" w:rsidRDefault="00491448">
      <w:r>
        <w:separator/>
      </w:r>
    </w:p>
  </w:footnote>
  <w:footnote w:type="continuationSeparator" w:id="0">
    <w:p w14:paraId="1F37AE42" w14:textId="77777777" w:rsidR="00491448" w:rsidRDefault="00491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41637" w14:textId="77777777" w:rsidR="00985AF6" w:rsidRDefault="00985AF6">
    <w:r>
      <w:rPr>
        <w:noProof/>
        <w:lang w:eastAsia="en-GB"/>
      </w:rPr>
      <w:drawing>
        <wp:anchor distT="0" distB="0" distL="114300" distR="114300" simplePos="0" relativeHeight="251657728" behindDoc="1" locked="0" layoutInCell="1" allowOverlap="1" wp14:anchorId="30E65BE1" wp14:editId="105F92A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B552D7F" w14:textId="77777777" w:rsidR="00985AF6" w:rsidRDefault="00985AF6">
    <w:pPr>
      <w:pStyle w:val="Header"/>
    </w:pPr>
  </w:p>
  <w:p w14:paraId="6DBF422B" w14:textId="77777777" w:rsidR="00985AF6" w:rsidRDefault="00985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5BD4"/>
    <w:multiLevelType w:val="multilevel"/>
    <w:tmpl w:val="BB6A80D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4755" w:hanging="360"/>
      </w:pPr>
      <w:rPr>
        <w:rFonts w:ascii="Arial" w:hAnsi="Arial" w:cs="Arial" w:hint="default"/>
        <w:i w:val="0"/>
        <w:sz w:val="24"/>
        <w:szCs w:val="24"/>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1714C6E"/>
    <w:multiLevelType w:val="hybridMultilevel"/>
    <w:tmpl w:val="A2D8CB2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DBF"/>
    <w:rsid w:val="00023B69"/>
    <w:rsid w:val="00031A06"/>
    <w:rsid w:val="00033523"/>
    <w:rsid w:val="00033BE6"/>
    <w:rsid w:val="0003459E"/>
    <w:rsid w:val="00046EC7"/>
    <w:rsid w:val="000516D9"/>
    <w:rsid w:val="00054AE3"/>
    <w:rsid w:val="0006774B"/>
    <w:rsid w:val="00081440"/>
    <w:rsid w:val="00082B81"/>
    <w:rsid w:val="00090C3D"/>
    <w:rsid w:val="00097118"/>
    <w:rsid w:val="000A393F"/>
    <w:rsid w:val="000A5B45"/>
    <w:rsid w:val="000B041E"/>
    <w:rsid w:val="000C3A52"/>
    <w:rsid w:val="000C53DB"/>
    <w:rsid w:val="000C5E9B"/>
    <w:rsid w:val="000F160E"/>
    <w:rsid w:val="000F1944"/>
    <w:rsid w:val="00134918"/>
    <w:rsid w:val="001460B1"/>
    <w:rsid w:val="001674BE"/>
    <w:rsid w:val="0017102C"/>
    <w:rsid w:val="00173E01"/>
    <w:rsid w:val="001A39E2"/>
    <w:rsid w:val="001A3C12"/>
    <w:rsid w:val="001A6771"/>
    <w:rsid w:val="001A6AF1"/>
    <w:rsid w:val="001B027C"/>
    <w:rsid w:val="001B288D"/>
    <w:rsid w:val="001B3925"/>
    <w:rsid w:val="001C532F"/>
    <w:rsid w:val="001E53BF"/>
    <w:rsid w:val="001F7662"/>
    <w:rsid w:val="001F7675"/>
    <w:rsid w:val="00200665"/>
    <w:rsid w:val="002019AA"/>
    <w:rsid w:val="0020705F"/>
    <w:rsid w:val="00211485"/>
    <w:rsid w:val="002146AF"/>
    <w:rsid w:val="00214B25"/>
    <w:rsid w:val="00223E62"/>
    <w:rsid w:val="00230FE3"/>
    <w:rsid w:val="00235DB7"/>
    <w:rsid w:val="00241390"/>
    <w:rsid w:val="002428B9"/>
    <w:rsid w:val="00263CE9"/>
    <w:rsid w:val="00273394"/>
    <w:rsid w:val="00274F08"/>
    <w:rsid w:val="00291C5D"/>
    <w:rsid w:val="002A5310"/>
    <w:rsid w:val="002A6A1C"/>
    <w:rsid w:val="002B61CA"/>
    <w:rsid w:val="002B66FC"/>
    <w:rsid w:val="002C57B6"/>
    <w:rsid w:val="002F0EB9"/>
    <w:rsid w:val="002F53A9"/>
    <w:rsid w:val="00314E36"/>
    <w:rsid w:val="003220C1"/>
    <w:rsid w:val="00326B2A"/>
    <w:rsid w:val="0033388F"/>
    <w:rsid w:val="00356D7B"/>
    <w:rsid w:val="00357893"/>
    <w:rsid w:val="003670C1"/>
    <w:rsid w:val="00370471"/>
    <w:rsid w:val="00373E32"/>
    <w:rsid w:val="00386DDF"/>
    <w:rsid w:val="003921BD"/>
    <w:rsid w:val="003A7892"/>
    <w:rsid w:val="003B1503"/>
    <w:rsid w:val="003B3D64"/>
    <w:rsid w:val="003C3406"/>
    <w:rsid w:val="003C5133"/>
    <w:rsid w:val="003E2F8E"/>
    <w:rsid w:val="00412673"/>
    <w:rsid w:val="0041407E"/>
    <w:rsid w:val="0043031D"/>
    <w:rsid w:val="00432922"/>
    <w:rsid w:val="0046757C"/>
    <w:rsid w:val="00491448"/>
    <w:rsid w:val="00491F84"/>
    <w:rsid w:val="00492A0E"/>
    <w:rsid w:val="004B2135"/>
    <w:rsid w:val="004C5113"/>
    <w:rsid w:val="004D5CBE"/>
    <w:rsid w:val="00501D1A"/>
    <w:rsid w:val="00507B72"/>
    <w:rsid w:val="0053518F"/>
    <w:rsid w:val="00552DB8"/>
    <w:rsid w:val="00560F1F"/>
    <w:rsid w:val="005632B4"/>
    <w:rsid w:val="00574BB3"/>
    <w:rsid w:val="00575826"/>
    <w:rsid w:val="005A22E2"/>
    <w:rsid w:val="005B030B"/>
    <w:rsid w:val="005B7C0D"/>
    <w:rsid w:val="005C6D6C"/>
    <w:rsid w:val="005C7D70"/>
    <w:rsid w:val="005D2A41"/>
    <w:rsid w:val="005D7663"/>
    <w:rsid w:val="005F1659"/>
    <w:rsid w:val="00602F50"/>
    <w:rsid w:val="00603548"/>
    <w:rsid w:val="00613544"/>
    <w:rsid w:val="00631C8E"/>
    <w:rsid w:val="00633B8D"/>
    <w:rsid w:val="00654C0A"/>
    <w:rsid w:val="006604D9"/>
    <w:rsid w:val="006633C7"/>
    <w:rsid w:val="00663F04"/>
    <w:rsid w:val="00670227"/>
    <w:rsid w:val="006814BD"/>
    <w:rsid w:val="00687285"/>
    <w:rsid w:val="0069133F"/>
    <w:rsid w:val="006B340E"/>
    <w:rsid w:val="006B461D"/>
    <w:rsid w:val="006C5D25"/>
    <w:rsid w:val="006D3AB1"/>
    <w:rsid w:val="006D6B8E"/>
    <w:rsid w:val="006E0A2C"/>
    <w:rsid w:val="00703993"/>
    <w:rsid w:val="0072010B"/>
    <w:rsid w:val="0072632E"/>
    <w:rsid w:val="0073380E"/>
    <w:rsid w:val="00743B79"/>
    <w:rsid w:val="007523BC"/>
    <w:rsid w:val="00752C48"/>
    <w:rsid w:val="00773047"/>
    <w:rsid w:val="007751BF"/>
    <w:rsid w:val="007831A5"/>
    <w:rsid w:val="00783759"/>
    <w:rsid w:val="00793C58"/>
    <w:rsid w:val="007A05FB"/>
    <w:rsid w:val="007B2C08"/>
    <w:rsid w:val="007B5260"/>
    <w:rsid w:val="007B5AFD"/>
    <w:rsid w:val="007C24E7"/>
    <w:rsid w:val="007D1402"/>
    <w:rsid w:val="007F5E64"/>
    <w:rsid w:val="00800FA0"/>
    <w:rsid w:val="00812370"/>
    <w:rsid w:val="008155A8"/>
    <w:rsid w:val="0082411A"/>
    <w:rsid w:val="00841628"/>
    <w:rsid w:val="008456CD"/>
    <w:rsid w:val="00846160"/>
    <w:rsid w:val="00862C1D"/>
    <w:rsid w:val="00864E5B"/>
    <w:rsid w:val="00877BD2"/>
    <w:rsid w:val="008A47EC"/>
    <w:rsid w:val="008A67FA"/>
    <w:rsid w:val="008B7927"/>
    <w:rsid w:val="008D1E0B"/>
    <w:rsid w:val="008D2162"/>
    <w:rsid w:val="008D6FEF"/>
    <w:rsid w:val="008F0CC6"/>
    <w:rsid w:val="008F13B3"/>
    <w:rsid w:val="008F789E"/>
    <w:rsid w:val="009001CC"/>
    <w:rsid w:val="00905771"/>
    <w:rsid w:val="009407C2"/>
    <w:rsid w:val="00953A46"/>
    <w:rsid w:val="0095753C"/>
    <w:rsid w:val="00967473"/>
    <w:rsid w:val="00973090"/>
    <w:rsid w:val="0098596E"/>
    <w:rsid w:val="00985AF6"/>
    <w:rsid w:val="00995EEC"/>
    <w:rsid w:val="009D26D8"/>
    <w:rsid w:val="009D2D07"/>
    <w:rsid w:val="009E4974"/>
    <w:rsid w:val="009F06C3"/>
    <w:rsid w:val="009F6B48"/>
    <w:rsid w:val="00A04DF2"/>
    <w:rsid w:val="00A15735"/>
    <w:rsid w:val="00A204C9"/>
    <w:rsid w:val="00A217E0"/>
    <w:rsid w:val="00A23742"/>
    <w:rsid w:val="00A3247B"/>
    <w:rsid w:val="00A35992"/>
    <w:rsid w:val="00A72CF3"/>
    <w:rsid w:val="00A82A45"/>
    <w:rsid w:val="00A845A9"/>
    <w:rsid w:val="00A86958"/>
    <w:rsid w:val="00AA5651"/>
    <w:rsid w:val="00AA5848"/>
    <w:rsid w:val="00AA7750"/>
    <w:rsid w:val="00AA7F24"/>
    <w:rsid w:val="00AD65F1"/>
    <w:rsid w:val="00AE064D"/>
    <w:rsid w:val="00AF056B"/>
    <w:rsid w:val="00B049B1"/>
    <w:rsid w:val="00B06035"/>
    <w:rsid w:val="00B239BA"/>
    <w:rsid w:val="00B377C0"/>
    <w:rsid w:val="00B436CC"/>
    <w:rsid w:val="00B46294"/>
    <w:rsid w:val="00B468BB"/>
    <w:rsid w:val="00B50DE5"/>
    <w:rsid w:val="00B55CCA"/>
    <w:rsid w:val="00B675D8"/>
    <w:rsid w:val="00B81F17"/>
    <w:rsid w:val="00BA0C2E"/>
    <w:rsid w:val="00BB62F1"/>
    <w:rsid w:val="00C115DC"/>
    <w:rsid w:val="00C156BF"/>
    <w:rsid w:val="00C23140"/>
    <w:rsid w:val="00C37553"/>
    <w:rsid w:val="00C43B4A"/>
    <w:rsid w:val="00C64FA5"/>
    <w:rsid w:val="00C84A12"/>
    <w:rsid w:val="00C9715E"/>
    <w:rsid w:val="00CA3764"/>
    <w:rsid w:val="00CF3DC5"/>
    <w:rsid w:val="00D017E2"/>
    <w:rsid w:val="00D0799D"/>
    <w:rsid w:val="00D16D97"/>
    <w:rsid w:val="00D27F42"/>
    <w:rsid w:val="00D51446"/>
    <w:rsid w:val="00D532FF"/>
    <w:rsid w:val="00D546E7"/>
    <w:rsid w:val="00D558F4"/>
    <w:rsid w:val="00D57CE8"/>
    <w:rsid w:val="00D701E5"/>
    <w:rsid w:val="00D84713"/>
    <w:rsid w:val="00DB6D33"/>
    <w:rsid w:val="00DD4B82"/>
    <w:rsid w:val="00E07DF1"/>
    <w:rsid w:val="00E1556F"/>
    <w:rsid w:val="00E27612"/>
    <w:rsid w:val="00E31732"/>
    <w:rsid w:val="00E31F1D"/>
    <w:rsid w:val="00E3419E"/>
    <w:rsid w:val="00E47B1A"/>
    <w:rsid w:val="00E631B1"/>
    <w:rsid w:val="00E76F19"/>
    <w:rsid w:val="00E8113E"/>
    <w:rsid w:val="00E8426D"/>
    <w:rsid w:val="00E91557"/>
    <w:rsid w:val="00EA326B"/>
    <w:rsid w:val="00EA5290"/>
    <w:rsid w:val="00EB1F71"/>
    <w:rsid w:val="00EB248F"/>
    <w:rsid w:val="00EB5F93"/>
    <w:rsid w:val="00EC0568"/>
    <w:rsid w:val="00ED7281"/>
    <w:rsid w:val="00EE721A"/>
    <w:rsid w:val="00F0272E"/>
    <w:rsid w:val="00F2438B"/>
    <w:rsid w:val="00F27FAB"/>
    <w:rsid w:val="00F37EF1"/>
    <w:rsid w:val="00F74A7D"/>
    <w:rsid w:val="00F81C33"/>
    <w:rsid w:val="00F923C2"/>
    <w:rsid w:val="00F97613"/>
    <w:rsid w:val="00FA7D9A"/>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B9F56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rsid w:val="00985AF6"/>
    <w:pPr>
      <w:autoSpaceDE w:val="0"/>
      <w:autoSpaceDN w:val="0"/>
      <w:adjustRightInd w:val="0"/>
    </w:pPr>
    <w:rPr>
      <w:rFonts w:eastAsiaTheme="minorHAnsi"/>
      <w:color w:val="000000"/>
      <w:sz w:val="24"/>
      <w:szCs w:val="24"/>
      <w:lang w:eastAsia="en-US"/>
    </w:rPr>
  </w:style>
  <w:style w:type="paragraph" w:styleId="BalloonText">
    <w:name w:val="Balloon Text"/>
    <w:basedOn w:val="Normal"/>
    <w:link w:val="BalloonTextChar"/>
    <w:semiHidden/>
    <w:unhideWhenUsed/>
    <w:rsid w:val="001A6771"/>
    <w:rPr>
      <w:rFonts w:ascii="Segoe UI" w:hAnsi="Segoe UI" w:cs="Segoe UI"/>
      <w:sz w:val="18"/>
      <w:szCs w:val="18"/>
    </w:rPr>
  </w:style>
  <w:style w:type="character" w:customStyle="1" w:styleId="BalloonTextChar">
    <w:name w:val="Balloon Text Char"/>
    <w:basedOn w:val="DefaultParagraphFont"/>
    <w:link w:val="BalloonText"/>
    <w:semiHidden/>
    <w:rsid w:val="001A6771"/>
    <w:rPr>
      <w:rFonts w:ascii="Segoe UI" w:hAnsi="Segoe UI" w:cs="Segoe UI"/>
      <w:sz w:val="18"/>
      <w:szCs w:val="18"/>
      <w:lang w:eastAsia="en-US"/>
    </w:rPr>
  </w:style>
  <w:style w:type="character" w:styleId="CommentReference">
    <w:name w:val="annotation reference"/>
    <w:basedOn w:val="DefaultParagraphFont"/>
    <w:semiHidden/>
    <w:unhideWhenUsed/>
    <w:rsid w:val="00E8426D"/>
    <w:rPr>
      <w:sz w:val="16"/>
      <w:szCs w:val="16"/>
    </w:rPr>
  </w:style>
  <w:style w:type="paragraph" w:styleId="CommentText">
    <w:name w:val="annotation text"/>
    <w:basedOn w:val="Normal"/>
    <w:link w:val="CommentTextChar"/>
    <w:semiHidden/>
    <w:unhideWhenUsed/>
    <w:rsid w:val="00E8426D"/>
    <w:rPr>
      <w:sz w:val="20"/>
    </w:rPr>
  </w:style>
  <w:style w:type="character" w:customStyle="1" w:styleId="CommentTextChar">
    <w:name w:val="Comment Text Char"/>
    <w:basedOn w:val="DefaultParagraphFont"/>
    <w:link w:val="CommentText"/>
    <w:semiHidden/>
    <w:rsid w:val="00E8426D"/>
    <w:rPr>
      <w:rFonts w:ascii="TradeGothic" w:hAnsi="TradeGothic"/>
      <w:lang w:eastAsia="en-US"/>
    </w:rPr>
  </w:style>
  <w:style w:type="paragraph" w:styleId="CommentSubject">
    <w:name w:val="annotation subject"/>
    <w:basedOn w:val="CommentText"/>
    <w:next w:val="CommentText"/>
    <w:link w:val="CommentSubjectChar"/>
    <w:semiHidden/>
    <w:unhideWhenUsed/>
    <w:rsid w:val="00E8426D"/>
    <w:rPr>
      <w:b/>
      <w:bCs/>
    </w:rPr>
  </w:style>
  <w:style w:type="character" w:customStyle="1" w:styleId="CommentSubjectChar">
    <w:name w:val="Comment Subject Char"/>
    <w:basedOn w:val="CommentTextChar"/>
    <w:link w:val="CommentSubject"/>
    <w:semiHidden/>
    <w:rsid w:val="00E8426D"/>
    <w:rPr>
      <w:rFonts w:ascii="TradeGothic" w:hAnsi="TradeGothic"/>
      <w:b/>
      <w:bCs/>
      <w:lang w:eastAsia="en-US"/>
    </w:rPr>
  </w:style>
  <w:style w:type="paragraph" w:styleId="Revision">
    <w:name w:val="Revision"/>
    <w:hidden/>
    <w:uiPriority w:val="99"/>
    <w:semiHidden/>
    <w:rsid w:val="00C156BF"/>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57280">
      <w:bodyDiv w:val="1"/>
      <w:marLeft w:val="0"/>
      <w:marRight w:val="0"/>
      <w:marTop w:val="0"/>
      <w:marBottom w:val="0"/>
      <w:divBdr>
        <w:top w:val="none" w:sz="0" w:space="0" w:color="auto"/>
        <w:left w:val="none" w:sz="0" w:space="0" w:color="auto"/>
        <w:bottom w:val="none" w:sz="0" w:space="0" w:color="auto"/>
        <w:right w:val="none" w:sz="0" w:space="0" w:color="auto"/>
      </w:divBdr>
    </w:div>
    <w:div w:id="3815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land-transaction-tax-rates-and-band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A33655668</value>
    </field>
    <field name="Objective-Title">
      <value order="0">21-03-03 MA-RE-0943-21 - Doc 4a - English - Written Statement on Devolved Taxes</value>
    </field>
    <field name="Objective-Description">
      <value order="0"/>
    </field>
    <field name="Objective-CreationStamp">
      <value order="0">2021-03-02T10:57:36Z</value>
    </field>
    <field name="Objective-IsApproved">
      <value order="0">false</value>
    </field>
    <field name="Objective-IsPublished">
      <value order="0">true</value>
    </field>
    <field name="Objective-DatePublished">
      <value order="0">2021-03-02T16:10:22Z</value>
    </field>
    <field name="Objective-ModificationStamp">
      <value order="0">2021-03-02T20:22:56Z</value>
    </field>
    <field name="Objective-Owner">
      <value order="0">Hewitt, Andrew (PSG - Welsh Treasury)</value>
    </field>
    <field name="Objective-Path">
      <value order="0">Objective Global Folder:Business File Plan:Permanent Secretary's Group (PSG):Permanent Secretary's Group (PSG) - Welsh Treasury - Tax Strategy, Policy and Engagement:1 - Save:Ministerials :Rebecca Evans - Minister for Finance and Trefnydd - Dec 2018:Rebecca Evans - Minister for Finance &amp; Trefnydd - Ministerial Advice: Legislation - Tax Policy &amp; Legislation - 2018:2021 MA-RE-0943-21 LTT - Temporary Variation of Rates and Bands for Residential Property Transactions Regulations</value>
    </field>
    <field name="Objective-Parent">
      <value order="0">2021 MA-RE-0943-21 LTT - Temporary Variation of Rates and Bands for Residential Property Transactions Regulations</value>
    </field>
    <field name="Objective-State">
      <value order="0">Published</value>
    </field>
    <field name="Objective-VersionId">
      <value order="0">vA66610727</value>
    </field>
    <field name="Objective-Version">
      <value order="0">3.0</value>
    </field>
    <field name="Objective-VersionNumber">
      <value order="0">4</value>
    </field>
    <field name="Objective-VersionComment">
      <value order="0"/>
    </field>
    <field name="Objective-FileNumber">
      <value order="0">qA1373080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DE73A-8216-4156-BB15-0ACA61105A48}">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745FE4B-67F8-46D9-BD06-7D34AEF8694D}">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F7F639F7-BA0D-4CAC-8B3F-FBC04A95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2943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2021-03-03T17:25:00Z</dcterms:created>
  <dcterms:modified xsi:type="dcterms:W3CDTF">2021-03-03T17:25:00Z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A33655668</vt:lpwstr>
  </property>
  <property fmtid="{D5CDD505-2E9C-101B-9397-08002B2CF9AE}" pid="4" name="Objective-Title">
    <vt:lpwstr>21-03-03 MA-RE-0943-21 - Doc 4a - English - Written Statement on Devolved Taxes</vt:lpwstr>
  </property>
  <property fmtid="{D5CDD505-2E9C-101B-9397-08002B2CF9AE}" pid="5" name="Objective-Comment">
    <vt:lpwstr/>
  </property>
  <property fmtid="{D5CDD505-2E9C-101B-9397-08002B2CF9AE}" pid="6" name="Objective-CreationStamp">
    <vt:filetime>2021-03-02T11:05:30Z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2021-03-02T16:10:22Z</vt:filetime>
  </property>
  <property fmtid="{D5CDD505-2E9C-101B-9397-08002B2CF9AE}" pid="10" name="Objective-ModificationStamp">
    <vt:filetime>2021-03-02T20:22:56Z</vt:filetime>
  </property>
  <property fmtid="{D5CDD505-2E9C-101B-9397-08002B2CF9AE}" pid="11" name="Objective-Owner">
    <vt:lpwstr>Hewitt, Andrew (PSG - Welsh Treasury)</vt:lpwstr>
  </property>
  <property fmtid="{D5CDD505-2E9C-101B-9397-08002B2CF9AE}" pid="12" name="Objective-Path">
    <vt:lpwstr>Objective Global Folder:Business File Plan:Permanent Secretary's Group (PSG):Permanent Secretary's Group (PSG) - Welsh Treasury - Tax Strategy, Policy and Engagement:1 - Save:Ministerials :Rebecca Evans - Minister for Finance and Trefnydd - Dec 2018:Rebec</vt:lpwstr>
  </property>
  <property fmtid="{D5CDD505-2E9C-101B-9397-08002B2CF9AE}" pid="13" name="Objective-Parent">
    <vt:lpwstr>2021 MA-RE-0943-21 LTT - Temporary Variation of Rates and Bands for Residential Property Transactions Regulations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vA66610727</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