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0559F" w14:textId="77777777" w:rsidR="001A39E2" w:rsidRDefault="001A39E2" w:rsidP="001A39E2">
      <w:pPr>
        <w:jc w:val="right"/>
        <w:rPr>
          <w:b/>
        </w:rPr>
      </w:pPr>
    </w:p>
    <w:p w14:paraId="4FF26C84" w14:textId="77777777" w:rsidR="00AE510A" w:rsidRDefault="00AE510A" w:rsidP="00A845A9">
      <w:pPr>
        <w:pStyle w:val="Heading1"/>
        <w:rPr>
          <w:color w:val="FF0000"/>
        </w:rPr>
      </w:pPr>
    </w:p>
    <w:p w14:paraId="2157A269" w14:textId="77777777" w:rsidR="00AE510A" w:rsidRDefault="00AE510A" w:rsidP="00A845A9">
      <w:pPr>
        <w:pStyle w:val="Heading1"/>
        <w:rPr>
          <w:color w:val="FF0000"/>
        </w:rPr>
      </w:pPr>
    </w:p>
    <w:p w14:paraId="6F23DED9" w14:textId="77777777" w:rsidR="00AE510A" w:rsidRDefault="00AE510A" w:rsidP="00A845A9">
      <w:pPr>
        <w:pStyle w:val="Heading1"/>
        <w:rPr>
          <w:color w:val="FF0000"/>
        </w:rPr>
      </w:pPr>
    </w:p>
    <w:p w14:paraId="1B2B7831" w14:textId="77777777" w:rsidR="00AE510A" w:rsidRDefault="00AE510A" w:rsidP="00A845A9">
      <w:pPr>
        <w:pStyle w:val="Heading1"/>
        <w:rPr>
          <w:color w:val="FF0000"/>
        </w:rPr>
      </w:pPr>
    </w:p>
    <w:p w14:paraId="6013C874" w14:textId="77777777" w:rsidR="00AE510A" w:rsidRDefault="00AE510A" w:rsidP="00A845A9">
      <w:pPr>
        <w:pStyle w:val="Heading1"/>
        <w:rPr>
          <w:color w:val="FF0000"/>
        </w:rPr>
      </w:pPr>
    </w:p>
    <w:p w14:paraId="464055A0" w14:textId="6DAEA599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4055BC" wp14:editId="464055B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2559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64055A1" w14:textId="68803668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464055A2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64055A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464055A4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4055BE" wp14:editId="464055B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F2D1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64055A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5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055A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7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055A8" w14:textId="7801013F" w:rsidR="00EA5290" w:rsidRPr="00670227" w:rsidRDefault="009F4C2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Rea</w:t>
            </w:r>
            <w:r w:rsidR="00BE07AF">
              <w:rPr>
                <w:rFonts w:ascii="Arial" w:hAnsi="Arial" w:cs="Arial"/>
                <w:b/>
                <w:bCs/>
                <w:sz w:val="24"/>
                <w:szCs w:val="24"/>
              </w:rPr>
              <w:t>ppointments to the Board of Sport Wales</w:t>
            </w:r>
          </w:p>
        </w:tc>
      </w:tr>
      <w:tr w:rsidR="00EA5290" w:rsidRPr="00A011A1" w14:paraId="464055A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B" w14:textId="52627448" w:rsidR="00EA5290" w:rsidRPr="00670227" w:rsidRDefault="00B645F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02 September 2024</w:t>
            </w:r>
          </w:p>
        </w:tc>
      </w:tr>
      <w:tr w:rsidR="00EA5290" w:rsidRPr="00A011A1" w14:paraId="464055A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D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55AE" w14:textId="175610FA" w:rsidR="00EA5290" w:rsidRPr="00670227" w:rsidRDefault="00BD129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 MS, Cabinet Secretary for Culture and Social Justice, Trefnydd and Chief Whip</w:t>
            </w:r>
          </w:p>
        </w:tc>
      </w:tr>
    </w:tbl>
    <w:p w14:paraId="464055B0" w14:textId="77777777" w:rsidR="00EA5290" w:rsidRPr="00A011A1" w:rsidRDefault="00EA5290" w:rsidP="00EA5290"/>
    <w:p w14:paraId="464055B1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06401344" w14:textId="442FCE05" w:rsidR="00BE07AF" w:rsidRPr="00BE07AF" w:rsidRDefault="00BE07AF" w:rsidP="00BE07AF">
      <w:pPr>
        <w:rPr>
          <w:rFonts w:ascii="Arial" w:hAnsi="Arial" w:cs="Arial"/>
          <w:sz w:val="24"/>
          <w:szCs w:val="24"/>
        </w:rPr>
      </w:pPr>
      <w:r w:rsidRPr="00BE07AF">
        <w:rPr>
          <w:rFonts w:ascii="Arial" w:hAnsi="Arial" w:cs="Arial"/>
          <w:sz w:val="24"/>
          <w:szCs w:val="24"/>
        </w:rPr>
        <w:t>I would like to inform Members</w:t>
      </w:r>
      <w:r w:rsidR="009F4C22">
        <w:rPr>
          <w:rFonts w:ascii="Arial" w:hAnsi="Arial" w:cs="Arial"/>
          <w:sz w:val="24"/>
          <w:szCs w:val="24"/>
        </w:rPr>
        <w:t xml:space="preserve">, as part of ongoing work to improve the stability and continuity of the Sport Wales </w:t>
      </w:r>
      <w:r w:rsidR="00131EBC">
        <w:rPr>
          <w:rFonts w:ascii="Arial" w:hAnsi="Arial" w:cs="Arial"/>
          <w:sz w:val="24"/>
          <w:szCs w:val="24"/>
        </w:rPr>
        <w:t>board</w:t>
      </w:r>
      <w:r w:rsidR="009F4C22">
        <w:rPr>
          <w:rFonts w:ascii="Arial" w:hAnsi="Arial" w:cs="Arial"/>
          <w:sz w:val="24"/>
          <w:szCs w:val="24"/>
        </w:rPr>
        <w:t>, I am making three short-term re</w:t>
      </w:r>
      <w:r w:rsidR="00131EBC">
        <w:rPr>
          <w:rFonts w:ascii="Arial" w:hAnsi="Arial" w:cs="Arial"/>
          <w:sz w:val="24"/>
          <w:szCs w:val="24"/>
        </w:rPr>
        <w:t>-</w:t>
      </w:r>
      <w:r w:rsidR="009F4C22">
        <w:rPr>
          <w:rFonts w:ascii="Arial" w:hAnsi="Arial" w:cs="Arial"/>
          <w:sz w:val="24"/>
          <w:szCs w:val="24"/>
        </w:rPr>
        <w:t xml:space="preserve">appointments.  </w:t>
      </w:r>
    </w:p>
    <w:p w14:paraId="632FD49E" w14:textId="77777777" w:rsidR="00BE07AF" w:rsidRPr="00BE07AF" w:rsidRDefault="00BE07AF" w:rsidP="00BE07AF">
      <w:pPr>
        <w:rPr>
          <w:rFonts w:ascii="Arial" w:hAnsi="Arial" w:cs="Arial"/>
          <w:sz w:val="24"/>
          <w:szCs w:val="24"/>
        </w:rPr>
      </w:pPr>
    </w:p>
    <w:p w14:paraId="629F0A86" w14:textId="34552152" w:rsidR="00131EBC" w:rsidRDefault="009F4C22" w:rsidP="00BE07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Judi Rhys MBE, Phil Tilley and Martin Veale </w:t>
      </w:r>
      <w:r w:rsidR="007F0BE1">
        <w:rPr>
          <w:rFonts w:ascii="Arial" w:hAnsi="Arial" w:cs="Arial"/>
          <w:sz w:val="24"/>
          <w:szCs w:val="24"/>
        </w:rPr>
        <w:t xml:space="preserve">have proved to be exceptional members of the </w:t>
      </w:r>
      <w:r w:rsidR="00131EBC">
        <w:rPr>
          <w:rFonts w:ascii="Arial" w:hAnsi="Arial" w:cs="Arial"/>
          <w:sz w:val="24"/>
          <w:szCs w:val="24"/>
        </w:rPr>
        <w:t xml:space="preserve">board </w:t>
      </w:r>
      <w:r w:rsidR="007F0BE1">
        <w:rPr>
          <w:rFonts w:ascii="Arial" w:hAnsi="Arial" w:cs="Arial"/>
          <w:sz w:val="24"/>
          <w:szCs w:val="24"/>
        </w:rPr>
        <w:t>since their appointment</w:t>
      </w:r>
      <w:r w:rsidR="00DD2C2D">
        <w:rPr>
          <w:rFonts w:ascii="Arial" w:hAnsi="Arial" w:cs="Arial"/>
          <w:sz w:val="24"/>
          <w:szCs w:val="24"/>
        </w:rPr>
        <w:t>,</w:t>
      </w:r>
      <w:r w:rsidR="007F0BE1">
        <w:rPr>
          <w:rFonts w:ascii="Arial" w:hAnsi="Arial" w:cs="Arial"/>
          <w:sz w:val="24"/>
          <w:szCs w:val="24"/>
        </w:rPr>
        <w:t xml:space="preserve"> and I am delighted they </w:t>
      </w:r>
      <w:r>
        <w:rPr>
          <w:rFonts w:ascii="Arial" w:hAnsi="Arial" w:cs="Arial"/>
          <w:sz w:val="24"/>
          <w:szCs w:val="24"/>
        </w:rPr>
        <w:t xml:space="preserve">have accepted an invitation </w:t>
      </w:r>
      <w:r w:rsidRPr="00BE07A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continue for a further </w:t>
      </w:r>
      <w:r w:rsidR="00131EBC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>months</w:t>
      </w:r>
      <w:r w:rsidRPr="00BE07AF">
        <w:rPr>
          <w:rFonts w:ascii="Arial" w:hAnsi="Arial" w:cs="Arial"/>
          <w:sz w:val="24"/>
          <w:szCs w:val="24"/>
        </w:rPr>
        <w:t xml:space="preserve">. </w:t>
      </w:r>
      <w:r w:rsidR="00131EBC">
        <w:rPr>
          <w:rFonts w:ascii="Arial" w:hAnsi="Arial" w:cs="Arial"/>
          <w:sz w:val="24"/>
          <w:szCs w:val="24"/>
        </w:rPr>
        <w:t xml:space="preserve">These </w:t>
      </w:r>
      <w:r>
        <w:rPr>
          <w:rFonts w:ascii="Arial" w:hAnsi="Arial" w:cs="Arial"/>
          <w:sz w:val="24"/>
          <w:szCs w:val="24"/>
        </w:rPr>
        <w:t xml:space="preserve">additional terms will begin on 1 September 2024 and finish on 30 September 2025. </w:t>
      </w:r>
    </w:p>
    <w:p w14:paraId="0D78F602" w14:textId="77777777" w:rsidR="00131EBC" w:rsidRDefault="00131EBC" w:rsidP="00BE07AF">
      <w:pPr>
        <w:rPr>
          <w:rFonts w:ascii="Arial" w:hAnsi="Arial" w:cs="Arial"/>
          <w:sz w:val="24"/>
          <w:szCs w:val="24"/>
        </w:rPr>
      </w:pPr>
    </w:p>
    <w:p w14:paraId="464055BB" w14:textId="58C01DDA" w:rsidR="00A845A9" w:rsidRDefault="009F4C22" w:rsidP="00BE07AF">
      <w:pPr>
        <w:rPr>
          <w:rFonts w:ascii="Arial" w:hAnsi="Arial" w:cs="Arial"/>
          <w:sz w:val="24"/>
          <w:szCs w:val="24"/>
        </w:rPr>
      </w:pPr>
      <w:r w:rsidRPr="00BE07AF">
        <w:rPr>
          <w:rFonts w:ascii="Arial" w:hAnsi="Arial" w:cs="Arial"/>
          <w:sz w:val="24"/>
          <w:szCs w:val="24"/>
        </w:rPr>
        <w:t xml:space="preserve">I am grateful to the </w:t>
      </w:r>
      <w:r>
        <w:rPr>
          <w:rFonts w:ascii="Arial" w:hAnsi="Arial" w:cs="Arial"/>
          <w:sz w:val="24"/>
          <w:szCs w:val="24"/>
        </w:rPr>
        <w:t xml:space="preserve">three </w:t>
      </w:r>
      <w:r w:rsidRPr="00BE07AF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agreeing to </w:t>
      </w:r>
      <w:r w:rsidR="00131EBC">
        <w:rPr>
          <w:rFonts w:ascii="Arial" w:hAnsi="Arial" w:cs="Arial"/>
          <w:sz w:val="24"/>
          <w:szCs w:val="24"/>
        </w:rPr>
        <w:t xml:space="preserve">continue </w:t>
      </w:r>
      <w:r w:rsidR="007C6438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serve and ensure the smooth running of the </w:t>
      </w:r>
      <w:r w:rsidR="00131EBC"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4"/>
          <w:szCs w:val="24"/>
        </w:rPr>
        <w:t xml:space="preserve">will continue. Their expertise and experience will </w:t>
      </w:r>
      <w:r w:rsidR="00BE07AF" w:rsidRPr="00BE07AF">
        <w:rPr>
          <w:rFonts w:ascii="Arial" w:hAnsi="Arial" w:cs="Arial"/>
          <w:sz w:val="24"/>
          <w:szCs w:val="24"/>
        </w:rPr>
        <w:t xml:space="preserve">support Sport Wales in taking forward our </w:t>
      </w:r>
      <w:r w:rsidR="00455730">
        <w:rPr>
          <w:rFonts w:ascii="Arial" w:hAnsi="Arial" w:cs="Arial"/>
          <w:sz w:val="24"/>
          <w:szCs w:val="24"/>
        </w:rPr>
        <w:t xml:space="preserve">Programme for Government </w:t>
      </w:r>
      <w:r w:rsidR="00BE07AF" w:rsidRPr="00BE07AF">
        <w:rPr>
          <w:rFonts w:ascii="Arial" w:hAnsi="Arial" w:cs="Arial"/>
          <w:sz w:val="24"/>
          <w:szCs w:val="24"/>
        </w:rPr>
        <w:t xml:space="preserve">ambitions.  </w:t>
      </w:r>
    </w:p>
    <w:p w14:paraId="6D144FC8" w14:textId="77777777" w:rsidR="00A61310" w:rsidRDefault="00A61310" w:rsidP="00BE07AF">
      <w:pPr>
        <w:rPr>
          <w:rFonts w:ascii="Arial" w:hAnsi="Arial" w:cs="Arial"/>
          <w:sz w:val="24"/>
          <w:szCs w:val="24"/>
        </w:rPr>
      </w:pPr>
    </w:p>
    <w:p w14:paraId="74C85F81" w14:textId="13242449" w:rsidR="00A61310" w:rsidRDefault="00A61310" w:rsidP="00BE07AF">
      <w:pPr>
        <w:rPr>
          <w:rFonts w:ascii="Arial" w:hAnsi="Arial" w:cs="Arial"/>
          <w:sz w:val="24"/>
          <w:szCs w:val="24"/>
        </w:rPr>
      </w:pPr>
      <w:r w:rsidRPr="00BE07A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 w:rsidR="009F4C22">
        <w:rPr>
          <w:rFonts w:ascii="Arial" w:hAnsi="Arial" w:cs="Arial"/>
          <w:sz w:val="24"/>
          <w:szCs w:val="24"/>
        </w:rPr>
        <w:t>making these short-term re</w:t>
      </w:r>
      <w:r w:rsidR="00131EBC">
        <w:rPr>
          <w:rFonts w:ascii="Arial" w:hAnsi="Arial" w:cs="Arial"/>
          <w:sz w:val="24"/>
          <w:szCs w:val="24"/>
        </w:rPr>
        <w:t>-</w:t>
      </w:r>
      <w:r w:rsidR="009F4C22">
        <w:rPr>
          <w:rFonts w:ascii="Arial" w:hAnsi="Arial" w:cs="Arial"/>
          <w:sz w:val="24"/>
          <w:szCs w:val="24"/>
        </w:rPr>
        <w:t>appointments</w:t>
      </w:r>
      <w:r w:rsidR="00131EB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</w:t>
      </w:r>
      <w:r w:rsidR="00131EBC">
        <w:rPr>
          <w:rFonts w:ascii="Arial" w:hAnsi="Arial" w:cs="Arial"/>
          <w:sz w:val="24"/>
          <w:szCs w:val="24"/>
        </w:rPr>
        <w:t xml:space="preserve">would like to extend my thanks to </w:t>
      </w:r>
      <w:r w:rsidR="009F4C22">
        <w:rPr>
          <w:rFonts w:ascii="Arial" w:hAnsi="Arial" w:cs="Arial"/>
          <w:sz w:val="24"/>
          <w:szCs w:val="24"/>
        </w:rPr>
        <w:t>Professor Leigh Robinson</w:t>
      </w:r>
      <w:r w:rsidR="007F0BE1">
        <w:rPr>
          <w:rFonts w:ascii="Arial" w:hAnsi="Arial" w:cs="Arial"/>
          <w:sz w:val="24"/>
          <w:szCs w:val="24"/>
        </w:rPr>
        <w:t xml:space="preserve">, who is stepping down </w:t>
      </w:r>
      <w:r w:rsidR="00733561">
        <w:rPr>
          <w:rFonts w:ascii="Arial" w:hAnsi="Arial" w:cs="Arial"/>
          <w:sz w:val="24"/>
          <w:szCs w:val="24"/>
        </w:rPr>
        <w:t xml:space="preserve">at the end of her second term </w:t>
      </w:r>
      <w:r w:rsidR="007F0BE1">
        <w:rPr>
          <w:rFonts w:ascii="Arial" w:hAnsi="Arial" w:cs="Arial"/>
          <w:sz w:val="24"/>
          <w:szCs w:val="24"/>
        </w:rPr>
        <w:t>to pursue other opportunities. H</w:t>
      </w:r>
      <w:r w:rsidR="009F4C22">
        <w:rPr>
          <w:rFonts w:ascii="Arial" w:hAnsi="Arial" w:cs="Arial"/>
          <w:sz w:val="24"/>
          <w:szCs w:val="24"/>
        </w:rPr>
        <w:t>er</w:t>
      </w:r>
      <w:r w:rsidRPr="00BE07AF">
        <w:rPr>
          <w:rFonts w:ascii="Arial" w:hAnsi="Arial" w:cs="Arial"/>
          <w:sz w:val="24"/>
          <w:szCs w:val="24"/>
        </w:rPr>
        <w:t xml:space="preserve"> service</w:t>
      </w:r>
      <w:r w:rsidR="009F4C22">
        <w:rPr>
          <w:rFonts w:ascii="Arial" w:hAnsi="Arial" w:cs="Arial"/>
          <w:sz w:val="24"/>
          <w:szCs w:val="24"/>
        </w:rPr>
        <w:t xml:space="preserve"> on the </w:t>
      </w:r>
      <w:r w:rsidR="00131EBC">
        <w:rPr>
          <w:rFonts w:ascii="Arial" w:hAnsi="Arial" w:cs="Arial"/>
          <w:sz w:val="24"/>
          <w:szCs w:val="24"/>
        </w:rPr>
        <w:t>b</w:t>
      </w:r>
      <w:r w:rsidR="009F4C22">
        <w:rPr>
          <w:rFonts w:ascii="Arial" w:hAnsi="Arial" w:cs="Arial"/>
          <w:sz w:val="24"/>
          <w:szCs w:val="24"/>
        </w:rPr>
        <w:t>oard</w:t>
      </w:r>
      <w:r w:rsidR="007F0BE1">
        <w:rPr>
          <w:rFonts w:ascii="Arial" w:hAnsi="Arial" w:cs="Arial"/>
          <w:sz w:val="24"/>
          <w:szCs w:val="24"/>
        </w:rPr>
        <w:t xml:space="preserve"> has been invaluable </w:t>
      </w:r>
      <w:r w:rsidR="00131EBC">
        <w:rPr>
          <w:rFonts w:ascii="Arial" w:hAnsi="Arial" w:cs="Arial"/>
          <w:sz w:val="24"/>
          <w:szCs w:val="24"/>
        </w:rPr>
        <w:t xml:space="preserve">to Sport Wales </w:t>
      </w:r>
      <w:r w:rsidR="00733561">
        <w:rPr>
          <w:rFonts w:ascii="Arial" w:hAnsi="Arial" w:cs="Arial"/>
          <w:sz w:val="24"/>
          <w:szCs w:val="24"/>
        </w:rPr>
        <w:t xml:space="preserve">and </w:t>
      </w:r>
      <w:r w:rsidR="009F4C22">
        <w:rPr>
          <w:rFonts w:ascii="Arial" w:hAnsi="Arial" w:cs="Arial"/>
          <w:sz w:val="24"/>
          <w:szCs w:val="24"/>
        </w:rPr>
        <w:t xml:space="preserve">I wish her well for the future.  </w:t>
      </w:r>
    </w:p>
    <w:p w14:paraId="4927C1CE" w14:textId="77777777" w:rsidR="00131EBC" w:rsidRDefault="00131EBC" w:rsidP="00BE07AF">
      <w:pPr>
        <w:rPr>
          <w:rFonts w:ascii="Arial" w:hAnsi="Arial" w:cs="Arial"/>
          <w:sz w:val="24"/>
          <w:szCs w:val="24"/>
        </w:rPr>
      </w:pPr>
    </w:p>
    <w:p w14:paraId="4B5C207E" w14:textId="7A0802DE" w:rsidR="00131EBC" w:rsidRPr="00131EBC" w:rsidRDefault="00131EBC" w:rsidP="00BE07AF">
      <w:pPr>
        <w:rPr>
          <w:rFonts w:ascii="Arial" w:hAnsi="Arial" w:cs="Arial"/>
          <w:iCs/>
          <w:sz w:val="24"/>
          <w:szCs w:val="24"/>
        </w:rPr>
      </w:pPr>
      <w:r w:rsidRPr="00AC0BC2">
        <w:rPr>
          <w:rFonts w:ascii="Arial" w:hAnsi="Arial" w:cs="Arial"/>
          <w:iCs/>
          <w:sz w:val="24"/>
          <w:szCs w:val="24"/>
        </w:rPr>
        <w:t xml:space="preserve">This statement is being issued during recess </w:t>
      </w:r>
      <w:proofErr w:type="gramStart"/>
      <w:r w:rsidRPr="00AC0BC2">
        <w:rPr>
          <w:rFonts w:ascii="Arial" w:hAnsi="Arial" w:cs="Arial"/>
          <w:iCs/>
          <w:sz w:val="24"/>
          <w:szCs w:val="24"/>
        </w:rPr>
        <w:t>in order to</w:t>
      </w:r>
      <w:proofErr w:type="gramEnd"/>
      <w:r w:rsidRPr="00AC0BC2">
        <w:rPr>
          <w:rFonts w:ascii="Arial" w:hAnsi="Arial" w:cs="Arial"/>
          <w:iCs/>
          <w:sz w:val="24"/>
          <w:szCs w:val="24"/>
        </w:rPr>
        <w:t xml:space="preserve"> keep members informed. Should members wish me to make a further statement or to answer questions on this when the Senedd returns I would be happy to do so.</w:t>
      </w:r>
    </w:p>
    <w:p w14:paraId="54586952" w14:textId="77777777" w:rsidR="00720E81" w:rsidRDefault="00720E81" w:rsidP="00BE07AF">
      <w:pPr>
        <w:rPr>
          <w:rFonts w:ascii="Arial" w:hAnsi="Arial" w:cs="Arial"/>
          <w:sz w:val="24"/>
          <w:szCs w:val="24"/>
        </w:rPr>
      </w:pPr>
    </w:p>
    <w:p w14:paraId="5CE5DF5F" w14:textId="77777777" w:rsidR="00567693" w:rsidRDefault="00567693" w:rsidP="00BE07AF">
      <w:pPr>
        <w:rPr>
          <w:rFonts w:ascii="Arial" w:hAnsi="Arial" w:cs="Arial"/>
          <w:sz w:val="24"/>
          <w:szCs w:val="24"/>
        </w:rPr>
      </w:pPr>
    </w:p>
    <w:p w14:paraId="7E17E438" w14:textId="77777777" w:rsidR="00CE7D8F" w:rsidRDefault="00CE7D8F" w:rsidP="00BE07AF">
      <w:pPr>
        <w:rPr>
          <w:rFonts w:ascii="Arial" w:hAnsi="Arial" w:cs="Arial"/>
          <w:sz w:val="24"/>
          <w:szCs w:val="24"/>
        </w:rPr>
      </w:pPr>
    </w:p>
    <w:sectPr w:rsidR="00CE7D8F" w:rsidSect="00F50A3C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80CF1" w14:textId="77777777" w:rsidR="00DF4F02" w:rsidRDefault="00DF4F02">
      <w:r>
        <w:separator/>
      </w:r>
    </w:p>
  </w:endnote>
  <w:endnote w:type="continuationSeparator" w:id="0">
    <w:p w14:paraId="30E73FAA" w14:textId="77777777" w:rsidR="00DF4F02" w:rsidRDefault="00DF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4" w14:textId="070AF809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D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4055C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6" w14:textId="1361112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7D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4055C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B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64055C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4C5E" w14:textId="77777777" w:rsidR="00DF4F02" w:rsidRDefault="00DF4F02">
      <w:r>
        <w:separator/>
      </w:r>
    </w:p>
  </w:footnote>
  <w:footnote w:type="continuationSeparator" w:id="0">
    <w:p w14:paraId="13E207D5" w14:textId="77777777" w:rsidR="00DF4F02" w:rsidRDefault="00DF4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55C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64055CD" wp14:editId="464055C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18" name="Picture 1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055C9" w14:textId="77777777" w:rsidR="00DD4B82" w:rsidRDefault="00DD4B82">
    <w:pPr>
      <w:pStyle w:val="Header"/>
    </w:pPr>
  </w:p>
  <w:p w14:paraId="464055C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739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035B"/>
    <w:rsid w:val="00023B69"/>
    <w:rsid w:val="000516D9"/>
    <w:rsid w:val="0006774B"/>
    <w:rsid w:val="00082B81"/>
    <w:rsid w:val="00090C3D"/>
    <w:rsid w:val="00097118"/>
    <w:rsid w:val="000A25D0"/>
    <w:rsid w:val="000C3A52"/>
    <w:rsid w:val="000C53DB"/>
    <w:rsid w:val="000C5E9B"/>
    <w:rsid w:val="000E5A86"/>
    <w:rsid w:val="000F7819"/>
    <w:rsid w:val="00131EBC"/>
    <w:rsid w:val="00134918"/>
    <w:rsid w:val="001460B1"/>
    <w:rsid w:val="0017102C"/>
    <w:rsid w:val="001A39E2"/>
    <w:rsid w:val="001A6AF1"/>
    <w:rsid w:val="001B027C"/>
    <w:rsid w:val="001B288D"/>
    <w:rsid w:val="001C532F"/>
    <w:rsid w:val="001E508B"/>
    <w:rsid w:val="001E53BF"/>
    <w:rsid w:val="001F1CB6"/>
    <w:rsid w:val="001F58B9"/>
    <w:rsid w:val="00210EDB"/>
    <w:rsid w:val="00214B25"/>
    <w:rsid w:val="00223E62"/>
    <w:rsid w:val="00234701"/>
    <w:rsid w:val="00274F08"/>
    <w:rsid w:val="00285D3E"/>
    <w:rsid w:val="002A5310"/>
    <w:rsid w:val="002C57B6"/>
    <w:rsid w:val="002F0EB9"/>
    <w:rsid w:val="002F53A9"/>
    <w:rsid w:val="002F53D4"/>
    <w:rsid w:val="00314E36"/>
    <w:rsid w:val="003220C1"/>
    <w:rsid w:val="00356D7B"/>
    <w:rsid w:val="00357893"/>
    <w:rsid w:val="00361D3D"/>
    <w:rsid w:val="003670C1"/>
    <w:rsid w:val="00370471"/>
    <w:rsid w:val="003B1503"/>
    <w:rsid w:val="003B3D64"/>
    <w:rsid w:val="003C5133"/>
    <w:rsid w:val="00412673"/>
    <w:rsid w:val="0043031D"/>
    <w:rsid w:val="0044486D"/>
    <w:rsid w:val="00455730"/>
    <w:rsid w:val="0046757C"/>
    <w:rsid w:val="00490FD0"/>
    <w:rsid w:val="00493AAE"/>
    <w:rsid w:val="004B0740"/>
    <w:rsid w:val="00531582"/>
    <w:rsid w:val="00560F1F"/>
    <w:rsid w:val="00567693"/>
    <w:rsid w:val="00574BB3"/>
    <w:rsid w:val="005A22E2"/>
    <w:rsid w:val="005B030B"/>
    <w:rsid w:val="005C3E84"/>
    <w:rsid w:val="005D2A41"/>
    <w:rsid w:val="005D7663"/>
    <w:rsid w:val="005F1659"/>
    <w:rsid w:val="00603548"/>
    <w:rsid w:val="00603DC8"/>
    <w:rsid w:val="0060595D"/>
    <w:rsid w:val="00654C0A"/>
    <w:rsid w:val="006633C7"/>
    <w:rsid w:val="00663F04"/>
    <w:rsid w:val="00670227"/>
    <w:rsid w:val="006814BD"/>
    <w:rsid w:val="00681614"/>
    <w:rsid w:val="0069133F"/>
    <w:rsid w:val="006B340E"/>
    <w:rsid w:val="006B461D"/>
    <w:rsid w:val="006E0A2C"/>
    <w:rsid w:val="00703993"/>
    <w:rsid w:val="00720E81"/>
    <w:rsid w:val="00733561"/>
    <w:rsid w:val="0073380E"/>
    <w:rsid w:val="00743B79"/>
    <w:rsid w:val="007523BC"/>
    <w:rsid w:val="00752C48"/>
    <w:rsid w:val="0076102F"/>
    <w:rsid w:val="00790504"/>
    <w:rsid w:val="007A05FB"/>
    <w:rsid w:val="007B5260"/>
    <w:rsid w:val="007C24E7"/>
    <w:rsid w:val="007C6438"/>
    <w:rsid w:val="007D1402"/>
    <w:rsid w:val="007F0BE1"/>
    <w:rsid w:val="007F5E64"/>
    <w:rsid w:val="00800FA0"/>
    <w:rsid w:val="00812370"/>
    <w:rsid w:val="0082411A"/>
    <w:rsid w:val="00841628"/>
    <w:rsid w:val="00846160"/>
    <w:rsid w:val="00856BD2"/>
    <w:rsid w:val="00877BD2"/>
    <w:rsid w:val="008B7927"/>
    <w:rsid w:val="008D1E0B"/>
    <w:rsid w:val="008F0CC6"/>
    <w:rsid w:val="008F789E"/>
    <w:rsid w:val="00905771"/>
    <w:rsid w:val="00915936"/>
    <w:rsid w:val="00945B0D"/>
    <w:rsid w:val="00953A46"/>
    <w:rsid w:val="00967473"/>
    <w:rsid w:val="00973090"/>
    <w:rsid w:val="00995EEC"/>
    <w:rsid w:val="009C5948"/>
    <w:rsid w:val="009D26D8"/>
    <w:rsid w:val="009E4974"/>
    <w:rsid w:val="009F06C3"/>
    <w:rsid w:val="009F4C22"/>
    <w:rsid w:val="00A204C9"/>
    <w:rsid w:val="00A23742"/>
    <w:rsid w:val="00A3247B"/>
    <w:rsid w:val="00A61310"/>
    <w:rsid w:val="00A716FF"/>
    <w:rsid w:val="00A72CF3"/>
    <w:rsid w:val="00A82A45"/>
    <w:rsid w:val="00A845A9"/>
    <w:rsid w:val="00A86958"/>
    <w:rsid w:val="00A94696"/>
    <w:rsid w:val="00AA5651"/>
    <w:rsid w:val="00AA5848"/>
    <w:rsid w:val="00AA7750"/>
    <w:rsid w:val="00AC0BC2"/>
    <w:rsid w:val="00AD65F1"/>
    <w:rsid w:val="00AE064D"/>
    <w:rsid w:val="00AE510A"/>
    <w:rsid w:val="00AE6ADF"/>
    <w:rsid w:val="00AF056B"/>
    <w:rsid w:val="00B049B1"/>
    <w:rsid w:val="00B118A6"/>
    <w:rsid w:val="00B239BA"/>
    <w:rsid w:val="00B468BB"/>
    <w:rsid w:val="00B46946"/>
    <w:rsid w:val="00B645FF"/>
    <w:rsid w:val="00B81F17"/>
    <w:rsid w:val="00BD0702"/>
    <w:rsid w:val="00BD1290"/>
    <w:rsid w:val="00BE07AF"/>
    <w:rsid w:val="00C43B4A"/>
    <w:rsid w:val="00C60641"/>
    <w:rsid w:val="00C60EE4"/>
    <w:rsid w:val="00C64FA5"/>
    <w:rsid w:val="00C84A12"/>
    <w:rsid w:val="00C87173"/>
    <w:rsid w:val="00CC3474"/>
    <w:rsid w:val="00CE7D8F"/>
    <w:rsid w:val="00CF3DC5"/>
    <w:rsid w:val="00D017E2"/>
    <w:rsid w:val="00D16D97"/>
    <w:rsid w:val="00D27F42"/>
    <w:rsid w:val="00D84713"/>
    <w:rsid w:val="00D86911"/>
    <w:rsid w:val="00DC61E7"/>
    <w:rsid w:val="00DD2C2D"/>
    <w:rsid w:val="00DD4B82"/>
    <w:rsid w:val="00DF4F02"/>
    <w:rsid w:val="00E05DD4"/>
    <w:rsid w:val="00E1556F"/>
    <w:rsid w:val="00E3419E"/>
    <w:rsid w:val="00E47B1A"/>
    <w:rsid w:val="00E62639"/>
    <w:rsid w:val="00E631B1"/>
    <w:rsid w:val="00EA5290"/>
    <w:rsid w:val="00EB248F"/>
    <w:rsid w:val="00EB5F93"/>
    <w:rsid w:val="00EC0568"/>
    <w:rsid w:val="00ED57A5"/>
    <w:rsid w:val="00EE721A"/>
    <w:rsid w:val="00F0272E"/>
    <w:rsid w:val="00F2438B"/>
    <w:rsid w:val="00F50A3C"/>
    <w:rsid w:val="00F759B8"/>
    <w:rsid w:val="00F81C33"/>
    <w:rsid w:val="00F923C2"/>
    <w:rsid w:val="00F97613"/>
    <w:rsid w:val="00FB424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0559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A61310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613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613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131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310"/>
    <w:rPr>
      <w:rFonts w:ascii="TradeGothic" w:hAnsi="TradeGothic"/>
      <w:b/>
      <w:bCs/>
      <w:lang w:eastAsia="en-US"/>
    </w:rPr>
  </w:style>
  <w:style w:type="character" w:customStyle="1" w:styleId="contentpasted0">
    <w:name w:val="contentpasted0"/>
    <w:basedOn w:val="DefaultParagraphFont"/>
    <w:rsid w:val="00F50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A54407853</value>
    </field>
    <field name="Objective-Title">
      <value order="0">MA JH 10009 24 - Reappointments to the Sport Wales Board - Doc 3 - Written Statement Eng</value>
    </field>
    <field name="Objective-Description">
      <value order="0"/>
    </field>
    <field name="Objective-CreationStamp">
      <value order="0">2024-07-24T13:10:06Z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2024-08-28T08:29:54Z</value>
    </field>
    <field name="Objective-Owner">
      <value order="0">Lowcock James, Richard (ECWL - Culture, Heritage and Sport - Sports Division)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- 2024 - 2026:Lesley Griffiths, Cabinet Secretary for Culture and Social Justice - Sport Policy - Government Business - 2024 - 2026 :Lesley Griffiths, Cabinet Secretary for Culture and Social Justice - Sport Policy - Ministerial Advice - 2024-2026:MA JH 10009 24 - Reappointments to the Sport Wales Board</value>
    </field>
    <field name="Objective-Parent">
      <value order="0">MA JH 10009 24 - Reappointments to the Sport Wales Board</value>
    </field>
    <field name="Objective-State">
      <value order="0">Being Edited</value>
    </field>
    <field name="Objective-VersionId">
      <value order="0">vA99716163</value>
    </field>
    <field name="Objective-Version">
      <value order="0">9.1</value>
    </field>
    <field name="Objective-VersionNumber">
      <value order="0">11</value>
    </field>
    <field name="Objective-VersionComment">
      <value order="0"/>
    </field>
    <field name="Objective-FileNumber">
      <value order="0">qA2120606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41A63FF-43D4-4AB8-A3A2-B2AB94D7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2024-09-02T13:41:00Z</dcterms:created>
  <dcterms:modified xsi:type="dcterms:W3CDTF">2024-09-02T13:41:00Z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A54407853</vt:lpwstr>
  </property>
  <property fmtid="{D5CDD505-2E9C-101B-9397-08002B2CF9AE}" pid="4" name="Objective-Title">
    <vt:lpwstr>MA JH 10009 24 - Reappointments to the Sport Wales Board - Doc 3 - Written Statement Eng</vt:lpwstr>
  </property>
  <property fmtid="{D5CDD505-2E9C-101B-9397-08002B2CF9AE}" pid="5" name="Objective-Comment">
    <vt:lpwstr/>
  </property>
  <property fmtid="{D5CDD505-2E9C-101B-9397-08002B2CF9AE}" pid="6" name="Objective-CreationStamp">
    <vt:filetime>2024-07-24T13:10:06Z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2024-08-28T08:50:51Z</vt:filetime>
  </property>
  <property fmtid="{D5CDD505-2E9C-101B-9397-08002B2CF9AE}" pid="10" name="Objective-ModificationStamp">
    <vt:filetime>2024-08-28T08:50:51Z</vt:filetime>
  </property>
  <property fmtid="{D5CDD505-2E9C-101B-9397-08002B2CF9AE}" pid="11" name="Objective-Owner">
    <vt:lpwstr>Lowcock James, Richard (ECWL - Culture, Heritage and Sport - Sports Division)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Save:*Sport Policy:Sport Policy Division:Government Business:Government business 2021 - 2026:Sport - Government Business:Sport - Government Business - 2024 - 2026:Lesley Griffiths, Cabinet Secretary for Culture and Social Justice - Sport Policy - Government Business - 2024 - 2026 :Lesley Griffiths, Cabinet Secretary for Culture and Social Justice - Sport Policy - Ministerial Advice - 2024-2026:MA JH 10009 24 - Reappointments to the Sport Wales Board:</vt:lpwstr>
  </property>
  <property fmtid="{D5CDD505-2E9C-101B-9397-08002B2CF9AE}" pid="13" name="Objective-Parent">
    <vt:lpwstr>MA JH 10009 24 - Reappointments to the Sport Wales Board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vA99716163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