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280D" w14:textId="77777777" w:rsidR="001A39E2" w:rsidRDefault="001A39E2" w:rsidP="001A39E2">
      <w:pPr>
        <w:jc w:val="right"/>
        <w:rPr>
          <w:b/>
        </w:rPr>
      </w:pPr>
    </w:p>
    <w:p w14:paraId="470B49C6" w14:textId="1DF84BE5" w:rsidR="00A845A9" w:rsidRDefault="008124D1" w:rsidP="00A845A9">
      <w:pPr>
        <w:pStyle w:val="Heading1"/>
        <w:rPr>
          <w:color w:val="FF0000"/>
        </w:rPr>
      </w:pPr>
      <w:r w:rsidRPr="000C045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6BC282" wp14:editId="2402E42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9164301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60C47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719FC9C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5AFCB1AE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2B39453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4F212320" w14:textId="6AB97D74" w:rsidR="00A845A9" w:rsidRPr="00CE48F3" w:rsidRDefault="008124D1" w:rsidP="00A845A9">
      <w:pPr>
        <w:rPr>
          <w:b/>
          <w:color w:val="FF0000"/>
        </w:rPr>
      </w:pPr>
      <w:r w:rsidRPr="000C045B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11B1EB" wp14:editId="4D16474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69957744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000CE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454D5BCA" w14:textId="77777777" w:rsidR="00A845A9" w:rsidRDefault="00A845A9" w:rsidP="00A845A9"/>
    <w:p w14:paraId="43C73411" w14:textId="77777777" w:rsidR="007C2EBD" w:rsidRPr="007C2EBD" w:rsidRDefault="007C2EBD" w:rsidP="00A845A9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7146"/>
      </w:tblGrid>
      <w:tr w:rsidR="00A845A9" w:rsidRPr="007C2EBD" w14:paraId="0B691A88" w14:textId="77777777" w:rsidTr="000349B6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C25484B" w14:textId="77777777" w:rsidR="00A845A9" w:rsidRPr="008124D1" w:rsidRDefault="00A845A9" w:rsidP="000349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4D1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7C2EBD" w:rsidRPr="008124D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4D533019" w14:textId="77777777" w:rsidR="00A845A9" w:rsidRPr="008124D1" w:rsidRDefault="007C2EBD" w:rsidP="004C41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24D1">
              <w:rPr>
                <w:rFonts w:ascii="Arial" w:hAnsi="Arial" w:cs="Arial"/>
                <w:b/>
                <w:sz w:val="24"/>
                <w:szCs w:val="24"/>
              </w:rPr>
              <w:t xml:space="preserve">Supplementary Budget </w:t>
            </w:r>
            <w:r w:rsidR="0019308D" w:rsidRPr="008124D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D75683" w:rsidRPr="008124D1">
              <w:rPr>
                <w:rFonts w:ascii="Arial" w:hAnsi="Arial" w:cs="Arial"/>
                <w:b/>
                <w:sz w:val="24"/>
                <w:szCs w:val="24"/>
              </w:rPr>
              <w:t>4-25</w:t>
            </w:r>
          </w:p>
        </w:tc>
      </w:tr>
      <w:tr w:rsidR="00A845A9" w:rsidRPr="007C2EBD" w14:paraId="026DF282" w14:textId="77777777" w:rsidTr="000349B6">
        <w:trPr>
          <w:trHeight w:val="73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A2B9903" w14:textId="77777777" w:rsidR="00A845A9" w:rsidRPr="008124D1" w:rsidRDefault="00A845A9" w:rsidP="000349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99FE7A" w14:textId="77777777" w:rsidR="00A845A9" w:rsidRPr="008124D1" w:rsidRDefault="007C2EBD" w:rsidP="000349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4D1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0FC467DD" w14:textId="77777777" w:rsidR="007C2EBD" w:rsidRPr="008124D1" w:rsidRDefault="007C2EBD" w:rsidP="00D75683">
            <w:pPr>
              <w:ind w:left="17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D13F15" w14:textId="77777777" w:rsidR="00A845A9" w:rsidRPr="008124D1" w:rsidRDefault="00D75683" w:rsidP="004C414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4D1">
              <w:rPr>
                <w:rFonts w:ascii="Arial" w:hAnsi="Arial" w:cs="Arial"/>
                <w:b/>
                <w:sz w:val="24"/>
                <w:szCs w:val="24"/>
              </w:rPr>
              <w:t>1 October 2024</w:t>
            </w:r>
          </w:p>
        </w:tc>
      </w:tr>
      <w:tr w:rsidR="00A845A9" w:rsidRPr="007C2EBD" w14:paraId="2E5B4C22" w14:textId="77777777" w:rsidTr="000349B6">
        <w:trPr>
          <w:trHeight w:val="98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EFD0BAA" w14:textId="77777777" w:rsidR="00A845A9" w:rsidRPr="008124D1" w:rsidRDefault="00A845A9" w:rsidP="000349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4D1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  <w:r w:rsidR="007C2EBD" w:rsidRPr="008124D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</w:tcPr>
          <w:p w14:paraId="5CB55991" w14:textId="77777777" w:rsidR="00D75683" w:rsidRPr="008124D1" w:rsidRDefault="00D75683" w:rsidP="00D75683">
            <w:pPr>
              <w:pStyle w:val="NoSpacing"/>
              <w:rPr>
                <w:rFonts w:ascii="Arial" w:hAnsi="Arial" w:cs="Arial"/>
              </w:rPr>
            </w:pPr>
            <w:r w:rsidRPr="008124D1">
              <w:rPr>
                <w:rFonts w:ascii="Arial" w:hAnsi="Arial" w:cs="Arial"/>
                <w:b/>
                <w:sz w:val="24"/>
                <w:szCs w:val="24"/>
              </w:rPr>
              <w:t>Mark Drakeford, Cabinet Secretary for Finance and Welsh Language</w:t>
            </w:r>
          </w:p>
          <w:p w14:paraId="3439F43B" w14:textId="77777777" w:rsidR="00A845A9" w:rsidRPr="008124D1" w:rsidRDefault="00A845A9" w:rsidP="00D75683">
            <w:pPr>
              <w:pStyle w:val="Heading1"/>
              <w:tabs>
                <w:tab w:val="left" w:pos="1418"/>
              </w:tabs>
              <w:rPr>
                <w:rFonts w:cs="Arial"/>
                <w:b w:val="0"/>
                <w:bCs/>
                <w:szCs w:val="24"/>
              </w:rPr>
            </w:pPr>
          </w:p>
        </w:tc>
      </w:tr>
    </w:tbl>
    <w:p w14:paraId="192AB82D" w14:textId="77777777" w:rsidR="000349B6" w:rsidRDefault="000349B6" w:rsidP="007C2EBD">
      <w:pPr>
        <w:jc w:val="both"/>
        <w:rPr>
          <w:rFonts w:ascii="Arial" w:hAnsi="Arial" w:cs="Arial"/>
          <w:sz w:val="28"/>
          <w:szCs w:val="28"/>
        </w:rPr>
      </w:pPr>
    </w:p>
    <w:p w14:paraId="16E85D4F" w14:textId="77777777" w:rsidR="007C2EBD" w:rsidRDefault="006C17E4" w:rsidP="007C2EB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t>The</w:t>
      </w:r>
      <w:r w:rsidR="007C2EBD" w:rsidRPr="006C17E4">
        <w:rPr>
          <w:rFonts w:ascii="Arial" w:hAnsi="Arial" w:cs="Arial"/>
          <w:sz w:val="24"/>
          <w:szCs w:val="28"/>
        </w:rPr>
        <w:t xml:space="preserve"> Welsh Government’s </w:t>
      </w:r>
      <w:r w:rsidR="00586EFD">
        <w:rPr>
          <w:rFonts w:ascii="Arial" w:hAnsi="Arial" w:cs="Arial"/>
          <w:sz w:val="24"/>
          <w:szCs w:val="28"/>
        </w:rPr>
        <w:t>First</w:t>
      </w:r>
      <w:r w:rsidR="00FF4193" w:rsidRPr="006C17E4">
        <w:rPr>
          <w:rFonts w:ascii="Arial" w:hAnsi="Arial" w:cs="Arial"/>
          <w:sz w:val="24"/>
          <w:szCs w:val="28"/>
        </w:rPr>
        <w:t xml:space="preserve"> </w:t>
      </w:r>
      <w:r w:rsidR="007C2EBD" w:rsidRPr="006C17E4">
        <w:rPr>
          <w:rFonts w:ascii="Arial" w:hAnsi="Arial" w:cs="Arial"/>
          <w:sz w:val="24"/>
          <w:szCs w:val="28"/>
        </w:rPr>
        <w:t xml:space="preserve">Supplementary Budget for </w:t>
      </w:r>
      <w:r w:rsidR="00D75683">
        <w:rPr>
          <w:rFonts w:ascii="Arial" w:hAnsi="Arial" w:cs="Arial"/>
          <w:sz w:val="24"/>
          <w:szCs w:val="28"/>
        </w:rPr>
        <w:t>2024-25</w:t>
      </w:r>
      <w:r>
        <w:rPr>
          <w:rFonts w:ascii="Arial" w:hAnsi="Arial" w:cs="Arial"/>
          <w:sz w:val="24"/>
          <w:szCs w:val="28"/>
        </w:rPr>
        <w:t xml:space="preserve"> is</w:t>
      </w:r>
      <w:r w:rsidR="00025AC7">
        <w:rPr>
          <w:rFonts w:ascii="Arial" w:hAnsi="Arial" w:cs="Arial"/>
          <w:sz w:val="24"/>
          <w:szCs w:val="28"/>
        </w:rPr>
        <w:t xml:space="preserve"> published</w:t>
      </w:r>
      <w:r>
        <w:rPr>
          <w:rFonts w:ascii="Arial" w:hAnsi="Arial" w:cs="Arial"/>
          <w:sz w:val="24"/>
          <w:szCs w:val="28"/>
        </w:rPr>
        <w:t xml:space="preserve"> today</w:t>
      </w:r>
      <w:r w:rsidR="007C2EBD" w:rsidRPr="006C17E4">
        <w:rPr>
          <w:rFonts w:ascii="Arial" w:hAnsi="Arial" w:cs="Arial"/>
          <w:sz w:val="24"/>
          <w:szCs w:val="28"/>
        </w:rPr>
        <w:t>.</w:t>
      </w:r>
      <w:r w:rsidR="007C2EBD" w:rsidRPr="006C17E4">
        <w:rPr>
          <w:rFonts w:ascii="Arial" w:hAnsi="Arial" w:cs="Arial"/>
          <w:sz w:val="20"/>
        </w:rPr>
        <w:t xml:space="preserve"> </w:t>
      </w:r>
    </w:p>
    <w:p w14:paraId="6B5053B2" w14:textId="77777777" w:rsidR="00902201" w:rsidRDefault="00902201" w:rsidP="007C2EBD">
      <w:pPr>
        <w:jc w:val="both"/>
        <w:rPr>
          <w:rFonts w:ascii="Arial" w:hAnsi="Arial" w:cs="Arial"/>
          <w:sz w:val="20"/>
        </w:rPr>
      </w:pPr>
    </w:p>
    <w:p w14:paraId="03A7D61E" w14:textId="77777777" w:rsidR="00902201" w:rsidRPr="00393A68" w:rsidRDefault="00902201" w:rsidP="00902201">
      <w:pPr>
        <w:jc w:val="both"/>
        <w:rPr>
          <w:rFonts w:ascii="Arial" w:hAnsi="Arial" w:cs="Arial"/>
          <w:sz w:val="24"/>
          <w:szCs w:val="28"/>
        </w:rPr>
      </w:pPr>
      <w:r w:rsidRPr="006C17E4">
        <w:rPr>
          <w:rFonts w:ascii="Arial" w:hAnsi="Arial" w:cs="Arial"/>
          <w:sz w:val="24"/>
          <w:szCs w:val="28"/>
        </w:rPr>
        <w:t xml:space="preserve">The main purpose of this Supplementary Budget is to reflect the budgetary changes </w:t>
      </w:r>
      <w:r w:rsidRPr="00393A68">
        <w:rPr>
          <w:rFonts w:ascii="Arial" w:hAnsi="Arial" w:cs="Arial"/>
          <w:sz w:val="24"/>
          <w:szCs w:val="28"/>
        </w:rPr>
        <w:t xml:space="preserve">since the </w:t>
      </w:r>
      <w:r w:rsidR="00586EFD" w:rsidRPr="00393A68">
        <w:rPr>
          <w:rFonts w:ascii="Arial" w:hAnsi="Arial" w:cs="Arial"/>
          <w:sz w:val="24"/>
          <w:szCs w:val="28"/>
        </w:rPr>
        <w:t>Final</w:t>
      </w:r>
      <w:r w:rsidR="00C92C14" w:rsidRPr="00393A68">
        <w:rPr>
          <w:rFonts w:ascii="Arial" w:hAnsi="Arial" w:cs="Arial"/>
          <w:sz w:val="24"/>
          <w:szCs w:val="28"/>
        </w:rPr>
        <w:t xml:space="preserve"> </w:t>
      </w:r>
      <w:r w:rsidRPr="00393A68">
        <w:rPr>
          <w:rFonts w:ascii="Arial" w:hAnsi="Arial" w:cs="Arial"/>
          <w:sz w:val="24"/>
          <w:szCs w:val="28"/>
        </w:rPr>
        <w:t xml:space="preserve">Budget </w:t>
      </w:r>
      <w:r w:rsidR="0019308D">
        <w:rPr>
          <w:rFonts w:ascii="Arial" w:hAnsi="Arial" w:cs="Arial"/>
          <w:sz w:val="24"/>
          <w:szCs w:val="28"/>
        </w:rPr>
        <w:t>202</w:t>
      </w:r>
      <w:r w:rsidR="00D75683">
        <w:rPr>
          <w:rFonts w:ascii="Arial" w:hAnsi="Arial" w:cs="Arial"/>
          <w:sz w:val="24"/>
          <w:szCs w:val="28"/>
        </w:rPr>
        <w:t>4-25</w:t>
      </w:r>
      <w:r w:rsidRPr="00393A68">
        <w:rPr>
          <w:rFonts w:ascii="Arial" w:hAnsi="Arial" w:cs="Arial"/>
          <w:sz w:val="24"/>
          <w:szCs w:val="28"/>
        </w:rPr>
        <w:t xml:space="preserve"> published by the Welsh Government in</w:t>
      </w:r>
      <w:r w:rsidR="007D76E1" w:rsidRPr="00393A68">
        <w:rPr>
          <w:rFonts w:ascii="Arial" w:hAnsi="Arial" w:cs="Arial"/>
          <w:sz w:val="24"/>
          <w:szCs w:val="28"/>
        </w:rPr>
        <w:t xml:space="preserve"> </w:t>
      </w:r>
      <w:r w:rsidR="0019308D">
        <w:rPr>
          <w:rFonts w:ascii="Arial" w:hAnsi="Arial" w:cs="Arial"/>
          <w:sz w:val="24"/>
          <w:szCs w:val="28"/>
        </w:rPr>
        <w:t>February</w:t>
      </w:r>
      <w:r w:rsidR="008006F2" w:rsidRPr="00393A68">
        <w:rPr>
          <w:rFonts w:ascii="Arial" w:hAnsi="Arial" w:cs="Arial"/>
          <w:sz w:val="24"/>
          <w:szCs w:val="28"/>
        </w:rPr>
        <w:t>.</w:t>
      </w:r>
      <w:r w:rsidRPr="00393A68">
        <w:rPr>
          <w:rFonts w:ascii="Arial" w:hAnsi="Arial" w:cs="Arial"/>
          <w:sz w:val="24"/>
          <w:szCs w:val="28"/>
        </w:rPr>
        <w:t xml:space="preserve">  </w:t>
      </w:r>
    </w:p>
    <w:p w14:paraId="58CDF984" w14:textId="77777777" w:rsidR="00902201" w:rsidRPr="00393A68" w:rsidRDefault="00902201" w:rsidP="00902201">
      <w:pPr>
        <w:jc w:val="both"/>
        <w:rPr>
          <w:rFonts w:ascii="Arial" w:hAnsi="Arial" w:cs="Arial"/>
          <w:sz w:val="24"/>
          <w:szCs w:val="28"/>
        </w:rPr>
      </w:pPr>
    </w:p>
    <w:p w14:paraId="70EA14C4" w14:textId="77777777" w:rsidR="00902201" w:rsidRPr="005B69E3" w:rsidRDefault="00902201" w:rsidP="00902201">
      <w:pPr>
        <w:jc w:val="both"/>
        <w:rPr>
          <w:rFonts w:ascii="Arial" w:hAnsi="Arial" w:cs="Arial"/>
          <w:sz w:val="24"/>
          <w:szCs w:val="28"/>
        </w:rPr>
      </w:pPr>
      <w:r w:rsidRPr="00393A68">
        <w:rPr>
          <w:rFonts w:ascii="Arial" w:hAnsi="Arial" w:cs="Arial"/>
          <w:sz w:val="24"/>
          <w:szCs w:val="28"/>
        </w:rPr>
        <w:t xml:space="preserve">It sets out a number of allocations from our reserves and </w:t>
      </w:r>
      <w:r w:rsidR="00DA440C" w:rsidRPr="00393A68">
        <w:rPr>
          <w:rFonts w:ascii="Arial" w:hAnsi="Arial" w:cs="Arial"/>
          <w:sz w:val="24"/>
          <w:szCs w:val="28"/>
        </w:rPr>
        <w:t>reflects changes to baselines</w:t>
      </w:r>
      <w:r w:rsidR="005A302F">
        <w:rPr>
          <w:rFonts w:ascii="Arial" w:hAnsi="Arial" w:cs="Arial"/>
          <w:sz w:val="24"/>
          <w:szCs w:val="28"/>
        </w:rPr>
        <w:t xml:space="preserve"> due to the impact of UK Government fiscal events</w:t>
      </w:r>
      <w:r w:rsidR="00393A68">
        <w:rPr>
          <w:rFonts w:ascii="Arial" w:hAnsi="Arial" w:cs="Arial"/>
          <w:sz w:val="24"/>
          <w:szCs w:val="28"/>
        </w:rPr>
        <w:t>.</w:t>
      </w:r>
      <w:r w:rsidR="008006F2">
        <w:rPr>
          <w:rFonts w:ascii="Arial" w:hAnsi="Arial" w:cs="Arial"/>
          <w:sz w:val="24"/>
          <w:szCs w:val="28"/>
        </w:rPr>
        <w:t xml:space="preserve"> </w:t>
      </w:r>
      <w:r w:rsidR="00230C57">
        <w:rPr>
          <w:rFonts w:ascii="Arial" w:hAnsi="Arial" w:cs="Arial"/>
          <w:sz w:val="24"/>
          <w:szCs w:val="28"/>
        </w:rPr>
        <w:t xml:space="preserve"> </w:t>
      </w:r>
    </w:p>
    <w:p w14:paraId="5F2B9EE8" w14:textId="77777777" w:rsidR="00902201" w:rsidRDefault="00902201" w:rsidP="007C2EBD">
      <w:pPr>
        <w:jc w:val="both"/>
        <w:rPr>
          <w:rFonts w:ascii="Arial" w:hAnsi="Arial" w:cs="Arial"/>
          <w:sz w:val="20"/>
        </w:rPr>
      </w:pPr>
    </w:p>
    <w:p w14:paraId="277C264A" w14:textId="77777777" w:rsidR="00640A4E" w:rsidRDefault="00640A4E" w:rsidP="00640A4E">
      <w:pPr>
        <w:rPr>
          <w:rFonts w:ascii="Arial" w:hAnsi="Arial" w:cs="Arial"/>
          <w:sz w:val="24"/>
          <w:szCs w:val="24"/>
        </w:rPr>
      </w:pPr>
      <w:r w:rsidRPr="00527E8E">
        <w:rPr>
          <w:rFonts w:ascii="Arial" w:hAnsi="Arial" w:cs="Arial"/>
          <w:sz w:val="24"/>
          <w:szCs w:val="24"/>
        </w:rPr>
        <w:t>This supplementary budget will also realign the Welsh Government’s Main Expenditure Groups to reflect the most recent Cabinet portfolios</w:t>
      </w:r>
      <w:r>
        <w:rPr>
          <w:rFonts w:ascii="Arial" w:hAnsi="Arial" w:cs="Arial"/>
          <w:sz w:val="24"/>
          <w:szCs w:val="24"/>
        </w:rPr>
        <w:t>.</w:t>
      </w:r>
    </w:p>
    <w:p w14:paraId="60D5AFF6" w14:textId="77777777" w:rsidR="00640A4E" w:rsidRDefault="00640A4E" w:rsidP="007C2EBD">
      <w:pPr>
        <w:jc w:val="both"/>
        <w:rPr>
          <w:rFonts w:ascii="Arial" w:hAnsi="Arial" w:cs="Arial"/>
          <w:sz w:val="24"/>
          <w:szCs w:val="28"/>
        </w:rPr>
      </w:pPr>
    </w:p>
    <w:p w14:paraId="00CC4A5C" w14:textId="77777777" w:rsidR="007C2EBD" w:rsidRPr="006C17E4" w:rsidRDefault="008C11DC" w:rsidP="007C2EBD">
      <w:pPr>
        <w:jc w:val="both"/>
        <w:rPr>
          <w:rFonts w:ascii="Arial" w:hAnsi="Arial" w:cs="Arial"/>
          <w:sz w:val="24"/>
          <w:szCs w:val="28"/>
        </w:rPr>
      </w:pPr>
      <w:r w:rsidRPr="005B69E3">
        <w:rPr>
          <w:rFonts w:ascii="Arial" w:hAnsi="Arial" w:cs="Arial"/>
          <w:sz w:val="24"/>
          <w:szCs w:val="28"/>
        </w:rPr>
        <w:t>The Supplementary Budget will</w:t>
      </w:r>
      <w:r w:rsidR="005773D9" w:rsidRPr="005B69E3">
        <w:rPr>
          <w:rFonts w:ascii="Arial" w:hAnsi="Arial" w:cs="Arial"/>
          <w:sz w:val="24"/>
          <w:szCs w:val="28"/>
        </w:rPr>
        <w:t xml:space="preserve"> </w:t>
      </w:r>
      <w:r w:rsidRPr="005B69E3">
        <w:rPr>
          <w:rFonts w:ascii="Arial" w:hAnsi="Arial" w:cs="Arial"/>
          <w:sz w:val="24"/>
          <w:szCs w:val="28"/>
        </w:rPr>
        <w:t xml:space="preserve">be debated in Plenary </w:t>
      </w:r>
      <w:r w:rsidRPr="006A1CA3">
        <w:rPr>
          <w:rFonts w:ascii="Arial" w:hAnsi="Arial" w:cs="Arial"/>
          <w:sz w:val="24"/>
          <w:szCs w:val="28"/>
        </w:rPr>
        <w:t xml:space="preserve">on </w:t>
      </w:r>
      <w:r w:rsidR="00C92C14" w:rsidRPr="00712BA4">
        <w:rPr>
          <w:rFonts w:ascii="Arial" w:hAnsi="Arial" w:cs="Arial"/>
          <w:sz w:val="24"/>
          <w:szCs w:val="28"/>
        </w:rPr>
        <w:t>Tuesday</w:t>
      </w:r>
      <w:r w:rsidR="00857D13" w:rsidRPr="00712BA4">
        <w:rPr>
          <w:rFonts w:ascii="Arial" w:hAnsi="Arial" w:cs="Arial"/>
          <w:sz w:val="24"/>
          <w:szCs w:val="28"/>
        </w:rPr>
        <w:t xml:space="preserve"> </w:t>
      </w:r>
      <w:r w:rsidR="00D75683">
        <w:rPr>
          <w:rFonts w:ascii="Arial" w:hAnsi="Arial" w:cs="Arial"/>
          <w:sz w:val="24"/>
          <w:szCs w:val="28"/>
        </w:rPr>
        <w:t>22 October</w:t>
      </w:r>
      <w:r w:rsidRPr="00712BA4">
        <w:rPr>
          <w:rFonts w:ascii="Arial" w:hAnsi="Arial" w:cs="Arial"/>
          <w:sz w:val="24"/>
          <w:szCs w:val="28"/>
        </w:rPr>
        <w:t>.</w:t>
      </w:r>
    </w:p>
    <w:p w14:paraId="384D64AB" w14:textId="77777777" w:rsidR="008C11DC" w:rsidRPr="00F02FAF" w:rsidRDefault="008C11DC" w:rsidP="007C2EBD">
      <w:pPr>
        <w:jc w:val="both"/>
        <w:rPr>
          <w:rFonts w:cs="Arial"/>
          <w:sz w:val="28"/>
          <w:szCs w:val="28"/>
        </w:rPr>
      </w:pPr>
    </w:p>
    <w:p w14:paraId="0C1BC546" w14:textId="77777777" w:rsidR="00DD4B82" w:rsidRDefault="00DD4B82">
      <w:pPr>
        <w:rPr>
          <w:rFonts w:ascii="Arial" w:hAnsi="Arial"/>
          <w:sz w:val="24"/>
        </w:rPr>
      </w:pPr>
    </w:p>
    <w:sectPr w:rsidR="00DD4B82" w:rsidSect="007C2E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1418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1D1E9" w14:textId="77777777" w:rsidR="00B2397D" w:rsidRDefault="00B2397D">
      <w:r>
        <w:separator/>
      </w:r>
    </w:p>
  </w:endnote>
  <w:endnote w:type="continuationSeparator" w:id="0">
    <w:p w14:paraId="24E68B51" w14:textId="77777777" w:rsidR="00B2397D" w:rsidRDefault="00B2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B2B7D" w14:textId="77777777" w:rsidR="00470B87" w:rsidRDefault="00470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360C" w14:textId="77777777" w:rsidR="00470B87" w:rsidRDefault="00470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691C" w14:textId="77777777" w:rsidR="00470B87" w:rsidRPr="00A845A9" w:rsidRDefault="00470B87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F01C" w14:textId="77777777" w:rsidR="00B2397D" w:rsidRDefault="00B2397D">
      <w:r>
        <w:separator/>
      </w:r>
    </w:p>
  </w:footnote>
  <w:footnote w:type="continuationSeparator" w:id="0">
    <w:p w14:paraId="26617EDD" w14:textId="77777777" w:rsidR="00B2397D" w:rsidRDefault="00B2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6D014" w14:textId="77777777" w:rsidR="00470B87" w:rsidRDefault="00470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A1ED" w14:textId="77777777" w:rsidR="00470B87" w:rsidRDefault="00470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4A060" w14:textId="25462C76" w:rsidR="00470B87" w:rsidRDefault="008124D1">
    <w:r>
      <w:rPr>
        <w:noProof/>
      </w:rPr>
      <w:drawing>
        <wp:anchor distT="0" distB="0" distL="114300" distR="114300" simplePos="0" relativeHeight="251657728" behindDoc="1" locked="0" layoutInCell="1" allowOverlap="1" wp14:anchorId="4488E922" wp14:editId="4CAD092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92F9C" w14:textId="77777777" w:rsidR="00470B87" w:rsidRDefault="00470B87">
    <w:pPr>
      <w:pStyle w:val="Header"/>
    </w:pPr>
  </w:p>
  <w:p w14:paraId="42643802" w14:textId="77777777" w:rsidR="00470B87" w:rsidRDefault="00470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25AC7"/>
    <w:rsid w:val="000349B6"/>
    <w:rsid w:val="00054C37"/>
    <w:rsid w:val="00090C3D"/>
    <w:rsid w:val="00097118"/>
    <w:rsid w:val="000C045B"/>
    <w:rsid w:val="000C3A52"/>
    <w:rsid w:val="000C53DB"/>
    <w:rsid w:val="000E4434"/>
    <w:rsid w:val="00134918"/>
    <w:rsid w:val="00143934"/>
    <w:rsid w:val="00145D08"/>
    <w:rsid w:val="001460B1"/>
    <w:rsid w:val="00161B4E"/>
    <w:rsid w:val="0017102C"/>
    <w:rsid w:val="0017403E"/>
    <w:rsid w:val="0019308D"/>
    <w:rsid w:val="001A39E2"/>
    <w:rsid w:val="001A3FD8"/>
    <w:rsid w:val="001B027C"/>
    <w:rsid w:val="001B288D"/>
    <w:rsid w:val="001C2F20"/>
    <w:rsid w:val="001C30AF"/>
    <w:rsid w:val="001C532F"/>
    <w:rsid w:val="00216747"/>
    <w:rsid w:val="002167C4"/>
    <w:rsid w:val="00223E62"/>
    <w:rsid w:val="002256EF"/>
    <w:rsid w:val="00230C57"/>
    <w:rsid w:val="00237DF3"/>
    <w:rsid w:val="0027544C"/>
    <w:rsid w:val="002857DD"/>
    <w:rsid w:val="002922B3"/>
    <w:rsid w:val="00294F02"/>
    <w:rsid w:val="002962DB"/>
    <w:rsid w:val="002A5310"/>
    <w:rsid w:val="002B6616"/>
    <w:rsid w:val="002C57B6"/>
    <w:rsid w:val="002E5C93"/>
    <w:rsid w:val="002E7059"/>
    <w:rsid w:val="002F0EB9"/>
    <w:rsid w:val="002F2461"/>
    <w:rsid w:val="002F291A"/>
    <w:rsid w:val="002F37BB"/>
    <w:rsid w:val="002F44FF"/>
    <w:rsid w:val="0031175F"/>
    <w:rsid w:val="00314E36"/>
    <w:rsid w:val="003220C1"/>
    <w:rsid w:val="00322E72"/>
    <w:rsid w:val="003237C0"/>
    <w:rsid w:val="00332928"/>
    <w:rsid w:val="00345744"/>
    <w:rsid w:val="00356D7B"/>
    <w:rsid w:val="003576E1"/>
    <w:rsid w:val="00357893"/>
    <w:rsid w:val="00360C6A"/>
    <w:rsid w:val="00363387"/>
    <w:rsid w:val="00370471"/>
    <w:rsid w:val="0038595D"/>
    <w:rsid w:val="00393A68"/>
    <w:rsid w:val="003968A0"/>
    <w:rsid w:val="003B1503"/>
    <w:rsid w:val="003B3D64"/>
    <w:rsid w:val="003C2203"/>
    <w:rsid w:val="003C5133"/>
    <w:rsid w:val="003C7B8D"/>
    <w:rsid w:val="0043031D"/>
    <w:rsid w:val="0046757C"/>
    <w:rsid w:val="00470B87"/>
    <w:rsid w:val="00483FA1"/>
    <w:rsid w:val="004B6D33"/>
    <w:rsid w:val="004B78DD"/>
    <w:rsid w:val="004C4142"/>
    <w:rsid w:val="0053366F"/>
    <w:rsid w:val="0057176B"/>
    <w:rsid w:val="00574BB3"/>
    <w:rsid w:val="005773D9"/>
    <w:rsid w:val="00583945"/>
    <w:rsid w:val="00586EFD"/>
    <w:rsid w:val="005A0E64"/>
    <w:rsid w:val="005A22E2"/>
    <w:rsid w:val="005A302F"/>
    <w:rsid w:val="005B030B"/>
    <w:rsid w:val="005B69E3"/>
    <w:rsid w:val="005D7663"/>
    <w:rsid w:val="00620F08"/>
    <w:rsid w:val="00630056"/>
    <w:rsid w:val="00632FDC"/>
    <w:rsid w:val="00640A4E"/>
    <w:rsid w:val="00654C0A"/>
    <w:rsid w:val="0065663E"/>
    <w:rsid w:val="006633C7"/>
    <w:rsid w:val="00663F04"/>
    <w:rsid w:val="006701F5"/>
    <w:rsid w:val="006814BD"/>
    <w:rsid w:val="006A1CA3"/>
    <w:rsid w:val="006B340E"/>
    <w:rsid w:val="006B461D"/>
    <w:rsid w:val="006C17E4"/>
    <w:rsid w:val="006C7E81"/>
    <w:rsid w:val="006E0A2C"/>
    <w:rsid w:val="006E576C"/>
    <w:rsid w:val="00703993"/>
    <w:rsid w:val="00712BA4"/>
    <w:rsid w:val="007227F7"/>
    <w:rsid w:val="00730990"/>
    <w:rsid w:val="00731C5F"/>
    <w:rsid w:val="0073380E"/>
    <w:rsid w:val="00743B79"/>
    <w:rsid w:val="00745FDC"/>
    <w:rsid w:val="00752C48"/>
    <w:rsid w:val="007679B7"/>
    <w:rsid w:val="007A31F1"/>
    <w:rsid w:val="007B5260"/>
    <w:rsid w:val="007C24E7"/>
    <w:rsid w:val="007C2EBD"/>
    <w:rsid w:val="007D1402"/>
    <w:rsid w:val="007D76E1"/>
    <w:rsid w:val="007E04A6"/>
    <w:rsid w:val="007F2624"/>
    <w:rsid w:val="007F5E64"/>
    <w:rsid w:val="007F76F0"/>
    <w:rsid w:val="008006F2"/>
    <w:rsid w:val="008063FB"/>
    <w:rsid w:val="00812370"/>
    <w:rsid w:val="008124D1"/>
    <w:rsid w:val="008202CF"/>
    <w:rsid w:val="008216E3"/>
    <w:rsid w:val="0082411A"/>
    <w:rsid w:val="00841628"/>
    <w:rsid w:val="00846160"/>
    <w:rsid w:val="00855C52"/>
    <w:rsid w:val="00857D13"/>
    <w:rsid w:val="00874E97"/>
    <w:rsid w:val="00877BD2"/>
    <w:rsid w:val="008B7927"/>
    <w:rsid w:val="008C11DC"/>
    <w:rsid w:val="008D1E0B"/>
    <w:rsid w:val="008D2ECC"/>
    <w:rsid w:val="008D5927"/>
    <w:rsid w:val="008E7AFF"/>
    <w:rsid w:val="008F789E"/>
    <w:rsid w:val="00902201"/>
    <w:rsid w:val="009026DB"/>
    <w:rsid w:val="00904C88"/>
    <w:rsid w:val="00942C98"/>
    <w:rsid w:val="00944FCB"/>
    <w:rsid w:val="00953A46"/>
    <w:rsid w:val="00953CEA"/>
    <w:rsid w:val="0095618D"/>
    <w:rsid w:val="00965662"/>
    <w:rsid w:val="009656F7"/>
    <w:rsid w:val="00967473"/>
    <w:rsid w:val="0097782A"/>
    <w:rsid w:val="009C58B3"/>
    <w:rsid w:val="009D100B"/>
    <w:rsid w:val="009E4974"/>
    <w:rsid w:val="009F06C3"/>
    <w:rsid w:val="009F6063"/>
    <w:rsid w:val="00A20024"/>
    <w:rsid w:val="00A23742"/>
    <w:rsid w:val="00A30014"/>
    <w:rsid w:val="00A3247B"/>
    <w:rsid w:val="00A3289D"/>
    <w:rsid w:val="00A6383E"/>
    <w:rsid w:val="00A72CF3"/>
    <w:rsid w:val="00A845A9"/>
    <w:rsid w:val="00A86958"/>
    <w:rsid w:val="00AA134B"/>
    <w:rsid w:val="00AA5651"/>
    <w:rsid w:val="00AA7750"/>
    <w:rsid w:val="00AB7F61"/>
    <w:rsid w:val="00AE064D"/>
    <w:rsid w:val="00AF056B"/>
    <w:rsid w:val="00AF2F63"/>
    <w:rsid w:val="00B03865"/>
    <w:rsid w:val="00B2397D"/>
    <w:rsid w:val="00B239BA"/>
    <w:rsid w:val="00B26593"/>
    <w:rsid w:val="00B33C23"/>
    <w:rsid w:val="00B44B80"/>
    <w:rsid w:val="00B468BB"/>
    <w:rsid w:val="00B9560A"/>
    <w:rsid w:val="00BB3473"/>
    <w:rsid w:val="00BB6131"/>
    <w:rsid w:val="00BC4E4E"/>
    <w:rsid w:val="00BD288F"/>
    <w:rsid w:val="00BD77D7"/>
    <w:rsid w:val="00C15BCF"/>
    <w:rsid w:val="00C43B4A"/>
    <w:rsid w:val="00C550F5"/>
    <w:rsid w:val="00C566AE"/>
    <w:rsid w:val="00C64FA5"/>
    <w:rsid w:val="00C92C14"/>
    <w:rsid w:val="00CA4278"/>
    <w:rsid w:val="00CB059A"/>
    <w:rsid w:val="00CE0AD0"/>
    <w:rsid w:val="00CF3DC5"/>
    <w:rsid w:val="00CF59DE"/>
    <w:rsid w:val="00CF6CDE"/>
    <w:rsid w:val="00D017E2"/>
    <w:rsid w:val="00D16D97"/>
    <w:rsid w:val="00D27F42"/>
    <w:rsid w:val="00D33660"/>
    <w:rsid w:val="00D378EF"/>
    <w:rsid w:val="00D37B11"/>
    <w:rsid w:val="00D408DA"/>
    <w:rsid w:val="00D41072"/>
    <w:rsid w:val="00D454B7"/>
    <w:rsid w:val="00D51D51"/>
    <w:rsid w:val="00D54E3F"/>
    <w:rsid w:val="00D55EC7"/>
    <w:rsid w:val="00D75683"/>
    <w:rsid w:val="00D87FF1"/>
    <w:rsid w:val="00DA30ED"/>
    <w:rsid w:val="00DA440C"/>
    <w:rsid w:val="00DD4B82"/>
    <w:rsid w:val="00DE283E"/>
    <w:rsid w:val="00DF7AAE"/>
    <w:rsid w:val="00E10237"/>
    <w:rsid w:val="00E127FB"/>
    <w:rsid w:val="00E1556F"/>
    <w:rsid w:val="00E20881"/>
    <w:rsid w:val="00E2542E"/>
    <w:rsid w:val="00E3419E"/>
    <w:rsid w:val="00E44BAB"/>
    <w:rsid w:val="00E47149"/>
    <w:rsid w:val="00E47B1A"/>
    <w:rsid w:val="00E61781"/>
    <w:rsid w:val="00E62348"/>
    <w:rsid w:val="00E631B1"/>
    <w:rsid w:val="00E92679"/>
    <w:rsid w:val="00EA080D"/>
    <w:rsid w:val="00EA1045"/>
    <w:rsid w:val="00EB248F"/>
    <w:rsid w:val="00EB5F93"/>
    <w:rsid w:val="00EC0568"/>
    <w:rsid w:val="00EC0DEE"/>
    <w:rsid w:val="00EC77AA"/>
    <w:rsid w:val="00ED0F89"/>
    <w:rsid w:val="00ED664F"/>
    <w:rsid w:val="00EE721A"/>
    <w:rsid w:val="00F0272E"/>
    <w:rsid w:val="00F42201"/>
    <w:rsid w:val="00F4769D"/>
    <w:rsid w:val="00F47A65"/>
    <w:rsid w:val="00F52D96"/>
    <w:rsid w:val="00F54427"/>
    <w:rsid w:val="00F6478A"/>
    <w:rsid w:val="00F71366"/>
    <w:rsid w:val="00F72A2F"/>
    <w:rsid w:val="00F81C33"/>
    <w:rsid w:val="00F864C2"/>
    <w:rsid w:val="00F97613"/>
    <w:rsid w:val="00FC1AF0"/>
    <w:rsid w:val="00FD0800"/>
    <w:rsid w:val="00FE5077"/>
    <w:rsid w:val="00FF0966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E31D5BA"/>
  <w15:chartTrackingRefBased/>
  <w15:docId w15:val="{1DE1BC78-F3B8-450B-B0FB-D3280F78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656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character" w:styleId="CommentReference">
    <w:name w:val="annotation reference"/>
    <w:rsid w:val="00237D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DF3"/>
    <w:rPr>
      <w:sz w:val="20"/>
    </w:rPr>
  </w:style>
  <w:style w:type="character" w:customStyle="1" w:styleId="CommentTextChar">
    <w:name w:val="Comment Text Char"/>
    <w:link w:val="CommentText"/>
    <w:rsid w:val="00237DF3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7DF3"/>
    <w:rPr>
      <w:b/>
      <w:bCs/>
    </w:rPr>
  </w:style>
  <w:style w:type="character" w:customStyle="1" w:styleId="CommentSubjectChar">
    <w:name w:val="Comment Subject Char"/>
    <w:link w:val="CommentSubject"/>
    <w:rsid w:val="00237DF3"/>
    <w:rPr>
      <w:rFonts w:ascii="TradeGothic" w:hAnsi="TradeGothic"/>
      <w:b/>
      <w:bCs/>
      <w:lang w:eastAsia="en-US"/>
    </w:rPr>
  </w:style>
  <w:style w:type="paragraph" w:customStyle="1" w:styleId="xxmsonormal">
    <w:name w:val="x_xmsonormal"/>
    <w:basedOn w:val="Normal"/>
    <w:uiPriority w:val="99"/>
    <w:rsid w:val="00230C57"/>
    <w:rPr>
      <w:rFonts w:ascii="Calibri" w:eastAsia="Calibr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F42201"/>
    <w:rPr>
      <w:rFonts w:ascii="TradeGothic" w:hAnsi="TradeGothic"/>
      <w:sz w:val="22"/>
      <w:lang w:eastAsia="en-US"/>
    </w:rPr>
  </w:style>
  <w:style w:type="paragraph" w:styleId="NoSpacing">
    <w:name w:val="No Spacing"/>
    <w:qFormat/>
    <w:rsid w:val="00D756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hayese</dc:creator>
  <cp:keywords/>
  <cp:lastModifiedBy>Carey, Helen (FMG - Office of the First Minister - Cabinet Division)</cp:lastModifiedBy>
  <cp:revision>2</cp:revision>
  <cp:lastPrinted>2019-06-14T10:53:00Z</cp:lastPrinted>
  <dcterms:created xsi:type="dcterms:W3CDTF">2024-10-01T14:45:00Z</dcterms:created>
  <dcterms:modified xsi:type="dcterms:W3CDTF">2024-10-01T14:45:00Z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A55128543</vt:lpwstr>
  </property>
  <property fmtid="{D5CDD505-2E9C-101B-9397-08002B2CF9AE}" pid="4" name="Objective-Title">
    <vt:lpwstr>Cabinet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2024-09-26T14:49:25Z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2024-10-01T08:35:05Z</vt:filetime>
  </property>
  <property fmtid="{D5CDD505-2E9C-101B-9397-08002B2CF9AE}" pid="11" name="Objective-Owner">
    <vt:lpwstr>Hopkins, Linda (CSI - Finance - Finance, Governance, Grants &amp; Tax)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Finance - Finance Control &amp; Corporate Shared Services:1 - Save:Budgetary Control &amp; Reporting:Welsh Government Budgets:2024-25:FY2024/2025 - WG 1st Supplementary Budget - Finance Controls Branch:1.2 Published Documents:</vt:lpwstr>
  </property>
  <property fmtid="{D5CDD505-2E9C-101B-9397-08002B2CF9AE}" pid="13" name="Objective-Parent">
    <vt:lpwstr>1.2 Published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qA1927080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2018-03-19T00:00:00Z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Language">
    <vt:lpwstr/>
  </property>
  <property fmtid="{D5CDD505-2E9C-101B-9397-08002B2CF9AE}" pid="27" name="Objective-Date Acquired">
    <vt:filetime>2024-09-25T23:00:00Z</vt:filetime>
  </property>
  <property fmtid="{D5CDD505-2E9C-101B-9397-08002B2CF9AE}" pid="28" name="Objective-What to Keep">
    <vt:lpwstr/>
  </property>
  <property fmtid="{D5CDD505-2E9C-101B-9397-08002B2CF9AE}" pid="29" name="Objective-Official Translation">
    <vt:lpwstr/>
  </property>
  <property fmtid="{D5CDD505-2E9C-101B-9397-08002B2CF9AE}" pid="30" name="Objective-Connect Creator">
    <vt:lpwstr/>
  </property>
</Properties>
</file>