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5DB5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D5DB75" wp14:editId="59D5DB7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132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9D5DB5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9D5DB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D5DB5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9D5DB5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9D5DB77" wp14:editId="59D5DB7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2C9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9D5DB62" w14:textId="77777777" w:rsidTr="00B049B1">
        <w:tc>
          <w:tcPr>
            <w:tcW w:w="1383" w:type="dxa"/>
            <w:tcBorders>
              <w:top w:val="nil"/>
              <w:left w:val="nil"/>
              <w:bottom w:val="nil"/>
              <w:right w:val="nil"/>
            </w:tcBorders>
            <w:vAlign w:val="center"/>
          </w:tcPr>
          <w:p w14:paraId="59D5DB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D5DB61" w14:textId="04FC1671" w:rsidR="00EA5290" w:rsidRPr="00670227" w:rsidRDefault="00351F0D" w:rsidP="00B049B1">
            <w:pPr>
              <w:spacing w:before="120" w:after="120"/>
              <w:rPr>
                <w:rFonts w:ascii="Arial" w:hAnsi="Arial" w:cs="Arial"/>
                <w:b/>
                <w:bCs/>
                <w:sz w:val="24"/>
                <w:szCs w:val="24"/>
              </w:rPr>
            </w:pPr>
            <w:r>
              <w:rPr>
                <w:rFonts w:ascii="Arial" w:hAnsi="Arial" w:cs="Arial"/>
                <w:b/>
                <w:bCs/>
                <w:sz w:val="24"/>
                <w:szCs w:val="24"/>
              </w:rPr>
              <w:t>Welsh Government consultation on Regulations for Wales to support the implementation of the Liberty Protection Safeguards</w:t>
            </w:r>
          </w:p>
        </w:tc>
      </w:tr>
      <w:tr w:rsidR="00EA5290" w:rsidRPr="00A011A1" w14:paraId="59D5DB65" w14:textId="77777777" w:rsidTr="00B049B1">
        <w:tc>
          <w:tcPr>
            <w:tcW w:w="1383" w:type="dxa"/>
            <w:tcBorders>
              <w:top w:val="nil"/>
              <w:left w:val="nil"/>
              <w:bottom w:val="nil"/>
              <w:right w:val="nil"/>
            </w:tcBorders>
            <w:vAlign w:val="center"/>
          </w:tcPr>
          <w:p w14:paraId="59D5DB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D5DB64" w14:textId="586137BD" w:rsidR="00EA5290" w:rsidRPr="00670227" w:rsidRDefault="00351F0D" w:rsidP="00B049B1">
            <w:pPr>
              <w:spacing w:before="120" w:after="120"/>
              <w:rPr>
                <w:rFonts w:ascii="Arial" w:hAnsi="Arial" w:cs="Arial"/>
                <w:b/>
                <w:bCs/>
                <w:sz w:val="24"/>
                <w:szCs w:val="24"/>
              </w:rPr>
            </w:pPr>
            <w:r>
              <w:rPr>
                <w:rFonts w:ascii="Arial" w:hAnsi="Arial" w:cs="Arial"/>
                <w:b/>
                <w:bCs/>
                <w:sz w:val="24"/>
                <w:szCs w:val="24"/>
              </w:rPr>
              <w:t>17 March 2022</w:t>
            </w:r>
          </w:p>
        </w:tc>
      </w:tr>
      <w:tr w:rsidR="00EA5290" w:rsidRPr="00A011A1" w14:paraId="59D5DB68" w14:textId="77777777" w:rsidTr="00B049B1">
        <w:tc>
          <w:tcPr>
            <w:tcW w:w="1383" w:type="dxa"/>
            <w:tcBorders>
              <w:top w:val="nil"/>
              <w:left w:val="nil"/>
              <w:bottom w:val="nil"/>
              <w:right w:val="nil"/>
            </w:tcBorders>
            <w:vAlign w:val="center"/>
          </w:tcPr>
          <w:p w14:paraId="59D5DB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9D5DB67" w14:textId="3A41633E" w:rsidR="00EA5290" w:rsidRPr="00670227" w:rsidRDefault="00351F0D"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509318AC" w14:textId="77777777" w:rsidR="00351F0D" w:rsidRDefault="00351F0D" w:rsidP="00351F0D">
      <w:pPr>
        <w:rPr>
          <w:rFonts w:ascii="Arial" w:hAnsi="Arial" w:cs="Arial"/>
          <w:sz w:val="24"/>
          <w:szCs w:val="24"/>
        </w:rPr>
      </w:pPr>
    </w:p>
    <w:p w14:paraId="3988F94F" w14:textId="64634D23" w:rsidR="00351F0D" w:rsidRDefault="00351F0D" w:rsidP="00351F0D">
      <w:pPr>
        <w:rPr>
          <w:rFonts w:ascii="Arial" w:hAnsi="Arial" w:cs="Arial"/>
          <w:sz w:val="24"/>
          <w:szCs w:val="24"/>
        </w:rPr>
      </w:pPr>
      <w:r>
        <w:rPr>
          <w:rFonts w:ascii="Arial" w:hAnsi="Arial" w:cs="Arial"/>
          <w:sz w:val="24"/>
          <w:szCs w:val="24"/>
        </w:rPr>
        <w:t>Today the Welsh Government launches its consultation on Regulations for Wales which will support the implementation of the new Liberty Protection Safeguards (the LPS).</w:t>
      </w:r>
    </w:p>
    <w:p w14:paraId="5662B502" w14:textId="77777777" w:rsidR="00351F0D" w:rsidRDefault="00351F0D" w:rsidP="00351F0D">
      <w:pPr>
        <w:rPr>
          <w:rFonts w:ascii="Arial" w:hAnsi="Arial" w:cs="Arial"/>
          <w:sz w:val="24"/>
          <w:szCs w:val="24"/>
        </w:rPr>
      </w:pPr>
    </w:p>
    <w:p w14:paraId="56D11F65" w14:textId="46D407CB" w:rsidR="00351F0D" w:rsidRDefault="00351F0D" w:rsidP="00351F0D">
      <w:pPr>
        <w:rPr>
          <w:rFonts w:ascii="Arial" w:hAnsi="Arial" w:cs="Arial"/>
          <w:sz w:val="24"/>
          <w:szCs w:val="24"/>
        </w:rPr>
      </w:pPr>
      <w:r w:rsidRPr="00551DB7">
        <w:rPr>
          <w:rFonts w:ascii="Arial" w:hAnsi="Arial" w:cs="Arial"/>
          <w:sz w:val="24"/>
          <w:szCs w:val="24"/>
        </w:rPr>
        <w:t xml:space="preserve">The right to liberty is one of our most fundamental human rights.  The Deprivation of Liberty Safeguards (DoLS) </w:t>
      </w:r>
      <w:r>
        <w:rPr>
          <w:rFonts w:ascii="Arial" w:hAnsi="Arial" w:cs="Arial"/>
          <w:sz w:val="24"/>
          <w:szCs w:val="24"/>
        </w:rPr>
        <w:t>is</w:t>
      </w:r>
      <w:r w:rsidRPr="00551DB7">
        <w:rPr>
          <w:rFonts w:ascii="Arial" w:hAnsi="Arial" w:cs="Arial"/>
          <w:sz w:val="24"/>
          <w:szCs w:val="24"/>
        </w:rPr>
        <w:t xml:space="preserve"> the existing scheme </w:t>
      </w:r>
      <w:r w:rsidRPr="002C300F">
        <w:rPr>
          <w:rFonts w:ascii="Arial" w:hAnsi="Arial" w:cs="Arial"/>
          <w:sz w:val="24"/>
          <w:szCs w:val="24"/>
        </w:rPr>
        <w:t>under the Mental Capacity Act</w:t>
      </w:r>
      <w:r>
        <w:rPr>
          <w:rFonts w:ascii="Arial" w:hAnsi="Arial" w:cs="Arial"/>
          <w:sz w:val="24"/>
          <w:szCs w:val="24"/>
        </w:rPr>
        <w:t xml:space="preserve"> 2005 </w:t>
      </w:r>
      <w:r w:rsidRPr="00551DB7">
        <w:rPr>
          <w:rFonts w:ascii="Arial" w:hAnsi="Arial" w:cs="Arial"/>
          <w:sz w:val="24"/>
          <w:szCs w:val="24"/>
        </w:rPr>
        <w:t xml:space="preserve">to protect those who lack the mental capacity to consent to </w:t>
      </w:r>
      <w:r>
        <w:rPr>
          <w:rFonts w:ascii="Arial" w:hAnsi="Arial" w:cs="Arial"/>
          <w:sz w:val="24"/>
          <w:szCs w:val="24"/>
        </w:rPr>
        <w:t xml:space="preserve">their care and treatment where that involves </w:t>
      </w:r>
      <w:r w:rsidRPr="00551DB7">
        <w:rPr>
          <w:rFonts w:ascii="Arial" w:hAnsi="Arial" w:cs="Arial"/>
          <w:sz w:val="24"/>
          <w:szCs w:val="24"/>
        </w:rPr>
        <w:t>being deprived of their liberty.</w:t>
      </w:r>
      <w:r>
        <w:rPr>
          <w:rFonts w:ascii="Arial" w:hAnsi="Arial" w:cs="Arial"/>
          <w:sz w:val="24"/>
          <w:szCs w:val="24"/>
        </w:rPr>
        <w:t xml:space="preserve"> In 2019, the UK Government passed the </w:t>
      </w:r>
      <w:r w:rsidRPr="00551DB7">
        <w:rPr>
          <w:rFonts w:ascii="Arial" w:hAnsi="Arial" w:cs="Arial"/>
          <w:sz w:val="24"/>
          <w:szCs w:val="24"/>
        </w:rPr>
        <w:t xml:space="preserve">Mental Capacity (Amendment) Act </w:t>
      </w:r>
      <w:r>
        <w:rPr>
          <w:rFonts w:ascii="Arial" w:hAnsi="Arial" w:cs="Arial"/>
          <w:sz w:val="24"/>
          <w:szCs w:val="24"/>
        </w:rPr>
        <w:t xml:space="preserve">which will </w:t>
      </w:r>
      <w:r w:rsidRPr="00551DB7">
        <w:rPr>
          <w:rFonts w:ascii="Arial" w:hAnsi="Arial" w:cs="Arial"/>
          <w:sz w:val="24"/>
          <w:szCs w:val="24"/>
        </w:rPr>
        <w:t>repeal</w:t>
      </w:r>
      <w:r>
        <w:rPr>
          <w:rFonts w:ascii="Arial" w:hAnsi="Arial" w:cs="Arial"/>
          <w:sz w:val="24"/>
          <w:szCs w:val="24"/>
        </w:rPr>
        <w:t xml:space="preserve"> DoLS and replace</w:t>
      </w:r>
      <w:r w:rsidRPr="00551DB7">
        <w:rPr>
          <w:rFonts w:ascii="Arial" w:hAnsi="Arial" w:cs="Arial"/>
          <w:sz w:val="24"/>
          <w:szCs w:val="24"/>
        </w:rPr>
        <w:t xml:space="preserve"> it with the LPS. </w:t>
      </w:r>
    </w:p>
    <w:p w14:paraId="4F3BD4C8" w14:textId="77777777" w:rsidR="00351F0D" w:rsidRDefault="00351F0D" w:rsidP="00351F0D">
      <w:pPr>
        <w:rPr>
          <w:rFonts w:ascii="Arial" w:hAnsi="Arial" w:cs="Arial"/>
          <w:sz w:val="24"/>
          <w:szCs w:val="24"/>
        </w:rPr>
      </w:pPr>
    </w:p>
    <w:p w14:paraId="2FAE3B69" w14:textId="46796170" w:rsidR="00351F0D" w:rsidRDefault="00351F0D" w:rsidP="00351F0D">
      <w:pPr>
        <w:rPr>
          <w:rFonts w:ascii="Arial" w:hAnsi="Arial" w:cs="Arial"/>
          <w:sz w:val="24"/>
          <w:szCs w:val="24"/>
        </w:rPr>
      </w:pPr>
      <w:r w:rsidRPr="00551DB7">
        <w:rPr>
          <w:rFonts w:ascii="Arial" w:hAnsi="Arial" w:cs="Arial"/>
          <w:sz w:val="24"/>
          <w:szCs w:val="24"/>
        </w:rPr>
        <w:t>Unlike DoLS (which only applied to arrangements in care homes and hospitals and to people aged 18 and above), the LPS will apply in all settings</w:t>
      </w:r>
      <w:r>
        <w:rPr>
          <w:rFonts w:ascii="Arial" w:hAnsi="Arial" w:cs="Arial"/>
          <w:sz w:val="24"/>
          <w:szCs w:val="24"/>
        </w:rPr>
        <w:t xml:space="preserve"> and </w:t>
      </w:r>
      <w:r>
        <w:rPr>
          <w:rFonts w:ascii="Arial" w:hAnsi="Arial" w:cs="Arial"/>
          <w:sz w:val="24"/>
          <w:szCs w:val="24"/>
        </w:rPr>
        <w:lastRenderedPageBreak/>
        <w:t>to anyone aged 16 and over. F</w:t>
      </w:r>
      <w:r w:rsidRPr="00551DB7">
        <w:rPr>
          <w:rFonts w:ascii="Arial" w:hAnsi="Arial" w:cs="Arial"/>
          <w:sz w:val="24"/>
          <w:szCs w:val="24"/>
        </w:rPr>
        <w:t xml:space="preserve">or the first time, the LPS will </w:t>
      </w:r>
      <w:r>
        <w:rPr>
          <w:rFonts w:ascii="Arial" w:hAnsi="Arial" w:cs="Arial"/>
          <w:sz w:val="24"/>
          <w:szCs w:val="24"/>
        </w:rPr>
        <w:t xml:space="preserve">also </w:t>
      </w:r>
      <w:r w:rsidRPr="00551DB7">
        <w:rPr>
          <w:rFonts w:ascii="Arial" w:hAnsi="Arial" w:cs="Arial"/>
          <w:sz w:val="24"/>
          <w:szCs w:val="24"/>
        </w:rPr>
        <w:t>extend</w:t>
      </w:r>
      <w:r>
        <w:rPr>
          <w:rFonts w:ascii="Arial" w:hAnsi="Arial" w:cs="Arial"/>
          <w:sz w:val="24"/>
          <w:szCs w:val="24"/>
        </w:rPr>
        <w:t xml:space="preserve"> </w:t>
      </w:r>
      <w:r w:rsidRPr="00551DB7">
        <w:rPr>
          <w:rFonts w:ascii="Arial" w:hAnsi="Arial" w:cs="Arial"/>
          <w:sz w:val="24"/>
          <w:szCs w:val="24"/>
        </w:rPr>
        <w:t>to people’s homes</w:t>
      </w:r>
      <w:r>
        <w:rPr>
          <w:rFonts w:ascii="Arial" w:hAnsi="Arial" w:cs="Arial"/>
          <w:sz w:val="24"/>
          <w:szCs w:val="24"/>
        </w:rPr>
        <w:t xml:space="preserve"> providing equivalent safeguards for individuals whilst respecting their private spaces</w:t>
      </w:r>
      <w:r w:rsidRPr="00551DB7">
        <w:rPr>
          <w:rFonts w:ascii="Arial" w:hAnsi="Arial" w:cs="Arial"/>
          <w:sz w:val="24"/>
          <w:szCs w:val="24"/>
        </w:rPr>
        <w:t xml:space="preserve">. </w:t>
      </w:r>
      <w:r>
        <w:rPr>
          <w:rFonts w:ascii="Arial" w:hAnsi="Arial" w:cs="Arial"/>
          <w:sz w:val="24"/>
          <w:szCs w:val="24"/>
        </w:rPr>
        <w:t>T</w:t>
      </w:r>
      <w:r w:rsidRPr="00551DB7">
        <w:rPr>
          <w:rFonts w:ascii="Arial" w:hAnsi="Arial" w:cs="Arial"/>
          <w:sz w:val="24"/>
          <w:szCs w:val="24"/>
        </w:rPr>
        <w:t xml:space="preserve">he new safeguards will </w:t>
      </w:r>
      <w:r>
        <w:rPr>
          <w:rFonts w:ascii="Arial" w:hAnsi="Arial" w:cs="Arial"/>
          <w:sz w:val="24"/>
          <w:szCs w:val="24"/>
        </w:rPr>
        <w:t xml:space="preserve">embed and promote into practice </w:t>
      </w:r>
      <w:r w:rsidRPr="00551DB7">
        <w:rPr>
          <w:rFonts w:ascii="Arial" w:hAnsi="Arial" w:cs="Arial"/>
          <w:sz w:val="24"/>
          <w:szCs w:val="24"/>
        </w:rPr>
        <w:t>Article</w:t>
      </w:r>
      <w:r>
        <w:rPr>
          <w:rFonts w:ascii="Arial" w:hAnsi="Arial" w:cs="Arial"/>
          <w:sz w:val="24"/>
          <w:szCs w:val="24"/>
        </w:rPr>
        <w:t xml:space="preserve"> </w:t>
      </w:r>
      <w:r w:rsidRPr="00551DB7">
        <w:rPr>
          <w:rFonts w:ascii="Arial" w:hAnsi="Arial" w:cs="Arial"/>
          <w:sz w:val="24"/>
          <w:szCs w:val="24"/>
        </w:rPr>
        <w:t>5 (right to liberty) and</w:t>
      </w:r>
      <w:r>
        <w:rPr>
          <w:rFonts w:ascii="Arial" w:hAnsi="Arial" w:cs="Arial"/>
          <w:sz w:val="24"/>
          <w:szCs w:val="24"/>
        </w:rPr>
        <w:t xml:space="preserve"> Article</w:t>
      </w:r>
      <w:r w:rsidRPr="00551DB7">
        <w:rPr>
          <w:rFonts w:ascii="Arial" w:hAnsi="Arial" w:cs="Arial"/>
          <w:sz w:val="24"/>
          <w:szCs w:val="24"/>
        </w:rPr>
        <w:t xml:space="preserve"> 8 (right to respect for private and family life) of the Europe</w:t>
      </w:r>
      <w:r>
        <w:rPr>
          <w:rFonts w:ascii="Arial" w:hAnsi="Arial" w:cs="Arial"/>
          <w:sz w:val="24"/>
          <w:szCs w:val="24"/>
        </w:rPr>
        <w:t>an Convention on Human Rights.</w:t>
      </w:r>
    </w:p>
    <w:p w14:paraId="399BEBF7" w14:textId="77777777" w:rsidR="00351F0D" w:rsidRDefault="00351F0D" w:rsidP="00351F0D">
      <w:pPr>
        <w:rPr>
          <w:rFonts w:ascii="Arial" w:hAnsi="Arial" w:cs="Arial"/>
          <w:sz w:val="24"/>
          <w:szCs w:val="24"/>
        </w:rPr>
      </w:pPr>
    </w:p>
    <w:p w14:paraId="4A29FD31" w14:textId="53A51A76" w:rsidR="00351F0D" w:rsidRDefault="00351F0D" w:rsidP="00351F0D">
      <w:pPr>
        <w:rPr>
          <w:rFonts w:ascii="Arial" w:hAnsi="Arial" w:cs="Arial"/>
          <w:sz w:val="24"/>
          <w:szCs w:val="24"/>
        </w:rPr>
      </w:pPr>
      <w:r w:rsidRPr="00551DB7">
        <w:rPr>
          <w:rFonts w:ascii="Arial" w:hAnsi="Arial" w:cs="Arial"/>
          <w:sz w:val="24"/>
          <w:szCs w:val="24"/>
        </w:rPr>
        <w:t xml:space="preserve">Although </w:t>
      </w:r>
      <w:r w:rsidRPr="002C300F">
        <w:rPr>
          <w:rFonts w:ascii="Arial" w:hAnsi="Arial" w:cs="Arial"/>
          <w:sz w:val="24"/>
          <w:szCs w:val="24"/>
        </w:rPr>
        <w:t>the</w:t>
      </w:r>
      <w:r w:rsidRPr="00E94255">
        <w:rPr>
          <w:rFonts w:ascii="Arial" w:hAnsi="Arial" w:cs="Arial"/>
          <w:sz w:val="24"/>
          <w:szCs w:val="24"/>
        </w:rPr>
        <w:t xml:space="preserve"> Mental Capacity </w:t>
      </w:r>
      <w:r w:rsidRPr="002C300F">
        <w:rPr>
          <w:rFonts w:ascii="Arial" w:hAnsi="Arial" w:cs="Arial"/>
          <w:sz w:val="24"/>
          <w:szCs w:val="24"/>
        </w:rPr>
        <w:t>Act 2005</w:t>
      </w:r>
      <w:r w:rsidRPr="00E94255">
        <w:rPr>
          <w:rFonts w:ascii="Arial" w:hAnsi="Arial" w:cs="Arial"/>
          <w:sz w:val="24"/>
          <w:szCs w:val="24"/>
        </w:rPr>
        <w:t xml:space="preserve"> is</w:t>
      </w:r>
      <w:r w:rsidRPr="00551DB7">
        <w:rPr>
          <w:rFonts w:ascii="Arial" w:hAnsi="Arial" w:cs="Arial"/>
          <w:sz w:val="24"/>
          <w:szCs w:val="24"/>
        </w:rPr>
        <w:t xml:space="preserve"> </w:t>
      </w:r>
      <w:r>
        <w:rPr>
          <w:rFonts w:ascii="Arial" w:hAnsi="Arial" w:cs="Arial"/>
          <w:sz w:val="24"/>
          <w:szCs w:val="24"/>
        </w:rPr>
        <w:t xml:space="preserve">predominantly </w:t>
      </w:r>
      <w:r w:rsidRPr="00551DB7">
        <w:rPr>
          <w:rFonts w:ascii="Arial" w:hAnsi="Arial" w:cs="Arial"/>
          <w:sz w:val="24"/>
          <w:szCs w:val="24"/>
        </w:rPr>
        <w:t xml:space="preserve">reserved to the UK Government, </w:t>
      </w:r>
      <w:r>
        <w:rPr>
          <w:rFonts w:ascii="Arial" w:hAnsi="Arial" w:cs="Arial"/>
          <w:sz w:val="24"/>
          <w:szCs w:val="24"/>
        </w:rPr>
        <w:t xml:space="preserve">the </w:t>
      </w:r>
      <w:r w:rsidRPr="00551DB7">
        <w:rPr>
          <w:rFonts w:ascii="Arial" w:hAnsi="Arial" w:cs="Arial"/>
          <w:sz w:val="24"/>
          <w:szCs w:val="24"/>
        </w:rPr>
        <w:t xml:space="preserve">Welsh Government is supportive of the reforms </w:t>
      </w:r>
      <w:r>
        <w:rPr>
          <w:rFonts w:ascii="Arial" w:hAnsi="Arial" w:cs="Arial"/>
          <w:sz w:val="24"/>
          <w:szCs w:val="24"/>
        </w:rPr>
        <w:t>as part of a structured and timely approach to implementation, underpinned by a comprehensive workforce planning and training framework.</w:t>
      </w:r>
    </w:p>
    <w:p w14:paraId="7FF50544" w14:textId="77777777" w:rsidR="00351F0D" w:rsidRDefault="00351F0D" w:rsidP="00351F0D">
      <w:pPr>
        <w:rPr>
          <w:rFonts w:ascii="Arial" w:hAnsi="Arial" w:cs="Arial"/>
          <w:sz w:val="24"/>
          <w:szCs w:val="24"/>
        </w:rPr>
      </w:pPr>
    </w:p>
    <w:p w14:paraId="47E316AB" w14:textId="5AAA4411" w:rsidR="00351F0D" w:rsidRDefault="00351F0D" w:rsidP="00351F0D">
      <w:pPr>
        <w:rPr>
          <w:rFonts w:ascii="Arial" w:hAnsi="Arial" w:cs="Arial"/>
          <w:sz w:val="24"/>
          <w:szCs w:val="24"/>
        </w:rPr>
      </w:pPr>
      <w:r>
        <w:rPr>
          <w:rFonts w:ascii="Arial" w:hAnsi="Arial" w:cs="Arial"/>
          <w:sz w:val="24"/>
          <w:szCs w:val="24"/>
        </w:rPr>
        <w:t>T</w:t>
      </w:r>
      <w:r w:rsidRPr="00551DB7">
        <w:rPr>
          <w:rFonts w:ascii="Arial" w:hAnsi="Arial" w:cs="Arial"/>
          <w:sz w:val="24"/>
          <w:szCs w:val="24"/>
        </w:rPr>
        <w:t xml:space="preserve">he </w:t>
      </w:r>
      <w:r w:rsidRPr="003A3A9B">
        <w:rPr>
          <w:rFonts w:ascii="Arial" w:hAnsi="Arial" w:cs="Arial"/>
          <w:sz w:val="24"/>
          <w:szCs w:val="24"/>
        </w:rPr>
        <w:t xml:space="preserve">Mental Capacity (Amendment) Act 2019 </w:t>
      </w:r>
      <w:r>
        <w:rPr>
          <w:rFonts w:ascii="Arial" w:hAnsi="Arial" w:cs="Arial"/>
          <w:sz w:val="24"/>
          <w:szCs w:val="24"/>
        </w:rPr>
        <w:t>provides</w:t>
      </w:r>
      <w:r w:rsidRPr="003A3A9B">
        <w:rPr>
          <w:rFonts w:ascii="Arial" w:hAnsi="Arial" w:cs="Arial"/>
          <w:sz w:val="24"/>
          <w:szCs w:val="24"/>
        </w:rPr>
        <w:t xml:space="preserve"> the</w:t>
      </w:r>
      <w:r w:rsidRPr="00551DB7">
        <w:rPr>
          <w:rFonts w:ascii="Arial" w:hAnsi="Arial" w:cs="Arial"/>
          <w:sz w:val="24"/>
          <w:szCs w:val="24"/>
        </w:rPr>
        <w:t xml:space="preserve"> regulation-making powers for the Welsh Ministers</w:t>
      </w:r>
      <w:r>
        <w:rPr>
          <w:rFonts w:ascii="Arial" w:hAnsi="Arial" w:cs="Arial"/>
          <w:sz w:val="24"/>
          <w:szCs w:val="24"/>
        </w:rPr>
        <w:t xml:space="preserve"> to address the </w:t>
      </w:r>
      <w:r w:rsidRPr="00551DB7">
        <w:rPr>
          <w:rFonts w:ascii="Arial" w:hAnsi="Arial" w:cs="Arial"/>
          <w:sz w:val="24"/>
          <w:szCs w:val="24"/>
        </w:rPr>
        <w:t xml:space="preserve">widely recognised challenges associated with the current DoLS system.  </w:t>
      </w:r>
      <w:r>
        <w:rPr>
          <w:rFonts w:ascii="Arial" w:hAnsi="Arial" w:cs="Arial"/>
          <w:sz w:val="24"/>
          <w:szCs w:val="24"/>
        </w:rPr>
        <w:t xml:space="preserve">In our Regulations for Wales, we have aligned </w:t>
      </w:r>
      <w:r w:rsidRPr="00551DB7">
        <w:rPr>
          <w:rFonts w:ascii="Arial" w:hAnsi="Arial" w:cs="Arial"/>
          <w:sz w:val="24"/>
          <w:szCs w:val="24"/>
        </w:rPr>
        <w:t xml:space="preserve">the LPS </w:t>
      </w:r>
      <w:r>
        <w:rPr>
          <w:rFonts w:ascii="Arial" w:hAnsi="Arial" w:cs="Arial"/>
          <w:sz w:val="24"/>
          <w:szCs w:val="24"/>
        </w:rPr>
        <w:t xml:space="preserve">with our Welsh rights-based legislation </w:t>
      </w:r>
      <w:r w:rsidRPr="00551DB7">
        <w:rPr>
          <w:rFonts w:ascii="Arial" w:hAnsi="Arial" w:cs="Arial"/>
          <w:sz w:val="24"/>
          <w:szCs w:val="24"/>
        </w:rPr>
        <w:t xml:space="preserve">which puts the person at the heart of the decision-making process. </w:t>
      </w:r>
      <w:r>
        <w:rPr>
          <w:rFonts w:ascii="Arial" w:hAnsi="Arial" w:cs="Arial"/>
          <w:sz w:val="24"/>
          <w:szCs w:val="24"/>
        </w:rPr>
        <w:t xml:space="preserve"> This </w:t>
      </w:r>
      <w:r w:rsidRPr="00551DB7">
        <w:rPr>
          <w:rFonts w:ascii="Arial" w:hAnsi="Arial" w:cs="Arial"/>
          <w:sz w:val="24"/>
          <w:szCs w:val="24"/>
        </w:rPr>
        <w:t xml:space="preserve">will better integrate </w:t>
      </w:r>
      <w:r>
        <w:rPr>
          <w:rFonts w:ascii="Arial" w:hAnsi="Arial" w:cs="Arial"/>
          <w:sz w:val="24"/>
          <w:szCs w:val="24"/>
        </w:rPr>
        <w:t xml:space="preserve">consideration of </w:t>
      </w:r>
      <w:r w:rsidRPr="00551DB7">
        <w:rPr>
          <w:rFonts w:ascii="Arial" w:hAnsi="Arial" w:cs="Arial"/>
          <w:sz w:val="24"/>
          <w:szCs w:val="24"/>
        </w:rPr>
        <w:t xml:space="preserve">the LPS </w:t>
      </w:r>
      <w:r>
        <w:rPr>
          <w:rFonts w:ascii="Arial" w:hAnsi="Arial" w:cs="Arial"/>
          <w:sz w:val="24"/>
          <w:szCs w:val="24"/>
        </w:rPr>
        <w:t xml:space="preserve">and the principles of the Mental Capacity Act </w:t>
      </w:r>
      <w:r w:rsidRPr="00551DB7">
        <w:rPr>
          <w:rFonts w:ascii="Arial" w:hAnsi="Arial" w:cs="Arial"/>
          <w:sz w:val="24"/>
          <w:szCs w:val="24"/>
        </w:rPr>
        <w:t xml:space="preserve">into everyday care, support </w:t>
      </w:r>
      <w:r>
        <w:rPr>
          <w:rFonts w:ascii="Arial" w:hAnsi="Arial" w:cs="Arial"/>
          <w:sz w:val="24"/>
          <w:szCs w:val="24"/>
        </w:rPr>
        <w:t>or</w:t>
      </w:r>
      <w:r w:rsidRPr="00551DB7">
        <w:rPr>
          <w:rFonts w:ascii="Arial" w:hAnsi="Arial" w:cs="Arial"/>
          <w:sz w:val="24"/>
          <w:szCs w:val="24"/>
        </w:rPr>
        <w:t xml:space="preserve"> treatment</w:t>
      </w:r>
      <w:r>
        <w:rPr>
          <w:rFonts w:ascii="Arial" w:hAnsi="Arial" w:cs="Arial"/>
          <w:sz w:val="24"/>
          <w:szCs w:val="24"/>
        </w:rPr>
        <w:t xml:space="preserve"> arrangements –</w:t>
      </w:r>
      <w:r w:rsidRPr="00551DB7">
        <w:rPr>
          <w:rFonts w:ascii="Arial" w:hAnsi="Arial" w:cs="Arial"/>
          <w:sz w:val="24"/>
          <w:szCs w:val="24"/>
        </w:rPr>
        <w:t xml:space="preserve"> </w:t>
      </w:r>
      <w:r>
        <w:rPr>
          <w:rFonts w:ascii="Arial" w:hAnsi="Arial" w:cs="Arial"/>
          <w:sz w:val="24"/>
          <w:szCs w:val="24"/>
        </w:rPr>
        <w:t>minimising duplication and repetition for individuals, their families and those that support them.</w:t>
      </w:r>
    </w:p>
    <w:p w14:paraId="51022614" w14:textId="4B1DC4BA" w:rsidR="00351F0D" w:rsidRDefault="00351F0D" w:rsidP="00351F0D">
      <w:pPr>
        <w:rPr>
          <w:rFonts w:ascii="Arial" w:hAnsi="Arial" w:cs="Arial"/>
          <w:sz w:val="24"/>
          <w:szCs w:val="24"/>
        </w:rPr>
      </w:pPr>
    </w:p>
    <w:p w14:paraId="5010E7B7" w14:textId="77777777" w:rsidR="00351F0D" w:rsidRPr="00551DB7" w:rsidRDefault="00351F0D" w:rsidP="00351F0D">
      <w:pPr>
        <w:rPr>
          <w:rFonts w:ascii="Arial" w:hAnsi="Arial" w:cs="Arial"/>
          <w:sz w:val="24"/>
          <w:szCs w:val="24"/>
        </w:rPr>
      </w:pPr>
    </w:p>
    <w:p w14:paraId="6DE97E1A" w14:textId="05A4D0BA" w:rsidR="00351F0D" w:rsidRDefault="00351F0D" w:rsidP="00351F0D">
      <w:pPr>
        <w:rPr>
          <w:rFonts w:ascii="Arial" w:hAnsi="Arial" w:cs="Arial"/>
          <w:sz w:val="24"/>
          <w:szCs w:val="24"/>
        </w:rPr>
      </w:pPr>
      <w:r w:rsidRPr="00551DB7">
        <w:rPr>
          <w:rFonts w:ascii="Arial" w:hAnsi="Arial" w:cs="Arial"/>
          <w:sz w:val="24"/>
          <w:szCs w:val="24"/>
        </w:rPr>
        <w:t xml:space="preserve">The draft </w:t>
      </w:r>
      <w:r>
        <w:rPr>
          <w:rFonts w:ascii="Arial" w:hAnsi="Arial" w:cs="Arial"/>
          <w:sz w:val="24"/>
          <w:szCs w:val="24"/>
        </w:rPr>
        <w:t>R</w:t>
      </w:r>
      <w:r w:rsidRPr="00551DB7">
        <w:rPr>
          <w:rFonts w:ascii="Arial" w:hAnsi="Arial" w:cs="Arial"/>
          <w:sz w:val="24"/>
          <w:szCs w:val="24"/>
        </w:rPr>
        <w:t xml:space="preserve">egulations </w:t>
      </w:r>
      <w:r>
        <w:rPr>
          <w:rFonts w:ascii="Arial" w:hAnsi="Arial" w:cs="Arial"/>
          <w:sz w:val="24"/>
          <w:szCs w:val="24"/>
        </w:rPr>
        <w:t xml:space="preserve">for Wales </w:t>
      </w:r>
      <w:r w:rsidRPr="00551DB7">
        <w:rPr>
          <w:rFonts w:ascii="Arial" w:hAnsi="Arial" w:cs="Arial"/>
          <w:sz w:val="24"/>
          <w:szCs w:val="24"/>
        </w:rPr>
        <w:t xml:space="preserve">focus on </w:t>
      </w:r>
      <w:r>
        <w:rPr>
          <w:rFonts w:ascii="Arial" w:hAnsi="Arial" w:cs="Arial"/>
          <w:sz w:val="24"/>
          <w:szCs w:val="24"/>
        </w:rPr>
        <w:t xml:space="preserve">four key elements of the LPS: </w:t>
      </w:r>
      <w:r w:rsidRPr="00551DB7">
        <w:rPr>
          <w:rFonts w:ascii="Arial" w:hAnsi="Arial" w:cs="Arial"/>
          <w:sz w:val="24"/>
          <w:szCs w:val="24"/>
        </w:rPr>
        <w:t xml:space="preserve">the appointment and role of Independent Mental Capacity Advocates; </w:t>
      </w:r>
      <w:r>
        <w:rPr>
          <w:rFonts w:ascii="Arial" w:hAnsi="Arial" w:cs="Arial"/>
          <w:sz w:val="24"/>
          <w:szCs w:val="24"/>
        </w:rPr>
        <w:t xml:space="preserve">specifying </w:t>
      </w:r>
      <w:r w:rsidRPr="00551DB7">
        <w:rPr>
          <w:rFonts w:ascii="Arial" w:hAnsi="Arial" w:cs="Arial"/>
          <w:sz w:val="24"/>
          <w:szCs w:val="24"/>
        </w:rPr>
        <w:t>who can undertake assessments, make determinations and carry out pre-authorisation reviews</w:t>
      </w:r>
      <w:r>
        <w:rPr>
          <w:rFonts w:ascii="Arial" w:hAnsi="Arial" w:cs="Arial"/>
          <w:sz w:val="24"/>
          <w:szCs w:val="24"/>
        </w:rPr>
        <w:t xml:space="preserve"> as part of the LPS process</w:t>
      </w:r>
      <w:r w:rsidRPr="00551DB7">
        <w:rPr>
          <w:rFonts w:ascii="Arial" w:hAnsi="Arial" w:cs="Arial"/>
          <w:sz w:val="24"/>
          <w:szCs w:val="24"/>
        </w:rPr>
        <w:t xml:space="preserve">; the role and appointment of the new Approved Mental Capacity Professional; and monitoring and reporting on </w:t>
      </w:r>
      <w:r>
        <w:rPr>
          <w:rFonts w:ascii="Arial" w:hAnsi="Arial" w:cs="Arial"/>
          <w:sz w:val="24"/>
          <w:szCs w:val="24"/>
        </w:rPr>
        <w:t>the LPS</w:t>
      </w:r>
      <w:r w:rsidRPr="00551DB7">
        <w:rPr>
          <w:rFonts w:ascii="Arial" w:hAnsi="Arial" w:cs="Arial"/>
          <w:sz w:val="24"/>
          <w:szCs w:val="24"/>
        </w:rPr>
        <w:t xml:space="preserve">. We are </w:t>
      </w:r>
      <w:r>
        <w:rPr>
          <w:rFonts w:ascii="Arial" w:hAnsi="Arial" w:cs="Arial"/>
          <w:sz w:val="24"/>
          <w:szCs w:val="24"/>
        </w:rPr>
        <w:t xml:space="preserve">publishing </w:t>
      </w:r>
      <w:r w:rsidRPr="00551DB7">
        <w:rPr>
          <w:rFonts w:ascii="Arial" w:hAnsi="Arial" w:cs="Arial"/>
          <w:sz w:val="24"/>
          <w:szCs w:val="24"/>
        </w:rPr>
        <w:t xml:space="preserve">a number of draft Impact Assessments and we will use the consultation period to gather further evidence of impacts </w:t>
      </w:r>
      <w:r w:rsidRPr="00551DB7">
        <w:rPr>
          <w:rFonts w:ascii="Arial" w:hAnsi="Arial" w:cs="Arial"/>
          <w:sz w:val="24"/>
          <w:szCs w:val="24"/>
        </w:rPr>
        <w:lastRenderedPageBreak/>
        <w:t xml:space="preserve">regarding the Regulations.  </w:t>
      </w:r>
      <w:r>
        <w:rPr>
          <w:rFonts w:ascii="Arial" w:hAnsi="Arial" w:cs="Arial"/>
          <w:sz w:val="24"/>
          <w:szCs w:val="24"/>
        </w:rPr>
        <w:t>We will also continue our engagement with stakeholders on our proposals for monitoring and reporting on the LPS (including a new National Minimum Data Set), as well as our draft Workforce Plan and Training Framework for the LPS.</w:t>
      </w:r>
    </w:p>
    <w:p w14:paraId="1EE82599" w14:textId="77777777" w:rsidR="00351F0D" w:rsidRPr="00551DB7" w:rsidRDefault="00351F0D" w:rsidP="00351F0D">
      <w:pPr>
        <w:rPr>
          <w:rFonts w:ascii="Arial" w:hAnsi="Arial" w:cs="Arial"/>
          <w:sz w:val="24"/>
          <w:szCs w:val="24"/>
        </w:rPr>
      </w:pPr>
    </w:p>
    <w:p w14:paraId="31979F6F" w14:textId="2E51B55C" w:rsidR="00351F0D" w:rsidRDefault="00351F0D" w:rsidP="00351F0D">
      <w:pPr>
        <w:rPr>
          <w:rFonts w:ascii="Arial" w:hAnsi="Arial" w:cs="Arial"/>
          <w:sz w:val="24"/>
          <w:szCs w:val="24"/>
        </w:rPr>
      </w:pPr>
      <w:r>
        <w:rPr>
          <w:rFonts w:ascii="Arial" w:hAnsi="Arial" w:cs="Arial"/>
          <w:sz w:val="24"/>
          <w:szCs w:val="24"/>
        </w:rPr>
        <w:t>Each of the consultation products has been developed in partnership with stakeholder representatives from across Wales</w:t>
      </w:r>
      <w:r w:rsidRPr="00551DB7">
        <w:rPr>
          <w:rFonts w:ascii="Arial" w:hAnsi="Arial" w:cs="Arial"/>
          <w:sz w:val="24"/>
          <w:szCs w:val="24"/>
        </w:rPr>
        <w:t xml:space="preserve"> through the LPS Implementation Steering Group for Wales and supporting work streams and sub-groups on workforce and training; monitoring and reporting; 16 and 17 year olds; and the transition from DoLS to </w:t>
      </w:r>
      <w:r>
        <w:rPr>
          <w:rFonts w:ascii="Arial" w:hAnsi="Arial" w:cs="Arial"/>
          <w:sz w:val="24"/>
          <w:szCs w:val="24"/>
        </w:rPr>
        <w:t xml:space="preserve">the </w:t>
      </w:r>
      <w:r w:rsidRPr="00551DB7">
        <w:rPr>
          <w:rFonts w:ascii="Arial" w:hAnsi="Arial" w:cs="Arial"/>
          <w:sz w:val="24"/>
          <w:szCs w:val="24"/>
        </w:rPr>
        <w:t>LPS. The consultation provides us with the opportunity to review and engage more widely. We will also use the consultation to inform our planning for the transition</w:t>
      </w:r>
      <w:r>
        <w:rPr>
          <w:rFonts w:ascii="Arial" w:hAnsi="Arial" w:cs="Arial"/>
          <w:sz w:val="24"/>
          <w:szCs w:val="24"/>
        </w:rPr>
        <w:t>al</w:t>
      </w:r>
      <w:r w:rsidRPr="00551DB7">
        <w:rPr>
          <w:rFonts w:ascii="Arial" w:hAnsi="Arial" w:cs="Arial"/>
          <w:sz w:val="24"/>
          <w:szCs w:val="24"/>
        </w:rPr>
        <w:t xml:space="preserve"> arrangements from DoLS to </w:t>
      </w:r>
      <w:r>
        <w:rPr>
          <w:rFonts w:ascii="Arial" w:hAnsi="Arial" w:cs="Arial"/>
          <w:sz w:val="24"/>
          <w:szCs w:val="24"/>
        </w:rPr>
        <w:t xml:space="preserve">the </w:t>
      </w:r>
      <w:r w:rsidRPr="00551DB7">
        <w:rPr>
          <w:rFonts w:ascii="Arial" w:hAnsi="Arial" w:cs="Arial"/>
          <w:sz w:val="24"/>
          <w:szCs w:val="24"/>
        </w:rPr>
        <w:t xml:space="preserve">LPS. </w:t>
      </w:r>
    </w:p>
    <w:p w14:paraId="0FA7622B" w14:textId="77777777" w:rsidR="00351F0D" w:rsidRDefault="00351F0D" w:rsidP="00351F0D">
      <w:pPr>
        <w:rPr>
          <w:rFonts w:ascii="Arial" w:hAnsi="Arial" w:cs="Arial"/>
          <w:sz w:val="24"/>
          <w:szCs w:val="24"/>
        </w:rPr>
      </w:pPr>
    </w:p>
    <w:p w14:paraId="20CC460F" w14:textId="1DBA5607" w:rsidR="00351F0D" w:rsidRDefault="00351F0D" w:rsidP="00351F0D">
      <w:pPr>
        <w:rPr>
          <w:rFonts w:ascii="Arial" w:hAnsi="Arial" w:cs="Arial"/>
          <w:sz w:val="24"/>
          <w:szCs w:val="24"/>
        </w:rPr>
      </w:pPr>
      <w:r>
        <w:rPr>
          <w:rFonts w:ascii="Arial" w:hAnsi="Arial" w:cs="Arial"/>
          <w:sz w:val="24"/>
          <w:szCs w:val="24"/>
        </w:rPr>
        <w:t>The consultation on draft Regulations for Wales is aligned with the U</w:t>
      </w:r>
      <w:r w:rsidRPr="00551DB7">
        <w:rPr>
          <w:rFonts w:ascii="Arial" w:hAnsi="Arial" w:cs="Arial"/>
          <w:sz w:val="24"/>
          <w:szCs w:val="24"/>
        </w:rPr>
        <w:t>K Government</w:t>
      </w:r>
      <w:r>
        <w:rPr>
          <w:rFonts w:ascii="Arial" w:hAnsi="Arial" w:cs="Arial"/>
          <w:sz w:val="24"/>
          <w:szCs w:val="24"/>
        </w:rPr>
        <w:t>’s</w:t>
      </w:r>
      <w:r w:rsidRPr="00551DB7">
        <w:rPr>
          <w:rFonts w:ascii="Arial" w:hAnsi="Arial" w:cs="Arial"/>
          <w:sz w:val="24"/>
          <w:szCs w:val="24"/>
        </w:rPr>
        <w:t xml:space="preserve"> </w:t>
      </w:r>
      <w:hyperlink r:id="rId11" w:history="1">
        <w:r w:rsidRPr="0027618B">
          <w:rPr>
            <w:rStyle w:val="Hyperlink"/>
            <w:rFonts w:ascii="Arial" w:hAnsi="Arial" w:cs="Arial"/>
            <w:sz w:val="24"/>
            <w:szCs w:val="24"/>
          </w:rPr>
          <w:t>consultation on draft Regulations for England and a new Code of Practice</w:t>
        </w:r>
      </w:hyperlink>
      <w:r>
        <w:rPr>
          <w:rFonts w:ascii="Arial" w:hAnsi="Arial" w:cs="Arial"/>
          <w:sz w:val="24"/>
          <w:szCs w:val="24"/>
        </w:rPr>
        <w:t xml:space="preserve"> for the Mental Capacity Act and the LPS for England and Wales.  </w:t>
      </w:r>
      <w:r w:rsidRPr="00551DB7">
        <w:rPr>
          <w:rFonts w:ascii="Arial" w:hAnsi="Arial" w:cs="Arial"/>
          <w:sz w:val="24"/>
          <w:szCs w:val="24"/>
        </w:rPr>
        <w:t>The Regulations for Wales and the Code of Practice go hand in hand and so</w:t>
      </w:r>
      <w:r>
        <w:rPr>
          <w:rFonts w:ascii="Arial" w:hAnsi="Arial" w:cs="Arial"/>
          <w:sz w:val="24"/>
          <w:szCs w:val="24"/>
        </w:rPr>
        <w:t xml:space="preserve"> we </w:t>
      </w:r>
      <w:r w:rsidRPr="00551DB7">
        <w:rPr>
          <w:rFonts w:ascii="Arial" w:hAnsi="Arial" w:cs="Arial"/>
          <w:sz w:val="24"/>
          <w:szCs w:val="24"/>
        </w:rPr>
        <w:t xml:space="preserve">would encourage all stakeholders in Wales to </w:t>
      </w:r>
      <w:r>
        <w:rPr>
          <w:rFonts w:ascii="Arial" w:hAnsi="Arial" w:cs="Arial"/>
          <w:sz w:val="24"/>
          <w:szCs w:val="24"/>
        </w:rPr>
        <w:t>also consider and</w:t>
      </w:r>
      <w:r w:rsidRPr="00551DB7">
        <w:rPr>
          <w:rFonts w:ascii="Arial" w:hAnsi="Arial" w:cs="Arial"/>
          <w:sz w:val="24"/>
          <w:szCs w:val="24"/>
        </w:rPr>
        <w:t xml:space="preserve"> respond to the UK Government consultation on the draft Code of Practice</w:t>
      </w:r>
      <w:r>
        <w:rPr>
          <w:rFonts w:ascii="Arial" w:hAnsi="Arial" w:cs="Arial"/>
          <w:sz w:val="24"/>
          <w:szCs w:val="24"/>
        </w:rPr>
        <w:t>.</w:t>
      </w:r>
    </w:p>
    <w:p w14:paraId="1083127A" w14:textId="5E9CC2D8" w:rsidR="00351F0D" w:rsidRDefault="00351F0D" w:rsidP="00351F0D">
      <w:pPr>
        <w:rPr>
          <w:rFonts w:ascii="Arial" w:hAnsi="Arial" w:cs="Arial"/>
          <w:sz w:val="24"/>
          <w:szCs w:val="24"/>
        </w:rPr>
      </w:pPr>
    </w:p>
    <w:p w14:paraId="57A87408" w14:textId="26398AD1" w:rsidR="00351F0D" w:rsidRDefault="00351F0D" w:rsidP="00351F0D">
      <w:pPr>
        <w:spacing w:line="252" w:lineRule="auto"/>
        <w:rPr>
          <w:rFonts w:ascii="Arial" w:hAnsi="Arial" w:cs="Arial"/>
          <w:sz w:val="24"/>
          <w:szCs w:val="24"/>
        </w:rPr>
      </w:pPr>
      <w:r>
        <w:rPr>
          <w:rFonts w:ascii="Arial" w:hAnsi="Arial" w:cs="Arial"/>
          <w:sz w:val="24"/>
          <w:szCs w:val="24"/>
        </w:rPr>
        <w:t>A</w:t>
      </w:r>
      <w:r w:rsidRPr="005428A9">
        <w:rPr>
          <w:rFonts w:ascii="Arial" w:hAnsi="Arial" w:cs="Arial"/>
          <w:sz w:val="24"/>
          <w:szCs w:val="24"/>
        </w:rPr>
        <w:t xml:space="preserve"> long term funding strategy for the LPS in Wales </w:t>
      </w:r>
      <w:r>
        <w:rPr>
          <w:rFonts w:ascii="Arial" w:hAnsi="Arial" w:cs="Arial"/>
          <w:sz w:val="24"/>
          <w:szCs w:val="24"/>
        </w:rPr>
        <w:t xml:space="preserve">must </w:t>
      </w:r>
      <w:r w:rsidRPr="005428A9">
        <w:rPr>
          <w:rFonts w:ascii="Arial" w:hAnsi="Arial" w:cs="Arial"/>
          <w:sz w:val="24"/>
          <w:szCs w:val="24"/>
        </w:rPr>
        <w:t>be</w:t>
      </w:r>
      <w:r>
        <w:rPr>
          <w:rFonts w:ascii="Arial" w:hAnsi="Arial" w:cs="Arial"/>
          <w:sz w:val="24"/>
          <w:szCs w:val="24"/>
        </w:rPr>
        <w:t xml:space="preserve"> developed. This will be</w:t>
      </w:r>
      <w:r w:rsidRPr="005428A9">
        <w:rPr>
          <w:rFonts w:ascii="Arial" w:hAnsi="Arial" w:cs="Arial"/>
          <w:sz w:val="24"/>
          <w:szCs w:val="24"/>
        </w:rPr>
        <w:t xml:space="preserve"> informed by the consultation and will be dependent on the final regulations and Code of Practice.</w:t>
      </w:r>
      <w:r>
        <w:rPr>
          <w:rFonts w:ascii="Arial" w:hAnsi="Arial" w:cs="Arial"/>
          <w:sz w:val="24"/>
          <w:szCs w:val="24"/>
        </w:rPr>
        <w:t xml:space="preserve"> </w:t>
      </w:r>
      <w:r w:rsidRPr="005428A9">
        <w:rPr>
          <w:rFonts w:ascii="Arial" w:hAnsi="Arial" w:cs="Arial"/>
          <w:sz w:val="24"/>
          <w:szCs w:val="24"/>
        </w:rPr>
        <w:t xml:space="preserve">Ahead of this, a Welsh Government funding strategy has been agreed which includes £8million transitional costs for the LPS in 2022/23.  This will facilitate the rollout of training, development of workforce plans, plans for monitoring and reporting, and improved provision of certain </w:t>
      </w:r>
      <w:r w:rsidRPr="005428A9">
        <w:rPr>
          <w:rFonts w:ascii="Arial" w:hAnsi="Arial" w:cs="Arial"/>
          <w:sz w:val="24"/>
          <w:szCs w:val="24"/>
        </w:rPr>
        <w:lastRenderedPageBreak/>
        <w:t xml:space="preserve">key roles, such as Independent Mental Capacity Advocates, ahead of the implementation of the LPS. The Welsh Government indicative funding strategy is for this funding to </w:t>
      </w:r>
      <w:r>
        <w:rPr>
          <w:rFonts w:ascii="Arial" w:hAnsi="Arial" w:cs="Arial"/>
          <w:sz w:val="24"/>
          <w:szCs w:val="24"/>
        </w:rPr>
        <w:t>continue in 2023/24 and 2024/25</w:t>
      </w:r>
      <w:r w:rsidRPr="005428A9">
        <w:rPr>
          <w:rFonts w:ascii="Arial" w:hAnsi="Arial" w:cs="Arial"/>
          <w:sz w:val="24"/>
          <w:szCs w:val="24"/>
        </w:rPr>
        <w:t xml:space="preserve"> to support implementation in the transitional year and beyond. Dependent on the outcome of the consultation, early intentions are fo</w:t>
      </w:r>
      <w:r>
        <w:rPr>
          <w:rFonts w:ascii="Arial" w:hAnsi="Arial" w:cs="Arial"/>
          <w:sz w:val="24"/>
          <w:szCs w:val="24"/>
        </w:rPr>
        <w:t>r funding in years two</w:t>
      </w:r>
      <w:r w:rsidRPr="005428A9">
        <w:rPr>
          <w:rFonts w:ascii="Arial" w:hAnsi="Arial" w:cs="Arial"/>
          <w:sz w:val="24"/>
          <w:szCs w:val="24"/>
        </w:rPr>
        <w:t xml:space="preserve"> and </w:t>
      </w:r>
      <w:r>
        <w:rPr>
          <w:rFonts w:ascii="Arial" w:hAnsi="Arial" w:cs="Arial"/>
          <w:sz w:val="24"/>
          <w:szCs w:val="24"/>
        </w:rPr>
        <w:t xml:space="preserve">three </w:t>
      </w:r>
      <w:r w:rsidRPr="005428A9">
        <w:rPr>
          <w:rFonts w:ascii="Arial" w:hAnsi="Arial" w:cs="Arial"/>
          <w:sz w:val="24"/>
          <w:szCs w:val="24"/>
        </w:rPr>
        <w:t>to increase to up to £17m</w:t>
      </w:r>
      <w:r>
        <w:rPr>
          <w:rFonts w:ascii="Arial" w:hAnsi="Arial" w:cs="Arial"/>
          <w:sz w:val="24"/>
          <w:szCs w:val="24"/>
        </w:rPr>
        <w:t>illion</w:t>
      </w:r>
      <w:r w:rsidRPr="005428A9">
        <w:rPr>
          <w:rFonts w:ascii="Arial" w:hAnsi="Arial" w:cs="Arial"/>
          <w:sz w:val="24"/>
          <w:szCs w:val="24"/>
        </w:rPr>
        <w:t xml:space="preserve"> per year, in line with the expected costs identified within the </w:t>
      </w:r>
      <w:r>
        <w:rPr>
          <w:rFonts w:ascii="Arial" w:hAnsi="Arial" w:cs="Arial"/>
          <w:sz w:val="24"/>
          <w:szCs w:val="24"/>
        </w:rPr>
        <w:t>draft Regulatory Impact Assessment.</w:t>
      </w:r>
    </w:p>
    <w:p w14:paraId="088F39C3" w14:textId="77777777" w:rsidR="00351F0D" w:rsidRPr="00551DB7" w:rsidRDefault="00351F0D" w:rsidP="00351F0D">
      <w:pPr>
        <w:spacing w:line="252" w:lineRule="auto"/>
        <w:rPr>
          <w:rFonts w:ascii="Arial" w:hAnsi="Arial" w:cs="Arial"/>
          <w:sz w:val="24"/>
          <w:szCs w:val="24"/>
        </w:rPr>
      </w:pPr>
    </w:p>
    <w:p w14:paraId="747834CA" w14:textId="77777777" w:rsidR="00351F0D" w:rsidRDefault="00351F0D" w:rsidP="00351F0D">
      <w:pPr>
        <w:rPr>
          <w:rFonts w:ascii="Arial" w:hAnsi="Arial" w:cs="Arial"/>
          <w:sz w:val="24"/>
          <w:szCs w:val="24"/>
        </w:rPr>
      </w:pPr>
      <w:r>
        <w:rPr>
          <w:rFonts w:ascii="Arial" w:hAnsi="Arial" w:cs="Arial"/>
          <w:sz w:val="24"/>
          <w:szCs w:val="24"/>
        </w:rPr>
        <w:t>If we are to address the existing challenges within DoLS and secure the anticipated benefits from the LPS, i</w:t>
      </w:r>
      <w:r w:rsidRPr="00551DB7">
        <w:rPr>
          <w:rFonts w:ascii="Arial" w:hAnsi="Arial" w:cs="Arial"/>
          <w:sz w:val="24"/>
          <w:szCs w:val="24"/>
        </w:rPr>
        <w:t xml:space="preserve">t is critical that </w:t>
      </w:r>
      <w:r>
        <w:rPr>
          <w:rFonts w:ascii="Arial" w:hAnsi="Arial" w:cs="Arial"/>
          <w:sz w:val="24"/>
          <w:szCs w:val="24"/>
        </w:rPr>
        <w:t xml:space="preserve">practitioners </w:t>
      </w:r>
      <w:r w:rsidRPr="00551DB7">
        <w:rPr>
          <w:rFonts w:ascii="Arial" w:hAnsi="Arial" w:cs="Arial"/>
          <w:sz w:val="24"/>
          <w:szCs w:val="24"/>
        </w:rPr>
        <w:t xml:space="preserve">are in a position of strength </w:t>
      </w:r>
      <w:r>
        <w:rPr>
          <w:rFonts w:ascii="Arial" w:hAnsi="Arial" w:cs="Arial"/>
          <w:sz w:val="24"/>
          <w:szCs w:val="24"/>
        </w:rPr>
        <w:t>to transition from one system to another.  We will continue to work with UK Government colleagues to reinforce these messages as we analyse the consultation responses and plan for implementation</w:t>
      </w:r>
      <w:r w:rsidRPr="00551DB7">
        <w:rPr>
          <w:rFonts w:ascii="Arial" w:hAnsi="Arial" w:cs="Arial"/>
          <w:sz w:val="24"/>
          <w:szCs w:val="24"/>
        </w:rPr>
        <w:t>.</w:t>
      </w:r>
    </w:p>
    <w:p w14:paraId="5080AF55" w14:textId="77777777" w:rsidR="00351F0D" w:rsidRDefault="00351F0D" w:rsidP="00351F0D">
      <w:pPr>
        <w:rPr>
          <w:rFonts w:ascii="Arial" w:hAnsi="Arial" w:cs="Arial"/>
          <w:sz w:val="24"/>
          <w:szCs w:val="24"/>
        </w:rPr>
      </w:pPr>
    </w:p>
    <w:p w14:paraId="428E1A13" w14:textId="47F9AD78" w:rsidR="00351F0D" w:rsidRDefault="00351F0D" w:rsidP="00351F0D">
      <w:pPr>
        <w:rPr>
          <w:rFonts w:ascii="Arial" w:hAnsi="Arial" w:cs="Arial"/>
          <w:sz w:val="24"/>
          <w:szCs w:val="24"/>
        </w:rPr>
      </w:pPr>
      <w:r w:rsidRPr="00551DB7">
        <w:rPr>
          <w:rFonts w:ascii="Arial" w:hAnsi="Arial" w:cs="Arial"/>
          <w:sz w:val="24"/>
          <w:szCs w:val="24"/>
        </w:rPr>
        <w:t xml:space="preserve">Ultimately, introducing the new safeguards provides us with an opportunity to strengthen our position in Wales in terms of protecting the human rights of those people who lack mental capacity. Your views </w:t>
      </w:r>
      <w:r>
        <w:rPr>
          <w:rFonts w:ascii="Arial" w:hAnsi="Arial" w:cs="Arial"/>
          <w:sz w:val="24"/>
          <w:szCs w:val="24"/>
        </w:rPr>
        <w:t xml:space="preserve">and those of your constituents </w:t>
      </w:r>
      <w:r w:rsidRPr="00551DB7">
        <w:rPr>
          <w:rFonts w:ascii="Arial" w:hAnsi="Arial" w:cs="Arial"/>
          <w:sz w:val="24"/>
          <w:szCs w:val="24"/>
        </w:rPr>
        <w:t>on the draft Regulations for Wales are therefore paramount.</w:t>
      </w:r>
      <w:r w:rsidRPr="00404DAC">
        <w:rPr>
          <w:rFonts w:ascii="Arial" w:hAnsi="Arial" w:cs="Arial"/>
          <w:sz w:val="24"/>
          <w:szCs w:val="24"/>
        </w:rPr>
        <w:t xml:space="preserve"> </w:t>
      </w:r>
    </w:p>
    <w:p w14:paraId="608B2BEF" w14:textId="77777777" w:rsidR="00351F0D" w:rsidRDefault="00351F0D" w:rsidP="00351F0D">
      <w:pPr>
        <w:rPr>
          <w:rFonts w:ascii="Arial" w:hAnsi="Arial" w:cs="Arial"/>
          <w:sz w:val="24"/>
          <w:szCs w:val="24"/>
        </w:rPr>
      </w:pPr>
    </w:p>
    <w:p w14:paraId="56215247" w14:textId="77777777" w:rsidR="00351F0D" w:rsidRDefault="00305ED7" w:rsidP="00351F0D">
      <w:pPr>
        <w:rPr>
          <w:rFonts w:ascii="Arial" w:eastAsiaTheme="minorHAnsi" w:hAnsi="Arial" w:cs="Arial"/>
          <w:sz w:val="24"/>
          <w:szCs w:val="24"/>
        </w:rPr>
      </w:pPr>
      <w:hyperlink r:id="rId12" w:history="1">
        <w:r w:rsidR="00351F0D">
          <w:rPr>
            <w:rStyle w:val="Hyperlink"/>
            <w:rFonts w:ascii="Arial" w:hAnsi="Arial" w:cs="Arial"/>
            <w:sz w:val="24"/>
            <w:szCs w:val="24"/>
          </w:rPr>
          <w:t>https://gov.wales/liberty-protection-safeguards</w:t>
        </w:r>
      </w:hyperlink>
    </w:p>
    <w:p w14:paraId="59D5DB74" w14:textId="5F1EC5E6" w:rsidR="00A845A9" w:rsidRPr="00305ED7" w:rsidRDefault="00305ED7" w:rsidP="00A845A9">
      <w:pPr>
        <w:rPr>
          <w:rFonts w:ascii="Arial" w:hAnsi="Arial" w:cs="Arial"/>
          <w:sz w:val="24"/>
          <w:szCs w:val="24"/>
        </w:rPr>
      </w:pPr>
      <w:hyperlink r:id="rId13" w:history="1">
        <w:r w:rsidR="00351F0D">
          <w:rPr>
            <w:rStyle w:val="Hyperlink"/>
            <w:rFonts w:ascii="Arial" w:hAnsi="Arial" w:cs="Arial"/>
            <w:sz w:val="24"/>
            <w:szCs w:val="24"/>
          </w:rPr>
          <w:t>https://llyw.cymru/diogeliadau-amddiffyn-rhyddid</w:t>
        </w:r>
      </w:hyperlink>
      <w:bookmarkStart w:id="0" w:name="_GoBack"/>
      <w:bookmarkEnd w:id="0"/>
    </w:p>
    <w:sectPr w:rsidR="00A845A9" w:rsidRPr="00305ED7"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5DB7B" w14:textId="77777777" w:rsidR="005F1659" w:rsidRDefault="005F1659">
      <w:r>
        <w:separator/>
      </w:r>
    </w:p>
  </w:endnote>
  <w:endnote w:type="continuationSeparator" w:id="0">
    <w:p w14:paraId="59D5DB7C"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DB7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5DB7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DB7F" w14:textId="3270D1B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ED7">
      <w:rPr>
        <w:rStyle w:val="PageNumber"/>
        <w:noProof/>
      </w:rPr>
      <w:t>2</w:t>
    </w:r>
    <w:r>
      <w:rPr>
        <w:rStyle w:val="PageNumber"/>
      </w:rPr>
      <w:fldChar w:fldCharType="end"/>
    </w:r>
  </w:p>
  <w:p w14:paraId="59D5DB8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DB84" w14:textId="2A80A14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05ED7">
      <w:rPr>
        <w:rStyle w:val="PageNumber"/>
        <w:rFonts w:ascii="Arial" w:hAnsi="Arial" w:cs="Arial"/>
        <w:noProof/>
        <w:sz w:val="24"/>
        <w:szCs w:val="24"/>
      </w:rPr>
      <w:t>1</w:t>
    </w:r>
    <w:r w:rsidRPr="005D2A41">
      <w:rPr>
        <w:rStyle w:val="PageNumber"/>
        <w:rFonts w:ascii="Arial" w:hAnsi="Arial" w:cs="Arial"/>
        <w:sz w:val="24"/>
        <w:szCs w:val="24"/>
      </w:rPr>
      <w:fldChar w:fldCharType="end"/>
    </w:r>
  </w:p>
  <w:p w14:paraId="59D5DB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DB79" w14:textId="77777777" w:rsidR="005F1659" w:rsidRDefault="005F1659">
      <w:r>
        <w:separator/>
      </w:r>
    </w:p>
  </w:footnote>
  <w:footnote w:type="continuationSeparator" w:id="0">
    <w:p w14:paraId="59D5DB7A"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DB81" w14:textId="77777777" w:rsidR="00AE064D" w:rsidRDefault="000C5E9B">
    <w:r>
      <w:rPr>
        <w:noProof/>
        <w:lang w:eastAsia="en-GB"/>
      </w:rPr>
      <w:drawing>
        <wp:anchor distT="0" distB="0" distL="114300" distR="114300" simplePos="0" relativeHeight="251657728" behindDoc="1" locked="0" layoutInCell="1" allowOverlap="1" wp14:anchorId="59D5DB86" wp14:editId="59D5DB8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D5DB82" w14:textId="77777777" w:rsidR="00DD4B82" w:rsidRDefault="00DD4B82">
    <w:pPr>
      <w:pStyle w:val="Header"/>
    </w:pPr>
  </w:p>
  <w:p w14:paraId="59D5DB8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5ED7"/>
    <w:rsid w:val="00314E36"/>
    <w:rsid w:val="003220C1"/>
    <w:rsid w:val="00351F0D"/>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C628B"/>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D5DB5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diogeliadau-amddiffyn-rhydd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liberty-protection-safeguards&amp;data=04%7C01%7CEdward.Silva%40gov.wales%7C6287b4296b2e40a966e808d958160198%7Ca2cc36c592804ae78887d06dab89216b%7C0%7C0%7C637637673795482113%7CUnknown%7CTWFpbGZsb3d8eyJWIjoiMC4wLjAwMDAiLCJQIjoiV2luMzIiLCJBTiI6Ik1haWwiLCJXVCI6Mn0%3D%7C1000&amp;sdata=V7Euxqm2l%2BGrx43H2lsR2x5X1JpavD4i1SphoaHSxcc%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hanges-to-the-mca-code-of-practice-and-implementation-of-the-l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2022-02-01T08:45:13Z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Feb-Apr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qA1508048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9EACA-302F-472D-9EE6-9F7779C9BB9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BF7BD1A-BC9A-40B2-9611-1DE60FA1643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B6D7D6-E1B9-4F07-B4A8-62DE171F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2022-03-16T17:08:00Z</dcterms:created>
  <dcterms:modified xsi:type="dcterms:W3CDTF">2022-03-16T17:09:00Z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2022-02-01T08:45:13Z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Feb-Apr 2022:Cabine</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qA1508048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