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810D" w14:textId="77777777" w:rsidR="00D73B2F" w:rsidRDefault="00D73B2F" w:rsidP="00D73B2F">
      <w:pPr>
        <w:rPr>
          <w:rFonts w:ascii="Arial" w:hAnsi="Arial" w:cs="Arial"/>
          <w:sz w:val="24"/>
          <w:szCs w:val="24"/>
        </w:rPr>
      </w:pPr>
    </w:p>
    <w:p w14:paraId="753EC894" w14:textId="77777777" w:rsidR="006C225F" w:rsidRDefault="006C225F" w:rsidP="006C225F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308649" wp14:editId="599C8A6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E6C4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4A1D573" w14:textId="77777777" w:rsidR="006C225F" w:rsidRDefault="006C225F" w:rsidP="006C225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4F863DAC" w14:textId="77777777" w:rsidR="006C225F" w:rsidRDefault="006C225F" w:rsidP="006C225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BF8BF5B" w14:textId="77777777" w:rsidR="006C225F" w:rsidRDefault="006C225F" w:rsidP="006C225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0D1F806" w14:textId="77777777" w:rsidR="006C225F" w:rsidRPr="00CE48F3" w:rsidRDefault="006C225F" w:rsidP="006C225F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76F3ED" wp14:editId="1F78A8C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2FEA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C225F" w:rsidRPr="00A011A1" w14:paraId="2BAD0420" w14:textId="77777777" w:rsidTr="008274B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8371F" w14:textId="77777777" w:rsidR="006C225F" w:rsidRPr="00BB62A8" w:rsidRDefault="006C225F" w:rsidP="0082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CD891" w14:textId="77777777" w:rsidR="006C225F" w:rsidRPr="00670227" w:rsidRDefault="006C225F" w:rsidP="0082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 on the Homes for Ukraine scheme </w:t>
            </w:r>
          </w:p>
        </w:tc>
      </w:tr>
      <w:tr w:rsidR="006C225F" w:rsidRPr="00A011A1" w14:paraId="71BE8377" w14:textId="77777777" w:rsidTr="008274B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4041C" w14:textId="77777777" w:rsidR="006C225F" w:rsidRPr="00BB62A8" w:rsidRDefault="006C225F" w:rsidP="0082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E80C3" w14:textId="0DC798B4" w:rsidR="006C225F" w:rsidRPr="00670227" w:rsidRDefault="00345BD5" w:rsidP="0082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55A6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6C22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2022</w:t>
            </w:r>
          </w:p>
        </w:tc>
      </w:tr>
      <w:tr w:rsidR="006C225F" w:rsidRPr="00A011A1" w14:paraId="61674FB5" w14:textId="77777777" w:rsidTr="008274B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66923" w14:textId="77777777" w:rsidR="006C225F" w:rsidRPr="00BB62A8" w:rsidRDefault="006C225F" w:rsidP="0082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35C3" w14:textId="23798131" w:rsidR="006C225F" w:rsidRPr="00670227" w:rsidRDefault="00345BD5" w:rsidP="0082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Hutt, </w:t>
            </w:r>
            <w:r w:rsidR="006C225F">
              <w:rPr>
                <w:rFonts w:ascii="Arial" w:hAnsi="Arial" w:cs="Arial"/>
                <w:b/>
                <w:bCs/>
                <w:sz w:val="24"/>
                <w:szCs w:val="24"/>
              </w:rPr>
              <w:t>Minister for Social Justice</w:t>
            </w:r>
          </w:p>
        </w:tc>
      </w:tr>
    </w:tbl>
    <w:p w14:paraId="5369B2BC" w14:textId="77777777" w:rsidR="006C225F" w:rsidRDefault="006C225F" w:rsidP="00D73B2F">
      <w:pPr>
        <w:rPr>
          <w:rFonts w:ascii="Arial" w:hAnsi="Arial" w:cs="Arial"/>
          <w:sz w:val="24"/>
          <w:szCs w:val="24"/>
        </w:rPr>
      </w:pPr>
    </w:p>
    <w:p w14:paraId="18FACA4A" w14:textId="74866D3E" w:rsidR="00A972A6" w:rsidRDefault="00E5492D" w:rsidP="00D73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the outbreak of the </w:t>
      </w:r>
      <w:r w:rsidR="00F409FD">
        <w:rPr>
          <w:rFonts w:ascii="Arial" w:hAnsi="Arial" w:cs="Arial"/>
          <w:sz w:val="24"/>
          <w:szCs w:val="24"/>
        </w:rPr>
        <w:t>Ukraine conflict, our mes</w:t>
      </w:r>
      <w:r w:rsidR="00315A68">
        <w:rPr>
          <w:rFonts w:ascii="Arial" w:hAnsi="Arial" w:cs="Arial"/>
          <w:sz w:val="24"/>
          <w:szCs w:val="24"/>
        </w:rPr>
        <w:t xml:space="preserve">sage has been clear </w:t>
      </w:r>
      <w:r w:rsidR="00D355EC">
        <w:rPr>
          <w:rFonts w:ascii="Arial" w:hAnsi="Arial" w:cs="Arial"/>
          <w:sz w:val="24"/>
          <w:szCs w:val="24"/>
        </w:rPr>
        <w:t xml:space="preserve">- Wales is </w:t>
      </w:r>
      <w:r w:rsidR="00CF236F">
        <w:rPr>
          <w:rFonts w:ascii="Arial" w:hAnsi="Arial" w:cs="Arial"/>
          <w:sz w:val="24"/>
          <w:szCs w:val="24"/>
        </w:rPr>
        <w:t xml:space="preserve">a Nation of Sanctuary and </w:t>
      </w:r>
      <w:r w:rsidR="00D355EC">
        <w:rPr>
          <w:rFonts w:ascii="Arial" w:hAnsi="Arial" w:cs="Arial"/>
          <w:sz w:val="24"/>
          <w:szCs w:val="24"/>
        </w:rPr>
        <w:t xml:space="preserve">ready to </w:t>
      </w:r>
      <w:r w:rsidR="006C225F">
        <w:rPr>
          <w:rFonts w:ascii="Arial" w:hAnsi="Arial" w:cs="Arial"/>
          <w:sz w:val="24"/>
          <w:szCs w:val="24"/>
        </w:rPr>
        <w:t xml:space="preserve">welcome </w:t>
      </w:r>
      <w:r>
        <w:rPr>
          <w:rFonts w:ascii="Arial" w:hAnsi="Arial" w:cs="Arial"/>
          <w:sz w:val="24"/>
          <w:szCs w:val="24"/>
        </w:rPr>
        <w:t>those fleeing war</w:t>
      </w:r>
      <w:r w:rsidR="006C225F">
        <w:rPr>
          <w:rFonts w:ascii="Arial" w:hAnsi="Arial" w:cs="Arial"/>
          <w:sz w:val="24"/>
          <w:szCs w:val="24"/>
        </w:rPr>
        <w:t xml:space="preserve">.  </w:t>
      </w:r>
      <w:r w:rsidR="00715B35">
        <w:rPr>
          <w:rFonts w:ascii="Arial" w:hAnsi="Arial" w:cs="Arial"/>
          <w:sz w:val="24"/>
          <w:szCs w:val="24"/>
        </w:rPr>
        <w:t xml:space="preserve">Launched at the end of March, </w:t>
      </w:r>
      <w:r w:rsidR="00F55A63">
        <w:rPr>
          <w:rFonts w:ascii="Arial" w:hAnsi="Arial" w:cs="Arial"/>
          <w:sz w:val="24"/>
          <w:szCs w:val="24"/>
        </w:rPr>
        <w:t xml:space="preserve">we have had a very positive response to </w:t>
      </w:r>
      <w:r w:rsidR="00715B35">
        <w:rPr>
          <w:rFonts w:ascii="Arial" w:hAnsi="Arial" w:cs="Arial"/>
          <w:sz w:val="24"/>
          <w:szCs w:val="24"/>
        </w:rPr>
        <w:t>o</w:t>
      </w:r>
      <w:r w:rsidR="00D355EC">
        <w:rPr>
          <w:rFonts w:ascii="Arial" w:hAnsi="Arial" w:cs="Arial"/>
          <w:sz w:val="24"/>
          <w:szCs w:val="24"/>
        </w:rPr>
        <w:t xml:space="preserve">ur </w:t>
      </w:r>
      <w:r w:rsidR="00EB022E">
        <w:rPr>
          <w:rFonts w:ascii="Arial" w:hAnsi="Arial" w:cs="Arial"/>
          <w:sz w:val="24"/>
          <w:szCs w:val="24"/>
        </w:rPr>
        <w:t xml:space="preserve">Homes for Ukraine </w:t>
      </w:r>
      <w:r w:rsidR="00D355EC">
        <w:rPr>
          <w:rFonts w:ascii="Arial" w:hAnsi="Arial" w:cs="Arial"/>
          <w:sz w:val="24"/>
          <w:szCs w:val="24"/>
        </w:rPr>
        <w:t>Super Sponsor route</w:t>
      </w:r>
      <w:r w:rsidR="00715B35">
        <w:rPr>
          <w:rFonts w:ascii="Arial" w:hAnsi="Arial" w:cs="Arial"/>
          <w:sz w:val="24"/>
          <w:szCs w:val="24"/>
        </w:rPr>
        <w:t>.  W</w:t>
      </w:r>
      <w:r w:rsidR="00D355EC">
        <w:rPr>
          <w:rFonts w:ascii="Arial" w:hAnsi="Arial" w:cs="Arial"/>
          <w:sz w:val="24"/>
          <w:szCs w:val="24"/>
        </w:rPr>
        <w:t xml:space="preserve">e have seen visas granted </w:t>
      </w:r>
      <w:r w:rsidR="00CF236F">
        <w:rPr>
          <w:rFonts w:ascii="Arial" w:hAnsi="Arial" w:cs="Arial"/>
          <w:sz w:val="24"/>
          <w:szCs w:val="24"/>
        </w:rPr>
        <w:t xml:space="preserve">well </w:t>
      </w:r>
      <w:proofErr w:type="gramStart"/>
      <w:r w:rsidR="00D355EC">
        <w:rPr>
          <w:rFonts w:ascii="Arial" w:hAnsi="Arial" w:cs="Arial"/>
          <w:sz w:val="24"/>
          <w:szCs w:val="24"/>
        </w:rPr>
        <w:t>in excess of</w:t>
      </w:r>
      <w:proofErr w:type="gramEnd"/>
      <w:r w:rsidR="00D355EC">
        <w:rPr>
          <w:rFonts w:ascii="Arial" w:hAnsi="Arial" w:cs="Arial"/>
          <w:sz w:val="24"/>
          <w:szCs w:val="24"/>
        </w:rPr>
        <w:t xml:space="preserve"> our initial commitment to welcome 1000 people.  </w:t>
      </w:r>
      <w:r w:rsidR="00CF236F">
        <w:rPr>
          <w:rFonts w:ascii="Arial" w:hAnsi="Arial" w:cs="Arial"/>
          <w:sz w:val="24"/>
          <w:szCs w:val="24"/>
        </w:rPr>
        <w:t xml:space="preserve">People are arriving </w:t>
      </w:r>
      <w:proofErr w:type="gramStart"/>
      <w:r w:rsidR="00CF236F">
        <w:rPr>
          <w:rFonts w:ascii="Arial" w:hAnsi="Arial" w:cs="Arial"/>
          <w:sz w:val="24"/>
          <w:szCs w:val="24"/>
        </w:rPr>
        <w:t>into</w:t>
      </w:r>
      <w:proofErr w:type="gramEnd"/>
      <w:r w:rsidR="00CF236F">
        <w:rPr>
          <w:rFonts w:ascii="Arial" w:hAnsi="Arial" w:cs="Arial"/>
          <w:sz w:val="24"/>
          <w:szCs w:val="24"/>
        </w:rPr>
        <w:t xml:space="preserve"> our</w:t>
      </w:r>
      <w:r w:rsidR="00A972A6">
        <w:rPr>
          <w:rFonts w:ascii="Arial" w:hAnsi="Arial" w:cs="Arial"/>
          <w:sz w:val="24"/>
          <w:szCs w:val="24"/>
        </w:rPr>
        <w:t xml:space="preserve"> Welcome Centres </w:t>
      </w:r>
      <w:r w:rsidR="00CF236F">
        <w:rPr>
          <w:rFonts w:ascii="Arial" w:hAnsi="Arial" w:cs="Arial"/>
          <w:sz w:val="24"/>
          <w:szCs w:val="24"/>
        </w:rPr>
        <w:t xml:space="preserve">every day in greater numbers to be met with </w:t>
      </w:r>
      <w:r w:rsidR="00EB022E">
        <w:rPr>
          <w:rFonts w:ascii="Arial" w:hAnsi="Arial" w:cs="Arial"/>
          <w:sz w:val="24"/>
          <w:szCs w:val="24"/>
        </w:rPr>
        <w:t>compassion</w:t>
      </w:r>
      <w:r w:rsidR="00CF236F">
        <w:rPr>
          <w:rFonts w:ascii="Arial" w:hAnsi="Arial" w:cs="Arial"/>
          <w:sz w:val="24"/>
          <w:szCs w:val="24"/>
        </w:rPr>
        <w:t xml:space="preserve"> and </w:t>
      </w:r>
      <w:r w:rsidR="00EB022E">
        <w:rPr>
          <w:rFonts w:ascii="Arial" w:hAnsi="Arial" w:cs="Arial"/>
          <w:sz w:val="24"/>
          <w:szCs w:val="24"/>
        </w:rPr>
        <w:t xml:space="preserve">practical </w:t>
      </w:r>
      <w:r w:rsidR="00CF236F">
        <w:rPr>
          <w:rFonts w:ascii="Arial" w:hAnsi="Arial" w:cs="Arial"/>
          <w:sz w:val="24"/>
          <w:szCs w:val="24"/>
        </w:rPr>
        <w:t>support to help them resettle and rebuild their lives.</w:t>
      </w:r>
    </w:p>
    <w:p w14:paraId="682F3340" w14:textId="77777777" w:rsidR="00D355EC" w:rsidRDefault="00D355EC" w:rsidP="00D73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F236F">
        <w:rPr>
          <w:rFonts w:ascii="Arial" w:hAnsi="Arial" w:cs="Arial"/>
          <w:sz w:val="24"/>
          <w:szCs w:val="24"/>
        </w:rPr>
        <w:t xml:space="preserve">Welsh </w:t>
      </w:r>
      <w:r w:rsidR="00EB022E">
        <w:rPr>
          <w:rFonts w:ascii="Arial" w:hAnsi="Arial" w:cs="Arial"/>
          <w:sz w:val="24"/>
          <w:szCs w:val="24"/>
        </w:rPr>
        <w:t>public have</w:t>
      </w:r>
      <w:r>
        <w:rPr>
          <w:rFonts w:ascii="Arial" w:hAnsi="Arial" w:cs="Arial"/>
          <w:sz w:val="24"/>
          <w:szCs w:val="24"/>
        </w:rPr>
        <w:t xml:space="preserve"> also shown </w:t>
      </w:r>
      <w:r w:rsidR="00EB022E"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support for our</w:t>
      </w:r>
      <w:r w:rsidR="00D73B2F">
        <w:rPr>
          <w:rFonts w:ascii="Arial" w:hAnsi="Arial" w:cs="Arial"/>
          <w:sz w:val="24"/>
          <w:szCs w:val="24"/>
        </w:rPr>
        <w:t xml:space="preserve"> Nation of Sanctuary</w:t>
      </w:r>
      <w:r>
        <w:rPr>
          <w:rFonts w:ascii="Arial" w:hAnsi="Arial" w:cs="Arial"/>
          <w:sz w:val="24"/>
          <w:szCs w:val="24"/>
        </w:rPr>
        <w:t xml:space="preserve"> approach with many more </w:t>
      </w:r>
      <w:r w:rsidR="00CF236F">
        <w:rPr>
          <w:rFonts w:ascii="Arial" w:hAnsi="Arial" w:cs="Arial"/>
          <w:sz w:val="24"/>
          <w:szCs w:val="24"/>
        </w:rPr>
        <w:t xml:space="preserve">people </w:t>
      </w:r>
      <w:r>
        <w:rPr>
          <w:rFonts w:ascii="Arial" w:hAnsi="Arial" w:cs="Arial"/>
          <w:sz w:val="24"/>
          <w:szCs w:val="24"/>
        </w:rPr>
        <w:t xml:space="preserve">arriving </w:t>
      </w:r>
      <w:r w:rsidR="00CF236F">
        <w:rPr>
          <w:rFonts w:ascii="Arial" w:hAnsi="Arial" w:cs="Arial"/>
          <w:sz w:val="24"/>
          <w:szCs w:val="24"/>
        </w:rPr>
        <w:t xml:space="preserve">and settling </w:t>
      </w:r>
      <w:r>
        <w:rPr>
          <w:rFonts w:ascii="Arial" w:hAnsi="Arial" w:cs="Arial"/>
          <w:sz w:val="24"/>
          <w:szCs w:val="24"/>
        </w:rPr>
        <w:t>in homes up and down the country.</w:t>
      </w:r>
      <w:r w:rsidR="00CF236F">
        <w:rPr>
          <w:rFonts w:ascii="Arial" w:hAnsi="Arial" w:cs="Arial"/>
          <w:sz w:val="24"/>
          <w:szCs w:val="24"/>
        </w:rPr>
        <w:t xml:space="preserve">  Sponsors are </w:t>
      </w:r>
      <w:r w:rsidR="00515F9D">
        <w:rPr>
          <w:rFonts w:ascii="Arial" w:hAnsi="Arial" w:cs="Arial"/>
          <w:sz w:val="24"/>
          <w:szCs w:val="24"/>
        </w:rPr>
        <w:t xml:space="preserve">not only </w:t>
      </w:r>
      <w:proofErr w:type="gramStart"/>
      <w:r w:rsidR="00EB022E">
        <w:rPr>
          <w:rFonts w:ascii="Arial" w:hAnsi="Arial" w:cs="Arial"/>
          <w:sz w:val="24"/>
          <w:szCs w:val="24"/>
        </w:rPr>
        <w:t>opening up</w:t>
      </w:r>
      <w:proofErr w:type="gramEnd"/>
      <w:r w:rsidR="00EB022E">
        <w:rPr>
          <w:rFonts w:ascii="Arial" w:hAnsi="Arial" w:cs="Arial"/>
          <w:sz w:val="24"/>
          <w:szCs w:val="24"/>
        </w:rPr>
        <w:t xml:space="preserve"> their </w:t>
      </w:r>
      <w:r w:rsidR="00515F9D">
        <w:rPr>
          <w:rFonts w:ascii="Arial" w:hAnsi="Arial" w:cs="Arial"/>
          <w:sz w:val="24"/>
          <w:szCs w:val="24"/>
        </w:rPr>
        <w:t>homes but helping people find their feet as they start their lives in Wales.  F</w:t>
      </w:r>
      <w:r w:rsidR="00CF236F">
        <w:rPr>
          <w:rFonts w:ascii="Arial" w:hAnsi="Arial" w:cs="Arial"/>
          <w:sz w:val="24"/>
          <w:szCs w:val="24"/>
        </w:rPr>
        <w:t xml:space="preserve">or </w:t>
      </w:r>
      <w:r w:rsidR="00515F9D">
        <w:rPr>
          <w:rFonts w:ascii="Arial" w:hAnsi="Arial" w:cs="Arial"/>
          <w:sz w:val="24"/>
          <w:szCs w:val="24"/>
        </w:rPr>
        <w:t xml:space="preserve">this extraordinary act of </w:t>
      </w:r>
      <w:proofErr w:type="gramStart"/>
      <w:r w:rsidR="00515F9D">
        <w:rPr>
          <w:rFonts w:ascii="Arial" w:hAnsi="Arial" w:cs="Arial"/>
          <w:sz w:val="24"/>
          <w:szCs w:val="24"/>
        </w:rPr>
        <w:t>kindness</w:t>
      </w:r>
      <w:proofErr w:type="gramEnd"/>
      <w:r w:rsidR="00CF236F">
        <w:rPr>
          <w:rFonts w:ascii="Arial" w:hAnsi="Arial" w:cs="Arial"/>
          <w:sz w:val="24"/>
          <w:szCs w:val="24"/>
        </w:rPr>
        <w:t xml:space="preserve"> we are truly grateful.</w:t>
      </w:r>
    </w:p>
    <w:p w14:paraId="75CE0B31" w14:textId="77777777" w:rsidR="00D355EC" w:rsidRDefault="00515F9D" w:rsidP="00D73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efforts have been achieved through </w:t>
      </w:r>
      <w:r w:rsidR="005658FD">
        <w:rPr>
          <w:rFonts w:ascii="Arial" w:hAnsi="Arial" w:cs="Arial"/>
          <w:sz w:val="24"/>
          <w:szCs w:val="24"/>
        </w:rPr>
        <w:t xml:space="preserve">co-operation and </w:t>
      </w:r>
      <w:r>
        <w:rPr>
          <w:rFonts w:ascii="Arial" w:hAnsi="Arial" w:cs="Arial"/>
          <w:sz w:val="24"/>
          <w:szCs w:val="24"/>
        </w:rPr>
        <w:t xml:space="preserve">working in hand in hand with </w:t>
      </w:r>
      <w:r w:rsidR="00D355EC">
        <w:rPr>
          <w:rFonts w:ascii="Arial" w:hAnsi="Arial" w:cs="Arial"/>
          <w:sz w:val="24"/>
          <w:szCs w:val="24"/>
        </w:rPr>
        <w:t>our partners in local</w:t>
      </w:r>
      <w:r>
        <w:rPr>
          <w:rFonts w:ascii="Arial" w:hAnsi="Arial" w:cs="Arial"/>
          <w:sz w:val="24"/>
          <w:szCs w:val="24"/>
        </w:rPr>
        <w:t xml:space="preserve"> </w:t>
      </w:r>
      <w:r w:rsidR="00E5492D">
        <w:rPr>
          <w:rFonts w:ascii="Arial" w:hAnsi="Arial" w:cs="Arial"/>
          <w:sz w:val="24"/>
          <w:szCs w:val="24"/>
        </w:rPr>
        <w:t>government</w:t>
      </w:r>
      <w:r>
        <w:rPr>
          <w:rFonts w:ascii="Arial" w:hAnsi="Arial" w:cs="Arial"/>
          <w:sz w:val="24"/>
          <w:szCs w:val="24"/>
        </w:rPr>
        <w:t xml:space="preserve">, health boards, the third sector and </w:t>
      </w:r>
      <w:r w:rsidR="00D355EC">
        <w:rPr>
          <w:rFonts w:ascii="Arial" w:hAnsi="Arial" w:cs="Arial"/>
          <w:sz w:val="24"/>
          <w:szCs w:val="24"/>
        </w:rPr>
        <w:t>community groups</w:t>
      </w:r>
      <w:r>
        <w:rPr>
          <w:rFonts w:ascii="Arial" w:hAnsi="Arial" w:cs="Arial"/>
          <w:sz w:val="24"/>
          <w:szCs w:val="24"/>
        </w:rPr>
        <w:t xml:space="preserve">.  </w:t>
      </w:r>
      <w:r w:rsidR="00EB022E">
        <w:rPr>
          <w:rFonts w:ascii="Arial" w:hAnsi="Arial" w:cs="Arial"/>
          <w:sz w:val="24"/>
          <w:szCs w:val="24"/>
        </w:rPr>
        <w:t xml:space="preserve">The level of </w:t>
      </w:r>
      <w:r>
        <w:rPr>
          <w:rFonts w:ascii="Arial" w:hAnsi="Arial" w:cs="Arial"/>
          <w:sz w:val="24"/>
          <w:szCs w:val="24"/>
        </w:rPr>
        <w:t xml:space="preserve">commitment </w:t>
      </w:r>
      <w:r w:rsidR="00E5492D">
        <w:rPr>
          <w:rFonts w:ascii="Arial" w:hAnsi="Arial" w:cs="Arial"/>
          <w:sz w:val="24"/>
          <w:szCs w:val="24"/>
        </w:rPr>
        <w:t xml:space="preserve">to the people of Ukraine </w:t>
      </w:r>
      <w:r w:rsidR="00EB022E">
        <w:rPr>
          <w:rFonts w:ascii="Arial" w:hAnsi="Arial" w:cs="Arial"/>
          <w:sz w:val="24"/>
          <w:szCs w:val="24"/>
        </w:rPr>
        <w:t xml:space="preserve">across all public services </w:t>
      </w:r>
      <w:r>
        <w:rPr>
          <w:rFonts w:ascii="Arial" w:hAnsi="Arial" w:cs="Arial"/>
          <w:sz w:val="24"/>
          <w:szCs w:val="24"/>
        </w:rPr>
        <w:t xml:space="preserve">has been </w:t>
      </w:r>
      <w:r w:rsidR="00E5492D">
        <w:rPr>
          <w:rFonts w:ascii="Arial" w:hAnsi="Arial" w:cs="Arial"/>
          <w:sz w:val="24"/>
          <w:szCs w:val="24"/>
        </w:rPr>
        <w:t>significant</w:t>
      </w:r>
      <w:r w:rsidR="005658FD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We recognise </w:t>
      </w:r>
      <w:r w:rsidR="00EB022E">
        <w:rPr>
          <w:rFonts w:ascii="Arial" w:hAnsi="Arial" w:cs="Arial"/>
          <w:sz w:val="24"/>
          <w:szCs w:val="24"/>
        </w:rPr>
        <w:t>how challenging it is to balance t</w:t>
      </w:r>
      <w:r>
        <w:rPr>
          <w:rFonts w:ascii="Arial" w:hAnsi="Arial" w:cs="Arial"/>
          <w:sz w:val="24"/>
          <w:szCs w:val="24"/>
        </w:rPr>
        <w:t xml:space="preserve">his work against </w:t>
      </w:r>
      <w:r w:rsidR="00E5492D">
        <w:rPr>
          <w:rFonts w:ascii="Arial" w:hAnsi="Arial" w:cs="Arial"/>
          <w:sz w:val="24"/>
          <w:szCs w:val="24"/>
        </w:rPr>
        <w:t xml:space="preserve">ongoing </w:t>
      </w:r>
      <w:r>
        <w:rPr>
          <w:rFonts w:ascii="Arial" w:hAnsi="Arial" w:cs="Arial"/>
          <w:sz w:val="24"/>
          <w:szCs w:val="24"/>
        </w:rPr>
        <w:t xml:space="preserve">commitments to </w:t>
      </w:r>
      <w:r w:rsidR="00EB022E">
        <w:rPr>
          <w:rFonts w:ascii="Arial" w:hAnsi="Arial" w:cs="Arial"/>
          <w:sz w:val="24"/>
          <w:szCs w:val="24"/>
        </w:rPr>
        <w:t xml:space="preserve">the wider public and to </w:t>
      </w:r>
      <w:r>
        <w:rPr>
          <w:rFonts w:ascii="Arial" w:hAnsi="Arial" w:cs="Arial"/>
          <w:sz w:val="24"/>
          <w:szCs w:val="24"/>
        </w:rPr>
        <w:t>house and resettle oth</w:t>
      </w:r>
      <w:r w:rsidR="00EB022E">
        <w:rPr>
          <w:rFonts w:ascii="Arial" w:hAnsi="Arial" w:cs="Arial"/>
          <w:sz w:val="24"/>
          <w:szCs w:val="24"/>
        </w:rPr>
        <w:t xml:space="preserve">er groups of sanctuary seekers.  </w:t>
      </w:r>
      <w:proofErr w:type="gramStart"/>
      <w:r w:rsidR="00EB022E">
        <w:rPr>
          <w:rFonts w:ascii="Arial" w:hAnsi="Arial" w:cs="Arial"/>
          <w:sz w:val="24"/>
          <w:szCs w:val="24"/>
        </w:rPr>
        <w:t>Again</w:t>
      </w:r>
      <w:proofErr w:type="gramEnd"/>
      <w:r w:rsidR="00EB022E">
        <w:rPr>
          <w:rFonts w:ascii="Arial" w:hAnsi="Arial" w:cs="Arial"/>
          <w:sz w:val="24"/>
          <w:szCs w:val="24"/>
        </w:rPr>
        <w:t xml:space="preserve"> we want to offer our thanks and appreciation to all those working to deliver these services.</w:t>
      </w:r>
    </w:p>
    <w:p w14:paraId="4901CC20" w14:textId="708DAA55" w:rsidR="00B7745F" w:rsidRDefault="00EB022E" w:rsidP="00D73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determined to maintain this level of support </w:t>
      </w:r>
      <w:r w:rsidR="00B7745F">
        <w:rPr>
          <w:rFonts w:ascii="Arial" w:hAnsi="Arial" w:cs="Arial"/>
          <w:sz w:val="24"/>
          <w:szCs w:val="24"/>
        </w:rPr>
        <w:t xml:space="preserve">to all those arriving to give them the best start to their stay in Wales.  With </w:t>
      </w:r>
      <w:r w:rsidR="00F55A63">
        <w:rPr>
          <w:rFonts w:ascii="Arial" w:hAnsi="Arial" w:cs="Arial"/>
          <w:sz w:val="24"/>
          <w:szCs w:val="24"/>
        </w:rPr>
        <w:t>such a</w:t>
      </w:r>
      <w:r w:rsidR="00B7745F">
        <w:rPr>
          <w:rFonts w:ascii="Arial" w:hAnsi="Arial" w:cs="Arial"/>
          <w:sz w:val="24"/>
          <w:szCs w:val="24"/>
        </w:rPr>
        <w:t xml:space="preserve"> </w:t>
      </w:r>
      <w:r w:rsidR="00F55A63">
        <w:rPr>
          <w:rFonts w:ascii="Arial" w:hAnsi="Arial" w:cs="Arial"/>
          <w:sz w:val="24"/>
          <w:szCs w:val="24"/>
        </w:rPr>
        <w:t xml:space="preserve">positive response to the </w:t>
      </w:r>
      <w:r w:rsidR="00B7745F">
        <w:rPr>
          <w:rFonts w:ascii="Arial" w:hAnsi="Arial" w:cs="Arial"/>
          <w:sz w:val="24"/>
          <w:szCs w:val="24"/>
        </w:rPr>
        <w:t>Super Sponsor scheme</w:t>
      </w:r>
      <w:r w:rsidR="00315A68">
        <w:rPr>
          <w:rFonts w:ascii="Arial" w:hAnsi="Arial" w:cs="Arial"/>
          <w:sz w:val="24"/>
          <w:szCs w:val="24"/>
        </w:rPr>
        <w:t xml:space="preserve">, </w:t>
      </w:r>
      <w:r w:rsidR="00B7745F">
        <w:rPr>
          <w:rFonts w:ascii="Arial" w:hAnsi="Arial" w:cs="Arial"/>
          <w:sz w:val="24"/>
          <w:szCs w:val="24"/>
        </w:rPr>
        <w:t>we are introducing a temporary operational pause on new applications during June</w:t>
      </w:r>
      <w:r w:rsidR="00521B11">
        <w:rPr>
          <w:rFonts w:ascii="Arial" w:hAnsi="Arial" w:cs="Arial"/>
          <w:sz w:val="24"/>
          <w:szCs w:val="24"/>
        </w:rPr>
        <w:t>.  This will ensure we can</w:t>
      </w:r>
      <w:r w:rsidR="00B7745F">
        <w:rPr>
          <w:rFonts w:ascii="Arial" w:hAnsi="Arial" w:cs="Arial"/>
          <w:sz w:val="24"/>
          <w:szCs w:val="24"/>
        </w:rPr>
        <w:t xml:space="preserve"> focus on </w:t>
      </w:r>
      <w:r w:rsidR="00315A68">
        <w:rPr>
          <w:rFonts w:ascii="Arial" w:hAnsi="Arial" w:cs="Arial"/>
          <w:sz w:val="24"/>
          <w:szCs w:val="24"/>
        </w:rPr>
        <w:t xml:space="preserve">embedding our </w:t>
      </w:r>
      <w:r w:rsidR="00315A68">
        <w:rPr>
          <w:rFonts w:ascii="Arial" w:hAnsi="Arial" w:cs="Arial"/>
          <w:sz w:val="24"/>
          <w:szCs w:val="24"/>
        </w:rPr>
        <w:lastRenderedPageBreak/>
        <w:t xml:space="preserve">arrangements for next stage accommodation alongside still delivering the wider wraparound services.  </w:t>
      </w:r>
    </w:p>
    <w:p w14:paraId="15919E90" w14:textId="76476AF5" w:rsidR="00280CC2" w:rsidRDefault="00315A68" w:rsidP="00D73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will also give us the opportunity to refine</w:t>
      </w:r>
      <w:r w:rsidR="00515F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</w:t>
      </w:r>
      <w:r w:rsidR="00515F9D">
        <w:rPr>
          <w:rFonts w:ascii="Arial" w:hAnsi="Arial" w:cs="Arial"/>
          <w:sz w:val="24"/>
          <w:szCs w:val="24"/>
        </w:rPr>
        <w:t xml:space="preserve">the arrangements we have put in place to support people on arrival </w:t>
      </w:r>
      <w:r>
        <w:rPr>
          <w:rFonts w:ascii="Arial" w:hAnsi="Arial" w:cs="Arial"/>
          <w:sz w:val="24"/>
          <w:szCs w:val="24"/>
        </w:rPr>
        <w:t xml:space="preserve">and ensure all public </w:t>
      </w:r>
      <w:r w:rsidR="00280CC2">
        <w:rPr>
          <w:rFonts w:ascii="Arial" w:hAnsi="Arial" w:cs="Arial"/>
          <w:sz w:val="24"/>
          <w:szCs w:val="24"/>
        </w:rPr>
        <w:t>services can</w:t>
      </w:r>
      <w:r w:rsidR="00152530">
        <w:rPr>
          <w:rFonts w:ascii="Arial" w:hAnsi="Arial" w:cs="Arial"/>
          <w:sz w:val="24"/>
          <w:szCs w:val="24"/>
        </w:rPr>
        <w:t xml:space="preserve"> continue to</w:t>
      </w:r>
      <w:r>
        <w:rPr>
          <w:rFonts w:ascii="Arial" w:hAnsi="Arial" w:cs="Arial"/>
          <w:sz w:val="24"/>
          <w:szCs w:val="24"/>
        </w:rPr>
        <w:t xml:space="preserve"> deliver the standard of support we</w:t>
      </w:r>
      <w:r w:rsidR="00152530">
        <w:rPr>
          <w:rFonts w:ascii="Arial" w:hAnsi="Arial" w:cs="Arial"/>
          <w:sz w:val="24"/>
          <w:szCs w:val="24"/>
        </w:rPr>
        <w:t xml:space="preserve"> collectively</w:t>
      </w:r>
      <w:r>
        <w:rPr>
          <w:rFonts w:ascii="Arial" w:hAnsi="Arial" w:cs="Arial"/>
          <w:sz w:val="24"/>
          <w:szCs w:val="24"/>
        </w:rPr>
        <w:t xml:space="preserve"> want to extend.  This </w:t>
      </w:r>
      <w:r w:rsidR="005C0EA8">
        <w:rPr>
          <w:rFonts w:ascii="Arial" w:hAnsi="Arial" w:cs="Arial"/>
          <w:sz w:val="24"/>
          <w:szCs w:val="24"/>
        </w:rPr>
        <w:t xml:space="preserve">operational </w:t>
      </w:r>
      <w:r>
        <w:rPr>
          <w:rFonts w:ascii="Arial" w:hAnsi="Arial" w:cs="Arial"/>
          <w:sz w:val="24"/>
          <w:szCs w:val="24"/>
        </w:rPr>
        <w:t xml:space="preserve">pause will not </w:t>
      </w:r>
      <w:r w:rsidR="00F10C6F">
        <w:rPr>
          <w:rFonts w:ascii="Arial" w:hAnsi="Arial" w:cs="Arial"/>
          <w:sz w:val="24"/>
          <w:szCs w:val="24"/>
        </w:rPr>
        <w:t>affect</w:t>
      </w:r>
      <w:r>
        <w:rPr>
          <w:rFonts w:ascii="Arial" w:hAnsi="Arial" w:cs="Arial"/>
          <w:sz w:val="24"/>
          <w:szCs w:val="24"/>
        </w:rPr>
        <w:t xml:space="preserve"> any current applications and people will continue to arrive </w:t>
      </w:r>
      <w:r w:rsidR="00F10C6F">
        <w:rPr>
          <w:rFonts w:ascii="Arial" w:hAnsi="Arial" w:cs="Arial"/>
          <w:sz w:val="24"/>
          <w:szCs w:val="24"/>
        </w:rPr>
        <w:t xml:space="preserve">in Wales </w:t>
      </w:r>
      <w:r>
        <w:rPr>
          <w:rFonts w:ascii="Arial" w:hAnsi="Arial" w:cs="Arial"/>
          <w:sz w:val="24"/>
          <w:szCs w:val="24"/>
        </w:rPr>
        <w:t>as visas are granted and travel arrangements are confirmed.</w:t>
      </w:r>
    </w:p>
    <w:p w14:paraId="6B2CEB54" w14:textId="77777777" w:rsidR="00315A68" w:rsidRDefault="00315A68" w:rsidP="00D73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temporary pause will start </w:t>
      </w:r>
      <w:r w:rsidR="005C0EA8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Friday 10 </w:t>
      </w:r>
      <w:proofErr w:type="gramStart"/>
      <w:r>
        <w:rPr>
          <w:rFonts w:ascii="Arial" w:hAnsi="Arial" w:cs="Arial"/>
          <w:sz w:val="24"/>
          <w:szCs w:val="24"/>
        </w:rPr>
        <w:t>June</w:t>
      </w:r>
      <w:proofErr w:type="gramEnd"/>
      <w:r>
        <w:rPr>
          <w:rFonts w:ascii="Arial" w:hAnsi="Arial" w:cs="Arial"/>
          <w:sz w:val="24"/>
          <w:szCs w:val="24"/>
        </w:rPr>
        <w:t xml:space="preserve"> and we will update Members when the Welsh Government Super Sponsor route is available again.</w:t>
      </w:r>
    </w:p>
    <w:p w14:paraId="2E86A102" w14:textId="77777777" w:rsidR="005A26CF" w:rsidRDefault="005A26CF" w:rsidP="005A26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data tables report that </w:t>
      </w:r>
      <w:r>
        <w:rPr>
          <w:rFonts w:ascii="Arial" w:hAnsi="Arial" w:cs="Arial"/>
          <w:b/>
          <w:bCs/>
          <w:sz w:val="24"/>
          <w:szCs w:val="24"/>
        </w:rPr>
        <w:t>as of 30 May 2022</w:t>
      </w:r>
      <w:r>
        <w:rPr>
          <w:rFonts w:ascii="Arial" w:hAnsi="Arial" w:cs="Arial"/>
          <w:sz w:val="24"/>
          <w:szCs w:val="24"/>
        </w:rPr>
        <w:t>:</w:t>
      </w:r>
    </w:p>
    <w:p w14:paraId="7DDB9BB2" w14:textId="77777777" w:rsidR="005A26CF" w:rsidRDefault="005A26CF" w:rsidP="005A26C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5,668 confirmed applications </w:t>
      </w:r>
      <w:r>
        <w:rPr>
          <w:rFonts w:ascii="Arial" w:eastAsia="Times New Roman" w:hAnsi="Arial" w:cs="Arial"/>
          <w:sz w:val="24"/>
          <w:szCs w:val="24"/>
        </w:rPr>
        <w:t xml:space="preserve">have been submitted with a sponsor in Wales, of which </w:t>
      </w:r>
      <w:r>
        <w:rPr>
          <w:rFonts w:ascii="Arial" w:eastAsia="Times New Roman" w:hAnsi="Arial" w:cs="Arial"/>
          <w:b/>
          <w:bCs/>
          <w:sz w:val="24"/>
          <w:szCs w:val="24"/>
        </w:rPr>
        <w:t>2,866 have Welsh Government as a super sponsor.</w:t>
      </w:r>
    </w:p>
    <w:p w14:paraId="6CF0F0ED" w14:textId="7BAD3195" w:rsidR="005A26CF" w:rsidRDefault="005A26CF" w:rsidP="005A26C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4,909 visas have been issued</w:t>
      </w:r>
      <w:r>
        <w:rPr>
          <w:rFonts w:ascii="Arial" w:eastAsia="Times New Roman" w:hAnsi="Arial" w:cs="Arial"/>
          <w:sz w:val="24"/>
          <w:szCs w:val="24"/>
        </w:rPr>
        <w:t xml:space="preserve"> to those with a sponsor in Wales, of which </w:t>
      </w:r>
      <w:r>
        <w:rPr>
          <w:rFonts w:ascii="Arial" w:eastAsia="Times New Roman" w:hAnsi="Arial" w:cs="Arial"/>
          <w:b/>
          <w:bCs/>
          <w:sz w:val="24"/>
          <w:szCs w:val="24"/>
        </w:rPr>
        <w:t>2,453 have Welsh Government as a super sponsor.</w:t>
      </w:r>
    </w:p>
    <w:p w14:paraId="72579846" w14:textId="77777777" w:rsidR="005A26CF" w:rsidRDefault="005A26CF" w:rsidP="005A26C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1,961 people with sponsors in Wales have arrived in the UK, </w:t>
      </w:r>
      <w:r>
        <w:rPr>
          <w:rFonts w:ascii="Arial" w:eastAsia="Times New Roman" w:hAnsi="Arial" w:cs="Arial"/>
          <w:sz w:val="24"/>
          <w:szCs w:val="24"/>
        </w:rPr>
        <w:t xml:space="preserve">of which </w:t>
      </w:r>
      <w:r>
        <w:rPr>
          <w:rFonts w:ascii="Arial" w:eastAsia="Times New Roman" w:hAnsi="Arial" w:cs="Arial"/>
          <w:b/>
          <w:bCs/>
          <w:sz w:val="24"/>
          <w:szCs w:val="24"/>
        </w:rPr>
        <w:t>480 have Welsh Government as a super sponsor.</w:t>
      </w:r>
    </w:p>
    <w:p w14:paraId="2579B017" w14:textId="77777777" w:rsidR="005A26CF" w:rsidRDefault="005A26CF" w:rsidP="005A26CF">
      <w:pPr>
        <w:rPr>
          <w:rFonts w:ascii="Arial" w:hAnsi="Arial" w:cs="Arial"/>
          <w:b/>
          <w:bCs/>
          <w:sz w:val="24"/>
          <w:szCs w:val="24"/>
        </w:rPr>
      </w:pPr>
    </w:p>
    <w:p w14:paraId="5B1F39C5" w14:textId="4865232B" w:rsidR="00280CC2" w:rsidRDefault="00280CC2" w:rsidP="00280CC2">
      <w:pPr>
        <w:rPr>
          <w:rFonts w:ascii="Arial" w:hAnsi="Arial" w:cs="Arial"/>
          <w:sz w:val="24"/>
          <w:szCs w:val="24"/>
        </w:rPr>
      </w:pPr>
    </w:p>
    <w:p w14:paraId="7BBD3D85" w14:textId="77777777" w:rsidR="00280CC2" w:rsidRDefault="00280CC2" w:rsidP="00D73B2F">
      <w:pPr>
        <w:rPr>
          <w:rFonts w:ascii="Arial" w:hAnsi="Arial" w:cs="Arial"/>
          <w:sz w:val="24"/>
          <w:szCs w:val="24"/>
        </w:rPr>
      </w:pPr>
    </w:p>
    <w:p w14:paraId="0E78E76A" w14:textId="77777777" w:rsidR="00280CC2" w:rsidRDefault="00280CC2" w:rsidP="00D73B2F">
      <w:pPr>
        <w:rPr>
          <w:rFonts w:ascii="Arial" w:hAnsi="Arial" w:cs="Arial"/>
          <w:sz w:val="24"/>
          <w:szCs w:val="24"/>
        </w:rPr>
      </w:pPr>
    </w:p>
    <w:p w14:paraId="620E8186" w14:textId="77777777" w:rsidR="00515F9D" w:rsidRDefault="00515F9D" w:rsidP="00D73B2F">
      <w:pPr>
        <w:rPr>
          <w:rFonts w:ascii="Arial" w:hAnsi="Arial" w:cs="Arial"/>
          <w:sz w:val="24"/>
          <w:szCs w:val="24"/>
        </w:rPr>
      </w:pPr>
    </w:p>
    <w:p w14:paraId="618BD9D4" w14:textId="77777777" w:rsidR="00AB10B4" w:rsidRPr="00C40368" w:rsidRDefault="00345BD5" w:rsidP="00C40368"/>
    <w:sectPr w:rsidR="00AB10B4" w:rsidRPr="00C40368" w:rsidSect="00345BD5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0CB9" w14:textId="77777777" w:rsidR="005B482D" w:rsidRDefault="005B482D" w:rsidP="006C225F">
      <w:pPr>
        <w:spacing w:after="0" w:line="240" w:lineRule="auto"/>
      </w:pPr>
      <w:r>
        <w:separator/>
      </w:r>
    </w:p>
  </w:endnote>
  <w:endnote w:type="continuationSeparator" w:id="0">
    <w:p w14:paraId="7C56D468" w14:textId="77777777" w:rsidR="005B482D" w:rsidRDefault="005B482D" w:rsidP="006C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17DE" w14:textId="77777777" w:rsidR="005B482D" w:rsidRDefault="005B482D" w:rsidP="006C225F">
      <w:pPr>
        <w:spacing w:after="0" w:line="240" w:lineRule="auto"/>
      </w:pPr>
      <w:r>
        <w:separator/>
      </w:r>
    </w:p>
  </w:footnote>
  <w:footnote w:type="continuationSeparator" w:id="0">
    <w:p w14:paraId="593E3A86" w14:textId="77777777" w:rsidR="005B482D" w:rsidRDefault="005B482D" w:rsidP="006C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2177" w14:textId="5B94A513" w:rsidR="00345BD5" w:rsidRDefault="00345BD5">
    <w:pPr>
      <w:pStyle w:val="Header"/>
    </w:pPr>
  </w:p>
  <w:p w14:paraId="59E90FC7" w14:textId="77777777" w:rsidR="00345BD5" w:rsidRDefault="00345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2C61" w14:textId="2D8D0D8D" w:rsidR="00345BD5" w:rsidRDefault="00345BD5" w:rsidP="00345BD5">
    <w:pPr>
      <w:pStyle w:val="Header"/>
      <w:jc w:val="right"/>
    </w:pPr>
    <w:r>
      <w:rPr>
        <w:noProof/>
      </w:rPr>
      <w:drawing>
        <wp:inline distT="0" distB="0" distL="0" distR="0" wp14:anchorId="2110E481" wp14:editId="7690D6CA">
          <wp:extent cx="1481455" cy="1396365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279C4"/>
    <w:multiLevelType w:val="hybridMultilevel"/>
    <w:tmpl w:val="E7C04716"/>
    <w:lvl w:ilvl="0" w:tplc="FFCCDFF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697E52CB"/>
    <w:multiLevelType w:val="hybridMultilevel"/>
    <w:tmpl w:val="DE4CC96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522941221">
    <w:abstractNumId w:val="0"/>
  </w:num>
  <w:num w:numId="2" w16cid:durableId="1350066214">
    <w:abstractNumId w:val="1"/>
  </w:num>
  <w:num w:numId="3" w16cid:durableId="1033968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F2"/>
    <w:rsid w:val="00081FC5"/>
    <w:rsid w:val="00152530"/>
    <w:rsid w:val="00164C9A"/>
    <w:rsid w:val="00280CC2"/>
    <w:rsid w:val="002F332E"/>
    <w:rsid w:val="00315A68"/>
    <w:rsid w:val="00345BD5"/>
    <w:rsid w:val="00404DAC"/>
    <w:rsid w:val="004726B8"/>
    <w:rsid w:val="00515F9D"/>
    <w:rsid w:val="00521B11"/>
    <w:rsid w:val="005658FD"/>
    <w:rsid w:val="00575750"/>
    <w:rsid w:val="005A26CF"/>
    <w:rsid w:val="005B482D"/>
    <w:rsid w:val="005C0EA8"/>
    <w:rsid w:val="006C225F"/>
    <w:rsid w:val="00715B35"/>
    <w:rsid w:val="009C56C7"/>
    <w:rsid w:val="00A63337"/>
    <w:rsid w:val="00A972A6"/>
    <w:rsid w:val="00AC70F4"/>
    <w:rsid w:val="00B06B5D"/>
    <w:rsid w:val="00B7745F"/>
    <w:rsid w:val="00BA6513"/>
    <w:rsid w:val="00C37B8F"/>
    <w:rsid w:val="00C40368"/>
    <w:rsid w:val="00CB2C42"/>
    <w:rsid w:val="00CF236F"/>
    <w:rsid w:val="00D06BB7"/>
    <w:rsid w:val="00D355EC"/>
    <w:rsid w:val="00D73B2F"/>
    <w:rsid w:val="00DE2E7E"/>
    <w:rsid w:val="00E5492D"/>
    <w:rsid w:val="00EB022E"/>
    <w:rsid w:val="00EC4EF2"/>
    <w:rsid w:val="00F10C6F"/>
    <w:rsid w:val="00F409FD"/>
    <w:rsid w:val="00F5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DD6D38"/>
  <w15:chartTrackingRefBased/>
  <w15:docId w15:val="{99DD54F0-2D2F-41CA-9085-0C3D5EA7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2F"/>
  </w:style>
  <w:style w:type="paragraph" w:styleId="Heading1">
    <w:name w:val="heading 1"/>
    <w:basedOn w:val="Normal"/>
    <w:next w:val="Normal"/>
    <w:link w:val="Heading1Char"/>
    <w:qFormat/>
    <w:rsid w:val="006C225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D73B2F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D73B2F"/>
  </w:style>
  <w:style w:type="paragraph" w:styleId="Header">
    <w:name w:val="header"/>
    <w:basedOn w:val="Normal"/>
    <w:link w:val="HeaderChar"/>
    <w:uiPriority w:val="99"/>
    <w:unhideWhenUsed/>
    <w:rsid w:val="006C2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5F"/>
  </w:style>
  <w:style w:type="paragraph" w:styleId="Footer">
    <w:name w:val="footer"/>
    <w:basedOn w:val="Normal"/>
    <w:link w:val="FooterChar"/>
    <w:uiPriority w:val="99"/>
    <w:unhideWhenUsed/>
    <w:rsid w:val="006C2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5F"/>
  </w:style>
  <w:style w:type="character" w:customStyle="1" w:styleId="Heading1Char">
    <w:name w:val="Heading 1 Char"/>
    <w:basedOn w:val="DefaultParagraphFont"/>
    <w:link w:val="Heading1"/>
    <w:rsid w:val="006C225F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0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C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A40857479</value>
    </field>
    <field name="Objective-Title">
      <value order="0">20310522 - Written Statement Super Sponsor</value>
    </field>
    <field name="Objective-Description">
      <value order="0"/>
    </field>
    <field name="Objective-CreationStamp">
      <value order="0">2022-05-30T17:22:14Z</value>
    </field>
    <field name="Objective-IsApproved">
      <value order="0">false</value>
    </field>
    <field name="Objective-IsPublished">
      <value order="0">true</value>
    </field>
    <field name="Objective-DatePublished">
      <value order="0">2022-06-01T14:07:47Z</value>
    </field>
    <field name="Objective-ModificationStamp">
      <value order="0">2022-06-01T14:07:47Z</value>
    </field>
    <field name="Objective-Owner">
      <value order="0">Meadows, Ruth (EPS - Communities)</value>
    </field>
    <field name="Objective-Path">
      <value order="0">Objective Global Folder:Business File Plan:WG Organisational Groups:NEW - Post April 2022 - Education, Social Justice &amp; Welsh Language:Education, Social Justice &amp; Welsh Language (ESJWL) - Communities &amp; Tackling Poverty - Communities Division:1 - Save:CTP - COMD - Equality :Equality Team:Policy Development:Refugees and Asylum Seekers:Refugees &amp; Asylum Seekers - Ukrainian Refugees 2022 - 2022-2026:Briefings</value>
    </field>
    <field name="Objective-Parent">
      <value order="0">Briefings</value>
    </field>
    <field name="Objective-State">
      <value order="0">Published</value>
    </field>
    <field name="Objective-VersionId">
      <value order="0">vA78431774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qA1521798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B158120-150C-4879-8D92-D8FE8EEB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Meadows, Ruth (EPS - Communities)</dc:creator>
  <cp:keywords/>
  <dc:description/>
  <cp:lastModifiedBy>Oxenham, James (OFM - Cabinet Division)</cp:lastModifiedBy>
  <cp:revision>2</cp:revision>
  <dcterms:created xsi:type="dcterms:W3CDTF">2022-06-08T08:44:00Z</dcterms:created>
  <dcterms:modified xsi:type="dcterms:W3CDTF">2022-06-08T08:44:00Z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A40857479</vt:lpwstr>
  </property>
  <property fmtid="{D5CDD505-2E9C-101B-9397-08002B2CF9AE}" pid="4" name="Objective-Title">
    <vt:lpwstr>20310522 - Written Statement Super Sponsor</vt:lpwstr>
  </property>
  <property fmtid="{D5CDD505-2E9C-101B-9397-08002B2CF9AE}" pid="5" name="Objective-Description">
    <vt:lpwstr/>
  </property>
  <property fmtid="{D5CDD505-2E9C-101B-9397-08002B2CF9AE}" pid="6" name="Objective-CreationStamp">
    <vt:filetime>2022-05-30T17:22:21Z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2022-06-01T14:07:47Z</vt:filetime>
  </property>
  <property fmtid="{D5CDD505-2E9C-101B-9397-08002B2CF9AE}" pid="10" name="Objective-ModificationStamp">
    <vt:filetime>2022-06-01T14:07:47Z</vt:filetime>
  </property>
  <property fmtid="{D5CDD505-2E9C-101B-9397-08002B2CF9AE}" pid="11" name="Objective-Owner">
    <vt:lpwstr>Meadows, Ruth (EPS - Communities)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Communities &amp; Tackling Poverty - Communities Division:1 - Save:CTP - COMD - Equality :Equality Team:Policy Development:Refugees and Asylum Seekers:Refugees &amp; Asylum Seekers - Ukrainian Refugees 2022 - 2022-2026:Briefings:</vt:lpwstr>
  </property>
  <property fmtid="{D5CDD505-2E9C-101B-9397-08002B2CF9AE}" pid="13" name="Objective-Parent">
    <vt:lpwstr>Briefings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vA78431774</vt:lpwstr>
  </property>
  <property fmtid="{D5CDD505-2E9C-101B-9397-08002B2CF9AE}" pid="16" name="Objective-Version">
    <vt:lpwstr>9.0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