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B3F2" w14:textId="7142174F" w:rsidR="001A39E2" w:rsidRDefault="001A39E2" w:rsidP="003D5E96">
      <w:pPr>
        <w:jc w:val="both"/>
        <w:rPr>
          <w:b/>
        </w:rPr>
      </w:pPr>
    </w:p>
    <w:p w14:paraId="25E7B3F3" w14:textId="77777777" w:rsidR="00A845A9" w:rsidRDefault="000C5E9B" w:rsidP="003D5E96">
      <w:pPr>
        <w:pStyle w:val="Heading1"/>
        <w:jc w:val="both"/>
        <w:rPr>
          <w:color w:val="FF0000"/>
        </w:rPr>
      </w:pPr>
      <w:r>
        <w:rPr>
          <w:noProof/>
        </w:rPr>
        <mc:AlternateContent>
          <mc:Choice Requires="wps">
            <w:drawing>
              <wp:anchor distT="0" distB="0" distL="114300" distR="114300" simplePos="0" relativeHeight="251657216" behindDoc="0" locked="0" layoutInCell="0" allowOverlap="1" wp14:anchorId="25E7B40F" wp14:editId="25E7B41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0AB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" o:allowincell="f" strokecolor="red" strokeweight="1.5pt"/>
            </w:pict>
          </mc:Fallback>
        </mc:AlternateContent>
      </w:r>
    </w:p>
    <w:p w14:paraId="25E7B3F4" w14:textId="346C6DD6" w:rsidR="00A845A9" w:rsidRDefault="003B3D64" w:rsidP="003D5E96">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STATEMENT</w:t>
      </w:r>
    </w:p>
    <w:p w14:paraId="25E7B3F5" w14:textId="77777777" w:rsidR="00A845A9" w:rsidRDefault="00A845A9" w:rsidP="003D5E96">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5E7B3F6" w14:textId="77777777" w:rsidR="00A845A9" w:rsidRDefault="00A845A9" w:rsidP="003D5E96">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5E7B3F7" w14:textId="77777777" w:rsidR="00A845A9" w:rsidRPr="00CE48F3" w:rsidRDefault="000C5E9B" w:rsidP="003D5E96">
      <w:pPr>
        <w:jc w:val="both"/>
        <w:rPr>
          <w:b/>
          <w:color w:val="FF0000"/>
        </w:rPr>
      </w:pPr>
      <w:r>
        <w:rPr>
          <w:b/>
          <w:noProof/>
          <w:lang w:eastAsia="en-GB"/>
        </w:rPr>
        <mc:AlternateContent>
          <mc:Choice Requires="wps">
            <w:drawing>
              <wp:anchor distT="0" distB="0" distL="114300" distR="114300" simplePos="0" relativeHeight="251658240" behindDoc="0" locked="0" layoutInCell="0" allowOverlap="1" wp14:anchorId="25E7B411" wp14:editId="25E7B41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5E2E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5E7B3FC" w14:textId="77777777" w:rsidTr="00B049B1">
        <w:tc>
          <w:tcPr>
            <w:tcW w:w="1383" w:type="dxa"/>
            <w:tcBorders>
              <w:top w:val="nil"/>
              <w:left w:val="nil"/>
              <w:bottom w:val="nil"/>
              <w:right w:val="nil"/>
            </w:tcBorders>
            <w:vAlign w:val="center"/>
          </w:tcPr>
          <w:p w14:paraId="25E7B3F8" w14:textId="77777777" w:rsidR="00EA5290" w:rsidRDefault="00EA5290" w:rsidP="003D5E96">
            <w:pPr>
              <w:spacing w:before="120" w:after="120"/>
              <w:jc w:val="both"/>
              <w:rPr>
                <w:rFonts w:ascii="Arial" w:hAnsi="Arial" w:cs="Arial"/>
                <w:b/>
                <w:bCs/>
                <w:sz w:val="24"/>
                <w:szCs w:val="24"/>
              </w:rPr>
            </w:pPr>
          </w:p>
          <w:p w14:paraId="25E7B3F9" w14:textId="77777777" w:rsidR="00EA5290" w:rsidRPr="00BB62A8" w:rsidRDefault="00560F1F" w:rsidP="003D5E96">
            <w:pPr>
              <w:spacing w:before="120" w:after="120"/>
              <w:jc w:val="both"/>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5E7B3FA" w14:textId="77777777" w:rsidR="00EA5290" w:rsidRPr="00670227" w:rsidRDefault="00EA5290" w:rsidP="003D5E96">
            <w:pPr>
              <w:spacing w:before="120" w:after="120"/>
              <w:jc w:val="both"/>
              <w:rPr>
                <w:rFonts w:ascii="Arial" w:hAnsi="Arial" w:cs="Arial"/>
                <w:b/>
                <w:bCs/>
                <w:sz w:val="24"/>
                <w:szCs w:val="24"/>
              </w:rPr>
            </w:pPr>
          </w:p>
          <w:p w14:paraId="25E7B3FB" w14:textId="45387421" w:rsidR="00EA5290" w:rsidRPr="00670227" w:rsidRDefault="00214B9C" w:rsidP="003D5E96">
            <w:pPr>
              <w:spacing w:before="120" w:after="120"/>
              <w:jc w:val="both"/>
              <w:rPr>
                <w:rFonts w:ascii="Arial" w:hAnsi="Arial" w:cs="Arial"/>
                <w:b/>
                <w:bCs/>
                <w:sz w:val="24"/>
                <w:szCs w:val="24"/>
              </w:rPr>
            </w:pPr>
            <w:r>
              <w:rPr>
                <w:rFonts w:ascii="Arial" w:hAnsi="Arial" w:cs="Arial"/>
                <w:b/>
                <w:bCs/>
                <w:sz w:val="24"/>
                <w:szCs w:val="24"/>
              </w:rPr>
              <w:t>The</w:t>
            </w:r>
            <w:r w:rsidR="008D78B9">
              <w:rPr>
                <w:rFonts w:ascii="Arial" w:hAnsi="Arial" w:cs="Arial"/>
                <w:b/>
                <w:bCs/>
                <w:sz w:val="24"/>
                <w:szCs w:val="24"/>
              </w:rPr>
              <w:t xml:space="preserve"> Northern Ireland Protocol Bill (NIP Bill) </w:t>
            </w:r>
            <w:r>
              <w:rPr>
                <w:rFonts w:ascii="Arial" w:hAnsi="Arial" w:cs="Arial"/>
                <w:b/>
                <w:bCs/>
                <w:sz w:val="24"/>
                <w:szCs w:val="24"/>
              </w:rPr>
              <w:t xml:space="preserve"> </w:t>
            </w:r>
          </w:p>
        </w:tc>
      </w:tr>
      <w:tr w:rsidR="00EA5290" w:rsidRPr="00A011A1" w14:paraId="25E7B3FF" w14:textId="77777777" w:rsidTr="00B049B1">
        <w:tc>
          <w:tcPr>
            <w:tcW w:w="1383" w:type="dxa"/>
            <w:tcBorders>
              <w:top w:val="nil"/>
              <w:left w:val="nil"/>
              <w:bottom w:val="nil"/>
              <w:right w:val="nil"/>
            </w:tcBorders>
            <w:vAlign w:val="center"/>
          </w:tcPr>
          <w:p w14:paraId="25E7B3FD" w14:textId="77777777" w:rsidR="00EA5290" w:rsidRPr="00BB62A8" w:rsidRDefault="00560F1F" w:rsidP="003D5E96">
            <w:pPr>
              <w:spacing w:before="120" w:after="120"/>
              <w:jc w:val="both"/>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5E7B3FE" w14:textId="5FF363C5" w:rsidR="00EA5290" w:rsidRPr="00670227" w:rsidRDefault="007D49ED" w:rsidP="003D5E96">
            <w:pPr>
              <w:spacing w:before="120" w:after="120"/>
              <w:jc w:val="both"/>
              <w:rPr>
                <w:rFonts w:ascii="Arial" w:hAnsi="Arial" w:cs="Arial"/>
                <w:b/>
                <w:bCs/>
                <w:sz w:val="24"/>
                <w:szCs w:val="24"/>
              </w:rPr>
            </w:pPr>
            <w:r>
              <w:rPr>
                <w:rFonts w:ascii="Arial" w:hAnsi="Arial" w:cs="Arial"/>
                <w:b/>
                <w:bCs/>
                <w:sz w:val="24"/>
                <w:szCs w:val="24"/>
              </w:rPr>
              <w:t>28</w:t>
            </w:r>
            <w:r w:rsidR="008D78B9">
              <w:rPr>
                <w:rFonts w:ascii="Arial" w:hAnsi="Arial" w:cs="Arial"/>
                <w:b/>
                <w:bCs/>
                <w:sz w:val="24"/>
                <w:szCs w:val="24"/>
              </w:rPr>
              <w:t xml:space="preserve"> June </w:t>
            </w:r>
            <w:r w:rsidR="00214B9C">
              <w:rPr>
                <w:rFonts w:ascii="Arial" w:hAnsi="Arial" w:cs="Arial"/>
                <w:b/>
                <w:bCs/>
                <w:sz w:val="24"/>
                <w:szCs w:val="24"/>
              </w:rPr>
              <w:t>2022</w:t>
            </w:r>
          </w:p>
        </w:tc>
      </w:tr>
      <w:tr w:rsidR="00EA5290" w:rsidRPr="00A011A1" w14:paraId="25E7B402" w14:textId="77777777" w:rsidTr="00B049B1">
        <w:tc>
          <w:tcPr>
            <w:tcW w:w="1383" w:type="dxa"/>
            <w:tcBorders>
              <w:top w:val="nil"/>
              <w:left w:val="nil"/>
              <w:bottom w:val="nil"/>
              <w:right w:val="nil"/>
            </w:tcBorders>
            <w:vAlign w:val="center"/>
          </w:tcPr>
          <w:p w14:paraId="25E7B400" w14:textId="77777777" w:rsidR="00EA5290" w:rsidRPr="00BB62A8" w:rsidRDefault="00560F1F" w:rsidP="003D5E96">
            <w:pPr>
              <w:spacing w:before="120" w:after="120"/>
              <w:jc w:val="both"/>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5E7B401" w14:textId="2011CC3E" w:rsidR="00EA5290" w:rsidRPr="00670227" w:rsidRDefault="007D49ED" w:rsidP="003D5E96">
            <w:pPr>
              <w:spacing w:before="120" w:after="120"/>
              <w:jc w:val="both"/>
              <w:rPr>
                <w:rFonts w:ascii="Arial" w:hAnsi="Arial" w:cs="Arial"/>
                <w:b/>
                <w:bCs/>
                <w:sz w:val="24"/>
                <w:szCs w:val="24"/>
              </w:rPr>
            </w:pPr>
            <w:r>
              <w:rPr>
                <w:rFonts w:ascii="Arial" w:hAnsi="Arial" w:cs="Arial"/>
                <w:b/>
                <w:bCs/>
                <w:sz w:val="24"/>
                <w:szCs w:val="24"/>
              </w:rPr>
              <w:t xml:space="preserve">Vaughan Gething, </w:t>
            </w:r>
            <w:r w:rsidR="008D78B9">
              <w:rPr>
                <w:rFonts w:ascii="Arial" w:hAnsi="Arial" w:cs="Arial"/>
                <w:b/>
                <w:bCs/>
                <w:sz w:val="24"/>
                <w:szCs w:val="24"/>
              </w:rPr>
              <w:t>Minister for Economy</w:t>
            </w:r>
          </w:p>
        </w:tc>
      </w:tr>
    </w:tbl>
    <w:p w14:paraId="25E7B404" w14:textId="37DA79A9" w:rsidR="00EA5290" w:rsidRDefault="00EA5290" w:rsidP="003D5E96">
      <w:pPr>
        <w:pStyle w:val="BodyText"/>
        <w:jc w:val="both"/>
        <w:rPr>
          <w:lang w:val="en-US"/>
        </w:rPr>
      </w:pPr>
    </w:p>
    <w:p w14:paraId="5E5828AB" w14:textId="52F5770F" w:rsidR="00F470EA" w:rsidRPr="00876749" w:rsidRDefault="00127F52" w:rsidP="003D5E96">
      <w:pPr>
        <w:pStyle w:val="BodyText"/>
        <w:jc w:val="both"/>
        <w:rPr>
          <w:rFonts w:cs="Arial"/>
          <w:b w:val="0"/>
          <w:bCs/>
          <w:szCs w:val="24"/>
        </w:rPr>
      </w:pPr>
      <w:r w:rsidRPr="00876749">
        <w:rPr>
          <w:rFonts w:cs="Arial"/>
          <w:b w:val="0"/>
          <w:bCs/>
          <w:szCs w:val="24"/>
        </w:rPr>
        <w:t>T</w:t>
      </w:r>
      <w:bookmarkStart w:id="0" w:name="_Hlk106288091"/>
      <w:r w:rsidRPr="00876749">
        <w:rPr>
          <w:rFonts w:cs="Arial"/>
          <w:b w:val="0"/>
          <w:bCs/>
          <w:szCs w:val="24"/>
        </w:rPr>
        <w:t xml:space="preserve">he Foreign Secretary, </w:t>
      </w:r>
      <w:r w:rsidR="00336EA7" w:rsidRPr="00876749">
        <w:rPr>
          <w:rFonts w:cs="Arial"/>
          <w:b w:val="0"/>
          <w:bCs/>
          <w:szCs w:val="24"/>
        </w:rPr>
        <w:t>the Rt Hon. Liz</w:t>
      </w:r>
      <w:r w:rsidRPr="00876749">
        <w:rPr>
          <w:rFonts w:cs="Arial"/>
          <w:b w:val="0"/>
          <w:bCs/>
          <w:szCs w:val="24"/>
        </w:rPr>
        <w:t xml:space="preserve"> Truss MP</w:t>
      </w:r>
      <w:bookmarkEnd w:id="0"/>
      <w:r w:rsidR="00336EA7" w:rsidRPr="00876749">
        <w:rPr>
          <w:rFonts w:cs="Arial"/>
          <w:b w:val="0"/>
          <w:bCs/>
          <w:szCs w:val="24"/>
        </w:rPr>
        <w:t>,</w:t>
      </w:r>
      <w:r w:rsidRPr="00876749">
        <w:rPr>
          <w:rFonts w:cs="Arial"/>
          <w:b w:val="0"/>
          <w:bCs/>
          <w:szCs w:val="24"/>
        </w:rPr>
        <w:t xml:space="preserve"> introduced </w:t>
      </w:r>
      <w:hyperlink r:id="rId12" w:history="1">
        <w:r w:rsidRPr="00876749">
          <w:rPr>
            <w:rStyle w:val="Hyperlink"/>
            <w:rFonts w:cs="Arial"/>
            <w:b w:val="0"/>
            <w:bCs/>
            <w:szCs w:val="24"/>
          </w:rPr>
          <w:t>The Northern Ireland Protocol Bill</w:t>
        </w:r>
      </w:hyperlink>
      <w:r w:rsidRPr="00876749">
        <w:rPr>
          <w:rFonts w:cs="Arial"/>
          <w:b w:val="0"/>
          <w:bCs/>
          <w:szCs w:val="24"/>
        </w:rPr>
        <w:t xml:space="preserve"> in the House of Commons on 13 June</w:t>
      </w:r>
      <w:r w:rsidR="00734DEE" w:rsidRPr="00876749">
        <w:rPr>
          <w:rFonts w:cs="Arial"/>
          <w:b w:val="0"/>
          <w:bCs/>
          <w:szCs w:val="24"/>
        </w:rPr>
        <w:t>. Th</w:t>
      </w:r>
      <w:r w:rsidR="00C83C95" w:rsidRPr="00876749">
        <w:rPr>
          <w:rFonts w:cs="Arial"/>
          <w:b w:val="0"/>
          <w:bCs/>
          <w:szCs w:val="24"/>
        </w:rPr>
        <w:t>is was without any prior m</w:t>
      </w:r>
      <w:r w:rsidR="00EF2551" w:rsidRPr="00876749">
        <w:rPr>
          <w:b w:val="0"/>
        </w:rPr>
        <w:t xml:space="preserve">eaningful engagement </w:t>
      </w:r>
      <w:r w:rsidR="00734DEE" w:rsidRPr="00876749">
        <w:rPr>
          <w:b w:val="0"/>
        </w:rPr>
        <w:t>by</w:t>
      </w:r>
      <w:r w:rsidR="00EF2551" w:rsidRPr="00876749">
        <w:rPr>
          <w:b w:val="0"/>
        </w:rPr>
        <w:t xml:space="preserve"> the UK Government</w:t>
      </w:r>
      <w:r w:rsidR="00C83C95" w:rsidRPr="00876749">
        <w:rPr>
          <w:b w:val="0"/>
        </w:rPr>
        <w:t xml:space="preserve"> with the </w:t>
      </w:r>
      <w:r w:rsidR="006F222D" w:rsidRPr="00876749">
        <w:rPr>
          <w:b w:val="0"/>
        </w:rPr>
        <w:t xml:space="preserve">Welsh </w:t>
      </w:r>
      <w:r w:rsidR="00734DEE" w:rsidRPr="00876749">
        <w:rPr>
          <w:b w:val="0"/>
        </w:rPr>
        <w:t>G</w:t>
      </w:r>
      <w:r w:rsidR="00C83C95" w:rsidRPr="00876749">
        <w:rPr>
          <w:b w:val="0"/>
        </w:rPr>
        <w:t>overnment</w:t>
      </w:r>
      <w:r w:rsidR="00734DEE" w:rsidRPr="00876749">
        <w:rPr>
          <w:b w:val="0"/>
        </w:rPr>
        <w:t xml:space="preserve"> about the Bill</w:t>
      </w:r>
      <w:r w:rsidR="00C83C95" w:rsidRPr="00876749">
        <w:rPr>
          <w:b w:val="0"/>
        </w:rPr>
        <w:t xml:space="preserve">. </w:t>
      </w:r>
      <w:r w:rsidR="009168E7" w:rsidRPr="00876749">
        <w:rPr>
          <w:rFonts w:cs="Arial"/>
          <w:b w:val="0"/>
          <w:bCs/>
          <w:szCs w:val="24"/>
        </w:rPr>
        <w:t>This plainly breaches the principles in the Intergovernmental Relations Review that sets out how the UK and devolved governments should work with each other.</w:t>
      </w:r>
    </w:p>
    <w:p w14:paraId="17479C6E" w14:textId="77777777" w:rsidR="009168E7" w:rsidRPr="00876749" w:rsidRDefault="009168E7" w:rsidP="003D5E96">
      <w:pPr>
        <w:pStyle w:val="BodyText"/>
        <w:jc w:val="both"/>
        <w:rPr>
          <w:rFonts w:cs="Arial"/>
          <w:b w:val="0"/>
          <w:bCs/>
          <w:szCs w:val="24"/>
        </w:rPr>
      </w:pPr>
    </w:p>
    <w:p w14:paraId="41C00B97" w14:textId="2A1B2E1B" w:rsidR="0057079D" w:rsidRPr="00876749" w:rsidRDefault="0057079D" w:rsidP="003D5E96">
      <w:pPr>
        <w:pStyle w:val="BodyText"/>
        <w:jc w:val="both"/>
        <w:rPr>
          <w:rFonts w:cs="Arial"/>
          <w:b w:val="0"/>
          <w:bCs/>
          <w:szCs w:val="24"/>
        </w:rPr>
      </w:pPr>
      <w:r w:rsidRPr="00876749">
        <w:rPr>
          <w:rFonts w:cs="Arial"/>
          <w:b w:val="0"/>
          <w:bCs/>
          <w:szCs w:val="24"/>
        </w:rPr>
        <w:t xml:space="preserve">The First Minister wrote to the Prime Minister in May setting out his concerns that any proposals to disapply unilaterally parts of the Northern Ireland Protocol would “risk material damage to the British economy”.  </w:t>
      </w:r>
    </w:p>
    <w:p w14:paraId="6FC490B5" w14:textId="77777777" w:rsidR="0057079D" w:rsidRPr="00876749" w:rsidRDefault="0057079D" w:rsidP="003D5E96">
      <w:pPr>
        <w:pStyle w:val="BodyText"/>
        <w:jc w:val="both"/>
        <w:rPr>
          <w:rFonts w:cs="Arial"/>
          <w:b w:val="0"/>
          <w:bCs/>
          <w:szCs w:val="24"/>
        </w:rPr>
      </w:pPr>
    </w:p>
    <w:p w14:paraId="33DA72C0" w14:textId="32415D60" w:rsidR="00F470EA" w:rsidRPr="00876749" w:rsidRDefault="00F470EA" w:rsidP="003D5E96">
      <w:pPr>
        <w:pStyle w:val="BodyText"/>
        <w:jc w:val="both"/>
        <w:rPr>
          <w:rFonts w:cs="Arial"/>
          <w:b w:val="0"/>
          <w:bCs/>
          <w:szCs w:val="24"/>
        </w:rPr>
      </w:pPr>
      <w:r w:rsidRPr="00876749">
        <w:rPr>
          <w:rFonts w:cs="Arial"/>
          <w:b w:val="0"/>
          <w:bCs/>
          <w:szCs w:val="24"/>
        </w:rPr>
        <w:t>Th</w:t>
      </w:r>
      <w:r w:rsidR="00A36011" w:rsidRPr="00876749">
        <w:rPr>
          <w:rFonts w:cs="Arial"/>
          <w:b w:val="0"/>
          <w:bCs/>
          <w:szCs w:val="24"/>
        </w:rPr>
        <w:t xml:space="preserve">e Bill </w:t>
      </w:r>
      <w:r w:rsidRPr="00876749">
        <w:rPr>
          <w:rFonts w:cs="Arial"/>
          <w:b w:val="0"/>
          <w:bCs/>
          <w:szCs w:val="24"/>
        </w:rPr>
        <w:t xml:space="preserve">is a matter of grave concern as </w:t>
      </w:r>
      <w:r w:rsidR="00A36011" w:rsidRPr="00876749">
        <w:rPr>
          <w:rFonts w:cs="Arial"/>
          <w:b w:val="0"/>
          <w:bCs/>
          <w:szCs w:val="24"/>
        </w:rPr>
        <w:t xml:space="preserve">the </w:t>
      </w:r>
      <w:r w:rsidRPr="00876749">
        <w:rPr>
          <w:rFonts w:cs="Arial"/>
          <w:b w:val="0"/>
          <w:bCs/>
          <w:szCs w:val="24"/>
        </w:rPr>
        <w:t xml:space="preserve">UK Government has chosen to introduce </w:t>
      </w:r>
      <w:r w:rsidR="00A36011" w:rsidRPr="00876749">
        <w:rPr>
          <w:rFonts w:cs="Arial"/>
          <w:b w:val="0"/>
          <w:bCs/>
          <w:szCs w:val="24"/>
        </w:rPr>
        <w:t>legislation</w:t>
      </w:r>
      <w:r w:rsidRPr="00876749">
        <w:rPr>
          <w:rFonts w:cs="Arial"/>
          <w:b w:val="0"/>
          <w:bCs/>
          <w:szCs w:val="24"/>
        </w:rPr>
        <w:t xml:space="preserve"> </w:t>
      </w:r>
      <w:r w:rsidR="00A36011" w:rsidRPr="00876749">
        <w:rPr>
          <w:rFonts w:cs="Arial"/>
          <w:b w:val="0"/>
          <w:bCs/>
          <w:szCs w:val="24"/>
        </w:rPr>
        <w:t>that</w:t>
      </w:r>
      <w:r w:rsidRPr="00876749">
        <w:rPr>
          <w:rFonts w:cs="Arial"/>
          <w:b w:val="0"/>
          <w:bCs/>
          <w:szCs w:val="24"/>
        </w:rPr>
        <w:t xml:space="preserve"> </w:t>
      </w:r>
      <w:r w:rsidR="00996C8B" w:rsidRPr="00876749">
        <w:rPr>
          <w:rFonts w:cs="Arial"/>
          <w:b w:val="0"/>
          <w:bCs/>
          <w:szCs w:val="24"/>
        </w:rPr>
        <w:t>c</w:t>
      </w:r>
      <w:r w:rsidRPr="00876749">
        <w:rPr>
          <w:rFonts w:cs="Arial"/>
          <w:b w:val="0"/>
          <w:bCs/>
          <w:szCs w:val="24"/>
        </w:rPr>
        <w:t>ould</w:t>
      </w:r>
      <w:r w:rsidR="00996C8B" w:rsidRPr="00876749">
        <w:rPr>
          <w:rFonts w:cs="Arial"/>
          <w:b w:val="0"/>
          <w:bCs/>
          <w:szCs w:val="24"/>
        </w:rPr>
        <w:t xml:space="preserve">, </w:t>
      </w:r>
      <w:r w:rsidR="0057079D" w:rsidRPr="00876749">
        <w:rPr>
          <w:rFonts w:cs="Arial"/>
          <w:b w:val="0"/>
          <w:bCs/>
          <w:szCs w:val="24"/>
        </w:rPr>
        <w:t>if</w:t>
      </w:r>
      <w:r w:rsidR="00996C8B" w:rsidRPr="00876749">
        <w:rPr>
          <w:rFonts w:cs="Arial"/>
          <w:b w:val="0"/>
          <w:bCs/>
          <w:szCs w:val="24"/>
        </w:rPr>
        <w:t xml:space="preserve"> enacted</w:t>
      </w:r>
      <w:r w:rsidR="00044DFB" w:rsidRPr="00876749">
        <w:rPr>
          <w:rFonts w:cs="Arial"/>
          <w:b w:val="0"/>
          <w:bCs/>
          <w:szCs w:val="24"/>
        </w:rPr>
        <w:t xml:space="preserve">, </w:t>
      </w:r>
      <w:r w:rsidR="00996C8B" w:rsidRPr="00876749">
        <w:rPr>
          <w:rFonts w:cs="Arial"/>
          <w:b w:val="0"/>
          <w:bCs/>
          <w:szCs w:val="24"/>
        </w:rPr>
        <w:t>lead to a failure to fulfil the</w:t>
      </w:r>
      <w:r w:rsidRPr="00876749">
        <w:rPr>
          <w:rFonts w:cs="Arial"/>
          <w:b w:val="0"/>
          <w:bCs/>
          <w:szCs w:val="24"/>
        </w:rPr>
        <w:t xml:space="preserve"> international obligations i</w:t>
      </w:r>
      <w:r w:rsidR="00B6394C" w:rsidRPr="00876749">
        <w:rPr>
          <w:rFonts w:cs="Arial"/>
          <w:b w:val="0"/>
          <w:bCs/>
          <w:szCs w:val="24"/>
        </w:rPr>
        <w:t>t</w:t>
      </w:r>
      <w:r w:rsidRPr="00876749">
        <w:rPr>
          <w:rFonts w:cs="Arial"/>
          <w:b w:val="0"/>
          <w:bCs/>
          <w:szCs w:val="24"/>
        </w:rPr>
        <w:t xml:space="preserve"> freely entered into when it agreed the Northern Ireland Protocol</w:t>
      </w:r>
      <w:r w:rsidR="00A36011" w:rsidRPr="00876749">
        <w:rPr>
          <w:rFonts w:cs="Arial"/>
          <w:b w:val="0"/>
          <w:bCs/>
          <w:szCs w:val="24"/>
        </w:rPr>
        <w:t>, as part of the Withdrawal Agreement with the EU</w:t>
      </w:r>
      <w:r w:rsidRPr="00876749">
        <w:rPr>
          <w:rFonts w:cs="Arial"/>
          <w:b w:val="0"/>
          <w:bCs/>
          <w:szCs w:val="24"/>
        </w:rPr>
        <w:t xml:space="preserve">. </w:t>
      </w:r>
      <w:r w:rsidR="00996C8B" w:rsidRPr="00876749">
        <w:rPr>
          <w:rFonts w:cs="Arial"/>
          <w:b w:val="0"/>
          <w:bCs/>
          <w:szCs w:val="24"/>
        </w:rPr>
        <w:t>Indeed, i</w:t>
      </w:r>
      <w:r w:rsidRPr="00876749">
        <w:rPr>
          <w:rFonts w:cs="Arial"/>
          <w:b w:val="0"/>
          <w:bCs/>
          <w:szCs w:val="24"/>
        </w:rPr>
        <w:t>n its own words, the UK Government has; “</w:t>
      </w:r>
      <w:r w:rsidRPr="00876749">
        <w:rPr>
          <w:rFonts w:cs="Arial"/>
          <w:b w:val="0"/>
          <w:bCs/>
          <w:i/>
          <w:iCs/>
          <w:szCs w:val="24"/>
        </w:rPr>
        <w:t>decided to introduce legislative measures which, on entry into force, envisage the non-performance of certain obligations</w:t>
      </w:r>
      <w:r w:rsidRPr="00876749">
        <w:rPr>
          <w:rFonts w:cs="Arial"/>
          <w:b w:val="0"/>
          <w:bCs/>
          <w:szCs w:val="24"/>
        </w:rPr>
        <w:t>”.</w:t>
      </w:r>
      <w:r w:rsidR="00B6394C" w:rsidRPr="00876749">
        <w:t xml:space="preserve"> </w:t>
      </w:r>
      <w:r w:rsidR="00B6394C" w:rsidRPr="00876749">
        <w:rPr>
          <w:rFonts w:cs="Arial"/>
          <w:b w:val="0"/>
          <w:bCs/>
          <w:szCs w:val="24"/>
        </w:rPr>
        <w:t xml:space="preserve">The UK Government </w:t>
      </w:r>
      <w:r w:rsidR="000C1D70" w:rsidRPr="00876749">
        <w:rPr>
          <w:rFonts w:cs="Arial"/>
          <w:b w:val="0"/>
          <w:bCs/>
          <w:szCs w:val="24"/>
        </w:rPr>
        <w:t xml:space="preserve">seeks to </w:t>
      </w:r>
      <w:r w:rsidR="00B6394C" w:rsidRPr="00876749">
        <w:rPr>
          <w:rFonts w:cs="Arial"/>
          <w:b w:val="0"/>
          <w:bCs/>
          <w:szCs w:val="24"/>
        </w:rPr>
        <w:t>justif</w:t>
      </w:r>
      <w:r w:rsidR="000C1D70" w:rsidRPr="00876749">
        <w:rPr>
          <w:rFonts w:cs="Arial"/>
          <w:b w:val="0"/>
          <w:bCs/>
          <w:szCs w:val="24"/>
        </w:rPr>
        <w:t>y</w:t>
      </w:r>
      <w:r w:rsidR="00B6394C" w:rsidRPr="00876749">
        <w:rPr>
          <w:rFonts w:cs="Arial"/>
          <w:b w:val="0"/>
          <w:bCs/>
          <w:szCs w:val="24"/>
        </w:rPr>
        <w:t xml:space="preserve"> this on the basis of the international law doctrine of “necessity”</w:t>
      </w:r>
      <w:r w:rsidR="0057079D" w:rsidRPr="00876749">
        <w:rPr>
          <w:rFonts w:cs="Arial"/>
          <w:b w:val="0"/>
          <w:bCs/>
          <w:szCs w:val="24"/>
        </w:rPr>
        <w:t>.</w:t>
      </w:r>
      <w:r w:rsidR="007C3B24" w:rsidRPr="00876749">
        <w:rPr>
          <w:rFonts w:cs="Arial"/>
          <w:b w:val="0"/>
          <w:bCs/>
          <w:szCs w:val="24"/>
        </w:rPr>
        <w:t xml:space="preserve">  I</w:t>
      </w:r>
      <w:r w:rsidR="0063627A" w:rsidRPr="00876749">
        <w:rPr>
          <w:rFonts w:cs="Arial"/>
          <w:b w:val="0"/>
          <w:bCs/>
          <w:szCs w:val="24"/>
        </w:rPr>
        <w:t>ndependent expert</w:t>
      </w:r>
      <w:r w:rsidR="00B6394C" w:rsidRPr="00876749">
        <w:rPr>
          <w:rFonts w:cs="Arial"/>
          <w:b w:val="0"/>
          <w:bCs/>
          <w:szCs w:val="24"/>
        </w:rPr>
        <w:t xml:space="preserve"> legal commenta</w:t>
      </w:r>
      <w:r w:rsidR="0063627A" w:rsidRPr="00876749">
        <w:rPr>
          <w:rFonts w:cs="Arial"/>
          <w:b w:val="0"/>
          <w:bCs/>
          <w:szCs w:val="24"/>
        </w:rPr>
        <w:t>tors</w:t>
      </w:r>
      <w:r w:rsidR="00F53097" w:rsidRPr="00876749">
        <w:rPr>
          <w:rFonts w:cs="Arial"/>
          <w:b w:val="0"/>
          <w:bCs/>
          <w:szCs w:val="24"/>
        </w:rPr>
        <w:t xml:space="preserve">, including the UK Government’s </w:t>
      </w:r>
      <w:r w:rsidR="00F53097" w:rsidRPr="00876749">
        <w:rPr>
          <w:rStyle w:val="Emphasis"/>
          <w:rFonts w:cs="Arial"/>
          <w:b w:val="0"/>
          <w:bCs/>
          <w:i w:val="0"/>
          <w:iCs w:val="0"/>
          <w:color w:val="1D1D1C"/>
          <w:shd w:val="clear" w:color="auto" w:fill="FFFFFF"/>
        </w:rPr>
        <w:t>former treasury solicitor</w:t>
      </w:r>
      <w:r w:rsidR="00C37483" w:rsidRPr="00876749">
        <w:rPr>
          <w:rStyle w:val="Emphasis"/>
          <w:rFonts w:cs="Arial"/>
          <w:b w:val="0"/>
          <w:bCs/>
          <w:i w:val="0"/>
          <w:iCs w:val="0"/>
          <w:color w:val="1D1D1C"/>
          <w:shd w:val="clear" w:color="auto" w:fill="FFFFFF"/>
        </w:rPr>
        <w:t>,</w:t>
      </w:r>
      <w:r w:rsidR="00F53097" w:rsidRPr="00876749">
        <w:rPr>
          <w:rStyle w:val="Emphasis"/>
          <w:rFonts w:cs="Arial"/>
          <w:color w:val="1D1D1C"/>
          <w:shd w:val="clear" w:color="auto" w:fill="FFFFFF"/>
        </w:rPr>
        <w:t xml:space="preserve"> </w:t>
      </w:r>
      <w:r w:rsidR="00F53097" w:rsidRPr="00876749">
        <w:rPr>
          <w:rFonts w:cs="Arial"/>
          <w:b w:val="0"/>
          <w:bCs/>
          <w:szCs w:val="24"/>
        </w:rPr>
        <w:t xml:space="preserve">Sir Jonathan Jones QC have criticised </w:t>
      </w:r>
      <w:r w:rsidR="00B6394C" w:rsidRPr="00876749">
        <w:rPr>
          <w:rFonts w:cs="Arial"/>
          <w:b w:val="0"/>
          <w:bCs/>
          <w:szCs w:val="24"/>
        </w:rPr>
        <w:t xml:space="preserve">the credibility of </w:t>
      </w:r>
      <w:r w:rsidR="0057079D" w:rsidRPr="00876749">
        <w:rPr>
          <w:rFonts w:cs="Arial"/>
          <w:b w:val="0"/>
          <w:bCs/>
          <w:szCs w:val="24"/>
        </w:rPr>
        <w:t xml:space="preserve">this </w:t>
      </w:r>
      <w:r w:rsidR="00C37483" w:rsidRPr="00876749">
        <w:rPr>
          <w:rFonts w:cs="Arial"/>
          <w:b w:val="0"/>
          <w:bCs/>
          <w:szCs w:val="24"/>
        </w:rPr>
        <w:t xml:space="preserve">approach and raised concerns about </w:t>
      </w:r>
      <w:r w:rsidR="000B23F1" w:rsidRPr="00876749">
        <w:rPr>
          <w:rFonts w:cs="Arial"/>
          <w:b w:val="0"/>
          <w:bCs/>
          <w:szCs w:val="24"/>
        </w:rPr>
        <w:t xml:space="preserve">new Henry VIII </w:t>
      </w:r>
      <w:r w:rsidR="00F65E70" w:rsidRPr="00876749">
        <w:rPr>
          <w:rFonts w:cs="Arial"/>
          <w:b w:val="0"/>
          <w:bCs/>
          <w:szCs w:val="24"/>
        </w:rPr>
        <w:t xml:space="preserve">style </w:t>
      </w:r>
      <w:r w:rsidR="000B23F1" w:rsidRPr="00876749">
        <w:rPr>
          <w:rFonts w:cs="Arial"/>
          <w:b w:val="0"/>
          <w:bCs/>
          <w:szCs w:val="24"/>
        </w:rPr>
        <w:t>powers sought in the Bill as</w:t>
      </w:r>
      <w:r w:rsidR="00F65E70" w:rsidRPr="00876749">
        <w:rPr>
          <w:rFonts w:cs="Arial"/>
          <w:b w:val="0"/>
          <w:bCs/>
          <w:szCs w:val="24"/>
        </w:rPr>
        <w:t xml:space="preserve"> currently </w:t>
      </w:r>
      <w:r w:rsidR="000B23F1" w:rsidRPr="00876749">
        <w:rPr>
          <w:rFonts w:cs="Arial"/>
          <w:b w:val="0"/>
          <w:bCs/>
          <w:szCs w:val="24"/>
        </w:rPr>
        <w:t>drafted</w:t>
      </w:r>
      <w:r w:rsidR="00B6394C" w:rsidRPr="00876749">
        <w:rPr>
          <w:rFonts w:cs="Arial"/>
          <w:b w:val="0"/>
          <w:bCs/>
          <w:szCs w:val="24"/>
        </w:rPr>
        <w:t>.</w:t>
      </w:r>
    </w:p>
    <w:p w14:paraId="28D95028" w14:textId="33E4D9FC" w:rsidR="00F470EA" w:rsidRPr="00876749" w:rsidRDefault="00F470EA" w:rsidP="003D5E96">
      <w:pPr>
        <w:pStyle w:val="BodyText"/>
        <w:jc w:val="both"/>
        <w:rPr>
          <w:rFonts w:cs="Arial"/>
          <w:b w:val="0"/>
          <w:bCs/>
          <w:szCs w:val="24"/>
        </w:rPr>
      </w:pPr>
    </w:p>
    <w:p w14:paraId="78D2A116" w14:textId="7246DF32" w:rsidR="006071A2" w:rsidRPr="00876749" w:rsidRDefault="00F470EA" w:rsidP="003D5E96">
      <w:pPr>
        <w:pStyle w:val="BodyText"/>
        <w:jc w:val="both"/>
        <w:rPr>
          <w:rFonts w:cs="Arial"/>
          <w:b w:val="0"/>
          <w:bCs/>
          <w:szCs w:val="24"/>
        </w:rPr>
      </w:pPr>
      <w:r w:rsidRPr="00876749">
        <w:rPr>
          <w:rFonts w:cs="Arial"/>
          <w:b w:val="0"/>
          <w:bCs/>
          <w:szCs w:val="24"/>
        </w:rPr>
        <w:t xml:space="preserve">The UK Government’s action risks doing lasting damage </w:t>
      </w:r>
      <w:r w:rsidR="00BE016B" w:rsidRPr="00876749">
        <w:rPr>
          <w:rFonts w:cs="Arial"/>
          <w:b w:val="0"/>
          <w:bCs/>
          <w:szCs w:val="24"/>
        </w:rPr>
        <w:t xml:space="preserve">not only </w:t>
      </w:r>
      <w:r w:rsidRPr="00876749">
        <w:rPr>
          <w:rFonts w:cs="Arial"/>
          <w:b w:val="0"/>
          <w:bCs/>
          <w:szCs w:val="24"/>
        </w:rPr>
        <w:t>to the UK’s reputation</w:t>
      </w:r>
      <w:r w:rsidR="00BE016B" w:rsidRPr="00876749">
        <w:rPr>
          <w:rFonts w:cs="Arial"/>
          <w:b w:val="0"/>
          <w:bCs/>
          <w:szCs w:val="24"/>
        </w:rPr>
        <w:t xml:space="preserve"> internationally but also to the wider relationship between the UK and the EU</w:t>
      </w:r>
      <w:r w:rsidR="0035295D" w:rsidRPr="00876749">
        <w:rPr>
          <w:rFonts w:cs="Arial"/>
          <w:b w:val="0"/>
          <w:bCs/>
          <w:szCs w:val="24"/>
        </w:rPr>
        <w:t xml:space="preserve"> and to </w:t>
      </w:r>
      <w:r w:rsidR="006071A2" w:rsidRPr="00876749">
        <w:rPr>
          <w:rFonts w:cs="Arial"/>
          <w:b w:val="0"/>
          <w:bCs/>
          <w:szCs w:val="24"/>
        </w:rPr>
        <w:t xml:space="preserve">businesses and people across Wales and the UK, </w:t>
      </w:r>
      <w:r w:rsidR="0035295D" w:rsidRPr="00876749">
        <w:rPr>
          <w:rFonts w:cs="Arial"/>
          <w:b w:val="0"/>
          <w:bCs/>
          <w:szCs w:val="24"/>
        </w:rPr>
        <w:t xml:space="preserve">as </w:t>
      </w:r>
      <w:r w:rsidR="006071A2" w:rsidRPr="00876749">
        <w:rPr>
          <w:rFonts w:cs="Arial"/>
          <w:b w:val="0"/>
          <w:bCs/>
          <w:szCs w:val="24"/>
        </w:rPr>
        <w:t xml:space="preserve">the EU takes action in response. </w:t>
      </w:r>
    </w:p>
    <w:p w14:paraId="437AC6B9" w14:textId="77777777" w:rsidR="006071A2" w:rsidRPr="00876749" w:rsidRDefault="006071A2" w:rsidP="003D5E96">
      <w:pPr>
        <w:pStyle w:val="BodyText"/>
        <w:jc w:val="both"/>
        <w:rPr>
          <w:rFonts w:cs="Arial"/>
          <w:b w:val="0"/>
          <w:bCs/>
          <w:szCs w:val="24"/>
        </w:rPr>
      </w:pPr>
    </w:p>
    <w:p w14:paraId="5DB7F7BD" w14:textId="62F053DB" w:rsidR="00127F52" w:rsidRPr="00876749" w:rsidRDefault="006071A2" w:rsidP="009168E7">
      <w:pPr>
        <w:pStyle w:val="BodyText"/>
        <w:jc w:val="both"/>
        <w:rPr>
          <w:rFonts w:cs="Arial"/>
          <w:b w:val="0"/>
          <w:bCs/>
          <w:szCs w:val="24"/>
        </w:rPr>
      </w:pPr>
      <w:r w:rsidRPr="00876749">
        <w:rPr>
          <w:rFonts w:cs="Arial"/>
          <w:b w:val="0"/>
          <w:bCs/>
          <w:szCs w:val="24"/>
        </w:rPr>
        <w:t>A deteriorati</w:t>
      </w:r>
      <w:r w:rsidR="000C1D70" w:rsidRPr="00876749">
        <w:rPr>
          <w:rFonts w:cs="Arial"/>
          <w:b w:val="0"/>
          <w:bCs/>
          <w:szCs w:val="24"/>
        </w:rPr>
        <w:t>on of the</w:t>
      </w:r>
      <w:r w:rsidRPr="00876749">
        <w:rPr>
          <w:rFonts w:cs="Arial"/>
          <w:b w:val="0"/>
          <w:bCs/>
          <w:szCs w:val="24"/>
        </w:rPr>
        <w:t xml:space="preserve"> relationship </w:t>
      </w:r>
      <w:r w:rsidR="000C1D70" w:rsidRPr="00876749">
        <w:rPr>
          <w:rFonts w:cs="Arial"/>
          <w:b w:val="0"/>
          <w:bCs/>
          <w:szCs w:val="24"/>
        </w:rPr>
        <w:t>with</w:t>
      </w:r>
      <w:r w:rsidRPr="00876749">
        <w:rPr>
          <w:rFonts w:cs="Arial"/>
          <w:b w:val="0"/>
          <w:bCs/>
          <w:szCs w:val="24"/>
        </w:rPr>
        <w:t xml:space="preserve"> the EU and increased trade friction – at worst, a trade war – is in no</w:t>
      </w:r>
      <w:r w:rsidR="0035295D" w:rsidRPr="00876749">
        <w:rPr>
          <w:rFonts w:cs="Arial"/>
          <w:b w:val="0"/>
          <w:bCs/>
          <w:szCs w:val="24"/>
        </w:rPr>
        <w:t>body</w:t>
      </w:r>
      <w:r w:rsidRPr="00876749">
        <w:rPr>
          <w:rFonts w:cs="Arial"/>
          <w:b w:val="0"/>
          <w:bCs/>
          <w:szCs w:val="24"/>
        </w:rPr>
        <w:t xml:space="preserve">’s interests, particularly given it risks </w:t>
      </w:r>
      <w:r w:rsidR="00BF28AC" w:rsidRPr="00876749">
        <w:rPr>
          <w:rFonts w:cs="Arial"/>
          <w:b w:val="0"/>
          <w:bCs/>
          <w:szCs w:val="24"/>
        </w:rPr>
        <w:t>worsening</w:t>
      </w:r>
      <w:r w:rsidRPr="00876749">
        <w:rPr>
          <w:rFonts w:cs="Arial"/>
          <w:b w:val="0"/>
          <w:bCs/>
          <w:szCs w:val="24"/>
        </w:rPr>
        <w:t xml:space="preserve"> the cost-of-living crisis. The UK Government should be focused on helping families and businesses who are struggling, not making matters worse.</w:t>
      </w:r>
    </w:p>
    <w:p w14:paraId="79384771" w14:textId="77777777" w:rsidR="006071A2" w:rsidRPr="00876749" w:rsidRDefault="006071A2" w:rsidP="009168E7">
      <w:pPr>
        <w:pStyle w:val="BodyText"/>
        <w:jc w:val="both"/>
        <w:rPr>
          <w:rFonts w:cs="Arial"/>
          <w:b w:val="0"/>
          <w:szCs w:val="24"/>
        </w:rPr>
      </w:pPr>
    </w:p>
    <w:p w14:paraId="54CD14FE" w14:textId="0DCB7FE0" w:rsidR="00CA0E31" w:rsidRPr="009168E7" w:rsidRDefault="006071A2" w:rsidP="009168E7">
      <w:pPr>
        <w:jc w:val="both"/>
        <w:rPr>
          <w:rFonts w:ascii="Arial" w:hAnsi="Arial" w:cs="Arial"/>
          <w:sz w:val="24"/>
          <w:szCs w:val="24"/>
          <w:lang w:eastAsia="en-GB"/>
        </w:rPr>
      </w:pPr>
      <w:r w:rsidRPr="00876749">
        <w:rPr>
          <w:rFonts w:ascii="Arial" w:hAnsi="Arial" w:cs="Arial"/>
          <w:sz w:val="24"/>
          <w:szCs w:val="24"/>
        </w:rPr>
        <w:lastRenderedPageBreak/>
        <w:t>The UK Government</w:t>
      </w:r>
      <w:r w:rsidR="008776CC" w:rsidRPr="00876749">
        <w:rPr>
          <w:rFonts w:ascii="Arial" w:hAnsi="Arial" w:cs="Arial"/>
          <w:sz w:val="24"/>
          <w:szCs w:val="24"/>
        </w:rPr>
        <w:t xml:space="preserve"> is seeking </w:t>
      </w:r>
      <w:r w:rsidRPr="00876749">
        <w:rPr>
          <w:rFonts w:ascii="Arial" w:hAnsi="Arial" w:cs="Arial"/>
          <w:sz w:val="24"/>
          <w:szCs w:val="24"/>
        </w:rPr>
        <w:t>the consent of the Senedd</w:t>
      </w:r>
      <w:r w:rsidR="008776CC" w:rsidRPr="00876749">
        <w:rPr>
          <w:rFonts w:ascii="Arial" w:hAnsi="Arial" w:cs="Arial"/>
          <w:sz w:val="24"/>
          <w:szCs w:val="24"/>
        </w:rPr>
        <w:t xml:space="preserve"> for the Bill</w:t>
      </w:r>
      <w:r w:rsidR="001E1FC9" w:rsidRPr="00876749">
        <w:rPr>
          <w:rFonts w:ascii="Arial" w:hAnsi="Arial" w:cs="Arial"/>
          <w:sz w:val="24"/>
          <w:szCs w:val="24"/>
        </w:rPr>
        <w:t xml:space="preserve"> and we are giving it due consideration</w:t>
      </w:r>
      <w:r w:rsidRPr="00876749">
        <w:rPr>
          <w:rFonts w:ascii="Arial" w:hAnsi="Arial" w:cs="Arial"/>
          <w:sz w:val="24"/>
          <w:szCs w:val="24"/>
        </w:rPr>
        <w:t xml:space="preserve">. </w:t>
      </w:r>
      <w:r w:rsidR="009B4C57" w:rsidRPr="00876749">
        <w:rPr>
          <w:rFonts w:ascii="Arial" w:hAnsi="Arial" w:cs="Arial"/>
          <w:sz w:val="24"/>
          <w:szCs w:val="24"/>
        </w:rPr>
        <w:t xml:space="preserve">In the </w:t>
      </w:r>
      <w:r w:rsidR="00EF2551" w:rsidRPr="00876749">
        <w:rPr>
          <w:rFonts w:ascii="Arial" w:hAnsi="Arial" w:cs="Arial"/>
          <w:sz w:val="24"/>
          <w:szCs w:val="24"/>
        </w:rPr>
        <w:t xml:space="preserve">Bill </w:t>
      </w:r>
      <w:r w:rsidR="009B4C57" w:rsidRPr="00876749">
        <w:rPr>
          <w:rFonts w:ascii="Arial" w:hAnsi="Arial" w:cs="Arial"/>
          <w:sz w:val="24"/>
          <w:szCs w:val="24"/>
        </w:rPr>
        <w:t xml:space="preserve">there are provisions </w:t>
      </w:r>
      <w:r w:rsidR="00EF2551" w:rsidRPr="00876749">
        <w:rPr>
          <w:rFonts w:ascii="Arial" w:hAnsi="Arial" w:cs="Arial"/>
          <w:sz w:val="24"/>
          <w:szCs w:val="24"/>
        </w:rPr>
        <w:t xml:space="preserve">which intersect with the </w:t>
      </w:r>
      <w:r w:rsidR="00214B9C" w:rsidRPr="00876749">
        <w:rPr>
          <w:rFonts w:ascii="Arial" w:hAnsi="Arial" w:cs="Arial"/>
          <w:sz w:val="24"/>
          <w:szCs w:val="24"/>
        </w:rPr>
        <w:t xml:space="preserve">competence of </w:t>
      </w:r>
      <w:r w:rsidR="001E1FC9" w:rsidRPr="00876749">
        <w:rPr>
          <w:rFonts w:ascii="Arial" w:hAnsi="Arial" w:cs="Arial"/>
          <w:sz w:val="24"/>
          <w:szCs w:val="24"/>
        </w:rPr>
        <w:t>the Welsh Government and the Senedd</w:t>
      </w:r>
      <w:r w:rsidR="009168E7" w:rsidRPr="00876749">
        <w:rPr>
          <w:rFonts w:ascii="Arial" w:hAnsi="Arial" w:cs="Arial"/>
          <w:sz w:val="24"/>
          <w:szCs w:val="24"/>
          <w:lang w:eastAsia="en-GB"/>
        </w:rPr>
        <w:t xml:space="preserve">. I have written to the Llywydd setting out that we will need to </w:t>
      </w:r>
      <w:r w:rsidR="009B4C57" w:rsidRPr="00876749">
        <w:rPr>
          <w:rFonts w:ascii="Arial" w:hAnsi="Arial" w:cs="Arial"/>
          <w:sz w:val="24"/>
          <w:szCs w:val="24"/>
        </w:rPr>
        <w:t xml:space="preserve">carefully </w:t>
      </w:r>
      <w:r w:rsidR="001E1FC9" w:rsidRPr="00876749">
        <w:rPr>
          <w:rFonts w:ascii="Arial" w:hAnsi="Arial" w:cs="Arial"/>
          <w:sz w:val="24"/>
          <w:szCs w:val="24"/>
        </w:rPr>
        <w:t>analyse</w:t>
      </w:r>
      <w:r w:rsidR="009B4C57" w:rsidRPr="00876749">
        <w:rPr>
          <w:rFonts w:ascii="Arial" w:hAnsi="Arial" w:cs="Arial"/>
          <w:sz w:val="24"/>
          <w:szCs w:val="24"/>
        </w:rPr>
        <w:t xml:space="preserve"> the</w:t>
      </w:r>
      <w:r w:rsidRPr="00876749">
        <w:rPr>
          <w:rFonts w:ascii="Arial" w:hAnsi="Arial" w:cs="Arial"/>
          <w:sz w:val="24"/>
          <w:szCs w:val="24"/>
        </w:rPr>
        <w:t>se</w:t>
      </w:r>
      <w:r w:rsidR="001E1FC9" w:rsidRPr="00876749">
        <w:rPr>
          <w:rFonts w:ascii="Arial" w:hAnsi="Arial" w:cs="Arial"/>
          <w:sz w:val="24"/>
          <w:szCs w:val="24"/>
        </w:rPr>
        <w:t xml:space="preserve"> matters</w:t>
      </w:r>
      <w:r w:rsidR="009B4C57" w:rsidRPr="00876749">
        <w:rPr>
          <w:rFonts w:ascii="Arial" w:hAnsi="Arial" w:cs="Arial"/>
          <w:sz w:val="24"/>
          <w:szCs w:val="24"/>
        </w:rPr>
        <w:t xml:space="preserve"> and establish the implications for our devolved interests, powers and responsibilities</w:t>
      </w:r>
      <w:r w:rsidR="00BF28AC" w:rsidRPr="00876749">
        <w:rPr>
          <w:rFonts w:ascii="Arial" w:hAnsi="Arial" w:cs="Arial"/>
          <w:sz w:val="24"/>
          <w:szCs w:val="24"/>
        </w:rPr>
        <w:t xml:space="preserve">, </w:t>
      </w:r>
      <w:r w:rsidR="009168E7" w:rsidRPr="00876749">
        <w:rPr>
          <w:rFonts w:ascii="Arial" w:hAnsi="Arial" w:cs="Arial"/>
          <w:sz w:val="24"/>
          <w:szCs w:val="24"/>
        </w:rPr>
        <w:t>together</w:t>
      </w:r>
      <w:r w:rsidR="00BF28AC" w:rsidRPr="00876749">
        <w:rPr>
          <w:rFonts w:ascii="Arial" w:hAnsi="Arial" w:cs="Arial"/>
          <w:sz w:val="24"/>
          <w:szCs w:val="24"/>
        </w:rPr>
        <w:t xml:space="preserve"> with </w:t>
      </w:r>
      <w:r w:rsidR="004E41F2" w:rsidRPr="00876749">
        <w:rPr>
          <w:rFonts w:ascii="Arial" w:hAnsi="Arial" w:cs="Arial"/>
          <w:sz w:val="24"/>
          <w:szCs w:val="24"/>
        </w:rPr>
        <w:t>the wider impacts</w:t>
      </w:r>
      <w:r w:rsidR="002832A0" w:rsidRPr="00876749">
        <w:rPr>
          <w:rFonts w:ascii="Arial" w:hAnsi="Arial" w:cs="Arial"/>
          <w:sz w:val="24"/>
          <w:szCs w:val="24"/>
        </w:rPr>
        <w:t xml:space="preserve"> of </w:t>
      </w:r>
      <w:r w:rsidR="004E41F2" w:rsidRPr="00876749">
        <w:rPr>
          <w:rFonts w:ascii="Arial" w:hAnsi="Arial" w:cs="Arial"/>
          <w:sz w:val="24"/>
          <w:szCs w:val="24"/>
        </w:rPr>
        <w:t xml:space="preserve">the </w:t>
      </w:r>
      <w:r w:rsidR="002832A0" w:rsidRPr="00876749">
        <w:rPr>
          <w:rFonts w:ascii="Arial" w:hAnsi="Arial" w:cs="Arial"/>
          <w:sz w:val="24"/>
          <w:szCs w:val="24"/>
        </w:rPr>
        <w:t>Bill</w:t>
      </w:r>
      <w:r w:rsidR="009168E7" w:rsidRPr="00876749">
        <w:rPr>
          <w:rFonts w:ascii="Arial" w:hAnsi="Arial" w:cs="Arial"/>
          <w:sz w:val="24"/>
          <w:szCs w:val="24"/>
        </w:rPr>
        <w:t>. We will of course lay an LCM on the Bill when we are in a position to do so.</w:t>
      </w:r>
    </w:p>
    <w:p w14:paraId="1A5CFDE5" w14:textId="0F933314" w:rsidR="00CA0E31" w:rsidRPr="009168E7" w:rsidRDefault="00CA0E31" w:rsidP="009168E7">
      <w:pPr>
        <w:pStyle w:val="BodyText"/>
        <w:jc w:val="both"/>
        <w:rPr>
          <w:rFonts w:cs="Arial"/>
          <w:b w:val="0"/>
          <w:szCs w:val="24"/>
        </w:rPr>
      </w:pPr>
    </w:p>
    <w:p w14:paraId="45569F40" w14:textId="77777777" w:rsidR="00214B9C" w:rsidRPr="009168E7" w:rsidRDefault="00214B9C" w:rsidP="009168E7">
      <w:pPr>
        <w:pStyle w:val="BodyText"/>
        <w:jc w:val="both"/>
        <w:rPr>
          <w:rFonts w:cs="Arial"/>
          <w:b w:val="0"/>
          <w:szCs w:val="24"/>
          <w:lang w:val="en-US"/>
        </w:rPr>
      </w:pPr>
    </w:p>
    <w:p w14:paraId="25E7B40E" w14:textId="77777777" w:rsidR="00A845A9" w:rsidRPr="009168E7" w:rsidRDefault="00A845A9" w:rsidP="009168E7">
      <w:pPr>
        <w:jc w:val="both"/>
        <w:rPr>
          <w:rFonts w:ascii="Arial" w:hAnsi="Arial" w:cs="Arial"/>
          <w:sz w:val="24"/>
          <w:szCs w:val="24"/>
        </w:rPr>
      </w:pPr>
    </w:p>
    <w:sectPr w:rsidR="00A845A9" w:rsidRPr="009168E7"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99A9" w14:textId="77777777" w:rsidR="00835922" w:rsidRDefault="00835922">
      <w:r>
        <w:separator/>
      </w:r>
    </w:p>
  </w:endnote>
  <w:endnote w:type="continuationSeparator" w:id="0">
    <w:p w14:paraId="6EC5C7EA" w14:textId="77777777" w:rsidR="00835922" w:rsidRDefault="0083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B41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E7B41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B419" w14:textId="0A52937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09D0">
      <w:rPr>
        <w:rStyle w:val="PageNumber"/>
        <w:noProof/>
      </w:rPr>
      <w:t>2</w:t>
    </w:r>
    <w:r>
      <w:rPr>
        <w:rStyle w:val="PageNumber"/>
      </w:rPr>
      <w:fldChar w:fldCharType="end"/>
    </w:r>
  </w:p>
  <w:p w14:paraId="25E7B41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B41E" w14:textId="21A6E0BD"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909D0">
      <w:rPr>
        <w:rStyle w:val="PageNumber"/>
        <w:rFonts w:ascii="Arial" w:hAnsi="Arial" w:cs="Arial"/>
        <w:noProof/>
        <w:sz w:val="24"/>
        <w:szCs w:val="24"/>
      </w:rPr>
      <w:t>1</w:t>
    </w:r>
    <w:r w:rsidRPr="005D2A41">
      <w:rPr>
        <w:rStyle w:val="PageNumber"/>
        <w:rFonts w:ascii="Arial" w:hAnsi="Arial" w:cs="Arial"/>
        <w:sz w:val="24"/>
        <w:szCs w:val="24"/>
      </w:rPr>
      <w:fldChar w:fldCharType="end"/>
    </w:r>
  </w:p>
  <w:p w14:paraId="25E7B41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8685D" w14:textId="77777777" w:rsidR="00835922" w:rsidRDefault="00835922">
      <w:r>
        <w:separator/>
      </w:r>
    </w:p>
  </w:footnote>
  <w:footnote w:type="continuationSeparator" w:id="0">
    <w:p w14:paraId="324A9F23" w14:textId="77777777" w:rsidR="00835922" w:rsidRDefault="00835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B41B" w14:textId="77777777" w:rsidR="00AE064D" w:rsidRDefault="000C5E9B">
    <w:r>
      <w:rPr>
        <w:noProof/>
        <w:lang w:eastAsia="en-GB"/>
      </w:rPr>
      <w:drawing>
        <wp:anchor distT="0" distB="0" distL="114300" distR="114300" simplePos="0" relativeHeight="251657728" behindDoc="1" locked="0" layoutInCell="1" allowOverlap="1" wp14:anchorId="25E7B420" wp14:editId="25E7B42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5E7B41C" w14:textId="77777777" w:rsidR="00DD4B82" w:rsidRDefault="00DD4B82">
    <w:pPr>
      <w:pStyle w:val="Header"/>
    </w:pPr>
  </w:p>
  <w:p w14:paraId="25E7B41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E810160"/>
    <w:multiLevelType w:val="hybridMultilevel"/>
    <w:tmpl w:val="D366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1985796">
    <w:abstractNumId w:val="0"/>
  </w:num>
  <w:num w:numId="2" w16cid:durableId="1237202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0348"/>
    <w:rsid w:val="00023B69"/>
    <w:rsid w:val="00044DFB"/>
    <w:rsid w:val="000516D9"/>
    <w:rsid w:val="0006774B"/>
    <w:rsid w:val="00082B81"/>
    <w:rsid w:val="00090C3D"/>
    <w:rsid w:val="00091CB8"/>
    <w:rsid w:val="00097118"/>
    <w:rsid w:val="000B23F1"/>
    <w:rsid w:val="000C1D70"/>
    <w:rsid w:val="000C3A52"/>
    <w:rsid w:val="000C53DB"/>
    <w:rsid w:val="000C5E9B"/>
    <w:rsid w:val="000D0DBD"/>
    <w:rsid w:val="00122440"/>
    <w:rsid w:val="00127F52"/>
    <w:rsid w:val="00134918"/>
    <w:rsid w:val="00136FE0"/>
    <w:rsid w:val="001460B1"/>
    <w:rsid w:val="0017102C"/>
    <w:rsid w:val="00183001"/>
    <w:rsid w:val="001909D0"/>
    <w:rsid w:val="001A39E2"/>
    <w:rsid w:val="001A6AF1"/>
    <w:rsid w:val="001B027C"/>
    <w:rsid w:val="001B288D"/>
    <w:rsid w:val="001B3D47"/>
    <w:rsid w:val="001C532F"/>
    <w:rsid w:val="001E1FC9"/>
    <w:rsid w:val="001E53BF"/>
    <w:rsid w:val="0020032D"/>
    <w:rsid w:val="00214B25"/>
    <w:rsid w:val="00214B9C"/>
    <w:rsid w:val="00223E62"/>
    <w:rsid w:val="002403AB"/>
    <w:rsid w:val="00274F08"/>
    <w:rsid w:val="002832A0"/>
    <w:rsid w:val="002A5310"/>
    <w:rsid w:val="002B29EB"/>
    <w:rsid w:val="002C57B6"/>
    <w:rsid w:val="002F0EB9"/>
    <w:rsid w:val="002F53A9"/>
    <w:rsid w:val="00311088"/>
    <w:rsid w:val="00314E36"/>
    <w:rsid w:val="003220C1"/>
    <w:rsid w:val="00336EA7"/>
    <w:rsid w:val="003423F3"/>
    <w:rsid w:val="0035295D"/>
    <w:rsid w:val="00356D7B"/>
    <w:rsid w:val="00357893"/>
    <w:rsid w:val="003670C1"/>
    <w:rsid w:val="00370471"/>
    <w:rsid w:val="003B1503"/>
    <w:rsid w:val="003B3D64"/>
    <w:rsid w:val="003C5133"/>
    <w:rsid w:val="003D5E96"/>
    <w:rsid w:val="00412673"/>
    <w:rsid w:val="0043031D"/>
    <w:rsid w:val="0046757C"/>
    <w:rsid w:val="004E41F2"/>
    <w:rsid w:val="004E5126"/>
    <w:rsid w:val="00560F1F"/>
    <w:rsid w:val="0057079D"/>
    <w:rsid w:val="00574BB3"/>
    <w:rsid w:val="00590E97"/>
    <w:rsid w:val="00591405"/>
    <w:rsid w:val="005A22E2"/>
    <w:rsid w:val="005B030B"/>
    <w:rsid w:val="005D2A41"/>
    <w:rsid w:val="005D7663"/>
    <w:rsid w:val="005F1659"/>
    <w:rsid w:val="00603548"/>
    <w:rsid w:val="00604943"/>
    <w:rsid w:val="006071A2"/>
    <w:rsid w:val="0063627A"/>
    <w:rsid w:val="00654C0A"/>
    <w:rsid w:val="006633C7"/>
    <w:rsid w:val="00663F04"/>
    <w:rsid w:val="00670227"/>
    <w:rsid w:val="006814BD"/>
    <w:rsid w:val="0069133F"/>
    <w:rsid w:val="006B340E"/>
    <w:rsid w:val="006B461D"/>
    <w:rsid w:val="006D567A"/>
    <w:rsid w:val="006E0A2C"/>
    <w:rsid w:val="006F222D"/>
    <w:rsid w:val="00703993"/>
    <w:rsid w:val="0073380E"/>
    <w:rsid w:val="00734DEE"/>
    <w:rsid w:val="00743B79"/>
    <w:rsid w:val="007523BC"/>
    <w:rsid w:val="00752C48"/>
    <w:rsid w:val="007A05FB"/>
    <w:rsid w:val="007A4E61"/>
    <w:rsid w:val="007B5260"/>
    <w:rsid w:val="007C24E7"/>
    <w:rsid w:val="007C3B24"/>
    <w:rsid w:val="007D1402"/>
    <w:rsid w:val="007D49ED"/>
    <w:rsid w:val="007F5E64"/>
    <w:rsid w:val="00800FA0"/>
    <w:rsid w:val="00812370"/>
    <w:rsid w:val="0082411A"/>
    <w:rsid w:val="00835922"/>
    <w:rsid w:val="00841628"/>
    <w:rsid w:val="00846160"/>
    <w:rsid w:val="00875805"/>
    <w:rsid w:val="00876749"/>
    <w:rsid w:val="008776CC"/>
    <w:rsid w:val="00877BD2"/>
    <w:rsid w:val="008B7927"/>
    <w:rsid w:val="008D1E0B"/>
    <w:rsid w:val="008D78B9"/>
    <w:rsid w:val="008F0CC6"/>
    <w:rsid w:val="008F789E"/>
    <w:rsid w:val="00905771"/>
    <w:rsid w:val="009168E7"/>
    <w:rsid w:val="00953A46"/>
    <w:rsid w:val="00966F3C"/>
    <w:rsid w:val="00967473"/>
    <w:rsid w:val="00973090"/>
    <w:rsid w:val="00995EEC"/>
    <w:rsid w:val="00996C8B"/>
    <w:rsid w:val="009B4C57"/>
    <w:rsid w:val="009C289D"/>
    <w:rsid w:val="009D26D8"/>
    <w:rsid w:val="009E4974"/>
    <w:rsid w:val="009F06C3"/>
    <w:rsid w:val="00A204C9"/>
    <w:rsid w:val="00A23742"/>
    <w:rsid w:val="00A3247B"/>
    <w:rsid w:val="00A36011"/>
    <w:rsid w:val="00A72CF3"/>
    <w:rsid w:val="00A82A45"/>
    <w:rsid w:val="00A845A9"/>
    <w:rsid w:val="00A86958"/>
    <w:rsid w:val="00AA5651"/>
    <w:rsid w:val="00AA5848"/>
    <w:rsid w:val="00AA7750"/>
    <w:rsid w:val="00AD65F1"/>
    <w:rsid w:val="00AE064D"/>
    <w:rsid w:val="00AF056B"/>
    <w:rsid w:val="00B049B1"/>
    <w:rsid w:val="00B239BA"/>
    <w:rsid w:val="00B468BB"/>
    <w:rsid w:val="00B6394C"/>
    <w:rsid w:val="00B81F17"/>
    <w:rsid w:val="00BE016B"/>
    <w:rsid w:val="00BF28AC"/>
    <w:rsid w:val="00C37483"/>
    <w:rsid w:val="00C43B4A"/>
    <w:rsid w:val="00C64FA5"/>
    <w:rsid w:val="00C83C95"/>
    <w:rsid w:val="00C84A12"/>
    <w:rsid w:val="00CA0E31"/>
    <w:rsid w:val="00CB1984"/>
    <w:rsid w:val="00CF1709"/>
    <w:rsid w:val="00CF3DC5"/>
    <w:rsid w:val="00CF7DBA"/>
    <w:rsid w:val="00D017E2"/>
    <w:rsid w:val="00D16D97"/>
    <w:rsid w:val="00D27F42"/>
    <w:rsid w:val="00D41E93"/>
    <w:rsid w:val="00D84713"/>
    <w:rsid w:val="00DB5061"/>
    <w:rsid w:val="00DD4B82"/>
    <w:rsid w:val="00E1556F"/>
    <w:rsid w:val="00E3419E"/>
    <w:rsid w:val="00E47B1A"/>
    <w:rsid w:val="00E631B1"/>
    <w:rsid w:val="00E636CD"/>
    <w:rsid w:val="00E91983"/>
    <w:rsid w:val="00EA5290"/>
    <w:rsid w:val="00EB248F"/>
    <w:rsid w:val="00EB5F93"/>
    <w:rsid w:val="00EC0568"/>
    <w:rsid w:val="00EE721A"/>
    <w:rsid w:val="00EF2551"/>
    <w:rsid w:val="00F0272E"/>
    <w:rsid w:val="00F2438B"/>
    <w:rsid w:val="00F470EA"/>
    <w:rsid w:val="00F53097"/>
    <w:rsid w:val="00F65E70"/>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7B3F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basedOn w:val="DefaultParagraphFont"/>
    <w:link w:val="ListParagraph"/>
    <w:uiPriority w:val="34"/>
    <w:locked/>
    <w:rsid w:val="001909D0"/>
    <w:rPr>
      <w:rFonts w:ascii="TradeGothic" w:hAnsi="TradeGothic"/>
      <w:sz w:val="22"/>
      <w:lang w:eastAsia="en-US"/>
    </w:rPr>
  </w:style>
  <w:style w:type="character" w:styleId="UnresolvedMention">
    <w:name w:val="Unresolved Mention"/>
    <w:basedOn w:val="DefaultParagraphFont"/>
    <w:uiPriority w:val="99"/>
    <w:semiHidden/>
    <w:unhideWhenUsed/>
    <w:rsid w:val="00127F52"/>
    <w:rPr>
      <w:color w:val="605E5C"/>
      <w:shd w:val="clear" w:color="auto" w:fill="E1DFDD"/>
    </w:rPr>
  </w:style>
  <w:style w:type="paragraph" w:styleId="Revision">
    <w:name w:val="Revision"/>
    <w:hidden/>
    <w:uiPriority w:val="99"/>
    <w:semiHidden/>
    <w:rsid w:val="00B6394C"/>
    <w:rPr>
      <w:rFonts w:ascii="TradeGothic" w:hAnsi="TradeGothic"/>
      <w:sz w:val="22"/>
      <w:lang w:eastAsia="en-US"/>
    </w:rPr>
  </w:style>
  <w:style w:type="character" w:styleId="CommentReference">
    <w:name w:val="annotation reference"/>
    <w:basedOn w:val="DefaultParagraphFont"/>
    <w:semiHidden/>
    <w:unhideWhenUsed/>
    <w:rsid w:val="00B6394C"/>
    <w:rPr>
      <w:sz w:val="16"/>
      <w:szCs w:val="16"/>
    </w:rPr>
  </w:style>
  <w:style w:type="paragraph" w:styleId="CommentText">
    <w:name w:val="annotation text"/>
    <w:basedOn w:val="Normal"/>
    <w:link w:val="CommentTextChar"/>
    <w:semiHidden/>
    <w:unhideWhenUsed/>
    <w:rsid w:val="00B6394C"/>
    <w:rPr>
      <w:sz w:val="20"/>
    </w:rPr>
  </w:style>
  <w:style w:type="character" w:customStyle="1" w:styleId="CommentTextChar">
    <w:name w:val="Comment Text Char"/>
    <w:basedOn w:val="DefaultParagraphFont"/>
    <w:link w:val="CommentText"/>
    <w:semiHidden/>
    <w:rsid w:val="00B6394C"/>
    <w:rPr>
      <w:rFonts w:ascii="TradeGothic" w:hAnsi="TradeGothic"/>
      <w:lang w:eastAsia="en-US"/>
    </w:rPr>
  </w:style>
  <w:style w:type="paragraph" w:styleId="CommentSubject">
    <w:name w:val="annotation subject"/>
    <w:basedOn w:val="CommentText"/>
    <w:next w:val="CommentText"/>
    <w:link w:val="CommentSubjectChar"/>
    <w:semiHidden/>
    <w:unhideWhenUsed/>
    <w:rsid w:val="00B6394C"/>
    <w:rPr>
      <w:b/>
      <w:bCs/>
    </w:rPr>
  </w:style>
  <w:style w:type="character" w:customStyle="1" w:styleId="CommentSubjectChar">
    <w:name w:val="Comment Subject Char"/>
    <w:basedOn w:val="CommentTextChar"/>
    <w:link w:val="CommentSubject"/>
    <w:semiHidden/>
    <w:rsid w:val="00B6394C"/>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ublications.parliament.uk/pa/bills/cbill/58-03/0012/22001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8" ma:contentTypeDescription="Create a new document." ma:contentTypeScope="" ma:versionID="a5325657b4adae82f298861ec7c5a9ad">
  <xsd:schema xmlns:xsd="http://www.w3.org/2001/XMLSchema" xmlns:xs="http://www.w3.org/2001/XMLSchema" xmlns:p="http://schemas.microsoft.com/office/2006/metadata/properties" xmlns:ns3="fad5256b-9034-4098-a484-2992d39a629e" targetNamespace="http://schemas.microsoft.com/office/2006/metadata/properties" ma:root="true" ma:fieldsID="8b800dcb77cbb09a27062c51f0875b4a"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FF3C5B18883D4E21973B57C2EEED7FD1" version="1.0.0">
  <systemFields>
    <field name="Objective-Id">
      <value order="0">A41162555</value>
    </field>
    <field name="Objective-Title">
      <value order="0">2022-06-27 - Written Statement - NIP Bill - English</value>
    </field>
    <field name="Objective-Description">
      <value order="0"/>
    </field>
    <field name="Objective-CreationStamp">
      <value order="0">2022-06-27T14:04:45Z</value>
    </field>
    <field name="Objective-IsApproved">
      <value order="0">false</value>
    </field>
    <field name="Objective-IsPublished">
      <value order="0">false</value>
    </field>
    <field name="Objective-DatePublished">
      <value order="0"/>
    </field>
    <field name="Objective-ModificationStamp">
      <value order="0">2022-06-27T15:18:10Z</value>
    </field>
    <field name="Objective-Owner">
      <value order="0">Abson, Susie (ETC - Constitution and Justice)</value>
    </field>
    <field name="Objective-Path">
      <value order="0">Objective Global Folder:Business File Plan:WG Organisational Groups:NEW - Post April 2022 - Economy, Treasury &amp; Constitution:Economy, Treasury &amp; Constitution (ETC) - Constitution &amp; Justice - European Transition:1 - Save:European Transition:Internal Market:UK Internal Market Act - Ministerial Business - Meetings and Briefings - 2021-2023:2022-06-17 - NIP Bill - Consent Requirments - Reponse to Liz Truss Letter on NIP Bill</value>
    </field>
    <field name="Objective-Parent">
      <value order="0">2022-06-17 - NIP Bill - Consent Requirments - Reponse to Liz Truss Letter on NIP Bill</value>
    </field>
    <field name="Objective-State">
      <value order="0">Being Edited</value>
    </field>
    <field name="Objective-VersionId">
      <value order="0">vA78927720</value>
    </field>
    <field name="Objective-Version">
      <value order="0">1.1</value>
    </field>
    <field name="Objective-VersionNumber">
      <value order="0">3</value>
    </field>
    <field name="Objective-VersionComment">
      <value order="0"/>
    </field>
    <field name="Objective-FileNumber">
      <value order="0">qA1458212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71E0B-95B5-4B00-A2CF-589169789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D2470-E764-40A9-B2D6-0AA5F85E333C}">
  <ds:schemaRefs>
    <ds:schemaRef ds:uri="http://schemas.openxmlformats.org/officeDocument/2006/bibliography"/>
  </ds:schemaRefs>
</ds:datastoreItem>
</file>

<file path=customXml/itemProps3.xml><?xml version="1.0" encoding="utf-8"?>
<ds:datastoreItem xmlns:ds="http://schemas.openxmlformats.org/officeDocument/2006/customXml" ds:itemID="{A18D165C-907A-4C07-B732-F49751D1E625}">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82F028BD-4079-46B6-A8CF-CF2E17F6A6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2022-06-27T15:48:00Z</dcterms:created>
  <dcterms:modified xsi:type="dcterms:W3CDTF">2022-06-28T07:38:00Z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A41162555</vt:lpwstr>
  </property>
  <property fmtid="{D5CDD505-2E9C-101B-9397-08002B2CF9AE}" pid="4" name="Objective-Title">
    <vt:lpwstr>2022-06-27 - Written Statement - NIP Bill - English</vt:lpwstr>
  </property>
  <property fmtid="{D5CDD505-2E9C-101B-9397-08002B2CF9AE}" pid="5" name="Objective-Comment">
    <vt:lpwstr/>
  </property>
  <property fmtid="{D5CDD505-2E9C-101B-9397-08002B2CF9AE}" pid="6" name="Objective-CreationStamp">
    <vt:filetime>2022-06-27T14:04:51Z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2022-06-27T15:18:10Z</vt:filetime>
  </property>
  <property fmtid="{D5CDD505-2E9C-101B-9397-08002B2CF9AE}" pid="11" name="Objective-Owner">
    <vt:lpwstr>Abson, Susie (ETC - Constitution and Justice)</vt:lpwstr>
  </property>
  <property fmtid="{D5CDD505-2E9C-101B-9397-08002B2CF9AE}" pid="12" name="Objective-Path">
    <vt:lpwstr>Objective Global Folder:Business File Plan:WG Organisational Groups:NEW - Post April 2022 - Economy, Treasury &amp; Constitution:Economy, Treasury &amp; Constitution (ETC) - Constitution &amp; Justice - European Transition:1 - Save:European Transition:Internal Market:UK Internal Market Act - Ministerial Business - Meetings and Briefings - 2021-2023:2022-06-17 - NIP Bill - Consent Requirments - Reponse to Liz Truss Letter on NIP Bill:</vt:lpwstr>
  </property>
  <property fmtid="{D5CDD505-2E9C-101B-9397-08002B2CF9AE}" pid="13" name="Objective-Parent">
    <vt:lpwstr>2022-06-17 - NIP Bill - Consent Requirments - Reponse to Liz Truss Letter on NIP Bill</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qA1458212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vA78927720</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