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614D" w14:textId="77777777" w:rsidR="001A39E2" w:rsidRPr="00813B41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111112367"/>
    </w:p>
    <w:p w14:paraId="3D88C839" w14:textId="6AB67554" w:rsidR="00A845A9" w:rsidRPr="00813B41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813B41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301E57C" wp14:editId="2ACDB39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0310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435E05A" w14:textId="77777777" w:rsidR="00303A74" w:rsidRPr="00FA40C5" w:rsidRDefault="00303A74" w:rsidP="00303A74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WRITTEN STATEMENT</w:t>
      </w:r>
    </w:p>
    <w:p w14:paraId="01ECC8D2" w14:textId="77777777" w:rsidR="00303A74" w:rsidRPr="00FA40C5" w:rsidRDefault="00303A74" w:rsidP="00303A74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BY</w:t>
      </w:r>
    </w:p>
    <w:p w14:paraId="73E0D7E2" w14:textId="77777777" w:rsidR="00303A74" w:rsidRPr="00FA40C5" w:rsidRDefault="00303A74" w:rsidP="00303A74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THE WELSH GOVERNMENT</w:t>
      </w:r>
    </w:p>
    <w:p w14:paraId="795A1CCD" w14:textId="7660D0FF" w:rsidR="00A845A9" w:rsidRPr="00813B41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13B4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6F9746" wp14:editId="440B361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58FC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13B41" w14:paraId="7787B26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FE5BA" w14:textId="77777777" w:rsidR="00EA5290" w:rsidRPr="00813B41" w:rsidRDefault="00EA5290" w:rsidP="00D40F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ECD0C9" w14:textId="77777777" w:rsidR="00EA5290" w:rsidRPr="00813B41" w:rsidRDefault="00560F1F" w:rsidP="00D40F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7C0B" w14:textId="4E43F817" w:rsidR="00EA5290" w:rsidRPr="00813B41" w:rsidRDefault="00EA5290" w:rsidP="00D40F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2DA7B5" w14:textId="1B3FD911" w:rsidR="00EA5290" w:rsidRPr="00813B41" w:rsidRDefault="00BA675D" w:rsidP="0094161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2CA">
              <w:rPr>
                <w:rFonts w:ascii="Arial" w:hAnsi="Arial" w:cs="Arial"/>
                <w:b/>
                <w:color w:val="101010"/>
                <w:sz w:val="24"/>
                <w:szCs w:val="24"/>
                <w:lang w:eastAsia="en-GB"/>
              </w:rPr>
              <w:t>Joint Committee on Vaccination and Immunisation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03A74">
              <w:rPr>
                <w:rFonts w:ascii="Arial" w:hAnsi="Arial" w:cs="Arial"/>
                <w:b/>
                <w:bCs/>
                <w:sz w:val="24"/>
                <w:szCs w:val="24"/>
              </w:rPr>
              <w:t>(JCVI)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advice </w:t>
            </w:r>
            <w:r w:rsidR="009540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 </w:t>
            </w:r>
            <w:r w:rsidR="00D533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vaccine </w:t>
            </w:r>
            <w:r w:rsidR="009540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products </w:t>
            </w:r>
            <w:r w:rsidR="001D6369">
              <w:rPr>
                <w:rFonts w:ascii="Arial" w:hAnsi="Arial" w:cs="Arial"/>
                <w:b/>
                <w:bCs/>
                <w:sz w:val="24"/>
                <w:szCs w:val="24"/>
              </w:rPr>
              <w:t>for</w:t>
            </w:r>
            <w:r w:rsidR="005641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</w:t>
            </w:r>
            <w:r w:rsidR="00D533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autumn </w:t>
            </w: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ovid-19 vaccination programme </w:t>
            </w:r>
          </w:p>
        </w:tc>
      </w:tr>
      <w:tr w:rsidR="00EA5290" w:rsidRPr="00813B41" w14:paraId="4C91979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31519" w14:textId="77777777" w:rsidR="00EA5290" w:rsidRPr="00081D92" w:rsidRDefault="00560F1F" w:rsidP="00D40F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D92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081D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D1C40" w14:textId="60B7EC0A" w:rsidR="00EA5290" w:rsidRPr="00081D92" w:rsidRDefault="00070CB4" w:rsidP="00D40F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D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540DC" w:rsidRPr="00081D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 </w:t>
            </w:r>
            <w:r w:rsidR="00E15FC1" w:rsidRPr="00081D92">
              <w:rPr>
                <w:rFonts w:ascii="Arial" w:hAnsi="Arial" w:cs="Arial"/>
                <w:b/>
                <w:bCs/>
                <w:sz w:val="24"/>
                <w:szCs w:val="24"/>
              </w:rPr>
              <w:t>August 2022</w:t>
            </w:r>
          </w:p>
        </w:tc>
      </w:tr>
      <w:tr w:rsidR="00EA5290" w:rsidRPr="00813B41" w14:paraId="34F1664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27679" w14:textId="77777777" w:rsidR="00EA5290" w:rsidRPr="00813B41" w:rsidRDefault="00560F1F" w:rsidP="00D40F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7ACEA" w14:textId="6533CCA4" w:rsidR="00A45AC8" w:rsidRPr="00813B41" w:rsidRDefault="009540DC" w:rsidP="00D40F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MS, </w:t>
            </w:r>
            <w:r w:rsidR="00070CB4"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</w:t>
            </w:r>
            <w:proofErr w:type="gramStart"/>
            <w:r w:rsidR="00070CB4"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  <w:proofErr w:type="gramEnd"/>
            <w:r w:rsidR="00070CB4"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Social Services</w:t>
            </w:r>
          </w:p>
        </w:tc>
      </w:tr>
    </w:tbl>
    <w:p w14:paraId="2BEC658A" w14:textId="77777777" w:rsidR="00A45AC8" w:rsidRDefault="00A45AC8" w:rsidP="00D40F0E">
      <w:pPr>
        <w:jc w:val="both"/>
        <w:rPr>
          <w:rFonts w:ascii="Arial" w:hAnsi="Arial" w:cs="Arial"/>
          <w:sz w:val="24"/>
          <w:szCs w:val="24"/>
        </w:rPr>
      </w:pPr>
    </w:p>
    <w:p w14:paraId="1B49D0CA" w14:textId="77777777" w:rsidR="00D948D1" w:rsidRDefault="00D948D1" w:rsidP="00C61349">
      <w:pPr>
        <w:rPr>
          <w:rFonts w:ascii="Arial" w:hAnsi="Arial" w:cs="Arial"/>
          <w:sz w:val="24"/>
          <w:szCs w:val="24"/>
        </w:rPr>
      </w:pPr>
    </w:p>
    <w:bookmarkEnd w:id="0"/>
    <w:p w14:paraId="1082BE81" w14:textId="0EF054B9" w:rsidR="006F5001" w:rsidRPr="00D948D1" w:rsidRDefault="006F5001" w:rsidP="006F5001">
      <w:pPr>
        <w:rPr>
          <w:rFonts w:ascii="Arial" w:hAnsi="Arial" w:cs="Arial"/>
          <w:sz w:val="24"/>
          <w:szCs w:val="24"/>
        </w:rPr>
      </w:pPr>
      <w:r w:rsidRPr="00D948D1">
        <w:rPr>
          <w:rFonts w:ascii="Arial" w:hAnsi="Arial" w:cs="Arial"/>
          <w:sz w:val="24"/>
          <w:szCs w:val="24"/>
        </w:rPr>
        <w:t xml:space="preserve">The </w:t>
      </w:r>
      <w:r w:rsidRPr="00317E9E">
        <w:rPr>
          <w:rFonts w:ascii="Arial" w:hAnsi="Arial" w:cs="Arial"/>
          <w:color w:val="101010"/>
          <w:sz w:val="24"/>
          <w:szCs w:val="24"/>
          <w:lang w:eastAsia="en-GB"/>
        </w:rPr>
        <w:t>Joint Committee on Vaccination and Immunisation</w:t>
      </w:r>
      <w:r w:rsidRPr="00317E9E">
        <w:rPr>
          <w:rFonts w:ascii="Arial" w:hAnsi="Arial" w:cs="Arial"/>
          <w:sz w:val="24"/>
          <w:szCs w:val="24"/>
        </w:rPr>
        <w:t xml:space="preserve"> (JCVI)</w:t>
      </w:r>
      <w:r>
        <w:rPr>
          <w:rFonts w:ascii="Arial" w:hAnsi="Arial" w:cs="Arial"/>
          <w:sz w:val="24"/>
          <w:szCs w:val="24"/>
        </w:rPr>
        <w:t xml:space="preserve"> has today provided a statement with advice on the vaccine products for the autumn </w:t>
      </w:r>
      <w:r w:rsidR="001241A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ovid</w:t>
      </w:r>
      <w:r w:rsidR="001241A6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 xml:space="preserve">9 vaccination programme. </w:t>
      </w:r>
    </w:p>
    <w:p w14:paraId="02D3037B" w14:textId="77777777" w:rsidR="006F5001" w:rsidRDefault="006F5001" w:rsidP="006F5001">
      <w:pPr>
        <w:rPr>
          <w:rFonts w:ascii="Arial" w:hAnsi="Arial" w:cs="Arial"/>
          <w:sz w:val="24"/>
          <w:szCs w:val="24"/>
        </w:rPr>
      </w:pPr>
    </w:p>
    <w:p w14:paraId="4E186AE3" w14:textId="3603F92D" w:rsidR="008675A6" w:rsidRDefault="008675A6" w:rsidP="008675A6">
      <w:pPr>
        <w:spacing w:line="252" w:lineRule="auto"/>
        <w:rPr>
          <w:rFonts w:ascii="Arial" w:hAnsi="Arial" w:cs="Arial"/>
          <w:sz w:val="24"/>
          <w:szCs w:val="24"/>
        </w:rPr>
      </w:pPr>
      <w:r w:rsidRPr="008675A6">
        <w:rPr>
          <w:rFonts w:ascii="Arial" w:hAnsi="Arial" w:cs="Arial"/>
          <w:sz w:val="24"/>
          <w:szCs w:val="24"/>
        </w:rPr>
        <w:t>The emergence of variants has led to the development of variant vaccines, with the objective of attaining a better match in vaccine-induced immunity against circulating</w:t>
      </w:r>
      <w:r>
        <w:rPr>
          <w:rFonts w:ascii="Arial" w:hAnsi="Arial" w:cs="Arial"/>
          <w:sz w:val="24"/>
          <w:szCs w:val="24"/>
        </w:rPr>
        <w:t xml:space="preserve"> </w:t>
      </w:r>
      <w:r w:rsidRPr="008675A6">
        <w:rPr>
          <w:rFonts w:ascii="Arial" w:hAnsi="Arial" w:cs="Arial"/>
          <w:sz w:val="24"/>
          <w:szCs w:val="24"/>
        </w:rPr>
        <w:t>strains. Vaccines that contain two different antigens, each based on a different SARS-CoV2 strain, are termed bivalent vaccines. Bivalent vaccines may therefore potentially improve protection against some variants of SARS-CoV2.</w:t>
      </w:r>
    </w:p>
    <w:p w14:paraId="517B01CC" w14:textId="77777777" w:rsidR="001241A6" w:rsidRDefault="001241A6" w:rsidP="008675A6">
      <w:pPr>
        <w:spacing w:line="252" w:lineRule="auto"/>
        <w:rPr>
          <w:rFonts w:ascii="Arial" w:hAnsi="Arial" w:cs="Arial"/>
          <w:sz w:val="24"/>
          <w:szCs w:val="24"/>
        </w:rPr>
      </w:pPr>
    </w:p>
    <w:p w14:paraId="74393B08" w14:textId="5020BDE3" w:rsidR="006F5001" w:rsidRPr="00DA79F0" w:rsidRDefault="006F5001" w:rsidP="006F5001">
      <w:pPr>
        <w:spacing w:line="252" w:lineRule="auto"/>
        <w:rPr>
          <w:rFonts w:ascii="Arial" w:hAnsi="Arial" w:cs="Arial"/>
          <w:sz w:val="24"/>
          <w:szCs w:val="24"/>
        </w:rPr>
      </w:pPr>
      <w:r w:rsidRPr="00DA79F0">
        <w:rPr>
          <w:rFonts w:ascii="Arial" w:hAnsi="Arial" w:cs="Arial"/>
          <w:sz w:val="24"/>
          <w:szCs w:val="24"/>
        </w:rPr>
        <w:t xml:space="preserve">The Medicines and Healthcare products Regulatory Agency (MHRA) </w:t>
      </w:r>
      <w:r w:rsidR="008675A6">
        <w:rPr>
          <w:rFonts w:ascii="Arial" w:hAnsi="Arial" w:cs="Arial"/>
          <w:sz w:val="24"/>
          <w:szCs w:val="24"/>
        </w:rPr>
        <w:t xml:space="preserve">recently </w:t>
      </w:r>
      <w:r w:rsidRPr="00DA79F0">
        <w:rPr>
          <w:rFonts w:ascii="Arial" w:hAnsi="Arial" w:cs="Arial"/>
          <w:sz w:val="24"/>
          <w:szCs w:val="24"/>
        </w:rPr>
        <w:t>granted approval of the Moderna mRNA bivalent vaccine on 1</w:t>
      </w:r>
      <w:r>
        <w:rPr>
          <w:rFonts w:ascii="Arial" w:hAnsi="Arial" w:cs="Arial"/>
          <w:sz w:val="24"/>
          <w:szCs w:val="24"/>
        </w:rPr>
        <w:t xml:space="preserve">2 </w:t>
      </w:r>
      <w:r w:rsidRPr="00DA79F0">
        <w:rPr>
          <w:rFonts w:ascii="Arial" w:hAnsi="Arial" w:cs="Arial"/>
          <w:sz w:val="24"/>
          <w:szCs w:val="24"/>
        </w:rPr>
        <w:t>August</w:t>
      </w:r>
      <w:r w:rsidR="008675A6">
        <w:rPr>
          <w:rFonts w:ascii="Arial" w:hAnsi="Arial" w:cs="Arial"/>
          <w:sz w:val="24"/>
          <w:szCs w:val="24"/>
        </w:rPr>
        <w:t>. T</w:t>
      </w:r>
      <w:r w:rsidRPr="00DA79F0">
        <w:rPr>
          <w:rFonts w:ascii="Arial" w:hAnsi="Arial" w:cs="Arial"/>
          <w:sz w:val="24"/>
          <w:szCs w:val="24"/>
        </w:rPr>
        <w:t xml:space="preserve">he JCVI is </w:t>
      </w:r>
      <w:r w:rsidR="008675A6">
        <w:rPr>
          <w:rFonts w:ascii="Arial" w:hAnsi="Arial" w:cs="Arial"/>
          <w:sz w:val="24"/>
          <w:szCs w:val="24"/>
        </w:rPr>
        <w:t xml:space="preserve">now </w:t>
      </w:r>
      <w:r w:rsidRPr="00DA79F0">
        <w:rPr>
          <w:rFonts w:ascii="Arial" w:hAnsi="Arial" w:cs="Arial"/>
          <w:sz w:val="24"/>
          <w:szCs w:val="24"/>
        </w:rPr>
        <w:t xml:space="preserve">recommending the initial deployment of this bivalent vaccine </w:t>
      </w:r>
      <w:r w:rsidR="00F61CD3">
        <w:rPr>
          <w:rFonts w:ascii="Arial" w:hAnsi="Arial" w:cs="Arial"/>
          <w:sz w:val="24"/>
          <w:szCs w:val="24"/>
        </w:rPr>
        <w:t>which targets the original Wuhan strain and the Omicron variant</w:t>
      </w:r>
      <w:r w:rsidR="00F61CD3" w:rsidRPr="00DA79F0">
        <w:rPr>
          <w:rFonts w:ascii="Arial" w:hAnsi="Arial" w:cs="Arial"/>
          <w:sz w:val="24"/>
          <w:szCs w:val="24"/>
        </w:rPr>
        <w:t xml:space="preserve"> </w:t>
      </w:r>
      <w:r w:rsidRPr="00DA79F0">
        <w:rPr>
          <w:rFonts w:ascii="Arial" w:hAnsi="Arial" w:cs="Arial"/>
          <w:sz w:val="24"/>
          <w:szCs w:val="24"/>
        </w:rPr>
        <w:t xml:space="preserve">for use as a single booster dose in the autumn campaign, and the use of other mRNA bivalent vaccines, </w:t>
      </w:r>
      <w:proofErr w:type="gramStart"/>
      <w:r w:rsidRPr="00DA79F0">
        <w:rPr>
          <w:rFonts w:ascii="Arial" w:hAnsi="Arial" w:cs="Arial"/>
          <w:sz w:val="24"/>
          <w:szCs w:val="24"/>
        </w:rPr>
        <w:t>if and when</w:t>
      </w:r>
      <w:proofErr w:type="gramEnd"/>
      <w:r w:rsidRPr="00DA79F0">
        <w:rPr>
          <w:rFonts w:ascii="Arial" w:hAnsi="Arial" w:cs="Arial"/>
          <w:sz w:val="24"/>
          <w:szCs w:val="24"/>
        </w:rPr>
        <w:t xml:space="preserve"> approved. Their advice is summarised as follows:</w:t>
      </w:r>
    </w:p>
    <w:p w14:paraId="529A8856" w14:textId="77777777" w:rsidR="006F5001" w:rsidRDefault="006F5001" w:rsidP="006F5001">
      <w:pPr>
        <w:rPr>
          <w:rFonts w:ascii="Arial" w:hAnsi="Arial" w:cs="Arial"/>
          <w:sz w:val="24"/>
          <w:szCs w:val="24"/>
        </w:rPr>
      </w:pPr>
    </w:p>
    <w:p w14:paraId="0D6D2157" w14:textId="77777777" w:rsidR="006F5001" w:rsidRPr="00DA79F0" w:rsidRDefault="006F5001" w:rsidP="006F5001">
      <w:pPr>
        <w:pStyle w:val="ListParagraph"/>
        <w:numPr>
          <w:ilvl w:val="0"/>
          <w:numId w:val="20"/>
        </w:numPr>
        <w:spacing w:line="252" w:lineRule="auto"/>
        <w:ind w:left="567"/>
        <w:rPr>
          <w:rFonts w:ascii="Arial" w:hAnsi="Arial" w:cs="Arial"/>
          <w:sz w:val="24"/>
          <w:szCs w:val="24"/>
        </w:rPr>
      </w:pPr>
      <w:r w:rsidRPr="00DA79F0">
        <w:rPr>
          <w:rFonts w:ascii="Arial" w:hAnsi="Arial" w:cs="Arial"/>
          <w:sz w:val="24"/>
          <w:szCs w:val="24"/>
        </w:rPr>
        <w:t>Timeliness and simplicity are key aspects in the deployment of the autumn programme.</w:t>
      </w:r>
    </w:p>
    <w:p w14:paraId="2EA4AEC5" w14:textId="77777777" w:rsidR="006F5001" w:rsidRPr="00DA79F0" w:rsidRDefault="006F5001" w:rsidP="006F5001">
      <w:pPr>
        <w:pStyle w:val="ListParagraph"/>
        <w:numPr>
          <w:ilvl w:val="0"/>
          <w:numId w:val="20"/>
        </w:numPr>
        <w:spacing w:line="252" w:lineRule="auto"/>
        <w:ind w:left="567"/>
        <w:rPr>
          <w:rFonts w:ascii="Arial" w:hAnsi="Arial" w:cs="Arial"/>
          <w:sz w:val="24"/>
          <w:szCs w:val="24"/>
        </w:rPr>
      </w:pPr>
      <w:r w:rsidRPr="00DA79F0">
        <w:rPr>
          <w:rFonts w:ascii="Arial" w:hAnsi="Arial" w:cs="Arial"/>
          <w:color w:val="000000"/>
          <w:sz w:val="24"/>
          <w:szCs w:val="24"/>
          <w:lang w:eastAsia="en-GB"/>
        </w:rPr>
        <w:t>Bivalent vaccines have been found to offer a small advantage over normal vaccine and therefore should be used in the Autumn 2022 campaign.</w:t>
      </w:r>
    </w:p>
    <w:p w14:paraId="7ED17CD3" w14:textId="77777777" w:rsidR="006F5001" w:rsidRPr="00DA79F0" w:rsidRDefault="006F5001" w:rsidP="006F5001">
      <w:pPr>
        <w:pStyle w:val="ListParagraph"/>
        <w:numPr>
          <w:ilvl w:val="0"/>
          <w:numId w:val="20"/>
        </w:numPr>
        <w:spacing w:line="252" w:lineRule="auto"/>
        <w:ind w:left="567"/>
        <w:rPr>
          <w:rFonts w:ascii="Arial" w:hAnsi="Arial" w:cs="Arial"/>
          <w:sz w:val="24"/>
          <w:szCs w:val="24"/>
        </w:rPr>
      </w:pPr>
      <w:r w:rsidRPr="00DA79F0">
        <w:rPr>
          <w:rFonts w:ascii="Arial" w:hAnsi="Arial" w:cs="Arial"/>
          <w:sz w:val="24"/>
          <w:szCs w:val="24"/>
        </w:rPr>
        <w:t>Should significant constraint arise regarding supply or deployment, priority for vaccination should focus on the higher clinical risk groups.</w:t>
      </w:r>
    </w:p>
    <w:p w14:paraId="45AEB2DF" w14:textId="77777777" w:rsidR="006F5001" w:rsidRPr="00DF497A" w:rsidRDefault="006F5001" w:rsidP="006F5001">
      <w:pPr>
        <w:pStyle w:val="ListParagraph"/>
        <w:numPr>
          <w:ilvl w:val="1"/>
          <w:numId w:val="22"/>
        </w:numPr>
        <w:spacing w:line="259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DF497A">
        <w:rPr>
          <w:rFonts w:ascii="Arial" w:hAnsi="Arial" w:cs="Arial"/>
          <w:sz w:val="24"/>
          <w:szCs w:val="24"/>
        </w:rPr>
        <w:t>Autumn booster should be offered at least 3 months after the previous dose</w:t>
      </w:r>
    </w:p>
    <w:p w14:paraId="5A10F78B" w14:textId="77777777" w:rsidR="006F5001" w:rsidRDefault="006F5001" w:rsidP="006F5001">
      <w:pPr>
        <w:rPr>
          <w:rFonts w:ascii="Arial" w:hAnsi="Arial" w:cs="Arial"/>
          <w:sz w:val="24"/>
          <w:szCs w:val="24"/>
        </w:rPr>
      </w:pPr>
    </w:p>
    <w:p w14:paraId="57F563DD" w14:textId="77777777" w:rsidR="006F5001" w:rsidRDefault="006F5001" w:rsidP="006F5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Welsh Government </w:t>
      </w:r>
      <w:r w:rsidRPr="00C61349">
        <w:rPr>
          <w:rFonts w:ascii="Arial" w:hAnsi="Arial" w:cs="Arial"/>
          <w:sz w:val="24"/>
          <w:szCs w:val="24"/>
        </w:rPr>
        <w:t>continues to be guided by the latest clinical and scientific evidence and advice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Therefore</w:t>
      </w:r>
      <w:proofErr w:type="gramEnd"/>
      <w:r>
        <w:rPr>
          <w:rFonts w:ascii="Arial" w:hAnsi="Arial" w:cs="Arial"/>
          <w:sz w:val="24"/>
          <w:szCs w:val="24"/>
        </w:rPr>
        <w:t xml:space="preserve"> along with</w:t>
      </w:r>
      <w:r w:rsidRPr="00C61349">
        <w:rPr>
          <w:rFonts w:ascii="Arial" w:hAnsi="Arial" w:cs="Arial"/>
          <w:sz w:val="24"/>
          <w:szCs w:val="24"/>
        </w:rPr>
        <w:t xml:space="preserve"> my UK counterparts, I have accepted this </w:t>
      </w:r>
      <w:r>
        <w:rPr>
          <w:rFonts w:ascii="Arial" w:hAnsi="Arial" w:cs="Arial"/>
          <w:sz w:val="24"/>
          <w:szCs w:val="24"/>
        </w:rPr>
        <w:t xml:space="preserve">advice and the roll-out of the COVID-19 vaccination programme will begin at the start of September 2022. </w:t>
      </w:r>
    </w:p>
    <w:p w14:paraId="7C05035A" w14:textId="77777777" w:rsidR="006F5001" w:rsidRDefault="006F5001" w:rsidP="006F5001">
      <w:pPr>
        <w:rPr>
          <w:rFonts w:ascii="Arial" w:hAnsi="Arial" w:cs="Arial"/>
          <w:sz w:val="24"/>
          <w:szCs w:val="24"/>
        </w:rPr>
      </w:pPr>
    </w:p>
    <w:p w14:paraId="675E8D60" w14:textId="77777777" w:rsidR="006F5001" w:rsidRDefault="006F5001" w:rsidP="006F5001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Our Winter Respiratory Vaccination Strategy will </w:t>
      </w:r>
      <w:r>
        <w:rPr>
          <w:rFonts w:ascii="Arial" w:hAnsi="Arial" w:cs="Arial"/>
          <w:sz w:val="24"/>
          <w:szCs w:val="24"/>
        </w:rPr>
        <w:t xml:space="preserve">ensure that people who are eligible are also protected from seasonal </w:t>
      </w:r>
      <w:proofErr w:type="gramStart"/>
      <w:r>
        <w:rPr>
          <w:rFonts w:ascii="Arial" w:hAnsi="Arial" w:cs="Arial"/>
          <w:sz w:val="24"/>
          <w:szCs w:val="24"/>
        </w:rPr>
        <w:t>flu</w:t>
      </w:r>
      <w:proofErr w:type="gramEnd"/>
      <w:r>
        <w:rPr>
          <w:rFonts w:ascii="Arial" w:hAnsi="Arial" w:cs="Arial"/>
          <w:sz w:val="24"/>
          <w:szCs w:val="24"/>
        </w:rPr>
        <w:t xml:space="preserve"> and we urge people to also take up the flu vaccine when offered.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</w:p>
    <w:p w14:paraId="31629B7B" w14:textId="77777777" w:rsidR="006F5001" w:rsidRDefault="006F5001" w:rsidP="006F5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programme will help boost the immunity of those at higher risk from COVID-19, improving their protection against severe illness and to protect the NHS over winter 2022-23.</w:t>
      </w:r>
    </w:p>
    <w:p w14:paraId="2EF37DF9" w14:textId="77777777" w:rsidR="006F5001" w:rsidRDefault="006F5001" w:rsidP="006F5001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4E348D73" w14:textId="77777777" w:rsidR="006F5001" w:rsidRDefault="006F5001" w:rsidP="006F5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Appointments will begin to issue to those eligible from this week, and </w:t>
      </w:r>
      <w:r w:rsidRPr="00C70FB2">
        <w:rPr>
          <w:rFonts w:ascii="Arial" w:hAnsi="Arial" w:cs="Arial"/>
          <w:sz w:val="24"/>
          <w:szCs w:val="24"/>
        </w:rPr>
        <w:t xml:space="preserve">I encourage </w:t>
      </w:r>
      <w:r>
        <w:rPr>
          <w:rFonts w:ascii="Arial" w:hAnsi="Arial" w:cs="Arial"/>
          <w:sz w:val="24"/>
          <w:szCs w:val="24"/>
        </w:rPr>
        <w:t xml:space="preserve">everyone to </w:t>
      </w:r>
      <w:r w:rsidRPr="00C70FB2">
        <w:rPr>
          <w:rFonts w:ascii="Arial" w:hAnsi="Arial" w:cs="Arial"/>
          <w:sz w:val="24"/>
          <w:szCs w:val="24"/>
        </w:rPr>
        <w:t xml:space="preserve">take up </w:t>
      </w:r>
      <w:r>
        <w:rPr>
          <w:rFonts w:ascii="Arial" w:hAnsi="Arial" w:cs="Arial"/>
          <w:sz w:val="24"/>
          <w:szCs w:val="24"/>
        </w:rPr>
        <w:t xml:space="preserve">the offer of a Covid-19 booster when received. It is the best way to </w:t>
      </w:r>
      <w:r w:rsidRPr="00C70FB2">
        <w:rPr>
          <w:rFonts w:ascii="Arial" w:hAnsi="Arial" w:cs="Arial"/>
          <w:sz w:val="24"/>
          <w:szCs w:val="24"/>
        </w:rPr>
        <w:t xml:space="preserve">protect </w:t>
      </w:r>
      <w:r>
        <w:rPr>
          <w:rFonts w:ascii="Arial" w:hAnsi="Arial" w:cs="Arial"/>
          <w:sz w:val="24"/>
          <w:szCs w:val="24"/>
        </w:rPr>
        <w:t xml:space="preserve">yourselves and your families and </w:t>
      </w:r>
      <w:r w:rsidRPr="00C70FB2">
        <w:rPr>
          <w:rFonts w:ascii="Arial" w:hAnsi="Arial" w:cs="Arial"/>
          <w:sz w:val="24"/>
          <w:szCs w:val="24"/>
          <w:lang w:eastAsia="en-GB"/>
        </w:rPr>
        <w:t>to keep Wales safe</w:t>
      </w:r>
      <w:r>
        <w:rPr>
          <w:rFonts w:ascii="Arial" w:hAnsi="Arial" w:cs="Arial"/>
          <w:sz w:val="24"/>
          <w:szCs w:val="24"/>
          <w:lang w:eastAsia="en-GB"/>
        </w:rPr>
        <w:t xml:space="preserve"> this winter.</w:t>
      </w:r>
    </w:p>
    <w:p w14:paraId="5123665E" w14:textId="77777777" w:rsidR="006F5001" w:rsidRDefault="006F5001" w:rsidP="006F5001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561B0C13" w14:textId="77777777" w:rsidR="006F5001" w:rsidRDefault="006F5001" w:rsidP="006F5001">
      <w:pPr>
        <w:rPr>
          <w:rFonts w:ascii="Arial" w:hAnsi="Arial" w:cs="Arial"/>
          <w:sz w:val="24"/>
          <w:szCs w:val="24"/>
        </w:rPr>
      </w:pPr>
      <w:r w:rsidRPr="00DA79F0">
        <w:rPr>
          <w:rFonts w:ascii="Arial" w:hAnsi="Arial" w:cs="Arial"/>
          <w:color w:val="101010"/>
          <w:sz w:val="24"/>
          <w:szCs w:val="24"/>
          <w:lang w:eastAsia="en-GB"/>
        </w:rPr>
        <w:t xml:space="preserve">I am extremely grateful to the NHS and everyone involved in the vaccination programme for their continued hard </w:t>
      </w:r>
      <w:proofErr w:type="gramStart"/>
      <w:r w:rsidRPr="00DA79F0">
        <w:rPr>
          <w:rFonts w:ascii="Arial" w:hAnsi="Arial" w:cs="Arial"/>
          <w:color w:val="101010"/>
          <w:sz w:val="24"/>
          <w:szCs w:val="24"/>
          <w:lang w:eastAsia="en-GB"/>
        </w:rPr>
        <w:t>work.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66AB0C44" w14:textId="77777777" w:rsidR="006F5001" w:rsidRPr="00DA79F0" w:rsidRDefault="006F5001" w:rsidP="006F5001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4B0284F6" w14:textId="77777777" w:rsidR="006F5001" w:rsidRPr="00DA79F0" w:rsidRDefault="006F5001" w:rsidP="006F5001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A79F0">
        <w:rPr>
          <w:rFonts w:ascii="Arial" w:hAnsi="Arial" w:cs="Arial"/>
          <w:color w:val="101010"/>
          <w:sz w:val="24"/>
          <w:szCs w:val="24"/>
          <w:lang w:eastAsia="en-GB"/>
        </w:rPr>
        <w:t xml:space="preserve">This statement is being issued during recess </w:t>
      </w:r>
      <w:proofErr w:type="gramStart"/>
      <w:r w:rsidRPr="00DA79F0">
        <w:rPr>
          <w:rFonts w:ascii="Arial" w:hAnsi="Arial" w:cs="Arial"/>
          <w:color w:val="101010"/>
          <w:sz w:val="24"/>
          <w:szCs w:val="24"/>
          <w:lang w:eastAsia="en-GB"/>
        </w:rPr>
        <w:t>in order to</w:t>
      </w:r>
      <w:proofErr w:type="gramEnd"/>
      <w:r w:rsidRPr="00DA79F0">
        <w:rPr>
          <w:rFonts w:ascii="Arial" w:hAnsi="Arial" w:cs="Arial"/>
          <w:color w:val="101010"/>
          <w:sz w:val="24"/>
          <w:szCs w:val="24"/>
          <w:lang w:eastAsia="en-GB"/>
        </w:rPr>
        <w:t xml:space="preserve"> keep members informed. Should members wish me to make a further statement or to answer questions on this when the Senedd returns I would be happy to do so.</w:t>
      </w:r>
    </w:p>
    <w:p w14:paraId="3AB3BFAA" w14:textId="77777777" w:rsidR="006F5001" w:rsidRPr="00317E9E" w:rsidRDefault="006F5001" w:rsidP="006F5001">
      <w:pPr>
        <w:rPr>
          <w:rFonts w:ascii="Arial" w:hAnsi="Arial" w:cs="Arial"/>
          <w:sz w:val="24"/>
          <w:szCs w:val="24"/>
        </w:rPr>
      </w:pPr>
    </w:p>
    <w:p w14:paraId="2334157C" w14:textId="55C42F42" w:rsidR="00243CA6" w:rsidRPr="00317E9E" w:rsidRDefault="00243CA6" w:rsidP="00381426">
      <w:pPr>
        <w:rPr>
          <w:rFonts w:ascii="Arial" w:hAnsi="Arial" w:cs="Arial"/>
          <w:sz w:val="24"/>
          <w:szCs w:val="24"/>
        </w:rPr>
      </w:pPr>
    </w:p>
    <w:sectPr w:rsidR="00243CA6" w:rsidRPr="00317E9E" w:rsidSect="00976B24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3DD4" w14:textId="77777777" w:rsidR="00301E64" w:rsidRDefault="00301E64">
      <w:r>
        <w:separator/>
      </w:r>
    </w:p>
  </w:endnote>
  <w:endnote w:type="continuationSeparator" w:id="0">
    <w:p w14:paraId="624356F3" w14:textId="77777777" w:rsidR="00301E64" w:rsidRDefault="0030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949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5237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04D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E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AC001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793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6655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9B146F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13B3" w14:textId="77777777" w:rsidR="00301E64" w:rsidRDefault="00301E64">
      <w:r>
        <w:separator/>
      </w:r>
    </w:p>
  </w:footnote>
  <w:footnote w:type="continuationSeparator" w:id="0">
    <w:p w14:paraId="11A3B10E" w14:textId="77777777" w:rsidR="00301E64" w:rsidRDefault="0030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A12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10FA90D" wp14:editId="20D51A7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F5F42" w14:textId="77777777" w:rsidR="00DD4B82" w:rsidRDefault="00DD4B82">
    <w:pPr>
      <w:pStyle w:val="Header"/>
    </w:pPr>
  </w:p>
  <w:p w14:paraId="06365E1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254B"/>
    <w:multiLevelType w:val="hybridMultilevel"/>
    <w:tmpl w:val="C7D6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7047F"/>
    <w:multiLevelType w:val="hybridMultilevel"/>
    <w:tmpl w:val="4126E3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2E14"/>
    <w:multiLevelType w:val="hybridMultilevel"/>
    <w:tmpl w:val="330CCC3E"/>
    <w:lvl w:ilvl="0" w:tplc="A75CF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4376C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674E7250">
      <w:start w:val="4"/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1502A"/>
    <w:multiLevelType w:val="hybridMultilevel"/>
    <w:tmpl w:val="379CD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40952"/>
    <w:multiLevelType w:val="hybridMultilevel"/>
    <w:tmpl w:val="A1082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24212"/>
    <w:multiLevelType w:val="multilevel"/>
    <w:tmpl w:val="CD7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5865007">
    <w:abstractNumId w:val="8"/>
  </w:num>
  <w:num w:numId="2" w16cid:durableId="1682968705">
    <w:abstractNumId w:val="2"/>
  </w:num>
  <w:num w:numId="3" w16cid:durableId="862942163">
    <w:abstractNumId w:val="9"/>
  </w:num>
  <w:num w:numId="4" w16cid:durableId="109202160">
    <w:abstractNumId w:val="12"/>
  </w:num>
  <w:num w:numId="5" w16cid:durableId="1306004271">
    <w:abstractNumId w:val="11"/>
  </w:num>
  <w:num w:numId="6" w16cid:durableId="1537348412">
    <w:abstractNumId w:val="7"/>
  </w:num>
  <w:num w:numId="7" w16cid:durableId="2087989042">
    <w:abstractNumId w:val="10"/>
  </w:num>
  <w:num w:numId="8" w16cid:durableId="721372422">
    <w:abstractNumId w:val="7"/>
  </w:num>
  <w:num w:numId="9" w16cid:durableId="992369391">
    <w:abstractNumId w:val="14"/>
  </w:num>
  <w:num w:numId="10" w16cid:durableId="432016877">
    <w:abstractNumId w:val="4"/>
  </w:num>
  <w:num w:numId="11" w16cid:durableId="648897771">
    <w:abstractNumId w:val="17"/>
  </w:num>
  <w:num w:numId="12" w16cid:durableId="1703901974">
    <w:abstractNumId w:val="16"/>
  </w:num>
  <w:num w:numId="13" w16cid:durableId="283312622">
    <w:abstractNumId w:val="0"/>
  </w:num>
  <w:num w:numId="14" w16cid:durableId="1558668258">
    <w:abstractNumId w:val="18"/>
  </w:num>
  <w:num w:numId="15" w16cid:durableId="1387333371">
    <w:abstractNumId w:val="15"/>
  </w:num>
  <w:num w:numId="16" w16cid:durableId="488526075">
    <w:abstractNumId w:val="6"/>
  </w:num>
  <w:num w:numId="17" w16cid:durableId="1035041695">
    <w:abstractNumId w:val="20"/>
  </w:num>
  <w:num w:numId="18" w16cid:durableId="45300138">
    <w:abstractNumId w:val="19"/>
  </w:num>
  <w:num w:numId="19" w16cid:durableId="2014607489">
    <w:abstractNumId w:val="13"/>
  </w:num>
  <w:num w:numId="20" w16cid:durableId="1401706468">
    <w:abstractNumId w:val="1"/>
  </w:num>
  <w:num w:numId="21" w16cid:durableId="1668943619">
    <w:abstractNumId w:val="3"/>
  </w:num>
  <w:num w:numId="22" w16cid:durableId="551114230">
    <w:abstractNumId w:val="5"/>
  </w:num>
  <w:num w:numId="23" w16cid:durableId="9436831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413E"/>
    <w:rsid w:val="000516D9"/>
    <w:rsid w:val="0006246E"/>
    <w:rsid w:val="0006774B"/>
    <w:rsid w:val="00070CB4"/>
    <w:rsid w:val="00081D92"/>
    <w:rsid w:val="00082B81"/>
    <w:rsid w:val="00083DF4"/>
    <w:rsid w:val="00090C3D"/>
    <w:rsid w:val="000927CB"/>
    <w:rsid w:val="00097118"/>
    <w:rsid w:val="000A6F42"/>
    <w:rsid w:val="000B26B9"/>
    <w:rsid w:val="000B5CDE"/>
    <w:rsid w:val="000C3A52"/>
    <w:rsid w:val="000C53DB"/>
    <w:rsid w:val="000C5E9B"/>
    <w:rsid w:val="000E395F"/>
    <w:rsid w:val="001157EB"/>
    <w:rsid w:val="001169DC"/>
    <w:rsid w:val="00117FB2"/>
    <w:rsid w:val="001237FB"/>
    <w:rsid w:val="001241A6"/>
    <w:rsid w:val="001247D8"/>
    <w:rsid w:val="0012660C"/>
    <w:rsid w:val="00134918"/>
    <w:rsid w:val="001460B1"/>
    <w:rsid w:val="00147EF7"/>
    <w:rsid w:val="00166D8C"/>
    <w:rsid w:val="0017102C"/>
    <w:rsid w:val="00172020"/>
    <w:rsid w:val="001834B8"/>
    <w:rsid w:val="001A39E2"/>
    <w:rsid w:val="001A6AF1"/>
    <w:rsid w:val="001B027C"/>
    <w:rsid w:val="001B288D"/>
    <w:rsid w:val="001C4E66"/>
    <w:rsid w:val="001C532F"/>
    <w:rsid w:val="001D24FE"/>
    <w:rsid w:val="001D6369"/>
    <w:rsid w:val="001E483D"/>
    <w:rsid w:val="001E53BF"/>
    <w:rsid w:val="001E5AA9"/>
    <w:rsid w:val="001F1CF6"/>
    <w:rsid w:val="001F5B81"/>
    <w:rsid w:val="001F7087"/>
    <w:rsid w:val="002049CB"/>
    <w:rsid w:val="00214B25"/>
    <w:rsid w:val="00223E62"/>
    <w:rsid w:val="00227DAE"/>
    <w:rsid w:val="002310EA"/>
    <w:rsid w:val="00243CA6"/>
    <w:rsid w:val="00245282"/>
    <w:rsid w:val="00255A86"/>
    <w:rsid w:val="00262EEE"/>
    <w:rsid w:val="0027269C"/>
    <w:rsid w:val="00274F08"/>
    <w:rsid w:val="002925AE"/>
    <w:rsid w:val="002A5310"/>
    <w:rsid w:val="002A748E"/>
    <w:rsid w:val="002B259E"/>
    <w:rsid w:val="002C57B6"/>
    <w:rsid w:val="002D4671"/>
    <w:rsid w:val="002F0EB9"/>
    <w:rsid w:val="002F53A9"/>
    <w:rsid w:val="002F55AF"/>
    <w:rsid w:val="00300352"/>
    <w:rsid w:val="00301E64"/>
    <w:rsid w:val="00303A74"/>
    <w:rsid w:val="00314E36"/>
    <w:rsid w:val="00315121"/>
    <w:rsid w:val="00317E9E"/>
    <w:rsid w:val="003220C1"/>
    <w:rsid w:val="00336BE7"/>
    <w:rsid w:val="00350383"/>
    <w:rsid w:val="00356D7B"/>
    <w:rsid w:val="003572F0"/>
    <w:rsid w:val="00357893"/>
    <w:rsid w:val="00360EE1"/>
    <w:rsid w:val="00361D17"/>
    <w:rsid w:val="003649E7"/>
    <w:rsid w:val="003670C1"/>
    <w:rsid w:val="00370471"/>
    <w:rsid w:val="00381426"/>
    <w:rsid w:val="0038502C"/>
    <w:rsid w:val="00385B9C"/>
    <w:rsid w:val="00386122"/>
    <w:rsid w:val="003A5DB7"/>
    <w:rsid w:val="003B1503"/>
    <w:rsid w:val="003B3D64"/>
    <w:rsid w:val="003C5133"/>
    <w:rsid w:val="003C5D07"/>
    <w:rsid w:val="003F2DA4"/>
    <w:rsid w:val="003F6530"/>
    <w:rsid w:val="00411624"/>
    <w:rsid w:val="00412673"/>
    <w:rsid w:val="004278AA"/>
    <w:rsid w:val="0043031D"/>
    <w:rsid w:val="0044173D"/>
    <w:rsid w:val="00444768"/>
    <w:rsid w:val="00450871"/>
    <w:rsid w:val="00461CB3"/>
    <w:rsid w:val="0046757C"/>
    <w:rsid w:val="004817AE"/>
    <w:rsid w:val="00496054"/>
    <w:rsid w:val="00496189"/>
    <w:rsid w:val="004C1EFC"/>
    <w:rsid w:val="004D75CA"/>
    <w:rsid w:val="00500D14"/>
    <w:rsid w:val="00506736"/>
    <w:rsid w:val="00510729"/>
    <w:rsid w:val="00512CDF"/>
    <w:rsid w:val="005146F5"/>
    <w:rsid w:val="00517C26"/>
    <w:rsid w:val="00523892"/>
    <w:rsid w:val="00531B0A"/>
    <w:rsid w:val="00544FEB"/>
    <w:rsid w:val="0055095D"/>
    <w:rsid w:val="00555CB8"/>
    <w:rsid w:val="00556417"/>
    <w:rsid w:val="005577D2"/>
    <w:rsid w:val="00560F1F"/>
    <w:rsid w:val="00561E7B"/>
    <w:rsid w:val="00562C76"/>
    <w:rsid w:val="00564151"/>
    <w:rsid w:val="00574BB3"/>
    <w:rsid w:val="005A22E2"/>
    <w:rsid w:val="005B030B"/>
    <w:rsid w:val="005B229B"/>
    <w:rsid w:val="005B32C7"/>
    <w:rsid w:val="005C1280"/>
    <w:rsid w:val="005C1B22"/>
    <w:rsid w:val="005D2A41"/>
    <w:rsid w:val="005D5BD5"/>
    <w:rsid w:val="005D7663"/>
    <w:rsid w:val="005E1865"/>
    <w:rsid w:val="005E3D88"/>
    <w:rsid w:val="005E5E8B"/>
    <w:rsid w:val="005F1659"/>
    <w:rsid w:val="005F2308"/>
    <w:rsid w:val="006013A4"/>
    <w:rsid w:val="00603548"/>
    <w:rsid w:val="00617C2E"/>
    <w:rsid w:val="006303FB"/>
    <w:rsid w:val="0064088D"/>
    <w:rsid w:val="00652BCF"/>
    <w:rsid w:val="00654C0A"/>
    <w:rsid w:val="00654E43"/>
    <w:rsid w:val="006575A5"/>
    <w:rsid w:val="006633C7"/>
    <w:rsid w:val="00663F04"/>
    <w:rsid w:val="00665FB4"/>
    <w:rsid w:val="00667825"/>
    <w:rsid w:val="00670227"/>
    <w:rsid w:val="006814BD"/>
    <w:rsid w:val="0068726D"/>
    <w:rsid w:val="00687867"/>
    <w:rsid w:val="0069133F"/>
    <w:rsid w:val="00694CFB"/>
    <w:rsid w:val="006A7FA1"/>
    <w:rsid w:val="006B340E"/>
    <w:rsid w:val="006B378A"/>
    <w:rsid w:val="006B461D"/>
    <w:rsid w:val="006E0A2C"/>
    <w:rsid w:val="006E17C0"/>
    <w:rsid w:val="006F438A"/>
    <w:rsid w:val="006F5001"/>
    <w:rsid w:val="00703993"/>
    <w:rsid w:val="0073084B"/>
    <w:rsid w:val="007325E2"/>
    <w:rsid w:val="0073380E"/>
    <w:rsid w:val="00742C3D"/>
    <w:rsid w:val="00743B79"/>
    <w:rsid w:val="007523BC"/>
    <w:rsid w:val="00752C48"/>
    <w:rsid w:val="00762526"/>
    <w:rsid w:val="00766556"/>
    <w:rsid w:val="00766BF4"/>
    <w:rsid w:val="00771714"/>
    <w:rsid w:val="00774C9E"/>
    <w:rsid w:val="00781E7D"/>
    <w:rsid w:val="007923A6"/>
    <w:rsid w:val="007A019C"/>
    <w:rsid w:val="007A05FB"/>
    <w:rsid w:val="007A594F"/>
    <w:rsid w:val="007B3264"/>
    <w:rsid w:val="007B5260"/>
    <w:rsid w:val="007C04AF"/>
    <w:rsid w:val="007C24E7"/>
    <w:rsid w:val="007D1402"/>
    <w:rsid w:val="007D3423"/>
    <w:rsid w:val="007E5201"/>
    <w:rsid w:val="007F5E64"/>
    <w:rsid w:val="00800FA0"/>
    <w:rsid w:val="00812370"/>
    <w:rsid w:val="0081327E"/>
    <w:rsid w:val="00813B41"/>
    <w:rsid w:val="0081530B"/>
    <w:rsid w:val="0082411A"/>
    <w:rsid w:val="008335B8"/>
    <w:rsid w:val="00841628"/>
    <w:rsid w:val="00844D51"/>
    <w:rsid w:val="00846160"/>
    <w:rsid w:val="008619D7"/>
    <w:rsid w:val="008675A6"/>
    <w:rsid w:val="00870A33"/>
    <w:rsid w:val="00874AF0"/>
    <w:rsid w:val="00877BD2"/>
    <w:rsid w:val="008837F5"/>
    <w:rsid w:val="008915B1"/>
    <w:rsid w:val="0089574F"/>
    <w:rsid w:val="008A14B4"/>
    <w:rsid w:val="008A70F5"/>
    <w:rsid w:val="008B5C5B"/>
    <w:rsid w:val="008B5DE2"/>
    <w:rsid w:val="008B7927"/>
    <w:rsid w:val="008C2D07"/>
    <w:rsid w:val="008D1E0B"/>
    <w:rsid w:val="008D7776"/>
    <w:rsid w:val="008E2A9D"/>
    <w:rsid w:val="008E7322"/>
    <w:rsid w:val="008F0CC6"/>
    <w:rsid w:val="008F3CBC"/>
    <w:rsid w:val="008F789E"/>
    <w:rsid w:val="00905771"/>
    <w:rsid w:val="009062F1"/>
    <w:rsid w:val="00917C73"/>
    <w:rsid w:val="00924567"/>
    <w:rsid w:val="00932B77"/>
    <w:rsid w:val="009352B0"/>
    <w:rsid w:val="00936B46"/>
    <w:rsid w:val="00941615"/>
    <w:rsid w:val="009451F9"/>
    <w:rsid w:val="00953A46"/>
    <w:rsid w:val="009540DC"/>
    <w:rsid w:val="00956282"/>
    <w:rsid w:val="00960DB7"/>
    <w:rsid w:val="00963D38"/>
    <w:rsid w:val="00967473"/>
    <w:rsid w:val="00973090"/>
    <w:rsid w:val="00976B24"/>
    <w:rsid w:val="00977C52"/>
    <w:rsid w:val="00990AF7"/>
    <w:rsid w:val="00995EEC"/>
    <w:rsid w:val="009970E2"/>
    <w:rsid w:val="00997AA7"/>
    <w:rsid w:val="009D26D8"/>
    <w:rsid w:val="009D6979"/>
    <w:rsid w:val="009E4974"/>
    <w:rsid w:val="009E6253"/>
    <w:rsid w:val="009F06C3"/>
    <w:rsid w:val="00A204C9"/>
    <w:rsid w:val="00A21080"/>
    <w:rsid w:val="00A23742"/>
    <w:rsid w:val="00A251D6"/>
    <w:rsid w:val="00A31D76"/>
    <w:rsid w:val="00A3247B"/>
    <w:rsid w:val="00A45AC8"/>
    <w:rsid w:val="00A648CB"/>
    <w:rsid w:val="00A70214"/>
    <w:rsid w:val="00A72CF3"/>
    <w:rsid w:val="00A82A45"/>
    <w:rsid w:val="00A838CB"/>
    <w:rsid w:val="00A845A9"/>
    <w:rsid w:val="00A86958"/>
    <w:rsid w:val="00A9014D"/>
    <w:rsid w:val="00A91BDE"/>
    <w:rsid w:val="00AA5651"/>
    <w:rsid w:val="00AA5848"/>
    <w:rsid w:val="00AA7750"/>
    <w:rsid w:val="00AB0E2C"/>
    <w:rsid w:val="00AB3857"/>
    <w:rsid w:val="00AB49BF"/>
    <w:rsid w:val="00AB7C2E"/>
    <w:rsid w:val="00AD65F1"/>
    <w:rsid w:val="00AE064D"/>
    <w:rsid w:val="00AF056B"/>
    <w:rsid w:val="00B049B1"/>
    <w:rsid w:val="00B100A7"/>
    <w:rsid w:val="00B12C06"/>
    <w:rsid w:val="00B13A9E"/>
    <w:rsid w:val="00B13EDE"/>
    <w:rsid w:val="00B20459"/>
    <w:rsid w:val="00B20473"/>
    <w:rsid w:val="00B239BA"/>
    <w:rsid w:val="00B31B45"/>
    <w:rsid w:val="00B31E55"/>
    <w:rsid w:val="00B468BB"/>
    <w:rsid w:val="00B525F6"/>
    <w:rsid w:val="00B63814"/>
    <w:rsid w:val="00B77160"/>
    <w:rsid w:val="00B81F17"/>
    <w:rsid w:val="00BA3FEA"/>
    <w:rsid w:val="00BA675D"/>
    <w:rsid w:val="00BA67E7"/>
    <w:rsid w:val="00BB6D37"/>
    <w:rsid w:val="00BC1275"/>
    <w:rsid w:val="00BE2875"/>
    <w:rsid w:val="00BE691D"/>
    <w:rsid w:val="00C12D01"/>
    <w:rsid w:val="00C269EB"/>
    <w:rsid w:val="00C42FB0"/>
    <w:rsid w:val="00C43B4A"/>
    <w:rsid w:val="00C515A7"/>
    <w:rsid w:val="00C51DA9"/>
    <w:rsid w:val="00C61349"/>
    <w:rsid w:val="00C641FE"/>
    <w:rsid w:val="00C64FA5"/>
    <w:rsid w:val="00C7667A"/>
    <w:rsid w:val="00C8130D"/>
    <w:rsid w:val="00C84A12"/>
    <w:rsid w:val="00CB733A"/>
    <w:rsid w:val="00CC1A53"/>
    <w:rsid w:val="00CC3B38"/>
    <w:rsid w:val="00CD2D7D"/>
    <w:rsid w:val="00CE7275"/>
    <w:rsid w:val="00CF3DC5"/>
    <w:rsid w:val="00D017E2"/>
    <w:rsid w:val="00D061FA"/>
    <w:rsid w:val="00D06AC1"/>
    <w:rsid w:val="00D074A0"/>
    <w:rsid w:val="00D13780"/>
    <w:rsid w:val="00D16D97"/>
    <w:rsid w:val="00D27F42"/>
    <w:rsid w:val="00D40F0E"/>
    <w:rsid w:val="00D4543E"/>
    <w:rsid w:val="00D5332C"/>
    <w:rsid w:val="00D727B3"/>
    <w:rsid w:val="00D72870"/>
    <w:rsid w:val="00D84713"/>
    <w:rsid w:val="00D90082"/>
    <w:rsid w:val="00D948D1"/>
    <w:rsid w:val="00D94A1A"/>
    <w:rsid w:val="00D96DF3"/>
    <w:rsid w:val="00DA298C"/>
    <w:rsid w:val="00DB2D87"/>
    <w:rsid w:val="00DB44AB"/>
    <w:rsid w:val="00DB55BE"/>
    <w:rsid w:val="00DB7CC2"/>
    <w:rsid w:val="00DC4FF8"/>
    <w:rsid w:val="00DC71F4"/>
    <w:rsid w:val="00DD2F37"/>
    <w:rsid w:val="00DD4B82"/>
    <w:rsid w:val="00DD6AE9"/>
    <w:rsid w:val="00E04BB1"/>
    <w:rsid w:val="00E147B3"/>
    <w:rsid w:val="00E1556F"/>
    <w:rsid w:val="00E15FC1"/>
    <w:rsid w:val="00E165FA"/>
    <w:rsid w:val="00E275A0"/>
    <w:rsid w:val="00E3419E"/>
    <w:rsid w:val="00E35A27"/>
    <w:rsid w:val="00E35EC3"/>
    <w:rsid w:val="00E47B1A"/>
    <w:rsid w:val="00E60CFE"/>
    <w:rsid w:val="00E631B1"/>
    <w:rsid w:val="00E67C38"/>
    <w:rsid w:val="00E70144"/>
    <w:rsid w:val="00E81A60"/>
    <w:rsid w:val="00E92A3B"/>
    <w:rsid w:val="00EA21C4"/>
    <w:rsid w:val="00EA5290"/>
    <w:rsid w:val="00EB248F"/>
    <w:rsid w:val="00EB5F93"/>
    <w:rsid w:val="00EC0568"/>
    <w:rsid w:val="00EC08D8"/>
    <w:rsid w:val="00ED5899"/>
    <w:rsid w:val="00ED7B14"/>
    <w:rsid w:val="00EE2AA6"/>
    <w:rsid w:val="00EE4BE6"/>
    <w:rsid w:val="00EE5182"/>
    <w:rsid w:val="00EE721A"/>
    <w:rsid w:val="00F0272E"/>
    <w:rsid w:val="00F11AD8"/>
    <w:rsid w:val="00F2438B"/>
    <w:rsid w:val="00F37238"/>
    <w:rsid w:val="00F439CD"/>
    <w:rsid w:val="00F61CD3"/>
    <w:rsid w:val="00F66A9A"/>
    <w:rsid w:val="00F81C33"/>
    <w:rsid w:val="00F855BE"/>
    <w:rsid w:val="00F923C2"/>
    <w:rsid w:val="00F93476"/>
    <w:rsid w:val="00F97613"/>
    <w:rsid w:val="00FA62CF"/>
    <w:rsid w:val="00FC02A0"/>
    <w:rsid w:val="00FC278D"/>
    <w:rsid w:val="00FD6A1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8860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303A74"/>
    <w:rPr>
      <w:rFonts w:ascii="TradeGothic" w:hAnsi="TradeGothic"/>
      <w:sz w:val="22"/>
      <w:lang w:eastAsia="en-US"/>
    </w:rPr>
  </w:style>
  <w:style w:type="paragraph" w:styleId="NoSpacing">
    <w:name w:val="No Spacing"/>
    <w:uiPriority w:val="1"/>
    <w:qFormat/>
    <w:rsid w:val="002A748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A41759755</value>
    </field>
    <field name="Objective-Title">
      <value order="0">2022-8-15 -written statement on deployment of bivalent Moderna vaccine for autumn booster programme</value>
    </field>
    <field name="Objective-Description">
      <value order="0"/>
    </field>
    <field name="Objective-CreationStamp">
      <value order="0">2022-08-11T12:25:10Z</value>
    </field>
    <field name="Objective-IsApproved">
      <value order="0">false</value>
    </field>
    <field name="Objective-IsPublished">
      <value order="0">true</value>
    </field>
    <field name="Objective-DatePublished">
      <value order="0">2022-08-14T14:21:12Z</value>
    </field>
    <field name="Objective-ModificationStamp">
      <value order="0">2022-08-14T14:21:12Z</value>
    </field>
    <field name="Objective-Owner">
      <value order="0">Davies, Joanne (HSS - Population Health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vA79982391</value>
    </field>
    <field name="Objective-Version">
      <value order="0">13.0</value>
    </field>
    <field name="Objective-VersionNumber">
      <value order="0">15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2022-08-10T23:00:00Z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936CDCDE8F8418920914B3BFFF19C" ma:contentTypeVersion="12" ma:contentTypeDescription="Create a new document." ma:contentTypeScope="" ma:versionID="5bbc8a80845ef81851894684f8013077">
  <xsd:schema xmlns:xsd="http://www.w3.org/2001/XMLSchema" xmlns:xs="http://www.w3.org/2001/XMLSchema" xmlns:p="http://schemas.microsoft.com/office/2006/metadata/properties" xmlns:ns3="f30bebb2-c01f-48d0-81da-dc8b123879c2" xmlns:ns4="b7e247b7-cca8-429f-8688-16f83c8fba5f" targetNamespace="http://schemas.microsoft.com/office/2006/metadata/properties" ma:root="true" ma:fieldsID="7270533fd889365290c10fe03d5cded3" ns3:_="" ns4:_="">
    <xsd:import namespace="f30bebb2-c01f-48d0-81da-dc8b123879c2"/>
    <xsd:import namespace="b7e247b7-cca8-429f-8688-16f83c8f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bebb2-c01f-48d0-81da-dc8b12387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247b7-cca8-429f-8688-16f83c8f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4BFBC-57E4-4CE9-B9D4-8259BDEEE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bebb2-c01f-48d0-81da-dc8b123879c2"/>
    <ds:schemaRef ds:uri="b7e247b7-cca8-429f-8688-16f83c8f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3F45A-50A9-4497-AD11-B731A70194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12D6BB-0E9A-4BF6-8B74-58CDEBCAC0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Evans, Euros (OFM - Cabinet Division)</cp:lastModifiedBy>
  <cp:revision>2</cp:revision>
  <cp:lastPrinted>2011-05-27T10:19:00Z</cp:lastPrinted>
  <dcterms:created xsi:type="dcterms:W3CDTF">2022-08-15T15:46:00Z</dcterms:created>
  <dcterms:modified xsi:type="dcterms:W3CDTF">2022-08-15T15:46:00Z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A41759755</vt:lpwstr>
  </property>
  <property fmtid="{D5CDD505-2E9C-101B-9397-08002B2CF9AE}" pid="4" name="Objective-Title">
    <vt:lpwstr>2022-8-15 -written statement on deployment of bivalent Moderna vaccine for autumn booster programme</vt:lpwstr>
  </property>
  <property fmtid="{D5CDD505-2E9C-101B-9397-08002B2CF9AE}" pid="5" name="Objective-Comment">
    <vt:lpwstr/>
  </property>
  <property fmtid="{D5CDD505-2E9C-101B-9397-08002B2CF9AE}" pid="6" name="Objective-CreationStamp">
    <vt:filetime>2022-08-11T13:26:01Z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2022-08-14T14:21:12Z</vt:filetime>
  </property>
  <property fmtid="{D5CDD505-2E9C-101B-9397-08002B2CF9AE}" pid="10" name="Objective-ModificationStamp">
    <vt:filetime>2022-08-14T14:21:12Z</vt:filetime>
  </property>
  <property fmtid="{D5CDD505-2E9C-101B-9397-08002B2CF9AE}" pid="11" name="Objective-Owner">
    <vt:lpwstr>Davies, Joanne (HSS - Population Health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Statements: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vA79982391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2022-08-10T23:00:00Z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0x01010072F936CDCDE8F8418920914B3BFFF19C</vt:lpwstr>
  </property>
</Properties>
</file>