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6C8A" w14:textId="77777777" w:rsidR="001A39E2" w:rsidRDefault="001A39E2" w:rsidP="001A39E2">
      <w:pPr>
        <w:jc w:val="right"/>
        <w:rPr>
          <w:b/>
        </w:rPr>
      </w:pPr>
    </w:p>
    <w:p w14:paraId="5123D2A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7FB5265" wp14:editId="7F94F5E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519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6555FC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44852F2"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5A2FF3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925604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0A9CF6C" wp14:editId="5D87208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CD87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4AC6A70" w14:textId="77777777" w:rsidTr="00B049B1">
        <w:tc>
          <w:tcPr>
            <w:tcW w:w="1383" w:type="dxa"/>
            <w:tcBorders>
              <w:top w:val="nil"/>
              <w:left w:val="nil"/>
              <w:bottom w:val="nil"/>
              <w:right w:val="nil"/>
            </w:tcBorders>
            <w:vAlign w:val="center"/>
          </w:tcPr>
          <w:p w14:paraId="1FCB99D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2940C66" w14:textId="651A1BD0" w:rsidR="00EA5290" w:rsidRPr="00AF38E7" w:rsidRDefault="00AF38E7" w:rsidP="00B049B1">
            <w:pPr>
              <w:spacing w:before="120" w:after="120"/>
              <w:rPr>
                <w:rFonts w:ascii="Arial" w:hAnsi="Arial" w:cs="Arial"/>
                <w:b/>
                <w:bCs/>
                <w:sz w:val="24"/>
                <w:szCs w:val="24"/>
              </w:rPr>
            </w:pPr>
            <w:r w:rsidRPr="005D3BDB">
              <w:rPr>
                <w:rFonts w:ascii="Arial" w:hAnsi="Arial" w:cs="Arial"/>
                <w:b/>
                <w:bCs/>
                <w:sz w:val="24"/>
                <w:szCs w:val="24"/>
              </w:rPr>
              <w:t>Strong start to 2024 for (International and Domestic) Tourism Marketing</w:t>
            </w:r>
          </w:p>
        </w:tc>
      </w:tr>
      <w:tr w:rsidR="00EA5290" w:rsidRPr="00A011A1" w14:paraId="0F0C16B9" w14:textId="77777777" w:rsidTr="00B049B1">
        <w:tc>
          <w:tcPr>
            <w:tcW w:w="1383" w:type="dxa"/>
            <w:tcBorders>
              <w:top w:val="nil"/>
              <w:left w:val="nil"/>
              <w:bottom w:val="nil"/>
              <w:right w:val="nil"/>
            </w:tcBorders>
            <w:vAlign w:val="center"/>
          </w:tcPr>
          <w:p w14:paraId="757C2C2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7B75386" w14:textId="6341AF89" w:rsidR="00EA5290" w:rsidRPr="00670227" w:rsidRDefault="0029203E" w:rsidP="00B049B1">
            <w:pPr>
              <w:spacing w:before="120" w:after="120"/>
              <w:rPr>
                <w:rFonts w:ascii="Arial" w:hAnsi="Arial" w:cs="Arial"/>
                <w:b/>
                <w:bCs/>
                <w:sz w:val="24"/>
                <w:szCs w:val="24"/>
              </w:rPr>
            </w:pPr>
            <w:r>
              <w:rPr>
                <w:rFonts w:ascii="Arial" w:hAnsi="Arial" w:cs="Arial"/>
                <w:b/>
                <w:bCs/>
                <w:sz w:val="24"/>
                <w:szCs w:val="24"/>
              </w:rPr>
              <w:t>30 January 2024</w:t>
            </w:r>
          </w:p>
        </w:tc>
      </w:tr>
      <w:tr w:rsidR="00EA5290" w:rsidRPr="00A011A1" w14:paraId="3F9D9271" w14:textId="77777777" w:rsidTr="00B049B1">
        <w:tc>
          <w:tcPr>
            <w:tcW w:w="1383" w:type="dxa"/>
            <w:tcBorders>
              <w:top w:val="nil"/>
              <w:left w:val="nil"/>
              <w:bottom w:val="nil"/>
              <w:right w:val="nil"/>
            </w:tcBorders>
            <w:vAlign w:val="center"/>
          </w:tcPr>
          <w:p w14:paraId="5DD05EE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DD6418D" w14:textId="22462ABE" w:rsidR="00EA5290" w:rsidRPr="00670227" w:rsidRDefault="00084E47" w:rsidP="001E53BF">
            <w:pPr>
              <w:spacing w:before="120" w:after="120"/>
              <w:rPr>
                <w:rFonts w:ascii="Arial" w:hAnsi="Arial" w:cs="Arial"/>
                <w:b/>
                <w:bCs/>
                <w:sz w:val="24"/>
                <w:szCs w:val="24"/>
              </w:rPr>
            </w:pPr>
            <w:r>
              <w:rPr>
                <w:rFonts w:ascii="Arial" w:hAnsi="Arial" w:cs="Arial"/>
                <w:b/>
                <w:bCs/>
                <w:sz w:val="24"/>
                <w:szCs w:val="24"/>
              </w:rPr>
              <w:t>D</w:t>
            </w:r>
            <w:r w:rsidR="001124BD">
              <w:rPr>
                <w:rFonts w:ascii="Arial" w:hAnsi="Arial" w:cs="Arial"/>
                <w:b/>
                <w:bCs/>
                <w:sz w:val="24"/>
                <w:szCs w:val="24"/>
              </w:rPr>
              <w:t xml:space="preserve">awn </w:t>
            </w:r>
            <w:r>
              <w:rPr>
                <w:rFonts w:ascii="Arial" w:hAnsi="Arial" w:cs="Arial"/>
                <w:b/>
                <w:bCs/>
                <w:sz w:val="24"/>
                <w:szCs w:val="24"/>
              </w:rPr>
              <w:t>Bowden</w:t>
            </w:r>
            <w:r w:rsidR="008B5A59">
              <w:rPr>
                <w:rFonts w:ascii="Arial" w:hAnsi="Arial" w:cs="Arial"/>
                <w:b/>
                <w:bCs/>
                <w:sz w:val="24"/>
                <w:szCs w:val="24"/>
              </w:rPr>
              <w:t xml:space="preserve"> MS</w:t>
            </w:r>
            <w:r w:rsidR="00DE4353">
              <w:rPr>
                <w:rFonts w:ascii="Arial" w:hAnsi="Arial" w:cs="Arial"/>
                <w:b/>
                <w:bCs/>
                <w:sz w:val="24"/>
                <w:szCs w:val="24"/>
              </w:rPr>
              <w:t>,</w:t>
            </w:r>
            <w:r w:rsidR="008B5A59">
              <w:rPr>
                <w:rFonts w:ascii="Arial" w:hAnsi="Arial" w:cs="Arial"/>
                <w:b/>
                <w:bCs/>
                <w:sz w:val="24"/>
                <w:szCs w:val="24"/>
              </w:rPr>
              <w:t xml:space="preserve"> Deputy Minister for Arts</w:t>
            </w:r>
            <w:r w:rsidR="001F6A21">
              <w:rPr>
                <w:rFonts w:ascii="Arial" w:hAnsi="Arial" w:cs="Arial"/>
                <w:b/>
                <w:bCs/>
                <w:sz w:val="24"/>
                <w:szCs w:val="24"/>
              </w:rPr>
              <w:t xml:space="preserve"> and</w:t>
            </w:r>
            <w:r w:rsidR="008B5A59">
              <w:rPr>
                <w:rFonts w:ascii="Arial" w:hAnsi="Arial" w:cs="Arial"/>
                <w:b/>
                <w:bCs/>
                <w:sz w:val="24"/>
                <w:szCs w:val="24"/>
              </w:rPr>
              <w:t xml:space="preserve"> Sport</w:t>
            </w:r>
            <w:r w:rsidR="001F6A21">
              <w:rPr>
                <w:rFonts w:ascii="Arial" w:hAnsi="Arial" w:cs="Arial"/>
                <w:b/>
                <w:bCs/>
                <w:sz w:val="24"/>
                <w:szCs w:val="24"/>
              </w:rPr>
              <w:t>,</w:t>
            </w:r>
            <w:r w:rsidR="008B5A59">
              <w:rPr>
                <w:rFonts w:ascii="Arial" w:hAnsi="Arial" w:cs="Arial"/>
                <w:b/>
                <w:bCs/>
                <w:sz w:val="24"/>
                <w:szCs w:val="24"/>
              </w:rPr>
              <w:t xml:space="preserve"> and Tourism</w:t>
            </w:r>
          </w:p>
        </w:tc>
      </w:tr>
      <w:tr w:rsidR="005A5DCE" w:rsidRPr="00A011A1" w14:paraId="78C2309E" w14:textId="77777777" w:rsidTr="00B049B1">
        <w:tc>
          <w:tcPr>
            <w:tcW w:w="1383" w:type="dxa"/>
            <w:tcBorders>
              <w:top w:val="nil"/>
              <w:left w:val="nil"/>
              <w:bottom w:val="nil"/>
              <w:right w:val="nil"/>
            </w:tcBorders>
            <w:vAlign w:val="center"/>
          </w:tcPr>
          <w:p w14:paraId="41AC94A6" w14:textId="77777777" w:rsidR="005A5DCE" w:rsidRDefault="005A5DCE" w:rsidP="00B049B1">
            <w:pPr>
              <w:spacing w:before="120" w:after="120"/>
              <w:rPr>
                <w:rFonts w:ascii="Arial" w:hAnsi="Arial" w:cs="Arial"/>
                <w:b/>
                <w:bCs/>
                <w:sz w:val="24"/>
                <w:szCs w:val="24"/>
              </w:rPr>
            </w:pPr>
          </w:p>
        </w:tc>
        <w:tc>
          <w:tcPr>
            <w:tcW w:w="7656" w:type="dxa"/>
            <w:tcBorders>
              <w:top w:val="nil"/>
              <w:left w:val="nil"/>
              <w:bottom w:val="nil"/>
              <w:right w:val="nil"/>
            </w:tcBorders>
            <w:vAlign w:val="center"/>
          </w:tcPr>
          <w:p w14:paraId="14CF88DD" w14:textId="77777777" w:rsidR="005A5DCE" w:rsidRDefault="005A5DCE" w:rsidP="001E53BF">
            <w:pPr>
              <w:spacing w:before="120" w:after="120"/>
              <w:rPr>
                <w:rFonts w:ascii="Arial" w:hAnsi="Arial" w:cs="Arial"/>
                <w:b/>
                <w:bCs/>
                <w:sz w:val="24"/>
                <w:szCs w:val="24"/>
              </w:rPr>
            </w:pPr>
          </w:p>
        </w:tc>
      </w:tr>
    </w:tbl>
    <w:p w14:paraId="12CE3D5C" w14:textId="61027698" w:rsidR="00AF38E7" w:rsidRDefault="00AF38E7" w:rsidP="00AF38E7">
      <w:pPr>
        <w:pStyle w:val="NormalWeb"/>
        <w:shd w:val="clear" w:color="auto" w:fill="FFFFFF"/>
        <w:spacing w:before="0" w:beforeAutospacing="0" w:after="300" w:afterAutospacing="0"/>
        <w:rPr>
          <w:rFonts w:ascii="Arial" w:hAnsi="Arial" w:cs="Arial"/>
          <w:color w:val="1F1F1F"/>
        </w:rPr>
      </w:pPr>
      <w:bookmarkStart w:id="0" w:name="_Hlk156987938"/>
      <w:r>
        <w:rPr>
          <w:rFonts w:ascii="Arial" w:hAnsi="Arial" w:cs="Arial"/>
          <w:color w:val="1F1F1F"/>
        </w:rPr>
        <w:t xml:space="preserve">As we </w:t>
      </w:r>
      <w:r w:rsidR="0029203E">
        <w:rPr>
          <w:rFonts w:ascii="Arial" w:hAnsi="Arial" w:cs="Arial"/>
          <w:color w:val="1F1F1F"/>
        </w:rPr>
        <w:t>start the new year</w:t>
      </w:r>
      <w:r>
        <w:rPr>
          <w:rFonts w:ascii="Arial" w:hAnsi="Arial" w:cs="Arial"/>
          <w:color w:val="1F1F1F"/>
        </w:rPr>
        <w:t>, I’m pleased to update Members </w:t>
      </w:r>
      <w:r w:rsidR="0029203E">
        <w:rPr>
          <w:rFonts w:ascii="Arial" w:hAnsi="Arial" w:cs="Arial"/>
          <w:color w:val="1F1F1F"/>
        </w:rPr>
        <w:t xml:space="preserve">about </w:t>
      </w:r>
      <w:r>
        <w:rPr>
          <w:rFonts w:ascii="Arial" w:hAnsi="Arial" w:cs="Arial"/>
          <w:color w:val="1F1F1F"/>
        </w:rPr>
        <w:t>Visit Wales activity, particular</w:t>
      </w:r>
      <w:r w:rsidR="0029203E">
        <w:rPr>
          <w:rFonts w:ascii="Arial" w:hAnsi="Arial" w:cs="Arial"/>
          <w:color w:val="1F1F1F"/>
        </w:rPr>
        <w:t>ly</w:t>
      </w:r>
      <w:r>
        <w:rPr>
          <w:rFonts w:ascii="Arial" w:hAnsi="Arial" w:cs="Arial"/>
          <w:color w:val="1F1F1F"/>
        </w:rPr>
        <w:t xml:space="preserve"> a visit from 17 influential US tour operators</w:t>
      </w:r>
      <w:r w:rsidR="0029203E">
        <w:rPr>
          <w:rFonts w:ascii="Arial" w:hAnsi="Arial" w:cs="Arial"/>
          <w:color w:val="1F1F1F"/>
        </w:rPr>
        <w:t>,</w:t>
      </w:r>
      <w:r>
        <w:rPr>
          <w:rFonts w:ascii="Arial" w:hAnsi="Arial" w:cs="Arial"/>
          <w:color w:val="1F1F1F"/>
        </w:rPr>
        <w:t xml:space="preserve"> who are </w:t>
      </w:r>
      <w:r w:rsidR="0029203E">
        <w:rPr>
          <w:rFonts w:ascii="Arial" w:hAnsi="Arial" w:cs="Arial"/>
          <w:color w:val="1F1F1F"/>
        </w:rPr>
        <w:t>currently</w:t>
      </w:r>
      <w:r>
        <w:rPr>
          <w:rFonts w:ascii="Arial" w:hAnsi="Arial" w:cs="Arial"/>
          <w:color w:val="1F1F1F"/>
        </w:rPr>
        <w:t xml:space="preserve"> touring Wales and meeting suppliers. </w:t>
      </w:r>
    </w:p>
    <w:p w14:paraId="0D14A05B" w14:textId="66FDBA57" w:rsidR="00AF38E7" w:rsidRDefault="00AF38E7" w:rsidP="00AF38E7">
      <w:pPr>
        <w:pStyle w:val="NormalWeb"/>
        <w:shd w:val="clear" w:color="auto" w:fill="FFFFFF"/>
        <w:spacing w:before="0" w:beforeAutospacing="0" w:after="300" w:afterAutospacing="0"/>
        <w:rPr>
          <w:rStyle w:val="Emphasis"/>
          <w:rFonts w:ascii="Calibri" w:hAnsi="Calibri" w:cs="Calibri"/>
          <w:i w:val="0"/>
          <w:iCs w:val="0"/>
        </w:rPr>
      </w:pPr>
      <w:r>
        <w:rPr>
          <w:rStyle w:val="Emphasis"/>
          <w:rFonts w:ascii="Arial" w:hAnsi="Arial" w:cs="Arial"/>
          <w:i w:val="0"/>
          <w:iCs w:val="0"/>
          <w:color w:val="1F1F1F"/>
        </w:rPr>
        <w:t>Visit Wales</w:t>
      </w:r>
      <w:r>
        <w:rPr>
          <w:rStyle w:val="Emphasis"/>
          <w:rFonts w:ascii="Arial" w:hAnsi="Arial" w:cs="Arial"/>
          <w:b/>
          <w:bCs/>
          <w:i w:val="0"/>
          <w:iCs w:val="0"/>
          <w:color w:val="1F1F1F"/>
        </w:rPr>
        <w:t xml:space="preserve"> </w:t>
      </w:r>
      <w:r>
        <w:rPr>
          <w:rStyle w:val="Emphasis"/>
          <w:rFonts w:ascii="Arial" w:hAnsi="Arial" w:cs="Arial"/>
          <w:i w:val="0"/>
          <w:iCs w:val="0"/>
          <w:color w:val="1F1F1F"/>
        </w:rPr>
        <w:t>started the year with a high-profile presence at</w:t>
      </w:r>
      <w:r>
        <w:rPr>
          <w:rStyle w:val="Emphasis"/>
          <w:rFonts w:ascii="Arial" w:hAnsi="Arial" w:cs="Arial"/>
          <w:color w:val="1F1F1F"/>
        </w:rPr>
        <w:t xml:space="preserve"> </w:t>
      </w:r>
      <w:r>
        <w:rPr>
          <w:rFonts w:ascii="Arial" w:hAnsi="Arial" w:cs="Arial"/>
          <w:color w:val="000000"/>
        </w:rPr>
        <w:t xml:space="preserve">Britain and Ireland Marketplace (BIM) 2024, a major international </w:t>
      </w:r>
      <w:r w:rsidR="0029203E">
        <w:rPr>
          <w:rFonts w:ascii="Arial" w:hAnsi="Arial" w:cs="Arial"/>
          <w:color w:val="000000"/>
        </w:rPr>
        <w:t>business</w:t>
      </w:r>
      <w:r>
        <w:rPr>
          <w:rFonts w:ascii="Arial" w:hAnsi="Arial" w:cs="Arial"/>
          <w:color w:val="000000"/>
        </w:rPr>
        <w:t>-to-</w:t>
      </w:r>
      <w:r w:rsidR="0029203E">
        <w:rPr>
          <w:rFonts w:ascii="Arial" w:hAnsi="Arial" w:cs="Arial"/>
          <w:color w:val="000000"/>
        </w:rPr>
        <w:t xml:space="preserve">business </w:t>
      </w:r>
      <w:r>
        <w:rPr>
          <w:rFonts w:ascii="Arial" w:hAnsi="Arial" w:cs="Arial"/>
          <w:color w:val="000000"/>
        </w:rPr>
        <w:t>event in London last week.</w:t>
      </w:r>
      <w:r>
        <w:rPr>
          <w:rFonts w:ascii="Arial" w:hAnsi="Arial" w:cs="Arial"/>
          <w:i/>
          <w:iCs/>
          <w:color w:val="000000"/>
        </w:rPr>
        <w:t xml:space="preserve"> </w:t>
      </w:r>
      <w:r w:rsidR="0029203E">
        <w:rPr>
          <w:rStyle w:val="Emphasis"/>
          <w:rFonts w:ascii="Arial" w:hAnsi="Arial" w:cs="Arial"/>
          <w:i w:val="0"/>
          <w:iCs w:val="0"/>
          <w:color w:val="1F1F1F"/>
        </w:rPr>
        <w:t>A</w:t>
      </w:r>
      <w:r>
        <w:rPr>
          <w:rStyle w:val="Emphasis"/>
          <w:rFonts w:ascii="Arial" w:hAnsi="Arial" w:cs="Arial"/>
          <w:i w:val="0"/>
          <w:iCs w:val="0"/>
          <w:color w:val="1F1F1F"/>
        </w:rPr>
        <w:t xml:space="preserve">s part of VisitBritain’s Showcase Britain, an add-on to the BIM event, Visit Wales has worked with colleagues in VisitBritain to secure a four-day Wales familiarisation visit from 17 key US tour operators. </w:t>
      </w:r>
    </w:p>
    <w:p w14:paraId="4F415309" w14:textId="77777777" w:rsidR="00C40BF2" w:rsidRPr="00E974D8" w:rsidRDefault="00C40BF2" w:rsidP="00C40BF2">
      <w:pPr>
        <w:pStyle w:val="NormalWeb"/>
        <w:shd w:val="clear" w:color="auto" w:fill="FFFFFF"/>
        <w:spacing w:before="0" w:beforeAutospacing="0" w:after="300" w:afterAutospacing="0"/>
        <w:rPr>
          <w:rFonts w:ascii="Arial" w:hAnsi="Arial" w:cs="Arial"/>
          <w:sz w:val="22"/>
        </w:rPr>
      </w:pPr>
      <w:r>
        <w:rPr>
          <w:rFonts w:ascii="Arial" w:hAnsi="Arial" w:cs="Arial"/>
          <w:color w:val="1F1F1F"/>
        </w:rPr>
        <w:t xml:space="preserve">The US operators are visiting a wide range of destinations, from Wrexham to St Davids and Caernarfon to Cardiff. As they travel through Wales, staying in a selection of outstanding hotels, their stops will include some of Wales’ signature destinations, all of whom are keen to develop their international travel trade business. This includes Conwy Castle, Penderyn Distillery, Portmeirion, Halen Mon, The Royal Mint Experience, National Botanic Garden of Wales, </w:t>
      </w:r>
      <w:proofErr w:type="spellStart"/>
      <w:r>
        <w:rPr>
          <w:rFonts w:ascii="Arial" w:hAnsi="Arial" w:cs="Arial"/>
          <w:color w:val="1F1F1F"/>
        </w:rPr>
        <w:t>Nantgarw</w:t>
      </w:r>
      <w:proofErr w:type="spellEnd"/>
      <w:r>
        <w:rPr>
          <w:rFonts w:ascii="Arial" w:hAnsi="Arial" w:cs="Arial"/>
          <w:color w:val="1F1F1F"/>
        </w:rPr>
        <w:t xml:space="preserve"> China Works and Museum</w:t>
      </w:r>
      <w:r w:rsidRPr="00E974D8">
        <w:rPr>
          <w:rFonts w:ascii="Arial" w:hAnsi="Arial" w:cs="Arial"/>
        </w:rPr>
        <w:t xml:space="preserve">, A Welsh Coal Mining Experience and </w:t>
      </w:r>
      <w:proofErr w:type="spellStart"/>
      <w:r w:rsidRPr="00E974D8">
        <w:rPr>
          <w:rFonts w:ascii="Arial" w:hAnsi="Arial" w:cs="Arial"/>
        </w:rPr>
        <w:t>Llancaiach</w:t>
      </w:r>
      <w:proofErr w:type="spellEnd"/>
      <w:r w:rsidRPr="00E974D8">
        <w:rPr>
          <w:rFonts w:ascii="Arial" w:hAnsi="Arial" w:cs="Arial"/>
        </w:rPr>
        <w:t xml:space="preserve"> Fawr Manor.</w:t>
      </w:r>
    </w:p>
    <w:p w14:paraId="3DC5008D" w14:textId="6C1736BA" w:rsidR="00AF38E7" w:rsidRDefault="00AF38E7" w:rsidP="00AF38E7">
      <w:pPr>
        <w:pStyle w:val="NormalWeb"/>
        <w:shd w:val="clear" w:color="auto" w:fill="FFFFFF"/>
        <w:spacing w:before="0" w:beforeAutospacing="0" w:after="300" w:afterAutospacing="0"/>
        <w:rPr>
          <w:rFonts w:ascii="Arial" w:hAnsi="Arial" w:cs="Arial"/>
        </w:rPr>
      </w:pPr>
      <w:r>
        <w:rPr>
          <w:rStyle w:val="Emphasis"/>
          <w:rFonts w:ascii="Arial" w:hAnsi="Arial" w:cs="Arial"/>
          <w:i w:val="0"/>
          <w:iCs w:val="0"/>
          <w:color w:val="1F1F1F"/>
        </w:rPr>
        <w:t xml:space="preserve">The growth of inbound (international) business, </w:t>
      </w:r>
      <w:r w:rsidR="0029203E">
        <w:rPr>
          <w:rStyle w:val="Emphasis"/>
          <w:rFonts w:ascii="Arial" w:hAnsi="Arial" w:cs="Arial"/>
          <w:i w:val="0"/>
          <w:iCs w:val="0"/>
          <w:color w:val="1F1F1F"/>
        </w:rPr>
        <w:t xml:space="preserve">which </w:t>
      </w:r>
      <w:r>
        <w:rPr>
          <w:rStyle w:val="Emphasis"/>
          <w:rFonts w:ascii="Arial" w:hAnsi="Arial" w:cs="Arial"/>
          <w:i w:val="0"/>
          <w:iCs w:val="0"/>
          <w:color w:val="1F1F1F"/>
        </w:rPr>
        <w:t>typically involv</w:t>
      </w:r>
      <w:r w:rsidR="00AE3380">
        <w:rPr>
          <w:rStyle w:val="Emphasis"/>
          <w:rFonts w:ascii="Arial" w:hAnsi="Arial" w:cs="Arial"/>
          <w:i w:val="0"/>
          <w:iCs w:val="0"/>
          <w:color w:val="1F1F1F"/>
        </w:rPr>
        <w:t>es</w:t>
      </w:r>
      <w:r>
        <w:rPr>
          <w:rStyle w:val="Emphasis"/>
          <w:rFonts w:ascii="Arial" w:hAnsi="Arial" w:cs="Arial"/>
          <w:i w:val="0"/>
          <w:iCs w:val="0"/>
          <w:color w:val="1F1F1F"/>
        </w:rPr>
        <w:t xml:space="preserve"> longer stays and attract</w:t>
      </w:r>
      <w:r w:rsidR="00AE3380">
        <w:rPr>
          <w:rStyle w:val="Emphasis"/>
          <w:rFonts w:ascii="Arial" w:hAnsi="Arial" w:cs="Arial"/>
          <w:i w:val="0"/>
          <w:iCs w:val="0"/>
          <w:color w:val="1F1F1F"/>
        </w:rPr>
        <w:t>s</w:t>
      </w:r>
      <w:r>
        <w:rPr>
          <w:rStyle w:val="Emphasis"/>
          <w:rFonts w:ascii="Arial" w:hAnsi="Arial" w:cs="Arial"/>
          <w:i w:val="0"/>
          <w:iCs w:val="0"/>
          <w:color w:val="1F1F1F"/>
        </w:rPr>
        <w:t xml:space="preserve"> a higher spend than domestic</w:t>
      </w:r>
      <w:r w:rsidR="0029203E">
        <w:rPr>
          <w:rStyle w:val="Emphasis"/>
          <w:rFonts w:ascii="Arial" w:hAnsi="Arial" w:cs="Arial"/>
          <w:i w:val="0"/>
          <w:iCs w:val="0"/>
          <w:color w:val="1F1F1F"/>
        </w:rPr>
        <w:t xml:space="preserve"> tourism business</w:t>
      </w:r>
      <w:r>
        <w:rPr>
          <w:rStyle w:val="Emphasis"/>
          <w:rFonts w:ascii="Arial" w:hAnsi="Arial" w:cs="Arial"/>
          <w:i w:val="0"/>
          <w:iCs w:val="0"/>
          <w:color w:val="1F1F1F"/>
        </w:rPr>
        <w:t xml:space="preserve">, is aided by inclusion in tour operator programmes. </w:t>
      </w:r>
      <w:r w:rsidR="0029203E">
        <w:rPr>
          <w:rStyle w:val="Emphasis"/>
          <w:rFonts w:ascii="Arial" w:hAnsi="Arial" w:cs="Arial"/>
          <w:i w:val="0"/>
          <w:iCs w:val="0"/>
          <w:color w:val="1F1F1F"/>
        </w:rPr>
        <w:t xml:space="preserve">During </w:t>
      </w:r>
      <w:r>
        <w:rPr>
          <w:rStyle w:val="Emphasis"/>
          <w:rFonts w:ascii="Arial" w:hAnsi="Arial" w:cs="Arial"/>
          <w:i w:val="0"/>
          <w:iCs w:val="0"/>
          <w:color w:val="1F1F1F"/>
        </w:rPr>
        <w:t xml:space="preserve">the trip the operators </w:t>
      </w:r>
      <w:r w:rsidR="0029203E">
        <w:rPr>
          <w:rStyle w:val="Emphasis"/>
          <w:rFonts w:ascii="Arial" w:hAnsi="Arial" w:cs="Arial"/>
          <w:i w:val="0"/>
          <w:iCs w:val="0"/>
          <w:color w:val="1F1F1F"/>
        </w:rPr>
        <w:t xml:space="preserve">will </w:t>
      </w:r>
      <w:r w:rsidR="0029203E">
        <w:rPr>
          <w:rFonts w:ascii="Arial" w:hAnsi="Arial" w:cs="Arial"/>
          <w:color w:val="000000"/>
        </w:rPr>
        <w:t xml:space="preserve">meet </w:t>
      </w:r>
      <w:r>
        <w:rPr>
          <w:rFonts w:ascii="Arial" w:hAnsi="Arial" w:cs="Arial"/>
          <w:color w:val="000000"/>
        </w:rPr>
        <w:t>30 Wales suppliers</w:t>
      </w:r>
      <w:r w:rsidR="0029203E">
        <w:rPr>
          <w:rFonts w:ascii="Arial" w:hAnsi="Arial" w:cs="Arial"/>
          <w:color w:val="000000"/>
        </w:rPr>
        <w:t>,</w:t>
      </w:r>
      <w:r>
        <w:rPr>
          <w:rFonts w:ascii="Arial" w:hAnsi="Arial" w:cs="Arial"/>
          <w:color w:val="000000"/>
        </w:rPr>
        <w:t xml:space="preserve"> some of whom attended BIM under the Visit Wales umbrella, to explore business opportunities.</w:t>
      </w:r>
    </w:p>
    <w:p w14:paraId="4C5985BF" w14:textId="110AE0B5" w:rsidR="00AF38E7" w:rsidRDefault="00AF38E7" w:rsidP="00AF38E7">
      <w:pPr>
        <w:rPr>
          <w:rFonts w:ascii="Arial" w:hAnsi="Arial" w:cs="Arial"/>
          <w:sz w:val="24"/>
          <w:szCs w:val="24"/>
        </w:rPr>
      </w:pPr>
      <w:r>
        <w:rPr>
          <w:rFonts w:ascii="Arial" w:hAnsi="Arial" w:cs="Arial"/>
          <w:color w:val="1F1F1F"/>
          <w:sz w:val="24"/>
          <w:szCs w:val="24"/>
        </w:rPr>
        <w:t xml:space="preserve">All </w:t>
      </w:r>
      <w:r w:rsidR="0029203E">
        <w:rPr>
          <w:rFonts w:ascii="Arial" w:hAnsi="Arial" w:cs="Arial"/>
          <w:color w:val="1F1F1F"/>
          <w:sz w:val="24"/>
          <w:szCs w:val="24"/>
        </w:rPr>
        <w:t xml:space="preserve">this </w:t>
      </w:r>
      <w:r>
        <w:rPr>
          <w:rFonts w:ascii="Arial" w:hAnsi="Arial" w:cs="Arial"/>
          <w:color w:val="1F1F1F"/>
          <w:sz w:val="24"/>
          <w:szCs w:val="24"/>
        </w:rPr>
        <w:t>comes at a time when</w:t>
      </w:r>
      <w:r w:rsidR="0029203E">
        <w:rPr>
          <w:rFonts w:ascii="Arial" w:hAnsi="Arial" w:cs="Arial"/>
          <w:color w:val="1F1F1F"/>
          <w:sz w:val="24"/>
          <w:szCs w:val="24"/>
        </w:rPr>
        <w:t xml:space="preserve"> Visit Wales</w:t>
      </w:r>
      <w:r>
        <w:rPr>
          <w:rFonts w:ascii="Arial" w:hAnsi="Arial" w:cs="Arial"/>
          <w:color w:val="1F1F1F"/>
          <w:sz w:val="24"/>
          <w:szCs w:val="24"/>
        </w:rPr>
        <w:t xml:space="preserve"> consumer marketing activity is programmed to keep Wales in front of potential visitors who are starting to think about their 2024 breaks. T</w:t>
      </w:r>
      <w:r>
        <w:rPr>
          <w:rFonts w:ascii="Helvetica" w:hAnsi="Helvetica" w:cs="Helvetica"/>
          <w:color w:val="000000"/>
          <w:sz w:val="24"/>
          <w:szCs w:val="24"/>
        </w:rPr>
        <w:t xml:space="preserve">he Awydd Antur campaign – meaning </w:t>
      </w:r>
      <w:r w:rsidR="0029203E">
        <w:rPr>
          <w:rFonts w:ascii="Helvetica" w:hAnsi="Helvetica" w:cs="Helvetica"/>
          <w:color w:val="000000"/>
          <w:sz w:val="24"/>
          <w:szCs w:val="24"/>
        </w:rPr>
        <w:t>“</w:t>
      </w:r>
      <w:r>
        <w:rPr>
          <w:rFonts w:ascii="Helvetica" w:hAnsi="Helvetica" w:cs="Helvetica"/>
          <w:color w:val="000000"/>
          <w:sz w:val="24"/>
          <w:szCs w:val="24"/>
        </w:rPr>
        <w:t>Let’s get out there</w:t>
      </w:r>
      <w:r w:rsidR="0029203E">
        <w:rPr>
          <w:rFonts w:ascii="Helvetica" w:hAnsi="Helvetica" w:cs="Helvetica"/>
          <w:color w:val="000000"/>
          <w:sz w:val="24"/>
          <w:szCs w:val="24"/>
        </w:rPr>
        <w:t>”</w:t>
      </w:r>
      <w:r>
        <w:rPr>
          <w:rFonts w:ascii="Helvetica" w:hAnsi="Helvetica" w:cs="Helvetica"/>
          <w:color w:val="000000"/>
          <w:sz w:val="24"/>
          <w:szCs w:val="24"/>
        </w:rPr>
        <w:t xml:space="preserve"> – </w:t>
      </w:r>
      <w:r w:rsidR="0029203E">
        <w:rPr>
          <w:rFonts w:ascii="Helvetica" w:hAnsi="Helvetica" w:cs="Helvetica"/>
          <w:color w:val="000000"/>
          <w:sz w:val="24"/>
          <w:szCs w:val="24"/>
        </w:rPr>
        <w:t xml:space="preserve">was </w:t>
      </w:r>
      <w:r>
        <w:rPr>
          <w:rFonts w:ascii="Helvetica" w:hAnsi="Helvetica" w:cs="Helvetica"/>
          <w:color w:val="000000"/>
          <w:sz w:val="24"/>
          <w:szCs w:val="24"/>
        </w:rPr>
        <w:t xml:space="preserve">launched on Boxing Day. </w:t>
      </w:r>
      <w:r>
        <w:rPr>
          <w:rFonts w:ascii="Arial" w:hAnsi="Arial" w:cs="Arial"/>
          <w:color w:val="1F1F1F"/>
          <w:sz w:val="24"/>
          <w:szCs w:val="24"/>
        </w:rPr>
        <w:t>I</w:t>
      </w:r>
      <w:r>
        <w:rPr>
          <w:rFonts w:ascii="Helvetica" w:hAnsi="Helvetica" w:cs="Helvetica"/>
          <w:color w:val="000000"/>
          <w:sz w:val="24"/>
          <w:szCs w:val="24"/>
        </w:rPr>
        <w:t xml:space="preserve"> hope you have </w:t>
      </w:r>
      <w:r w:rsidR="0029203E">
        <w:rPr>
          <w:rFonts w:ascii="Helvetica" w:hAnsi="Helvetica" w:cs="Helvetica"/>
          <w:color w:val="000000"/>
          <w:sz w:val="24"/>
          <w:szCs w:val="24"/>
        </w:rPr>
        <w:t xml:space="preserve">had an opportunity to </w:t>
      </w:r>
      <w:r>
        <w:rPr>
          <w:rFonts w:ascii="Helvetica" w:hAnsi="Helvetica" w:cs="Helvetica"/>
          <w:color w:val="000000"/>
          <w:sz w:val="24"/>
          <w:szCs w:val="24"/>
        </w:rPr>
        <w:t xml:space="preserve">see the new </w:t>
      </w:r>
      <w:hyperlink r:id="rId8" w:history="1">
        <w:r>
          <w:rPr>
            <w:rStyle w:val="Hyperlink"/>
            <w:rFonts w:ascii="Helvetica" w:hAnsi="Helvetica" w:cs="Helvetica"/>
            <w:color w:val="1F89C1"/>
            <w:sz w:val="24"/>
            <w:szCs w:val="24"/>
          </w:rPr>
          <w:t>advert</w:t>
        </w:r>
      </w:hyperlink>
      <w:r>
        <w:rPr>
          <w:rFonts w:ascii="Helvetica" w:hAnsi="Helvetica" w:cs="Helvetica"/>
          <w:color w:val="000000"/>
          <w:sz w:val="24"/>
          <w:szCs w:val="24"/>
        </w:rPr>
        <w:t xml:space="preserve">, whether on </w:t>
      </w:r>
      <w:r w:rsidR="0029203E">
        <w:rPr>
          <w:rFonts w:ascii="Helvetica" w:hAnsi="Helvetica" w:cs="Helvetica"/>
          <w:color w:val="000000"/>
          <w:sz w:val="24"/>
          <w:szCs w:val="24"/>
        </w:rPr>
        <w:t>television</w:t>
      </w:r>
      <w:r>
        <w:rPr>
          <w:rFonts w:ascii="Helvetica" w:hAnsi="Helvetica" w:cs="Helvetica"/>
          <w:sz w:val="24"/>
          <w:szCs w:val="24"/>
        </w:rPr>
        <w:t>, social media or at key London locations.</w:t>
      </w:r>
    </w:p>
    <w:bookmarkEnd w:id="0"/>
    <w:p w14:paraId="725668B1"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BF88" w14:textId="77777777" w:rsidR="00081D37" w:rsidRDefault="00081D37">
      <w:r>
        <w:separator/>
      </w:r>
    </w:p>
  </w:endnote>
  <w:endnote w:type="continuationSeparator" w:id="0">
    <w:p w14:paraId="74680E2C" w14:textId="77777777" w:rsidR="00081D37" w:rsidRDefault="0008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DA5E"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F484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2364" w14:textId="4C4B289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18E">
      <w:rPr>
        <w:rStyle w:val="PageNumber"/>
        <w:noProof/>
      </w:rPr>
      <w:t>2</w:t>
    </w:r>
    <w:r>
      <w:rPr>
        <w:rStyle w:val="PageNumber"/>
      </w:rPr>
      <w:fldChar w:fldCharType="end"/>
    </w:r>
  </w:p>
  <w:p w14:paraId="581E7916"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980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18FF9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FFA4" w14:textId="77777777" w:rsidR="00081D37" w:rsidRDefault="00081D37">
      <w:r>
        <w:separator/>
      </w:r>
    </w:p>
  </w:footnote>
  <w:footnote w:type="continuationSeparator" w:id="0">
    <w:p w14:paraId="62F5174A" w14:textId="77777777" w:rsidR="00081D37" w:rsidRDefault="0008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47F0" w14:textId="77777777" w:rsidR="00AE064D" w:rsidRDefault="000C5E9B">
    <w:r>
      <w:rPr>
        <w:noProof/>
        <w:lang w:eastAsia="en-GB"/>
      </w:rPr>
      <w:drawing>
        <wp:anchor distT="0" distB="0" distL="114300" distR="114300" simplePos="0" relativeHeight="251657728" behindDoc="1" locked="0" layoutInCell="1" allowOverlap="1" wp14:anchorId="093E2509" wp14:editId="301F71E8">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79C9F19" w14:textId="77777777" w:rsidR="00DD4B82" w:rsidRDefault="00DD4B82">
    <w:pPr>
      <w:pStyle w:val="Header"/>
    </w:pPr>
  </w:p>
  <w:p w14:paraId="2E9064EA"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7052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1D37"/>
    <w:rsid w:val="00082B81"/>
    <w:rsid w:val="00084E47"/>
    <w:rsid w:val="00090C3D"/>
    <w:rsid w:val="00097118"/>
    <w:rsid w:val="000C3A52"/>
    <w:rsid w:val="000C3F70"/>
    <w:rsid w:val="000C53DB"/>
    <w:rsid w:val="000C5E9B"/>
    <w:rsid w:val="0010218E"/>
    <w:rsid w:val="001124BD"/>
    <w:rsid w:val="00134918"/>
    <w:rsid w:val="001460B1"/>
    <w:rsid w:val="0017102C"/>
    <w:rsid w:val="00197BDA"/>
    <w:rsid w:val="001A39E2"/>
    <w:rsid w:val="001A6AF1"/>
    <w:rsid w:val="001B027C"/>
    <w:rsid w:val="001B288D"/>
    <w:rsid w:val="001C532F"/>
    <w:rsid w:val="001E53BF"/>
    <w:rsid w:val="001F6A21"/>
    <w:rsid w:val="00214B25"/>
    <w:rsid w:val="00223E62"/>
    <w:rsid w:val="00274F08"/>
    <w:rsid w:val="0029203E"/>
    <w:rsid w:val="002A5310"/>
    <w:rsid w:val="002C57B6"/>
    <w:rsid w:val="002F0EB9"/>
    <w:rsid w:val="002F53A9"/>
    <w:rsid w:val="00314E36"/>
    <w:rsid w:val="003220C1"/>
    <w:rsid w:val="003414C6"/>
    <w:rsid w:val="00356D7B"/>
    <w:rsid w:val="00357893"/>
    <w:rsid w:val="003670C1"/>
    <w:rsid w:val="00370471"/>
    <w:rsid w:val="003B1503"/>
    <w:rsid w:val="003B3D64"/>
    <w:rsid w:val="003C5133"/>
    <w:rsid w:val="00412673"/>
    <w:rsid w:val="0043031D"/>
    <w:rsid w:val="0046757C"/>
    <w:rsid w:val="004E5A03"/>
    <w:rsid w:val="00560F1F"/>
    <w:rsid w:val="00574BB3"/>
    <w:rsid w:val="005A22E2"/>
    <w:rsid w:val="005A5DCE"/>
    <w:rsid w:val="005B030B"/>
    <w:rsid w:val="005B5FF2"/>
    <w:rsid w:val="005D2A41"/>
    <w:rsid w:val="005D3BDB"/>
    <w:rsid w:val="005D7663"/>
    <w:rsid w:val="005F1659"/>
    <w:rsid w:val="00603548"/>
    <w:rsid w:val="00654C0A"/>
    <w:rsid w:val="006633C7"/>
    <w:rsid w:val="00663F04"/>
    <w:rsid w:val="00670227"/>
    <w:rsid w:val="006814BD"/>
    <w:rsid w:val="0069133F"/>
    <w:rsid w:val="006B340E"/>
    <w:rsid w:val="006B461D"/>
    <w:rsid w:val="006E0A2C"/>
    <w:rsid w:val="007038F8"/>
    <w:rsid w:val="00703993"/>
    <w:rsid w:val="0073380E"/>
    <w:rsid w:val="00743B79"/>
    <w:rsid w:val="007523BC"/>
    <w:rsid w:val="00752C48"/>
    <w:rsid w:val="007A05FB"/>
    <w:rsid w:val="007B5260"/>
    <w:rsid w:val="007C24E7"/>
    <w:rsid w:val="007D1402"/>
    <w:rsid w:val="007F5E64"/>
    <w:rsid w:val="00800FA0"/>
    <w:rsid w:val="00812370"/>
    <w:rsid w:val="008143D3"/>
    <w:rsid w:val="00814ACF"/>
    <w:rsid w:val="0082411A"/>
    <w:rsid w:val="00841628"/>
    <w:rsid w:val="00846160"/>
    <w:rsid w:val="008606E8"/>
    <w:rsid w:val="00877BD2"/>
    <w:rsid w:val="008A246A"/>
    <w:rsid w:val="008B5A59"/>
    <w:rsid w:val="008B7927"/>
    <w:rsid w:val="008D1E0B"/>
    <w:rsid w:val="008F0CC6"/>
    <w:rsid w:val="008F789E"/>
    <w:rsid w:val="00905771"/>
    <w:rsid w:val="00953A46"/>
    <w:rsid w:val="00967473"/>
    <w:rsid w:val="00973090"/>
    <w:rsid w:val="00995EEC"/>
    <w:rsid w:val="009D20E4"/>
    <w:rsid w:val="009D26D8"/>
    <w:rsid w:val="009E4974"/>
    <w:rsid w:val="009F06C3"/>
    <w:rsid w:val="00A204C9"/>
    <w:rsid w:val="00A23742"/>
    <w:rsid w:val="00A3247B"/>
    <w:rsid w:val="00A72CF3"/>
    <w:rsid w:val="00A82A45"/>
    <w:rsid w:val="00A845A9"/>
    <w:rsid w:val="00A86958"/>
    <w:rsid w:val="00A973DC"/>
    <w:rsid w:val="00AA5651"/>
    <w:rsid w:val="00AA5848"/>
    <w:rsid w:val="00AA7750"/>
    <w:rsid w:val="00AD65F1"/>
    <w:rsid w:val="00AE064D"/>
    <w:rsid w:val="00AE3380"/>
    <w:rsid w:val="00AF056B"/>
    <w:rsid w:val="00AF1B73"/>
    <w:rsid w:val="00AF38E7"/>
    <w:rsid w:val="00B049B1"/>
    <w:rsid w:val="00B239BA"/>
    <w:rsid w:val="00B468BB"/>
    <w:rsid w:val="00B81F17"/>
    <w:rsid w:val="00C40BF2"/>
    <w:rsid w:val="00C43B4A"/>
    <w:rsid w:val="00C64FA5"/>
    <w:rsid w:val="00C84A12"/>
    <w:rsid w:val="00CF3DC5"/>
    <w:rsid w:val="00D017E2"/>
    <w:rsid w:val="00D116D0"/>
    <w:rsid w:val="00D16D97"/>
    <w:rsid w:val="00D27F42"/>
    <w:rsid w:val="00D323A2"/>
    <w:rsid w:val="00D84713"/>
    <w:rsid w:val="00DD4B82"/>
    <w:rsid w:val="00DE4353"/>
    <w:rsid w:val="00E1556F"/>
    <w:rsid w:val="00E3419E"/>
    <w:rsid w:val="00E47B1A"/>
    <w:rsid w:val="00E631B1"/>
    <w:rsid w:val="00E974D8"/>
    <w:rsid w:val="00EA5290"/>
    <w:rsid w:val="00EB248F"/>
    <w:rsid w:val="00EB5F93"/>
    <w:rsid w:val="00EC0568"/>
    <w:rsid w:val="00EE721A"/>
    <w:rsid w:val="00EF6C8B"/>
    <w:rsid w:val="00F0272E"/>
    <w:rsid w:val="00F2438B"/>
    <w:rsid w:val="00F67F3A"/>
    <w:rsid w:val="00F81C33"/>
    <w:rsid w:val="00F923C2"/>
    <w:rsid w:val="00F92840"/>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FF01D"/>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8A246A"/>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46302">
      <w:bodyDiv w:val="1"/>
      <w:marLeft w:val="0"/>
      <w:marRight w:val="0"/>
      <w:marTop w:val="0"/>
      <w:marBottom w:val="0"/>
      <w:divBdr>
        <w:top w:val="none" w:sz="0" w:space="0" w:color="auto"/>
        <w:left w:val="none" w:sz="0" w:space="0" w:color="auto"/>
        <w:bottom w:val="none" w:sz="0" w:space="0" w:color="auto"/>
        <w:right w:val="none" w:sz="0" w:space="0" w:color="auto"/>
      </w:divBdr>
    </w:div>
    <w:div w:id="973678830">
      <w:bodyDiv w:val="1"/>
      <w:marLeft w:val="0"/>
      <w:marRight w:val="0"/>
      <w:marTop w:val="0"/>
      <w:marBottom w:val="0"/>
      <w:divBdr>
        <w:top w:val="none" w:sz="0" w:space="0" w:color="auto"/>
        <w:left w:val="none" w:sz="0" w:space="0" w:color="auto"/>
        <w:bottom w:val="none" w:sz="0" w:space="0" w:color="auto"/>
        <w:right w:val="none" w:sz="0" w:space="0" w:color="auto"/>
      </w:divBdr>
    </w:div>
    <w:div w:id="20680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lnks.gd%2Fl%2FeyJhbGciOiJIUzI1NiJ9.eyJidWxsZXRpbl9saW5rX2lkIjoxMDIsInVyaSI6ImJwMjpjbGljayIsInVybCI6Imh0dHBzOi8vd3d3LnlvdXR1YmUuY29tL3dhdGNoP3Y9TUZ3RklKdFdXbUkiLCJidWxsZXRpbl9pZCI6IjIwMjQwMTE5Ljg4ODMwMzQxIn0.mJPI6x-KG_76DyGlv2dVYCwRKi9XI2LqVRTIPjtFqok%2Fs%2F1039652207%2Fbr%2F235684164633-l&amp;data=05%7C02%7CLucy.VonWeber%40gov.wales%7C2b76bfcf58bc41273cf708dc1ced57f4%7Ca2cc36c592804ae78887d06dab89216b%7C0%7C0%7C638417052941283165%7CUnknown%7CTWFpbGZsb3d8eyJWIjoiMC4wLjAwMDAiLCJQIjoiV2luMzIiLCJBTiI6Ik1haWwiLCJXVCI6Mn0%3D%7C3000%7C%7C%7C&amp;sdata=8dQCqnQF4isQ82TqHH%2FZ0hTP50tYfqqWOYCrHk%2Baqqw%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A49345585</value>
    </field>
    <field name="Objective-Title">
      <value order="0">Strong start to 2024 for international and domestic tourism marketing</value>
    </field>
    <field name="Objective-Description">
      <value order="0"/>
    </field>
    <field name="Objective-CreationStamp">
      <value order="0">2024-01-23T15:26:20Z</value>
    </field>
    <field name="Objective-IsApproved">
      <value order="0">false</value>
    </field>
    <field name="Objective-IsPublished">
      <value order="0">true</value>
    </field>
    <field name="Objective-DatePublished">
      <value order="0">2024-01-29T09:55:05Z</value>
    </field>
    <field name="Objective-ModificationStamp">
      <value order="0">2024-01-29T09:56:53Z</value>
    </field>
    <field name="Objective-Owner">
      <value order="0">Griffiths, Andrea (ETC - Culture, Sport &amp; Tourism)</value>
    </field>
    <field name="Objective-Path">
      <value order="0">Objective Global Folder:#Business File Plan:WG Organisational Groups:NEW - Post April 2022 - Economy, Treasury &amp; Constitution:Economy, Treasury &amp; Constitution (ETC) - Culture, Sport &amp; Tourism - Finance and Operations:1 - Save:CULTURE, SPORT &amp; TOURISM - OPERATIONS AND GOVERNMENT BUSINESS:Tourism, Marketing &amp; Sport - Government Business:Written Statements:Dawn Bowden, Deputy Minister for Arts and sport, and Chief Whip - Written Statements - Tourism &amp; Marketing - 2023-2026:Visit Wales marketing campaign - January 2024</value>
    </field>
    <field name="Objective-Parent">
      <value order="0">Visit Wales marketing campaign - January 2024</value>
    </field>
    <field name="Objective-State">
      <value order="0">Published</value>
    </field>
    <field name="Objective-VersionId">
      <value order="0">vA92578615</value>
    </field>
    <field name="Objective-Version">
      <value order="0">8.0</value>
    </field>
    <field name="Objective-VersionNumber">
      <value order="0">9</value>
    </field>
    <field name="Objective-VersionComment">
      <value order="0"/>
    </field>
    <field name="Objective-FileNumber">
      <value order="0">qA1727066</value>
    </field>
    <field name="Objective-Classification">
      <value order="0">Official</value>
    </field>
    <field name="Objective-Caveats">
      <value order="0"/>
    </field>
  </systemFields>
  <catalogues>
    <catalogue name="Document Type Catalogue" type="type" ori="id:cA14">
      <field name="Objective-Date Acquired">
        <value order="0">2024-01-23T00:00:00Z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4</cp:revision>
  <cp:lastPrinted>2011-05-27T10:19:00Z</cp:lastPrinted>
  <dcterms:created xsi:type="dcterms:W3CDTF">2024-01-29T16:38:00Z</dcterms:created>
  <dcterms:modified xsi:type="dcterms:W3CDTF">2024-01-30T09:08:00Z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A49345585</vt:lpwstr>
  </property>
  <property fmtid="{D5CDD505-2E9C-101B-9397-08002B2CF9AE}" pid="4" name="Objective-Title">
    <vt:lpwstr>Strong start to 2024 for international and domestic tourism marketing</vt:lpwstr>
  </property>
  <property fmtid="{D5CDD505-2E9C-101B-9397-08002B2CF9AE}" pid="5" name="Objective-Comment">
    <vt:lpwstr/>
  </property>
  <property fmtid="{D5CDD505-2E9C-101B-9397-08002B2CF9AE}" pid="6" name="Objective-CreationStamp">
    <vt:filetime>2024-01-23T15:26:20Z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2024-01-29T09:55:05Z</vt:filetime>
  </property>
  <property fmtid="{D5CDD505-2E9C-101B-9397-08002B2CF9AE}" pid="10" name="Objective-ModificationStamp">
    <vt:filetime>2024-01-29T09:56:53Z</vt:filetime>
  </property>
  <property fmtid="{D5CDD505-2E9C-101B-9397-08002B2CF9AE}" pid="11" name="Objective-Owner">
    <vt:lpwstr>Griffiths, Andrea (ETC - Culture, Sport &amp; Tourism)</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Finance and Operations:1 - Save:CULTURE, SPORT &amp; TOURISM - OPERATIONS AND GOVERNMENT BUSINESS:Tourism, Marketing &amp; Sport - Government Business:Written Statements:Dawn Bowden, Deputy Minister for Arts and sport, and Chief Whip - Written Statements - Tourism &amp; Marketing - 2023-2026:Visit Wales marketing campaign - January 2024:</vt:lpwstr>
  </property>
  <property fmtid="{D5CDD505-2E9C-101B-9397-08002B2CF9AE}" pid="13" name="Objective-Parent">
    <vt:lpwstr>Visit Wales marketing campaign - January 2024</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qA1727066</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vA92578615</vt:lpwstr>
  </property>
  <property fmtid="{D5CDD505-2E9C-101B-9397-08002B2CF9AE}" pid="28" name="Objective-Language">
    <vt:lpwstr>English (eng)</vt:lpwstr>
  </property>
  <property fmtid="{D5CDD505-2E9C-101B-9397-08002B2CF9AE}" pid="29" name="Objective-Date Acquired">
    <vt:filetime>2024-01-23T00:00:00Z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