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F257" w14:textId="77777777" w:rsidR="00DA0329" w:rsidRDefault="00DA0329">
      <w:pPr>
        <w:jc w:val="center"/>
        <w:rPr>
          <w:rFonts w:ascii="Lucida Sans" w:hAnsi="Lucida Sans"/>
          <w:b/>
          <w:szCs w:val="24"/>
        </w:rPr>
      </w:pPr>
    </w:p>
    <w:p w14:paraId="1125DC22" w14:textId="51D6939C" w:rsidR="00DA0329" w:rsidRDefault="0000246A">
      <w:pPr>
        <w:jc w:val="center"/>
        <w:rPr>
          <w:rFonts w:ascii="Lucida Sans" w:hAnsi="Lucida Sans"/>
          <w:b/>
          <w:szCs w:val="24"/>
        </w:rPr>
      </w:pPr>
      <w:bookmarkStart w:id="0" w:name="_Hlk66375971"/>
      <w:r>
        <w:rPr>
          <w:noProof/>
        </w:rPr>
        <w:drawing>
          <wp:inline distT="0" distB="0" distL="0" distR="0" wp14:anchorId="6CFCA377" wp14:editId="3650B904">
            <wp:extent cx="44386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7AC6CF" w14:textId="77777777" w:rsidR="00DA0329" w:rsidRPr="00600C50" w:rsidRDefault="00DA0329">
      <w:pPr>
        <w:jc w:val="center"/>
        <w:rPr>
          <w:rFonts w:ascii="Lucida Sans" w:hAnsi="Lucida Sans"/>
          <w:b/>
        </w:rPr>
      </w:pPr>
    </w:p>
    <w:p w14:paraId="2529F7D3" w14:textId="77777777" w:rsidR="00DA0329" w:rsidRDefault="00DA0329">
      <w:pPr>
        <w:jc w:val="center"/>
        <w:rPr>
          <w:rFonts w:ascii="Lucida Sans" w:hAnsi="Lucida Sans"/>
          <w:b/>
          <w:szCs w:val="24"/>
        </w:rPr>
      </w:pPr>
    </w:p>
    <w:p w14:paraId="5615209C" w14:textId="77777777" w:rsidR="004D287D" w:rsidRPr="00600C50" w:rsidRDefault="008F51C1" w:rsidP="008F51C1">
      <w:pPr>
        <w:ind w:left="720"/>
        <w:rPr>
          <w:rFonts w:ascii="Segoe UI" w:hAnsi="Segoe UI" w:cs="Segoe UI"/>
          <w:b/>
        </w:rPr>
      </w:pPr>
      <w:r>
        <w:rPr>
          <w:rFonts w:ascii="Lucida Sans" w:hAnsi="Lucida Sans"/>
          <w:b/>
          <w:szCs w:val="24"/>
        </w:rPr>
        <w:t xml:space="preserve">   </w:t>
      </w:r>
      <w:r w:rsidR="00302826">
        <w:rPr>
          <w:rFonts w:ascii="Lucida Sans" w:hAnsi="Lucida Sans"/>
          <w:b/>
          <w:szCs w:val="24"/>
        </w:rPr>
        <w:t xml:space="preserve"> </w:t>
      </w:r>
      <w:r w:rsidR="004D287D" w:rsidRPr="00600C50">
        <w:rPr>
          <w:rFonts w:ascii="Segoe UI" w:hAnsi="Segoe UI" w:cs="Segoe UI"/>
          <w:b/>
        </w:rPr>
        <w:t>COMMONWEALTH PARLIAMENTARY ASSOCIATION</w:t>
      </w:r>
    </w:p>
    <w:p w14:paraId="0390DB0A" w14:textId="77777777" w:rsidR="004D287D" w:rsidRPr="00600C50" w:rsidRDefault="00C0652E">
      <w:pPr>
        <w:jc w:val="center"/>
        <w:rPr>
          <w:rFonts w:ascii="Segoe UI" w:hAnsi="Segoe UI" w:cs="Segoe UI"/>
          <w:b/>
        </w:rPr>
      </w:pPr>
      <w:r w:rsidRPr="00600C50">
        <w:rPr>
          <w:rFonts w:ascii="Segoe UI" w:hAnsi="Segoe UI" w:cs="Segoe UI"/>
          <w:b/>
        </w:rPr>
        <w:t>WELSH PARLIAMENT</w:t>
      </w:r>
      <w:r w:rsidR="004D287D" w:rsidRPr="00600C50">
        <w:rPr>
          <w:rFonts w:ascii="Segoe UI" w:hAnsi="Segoe UI" w:cs="Segoe UI"/>
          <w:b/>
        </w:rPr>
        <w:t xml:space="preserve"> BRANCH</w:t>
      </w:r>
      <w:r w:rsidR="00FF63D4" w:rsidRPr="00600C50">
        <w:rPr>
          <w:rFonts w:ascii="Segoe UI" w:hAnsi="Segoe UI" w:cs="Segoe UI"/>
          <w:b/>
        </w:rPr>
        <w:t xml:space="preserve"> EXECUTIVE</w:t>
      </w:r>
    </w:p>
    <w:p w14:paraId="672FC45B" w14:textId="77777777" w:rsidR="00FF63D4" w:rsidRPr="00600C50" w:rsidRDefault="00FF63D4">
      <w:pPr>
        <w:jc w:val="center"/>
        <w:rPr>
          <w:rFonts w:ascii="Segoe UI" w:hAnsi="Segoe UI" w:cs="Segoe UI"/>
          <w:b/>
        </w:rPr>
      </w:pPr>
    </w:p>
    <w:p w14:paraId="2E8CB9F7" w14:textId="587F8D87" w:rsidR="008F51C1" w:rsidRPr="00600C50" w:rsidRDefault="004D287D" w:rsidP="008F51C1">
      <w:pPr>
        <w:jc w:val="center"/>
        <w:rPr>
          <w:rFonts w:ascii="Segoe UI" w:hAnsi="Segoe UI" w:cs="Segoe UI"/>
          <w:b/>
          <w:u w:val="single"/>
        </w:rPr>
      </w:pPr>
      <w:r w:rsidRPr="00600C50">
        <w:rPr>
          <w:rFonts w:ascii="Segoe UI" w:hAnsi="Segoe UI" w:cs="Segoe UI"/>
          <w:b/>
        </w:rPr>
        <w:t xml:space="preserve">REPORT TO THE </w:t>
      </w:r>
      <w:r w:rsidR="000A3F5F" w:rsidRPr="00600C50">
        <w:rPr>
          <w:rFonts w:ascii="Segoe UI" w:hAnsi="Segoe UI" w:cs="Segoe UI"/>
          <w:b/>
        </w:rPr>
        <w:t>SENEDD</w:t>
      </w:r>
      <w:r w:rsidR="0063660A" w:rsidRPr="00600C50">
        <w:rPr>
          <w:rFonts w:ascii="Segoe UI" w:hAnsi="Segoe UI" w:cs="Segoe UI"/>
          <w:b/>
        </w:rPr>
        <w:t xml:space="preserve"> BRANCH</w:t>
      </w:r>
      <w:r w:rsidR="00DA0329" w:rsidRPr="00600C50">
        <w:rPr>
          <w:rFonts w:ascii="Segoe UI" w:hAnsi="Segoe UI" w:cs="Segoe UI"/>
          <w:b/>
        </w:rPr>
        <w:t xml:space="preserve"> F</w:t>
      </w:r>
      <w:r w:rsidRPr="00600C50">
        <w:rPr>
          <w:rFonts w:ascii="Segoe UI" w:hAnsi="Segoe UI" w:cs="Segoe UI"/>
          <w:b/>
        </w:rPr>
        <w:t xml:space="preserve">OR </w:t>
      </w:r>
      <w:r w:rsidR="00FF63D4" w:rsidRPr="00600C50">
        <w:rPr>
          <w:rFonts w:ascii="Segoe UI" w:hAnsi="Segoe UI" w:cs="Segoe UI"/>
          <w:b/>
        </w:rPr>
        <w:t xml:space="preserve">THE </w:t>
      </w:r>
      <w:r w:rsidRPr="00600C50">
        <w:rPr>
          <w:rFonts w:ascii="Segoe UI" w:hAnsi="Segoe UI" w:cs="Segoe UI"/>
          <w:b/>
        </w:rPr>
        <w:t xml:space="preserve">PERIOD </w:t>
      </w:r>
      <w:r w:rsidR="002E6CDD" w:rsidRPr="00600C50">
        <w:rPr>
          <w:rFonts w:ascii="Segoe UI" w:hAnsi="Segoe UI" w:cs="Segoe UI"/>
          <w:b/>
        </w:rPr>
        <w:br/>
      </w:r>
      <w:r w:rsidR="001B0FB3">
        <w:rPr>
          <w:rFonts w:ascii="Segoe UI" w:hAnsi="Segoe UI" w:cs="Segoe UI"/>
          <w:b/>
        </w:rPr>
        <w:t>26 March 2021-</w:t>
      </w:r>
      <w:r w:rsidR="00661E90">
        <w:rPr>
          <w:rFonts w:ascii="Segoe UI" w:hAnsi="Segoe UI" w:cs="Segoe UI"/>
          <w:b/>
        </w:rPr>
        <w:t>2</w:t>
      </w:r>
      <w:r w:rsidR="00337336">
        <w:rPr>
          <w:rFonts w:ascii="Segoe UI" w:hAnsi="Segoe UI" w:cs="Segoe UI"/>
          <w:b/>
        </w:rPr>
        <w:t>0</w:t>
      </w:r>
      <w:r w:rsidR="00661E90">
        <w:rPr>
          <w:rFonts w:ascii="Segoe UI" w:hAnsi="Segoe UI" w:cs="Segoe UI"/>
          <w:b/>
        </w:rPr>
        <w:t xml:space="preserve"> November 2022</w:t>
      </w:r>
    </w:p>
    <w:p w14:paraId="67C70993" w14:textId="77777777" w:rsidR="00D54F9D" w:rsidRPr="00600C50" w:rsidRDefault="00D54F9D">
      <w:pPr>
        <w:rPr>
          <w:rFonts w:ascii="Segoe UI" w:hAnsi="Segoe UI" w:cs="Segoe UI"/>
          <w:b/>
          <w:u w:val="single"/>
        </w:rPr>
      </w:pPr>
    </w:p>
    <w:p w14:paraId="59C74C3B" w14:textId="77777777" w:rsidR="004D00BC" w:rsidRPr="00600C50" w:rsidRDefault="004D00BC" w:rsidP="00FC743D">
      <w:pPr>
        <w:rPr>
          <w:rFonts w:ascii="Segoe UI" w:hAnsi="Segoe UI" w:cs="Segoe UI"/>
          <w:b/>
          <w:u w:val="single"/>
        </w:rPr>
      </w:pPr>
    </w:p>
    <w:p w14:paraId="4DC448A0" w14:textId="77777777" w:rsidR="004D287D" w:rsidRPr="00600C50" w:rsidRDefault="004D287D" w:rsidP="00FC743D">
      <w:pPr>
        <w:rPr>
          <w:rFonts w:ascii="Segoe UI" w:hAnsi="Segoe UI" w:cs="Segoe UI"/>
        </w:rPr>
      </w:pPr>
      <w:r w:rsidRPr="00600C50">
        <w:rPr>
          <w:rFonts w:ascii="Segoe UI" w:hAnsi="Segoe UI" w:cs="Segoe UI"/>
          <w:b/>
          <w:u w:val="single"/>
        </w:rPr>
        <w:t>Background</w:t>
      </w:r>
      <w:r w:rsidR="00D54F9D" w:rsidRPr="00600C50">
        <w:rPr>
          <w:rFonts w:ascii="Segoe UI" w:hAnsi="Segoe UI" w:cs="Segoe UI"/>
          <w:b/>
          <w:u w:val="single"/>
        </w:rPr>
        <w:br/>
      </w:r>
      <w:r w:rsidR="00D54F9D" w:rsidRPr="00600C50">
        <w:rPr>
          <w:rFonts w:ascii="Segoe UI" w:hAnsi="Segoe UI" w:cs="Segoe UI"/>
        </w:rPr>
        <w:t xml:space="preserve">The </w:t>
      </w:r>
      <w:r w:rsidR="00C0652E" w:rsidRPr="00600C50">
        <w:rPr>
          <w:rFonts w:ascii="Segoe UI" w:hAnsi="Segoe UI" w:cs="Segoe UI"/>
        </w:rPr>
        <w:t>Welsh Parliament</w:t>
      </w:r>
      <w:r w:rsidR="00D54F9D" w:rsidRPr="00600C50">
        <w:rPr>
          <w:rFonts w:ascii="Segoe UI" w:hAnsi="Segoe UI" w:cs="Segoe UI"/>
        </w:rPr>
        <w:t xml:space="preserve"> unanimously agreed a motion signed by the four party leaders to apply for admission to membership of the Commonwealth Parliamentary Association (CPA) on </w:t>
      </w:r>
      <w:r w:rsidR="004D7C9A" w:rsidRPr="00600C50">
        <w:rPr>
          <w:rFonts w:ascii="Segoe UI" w:hAnsi="Segoe UI" w:cs="Segoe UI"/>
        </w:rPr>
        <w:t xml:space="preserve">7 </w:t>
      </w:r>
      <w:r w:rsidR="00D54F9D" w:rsidRPr="00600C50">
        <w:rPr>
          <w:rFonts w:ascii="Segoe UI" w:hAnsi="Segoe UI" w:cs="Segoe UI"/>
        </w:rPr>
        <w:t xml:space="preserve">July 1999.  </w:t>
      </w:r>
      <w:smartTag w:uri="urn:schemas-microsoft-com:office:smarttags" w:element="country-region">
        <w:r w:rsidR="00D54F9D" w:rsidRPr="00600C50">
          <w:rPr>
            <w:rFonts w:ascii="Segoe UI" w:hAnsi="Segoe UI" w:cs="Segoe UI"/>
          </w:rPr>
          <w:t>Wales</w:t>
        </w:r>
      </w:smartTag>
      <w:r w:rsidR="00D54F9D" w:rsidRPr="00600C50">
        <w:rPr>
          <w:rFonts w:ascii="Segoe UI" w:hAnsi="Segoe UI" w:cs="Segoe UI"/>
        </w:rPr>
        <w:t xml:space="preserve"> was formally welcomed into the CPA at the General Assembly meeting in </w:t>
      </w:r>
      <w:smartTag w:uri="urn:schemas-microsoft-com:office:smarttags" w:element="place">
        <w:r w:rsidR="00D54F9D" w:rsidRPr="00600C50">
          <w:rPr>
            <w:rFonts w:ascii="Segoe UI" w:hAnsi="Segoe UI" w:cs="Segoe UI"/>
          </w:rPr>
          <w:t>Trinidad</w:t>
        </w:r>
      </w:smartTag>
      <w:r w:rsidR="00D54F9D" w:rsidRPr="00600C50">
        <w:rPr>
          <w:rFonts w:ascii="Segoe UI" w:hAnsi="Segoe UI" w:cs="Segoe UI"/>
        </w:rPr>
        <w:t xml:space="preserve"> on 19 September 1999. </w:t>
      </w:r>
    </w:p>
    <w:p w14:paraId="7E23101E" w14:textId="77777777" w:rsidR="001639F7" w:rsidRPr="00600C50" w:rsidRDefault="00587518" w:rsidP="001639F7">
      <w:pPr>
        <w:rPr>
          <w:rFonts w:ascii="Segoe UI" w:hAnsi="Segoe UI" w:cs="Segoe UI"/>
          <w:b/>
        </w:rPr>
      </w:pPr>
      <w:r w:rsidRPr="00600C50">
        <w:rPr>
          <w:rFonts w:ascii="Segoe UI" w:hAnsi="Segoe UI" w:cs="Segoe UI"/>
        </w:rPr>
        <w:br/>
      </w:r>
      <w:r w:rsidR="004D287D" w:rsidRPr="00600C50">
        <w:rPr>
          <w:rFonts w:ascii="Segoe UI" w:hAnsi="Segoe UI" w:cs="Segoe UI"/>
          <w:b/>
          <w:u w:val="single"/>
        </w:rPr>
        <w:t xml:space="preserve">Branch </w:t>
      </w:r>
      <w:r w:rsidR="00076405" w:rsidRPr="00600C50">
        <w:rPr>
          <w:rFonts w:ascii="Segoe UI" w:hAnsi="Segoe UI" w:cs="Segoe UI"/>
          <w:b/>
          <w:u w:val="single"/>
        </w:rPr>
        <w:t>Structure</w:t>
      </w:r>
      <w:r w:rsidR="001639F7" w:rsidRPr="00600C50">
        <w:rPr>
          <w:rFonts w:ascii="Segoe UI" w:hAnsi="Segoe UI" w:cs="Segoe UI"/>
          <w:b/>
          <w:u w:val="single"/>
        </w:rPr>
        <w:br/>
      </w:r>
      <w:r w:rsidR="001639F7" w:rsidRPr="00600C50">
        <w:rPr>
          <w:rFonts w:ascii="Segoe UI" w:hAnsi="Segoe UI" w:cs="Segoe UI"/>
          <w:b/>
        </w:rPr>
        <w:t>All Members</w:t>
      </w:r>
      <w:r w:rsidR="00C0652E" w:rsidRPr="00600C50">
        <w:rPr>
          <w:rFonts w:ascii="Segoe UI" w:hAnsi="Segoe UI" w:cs="Segoe UI"/>
          <w:b/>
        </w:rPr>
        <w:t xml:space="preserve"> of the Senedd</w:t>
      </w:r>
      <w:r w:rsidR="001639F7" w:rsidRPr="00600C50">
        <w:rPr>
          <w:rFonts w:ascii="Segoe UI" w:hAnsi="Segoe UI" w:cs="Segoe UI"/>
          <w:b/>
        </w:rPr>
        <w:t xml:space="preserve"> are by default Members of the </w:t>
      </w:r>
      <w:r w:rsidR="00C00794" w:rsidRPr="00600C50">
        <w:rPr>
          <w:rFonts w:ascii="Segoe UI" w:hAnsi="Segoe UI" w:cs="Segoe UI"/>
          <w:b/>
        </w:rPr>
        <w:br/>
      </w:r>
      <w:r w:rsidR="001639F7" w:rsidRPr="00600C50">
        <w:rPr>
          <w:rFonts w:ascii="Segoe UI" w:hAnsi="Segoe UI" w:cs="Segoe UI"/>
          <w:b/>
        </w:rPr>
        <w:t>CPA Wales Branch</w:t>
      </w:r>
    </w:p>
    <w:p w14:paraId="222E419E" w14:textId="77777777" w:rsidR="0063660A" w:rsidRPr="00600C50" w:rsidRDefault="0063660A" w:rsidP="00FC743D">
      <w:pPr>
        <w:rPr>
          <w:rFonts w:ascii="Segoe UI" w:hAnsi="Segoe UI" w:cs="Segoe UI"/>
          <w:b/>
        </w:rPr>
      </w:pPr>
    </w:p>
    <w:p w14:paraId="63980178" w14:textId="6F1721EA" w:rsidR="003C021F" w:rsidRPr="00600C50" w:rsidRDefault="003C021F" w:rsidP="001639F7">
      <w:pPr>
        <w:rPr>
          <w:rFonts w:ascii="Segoe UI" w:hAnsi="Segoe UI" w:cs="Segoe UI"/>
          <w:b/>
          <w:szCs w:val="24"/>
          <w:u w:val="single"/>
        </w:rPr>
      </w:pPr>
      <w:r w:rsidRPr="00600C50">
        <w:rPr>
          <w:rFonts w:ascii="Segoe UI" w:hAnsi="Segoe UI" w:cs="Segoe UI"/>
          <w:b/>
          <w:szCs w:val="24"/>
          <w:u w:val="single"/>
        </w:rPr>
        <w:t>Office Holders</w:t>
      </w:r>
      <w:r w:rsidR="00286E89">
        <w:rPr>
          <w:rFonts w:ascii="Segoe UI" w:hAnsi="Segoe UI" w:cs="Segoe UI"/>
          <w:b/>
          <w:szCs w:val="24"/>
          <w:u w:val="single"/>
        </w:rPr>
        <w:t>:</w:t>
      </w:r>
    </w:p>
    <w:p w14:paraId="597D45D7" w14:textId="77777777" w:rsidR="003C021F" w:rsidRPr="00600C50" w:rsidRDefault="003C021F" w:rsidP="003C021F">
      <w:pPr>
        <w:rPr>
          <w:rFonts w:ascii="Segoe UI" w:hAnsi="Segoe UI" w:cs="Segoe UI"/>
        </w:rPr>
      </w:pPr>
      <w:r w:rsidRPr="00600C50">
        <w:rPr>
          <w:rFonts w:ascii="Segoe UI" w:hAnsi="Segoe UI" w:cs="Segoe UI"/>
          <w:i/>
          <w:u w:val="single"/>
        </w:rPr>
        <w:t>President:</w:t>
      </w:r>
      <w:r w:rsidRPr="00600C50">
        <w:rPr>
          <w:rFonts w:ascii="Segoe UI" w:hAnsi="Segoe UI" w:cs="Segoe UI"/>
        </w:rPr>
        <w:t xml:space="preserve">        Elin Jones MS </w:t>
      </w:r>
    </w:p>
    <w:p w14:paraId="35ED1C80" w14:textId="7086069A" w:rsidR="003C021F" w:rsidRPr="00600C50" w:rsidRDefault="003C021F" w:rsidP="003C021F">
      <w:pPr>
        <w:rPr>
          <w:rFonts w:ascii="Segoe UI" w:hAnsi="Segoe UI" w:cs="Segoe UI"/>
        </w:rPr>
      </w:pPr>
      <w:r w:rsidRPr="00600C50">
        <w:rPr>
          <w:rFonts w:ascii="Segoe UI" w:hAnsi="Segoe UI" w:cs="Segoe UI"/>
          <w:i/>
          <w:u w:val="single"/>
        </w:rPr>
        <w:t>Vice President</w:t>
      </w:r>
      <w:r w:rsidRPr="00600C50">
        <w:rPr>
          <w:rFonts w:ascii="Segoe UI" w:hAnsi="Segoe UI" w:cs="Segoe UI"/>
          <w:i/>
        </w:rPr>
        <w:t>:</w:t>
      </w:r>
      <w:r w:rsidRPr="00600C50">
        <w:rPr>
          <w:rFonts w:ascii="Segoe UI" w:hAnsi="Segoe UI" w:cs="Segoe UI"/>
        </w:rPr>
        <w:t xml:space="preserve"> </w:t>
      </w:r>
      <w:r w:rsidR="00B500E3">
        <w:rPr>
          <w:rFonts w:ascii="Segoe UI" w:hAnsi="Segoe UI" w:cs="Segoe UI"/>
        </w:rPr>
        <w:t>David Rees</w:t>
      </w:r>
      <w:r w:rsidRPr="00600C50">
        <w:rPr>
          <w:rFonts w:ascii="Segoe UI" w:hAnsi="Segoe UI" w:cs="Segoe UI"/>
        </w:rPr>
        <w:t xml:space="preserve"> MS</w:t>
      </w:r>
    </w:p>
    <w:p w14:paraId="646B3AB5" w14:textId="77777777" w:rsidR="003C021F" w:rsidRPr="00600C50" w:rsidRDefault="003C021F" w:rsidP="003C021F">
      <w:pPr>
        <w:rPr>
          <w:rFonts w:ascii="Segoe UI" w:hAnsi="Segoe UI" w:cs="Segoe UI"/>
        </w:rPr>
      </w:pPr>
      <w:r w:rsidRPr="00600C50">
        <w:rPr>
          <w:rFonts w:ascii="Segoe UI" w:hAnsi="Segoe UI" w:cs="Segoe UI"/>
          <w:i/>
          <w:u w:val="single"/>
        </w:rPr>
        <w:t>Chair</w:t>
      </w:r>
      <w:r w:rsidRPr="00600C50">
        <w:rPr>
          <w:rFonts w:ascii="Segoe UI" w:hAnsi="Segoe UI" w:cs="Segoe UI"/>
          <w:i/>
        </w:rPr>
        <w:t>:</w:t>
      </w:r>
      <w:r w:rsidRPr="00600C50">
        <w:rPr>
          <w:rFonts w:ascii="Segoe UI" w:hAnsi="Segoe UI" w:cs="Segoe UI"/>
        </w:rPr>
        <w:t xml:space="preserve"> Rhun ap Iorwerth MS</w:t>
      </w:r>
    </w:p>
    <w:p w14:paraId="00B8144A" w14:textId="3EEF2734" w:rsidR="003C021F" w:rsidRPr="00600C50" w:rsidRDefault="003C021F" w:rsidP="001639F7">
      <w:pPr>
        <w:rPr>
          <w:rFonts w:ascii="Segoe UI" w:hAnsi="Segoe UI" w:cs="Segoe UI"/>
        </w:rPr>
      </w:pPr>
      <w:r w:rsidRPr="00600C50">
        <w:rPr>
          <w:rFonts w:ascii="Segoe UI" w:hAnsi="Segoe UI" w:cs="Segoe UI"/>
          <w:i/>
          <w:u w:val="single"/>
        </w:rPr>
        <w:t>Secretary</w:t>
      </w:r>
      <w:r w:rsidRPr="00600C50">
        <w:rPr>
          <w:rFonts w:ascii="Segoe UI" w:hAnsi="Segoe UI" w:cs="Segoe UI"/>
          <w:i/>
        </w:rPr>
        <w:t xml:space="preserve">: </w:t>
      </w:r>
      <w:r w:rsidRPr="00600C50">
        <w:rPr>
          <w:rFonts w:ascii="Segoe UI" w:hAnsi="Segoe UI" w:cs="Segoe UI"/>
        </w:rPr>
        <w:t xml:space="preserve">Manon Antoniazzi, </w:t>
      </w:r>
      <w:r w:rsidR="0040074F">
        <w:rPr>
          <w:rFonts w:ascii="Segoe UI" w:hAnsi="Segoe UI" w:cs="Segoe UI"/>
        </w:rPr>
        <w:br/>
      </w:r>
      <w:r w:rsidRPr="00600C50">
        <w:rPr>
          <w:rFonts w:ascii="Segoe UI" w:hAnsi="Segoe UI" w:cs="Segoe UI"/>
        </w:rPr>
        <w:t xml:space="preserve">Chief Executive and Clerk of the </w:t>
      </w:r>
      <w:r w:rsidR="005C338C">
        <w:rPr>
          <w:rFonts w:ascii="Segoe UI" w:hAnsi="Segoe UI" w:cs="Segoe UI"/>
        </w:rPr>
        <w:t>Senedd</w:t>
      </w:r>
      <w:r w:rsidRPr="00600C50">
        <w:rPr>
          <w:rFonts w:ascii="Segoe UI" w:hAnsi="Segoe UI" w:cs="Segoe UI"/>
        </w:rPr>
        <w:br/>
      </w:r>
      <w:r w:rsidRPr="00600C50">
        <w:rPr>
          <w:rFonts w:ascii="Segoe UI" w:hAnsi="Segoe UI" w:cs="Segoe UI"/>
        </w:rPr>
        <w:br/>
      </w:r>
      <w:r w:rsidRPr="00600C50">
        <w:rPr>
          <w:rFonts w:ascii="Segoe UI" w:hAnsi="Segoe UI" w:cs="Segoe UI"/>
          <w:i/>
          <w:u w:val="single"/>
        </w:rPr>
        <w:t>Acting Secretary</w:t>
      </w:r>
      <w:r w:rsidRPr="00600C50">
        <w:rPr>
          <w:rFonts w:ascii="Segoe UI" w:hAnsi="Segoe UI" w:cs="Segoe UI"/>
          <w:i/>
        </w:rPr>
        <w:t xml:space="preserve">: </w:t>
      </w:r>
      <w:r w:rsidRPr="00600C50">
        <w:rPr>
          <w:rFonts w:ascii="Segoe UI" w:hAnsi="Segoe UI" w:cs="Segoe UI"/>
          <w:i/>
        </w:rPr>
        <w:br/>
      </w:r>
      <w:r w:rsidRPr="00600C50">
        <w:rPr>
          <w:rFonts w:ascii="Segoe UI" w:hAnsi="Segoe UI" w:cs="Segoe UI"/>
        </w:rPr>
        <w:t>Al Davies, Senior International Relations &amp; Protocol Manager</w:t>
      </w:r>
    </w:p>
    <w:p w14:paraId="30EF08E4" w14:textId="77777777" w:rsidR="003C021F" w:rsidRPr="00600C50" w:rsidRDefault="003C021F" w:rsidP="001639F7">
      <w:pPr>
        <w:rPr>
          <w:rFonts w:ascii="Segoe UI" w:hAnsi="Segoe UI" w:cs="Segoe UI"/>
          <w:b/>
          <w:szCs w:val="24"/>
          <w:u w:val="single"/>
        </w:rPr>
      </w:pPr>
    </w:p>
    <w:p w14:paraId="5D34DA89" w14:textId="77777777" w:rsidR="0040074F" w:rsidRDefault="0063660A" w:rsidP="00A23EC2">
      <w:pPr>
        <w:rPr>
          <w:rFonts w:ascii="Segoe UI" w:hAnsi="Segoe UI" w:cs="Segoe UI"/>
          <w:b/>
          <w:u w:val="single"/>
        </w:rPr>
      </w:pPr>
      <w:r w:rsidRPr="00600C50">
        <w:rPr>
          <w:rFonts w:ascii="Segoe UI" w:hAnsi="Segoe UI" w:cs="Segoe UI"/>
          <w:b/>
          <w:u w:val="single"/>
        </w:rPr>
        <w:t>Branch Executive Committee</w:t>
      </w:r>
    </w:p>
    <w:p w14:paraId="44DAC0B5" w14:textId="1A2B751D" w:rsidR="00C0652E" w:rsidRPr="00600C50" w:rsidRDefault="00991686" w:rsidP="00C0652E">
      <w:pPr>
        <w:rPr>
          <w:rFonts w:ascii="Segoe UI" w:hAnsi="Segoe UI" w:cs="Segoe UI"/>
        </w:rPr>
      </w:pPr>
      <w:r w:rsidRPr="00600C50">
        <w:rPr>
          <w:rFonts w:ascii="Segoe UI" w:hAnsi="Segoe UI" w:cs="Segoe UI"/>
        </w:rPr>
        <w:t>Rhianon Passmore</w:t>
      </w:r>
      <w:r w:rsidR="001639F7" w:rsidRPr="00600C50">
        <w:rPr>
          <w:rFonts w:ascii="Segoe UI" w:hAnsi="Segoe UI" w:cs="Segoe UI"/>
        </w:rPr>
        <w:t xml:space="preserve"> </w:t>
      </w:r>
      <w:r w:rsidR="00C0652E" w:rsidRPr="00600C50">
        <w:rPr>
          <w:rFonts w:ascii="Segoe UI" w:hAnsi="Segoe UI" w:cs="Segoe UI"/>
        </w:rPr>
        <w:t>MS</w:t>
      </w:r>
      <w:r w:rsidR="00A23EC2" w:rsidRPr="00600C50">
        <w:rPr>
          <w:rFonts w:ascii="Segoe UI" w:hAnsi="Segoe UI" w:cs="Segoe UI"/>
        </w:rPr>
        <w:br/>
      </w:r>
      <w:r w:rsidR="00B500E3">
        <w:rPr>
          <w:rFonts w:ascii="Segoe UI" w:hAnsi="Segoe UI" w:cs="Segoe UI"/>
        </w:rPr>
        <w:t>Alun Davies MS</w:t>
      </w:r>
      <w:r w:rsidR="00FC776A">
        <w:rPr>
          <w:rFonts w:ascii="Segoe UI" w:hAnsi="Segoe UI" w:cs="Segoe UI"/>
        </w:rPr>
        <w:br/>
        <w:t>Natasha Asghar MS</w:t>
      </w:r>
      <w:r w:rsidR="00FC776A">
        <w:rPr>
          <w:rFonts w:ascii="Segoe UI" w:hAnsi="Segoe UI" w:cs="Segoe UI"/>
        </w:rPr>
        <w:br/>
        <w:t>Sam Rowlands MS</w:t>
      </w:r>
      <w:r w:rsidR="00FC776A">
        <w:rPr>
          <w:rFonts w:ascii="Segoe UI" w:hAnsi="Segoe UI" w:cs="Segoe UI"/>
        </w:rPr>
        <w:br/>
        <w:t>Delyth Jewell MS</w:t>
      </w:r>
    </w:p>
    <w:p w14:paraId="171FB028" w14:textId="77777777" w:rsidR="00C0652E" w:rsidRPr="00600C50" w:rsidRDefault="00C0652E" w:rsidP="00A23EC2">
      <w:pPr>
        <w:rPr>
          <w:rFonts w:ascii="Segoe UI" w:hAnsi="Segoe UI" w:cs="Segoe UI"/>
        </w:rPr>
      </w:pPr>
    </w:p>
    <w:p w14:paraId="0B832206" w14:textId="41F99385" w:rsidR="003B1A4A" w:rsidRPr="00600C50" w:rsidRDefault="004D287D" w:rsidP="006417FC">
      <w:pPr>
        <w:rPr>
          <w:rFonts w:ascii="Segoe UI" w:hAnsi="Segoe UI" w:cs="Segoe UI"/>
          <w:b/>
          <w:u w:val="single"/>
        </w:rPr>
      </w:pPr>
      <w:r w:rsidRPr="00600C50">
        <w:rPr>
          <w:rFonts w:ascii="Segoe UI" w:hAnsi="Segoe UI" w:cs="Segoe UI"/>
          <w:b/>
          <w:u w:val="single"/>
        </w:rPr>
        <w:lastRenderedPageBreak/>
        <w:t xml:space="preserve">CHAIR'S </w:t>
      </w:r>
      <w:r w:rsidR="00254AFA">
        <w:rPr>
          <w:rFonts w:ascii="Segoe UI" w:hAnsi="Segoe UI" w:cs="Segoe UI"/>
          <w:b/>
          <w:u w:val="single"/>
        </w:rPr>
        <w:t>FOREWORD</w:t>
      </w:r>
    </w:p>
    <w:p w14:paraId="65E3397E" w14:textId="77777777" w:rsidR="00910618" w:rsidRDefault="00910618" w:rsidP="006417FC">
      <w:pPr>
        <w:rPr>
          <w:rFonts w:ascii="Segoe UI" w:hAnsi="Segoe UI" w:cs="Segoe UI"/>
          <w:bCs/>
          <w:szCs w:val="24"/>
        </w:rPr>
      </w:pPr>
    </w:p>
    <w:p w14:paraId="73ECBD11" w14:textId="4ADCAA71" w:rsidR="00910618" w:rsidRDefault="00900B9C" w:rsidP="006417FC">
      <w:pPr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 xml:space="preserve">This past year has been </w:t>
      </w:r>
      <w:r w:rsidR="00CB2D77">
        <w:rPr>
          <w:rFonts w:ascii="Segoe UI" w:hAnsi="Segoe UI" w:cs="Segoe UI"/>
          <w:bCs/>
          <w:szCs w:val="24"/>
        </w:rPr>
        <w:t xml:space="preserve">a productive </w:t>
      </w:r>
      <w:r w:rsidR="00015EC1">
        <w:rPr>
          <w:rFonts w:ascii="Segoe UI" w:hAnsi="Segoe UI" w:cs="Segoe UI"/>
          <w:bCs/>
          <w:szCs w:val="24"/>
        </w:rPr>
        <w:t>time for the Senedd’s Branch of the CPA.</w:t>
      </w:r>
    </w:p>
    <w:p w14:paraId="65CAB1A3" w14:textId="77777777" w:rsidR="00015EC1" w:rsidRDefault="00015EC1" w:rsidP="006417FC">
      <w:pPr>
        <w:rPr>
          <w:rFonts w:ascii="Segoe UI" w:hAnsi="Segoe UI" w:cs="Segoe UI"/>
          <w:bCs/>
          <w:szCs w:val="24"/>
        </w:rPr>
      </w:pPr>
    </w:p>
    <w:p w14:paraId="250EB40C" w14:textId="4EBF1730" w:rsidR="00015EC1" w:rsidRDefault="00B82608" w:rsidP="006417FC">
      <w:pPr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Our new</w:t>
      </w:r>
      <w:r w:rsidR="006F42F3">
        <w:rPr>
          <w:rFonts w:ascii="Segoe UI" w:hAnsi="Segoe UI" w:cs="Segoe UI"/>
          <w:bCs/>
          <w:szCs w:val="24"/>
        </w:rPr>
        <w:t xml:space="preserve">ly enhanced Branch Executive Committee, now with six </w:t>
      </w:r>
      <w:r w:rsidR="00BF0BA5">
        <w:rPr>
          <w:rFonts w:ascii="Segoe UI" w:hAnsi="Segoe UI" w:cs="Segoe UI"/>
          <w:bCs/>
          <w:szCs w:val="24"/>
        </w:rPr>
        <w:t>Members and gender balanced for the first time</w:t>
      </w:r>
      <w:r w:rsidR="007777ED">
        <w:rPr>
          <w:rFonts w:ascii="Segoe UI" w:hAnsi="Segoe UI" w:cs="Segoe UI"/>
          <w:bCs/>
          <w:szCs w:val="24"/>
        </w:rPr>
        <w:t>, has worked effectively and offered a refreshing new dynamic and outl</w:t>
      </w:r>
      <w:r w:rsidR="00757696">
        <w:rPr>
          <w:rFonts w:ascii="Segoe UI" w:hAnsi="Segoe UI" w:cs="Segoe UI"/>
          <w:bCs/>
          <w:szCs w:val="24"/>
        </w:rPr>
        <w:t>ook to our work</w:t>
      </w:r>
      <w:r w:rsidR="00BC1912">
        <w:rPr>
          <w:rFonts w:ascii="Segoe UI" w:hAnsi="Segoe UI" w:cs="Segoe UI"/>
          <w:bCs/>
          <w:szCs w:val="24"/>
        </w:rPr>
        <w:t>.</w:t>
      </w:r>
    </w:p>
    <w:p w14:paraId="671C9FF6" w14:textId="77777777" w:rsidR="00520AF2" w:rsidRDefault="00520AF2" w:rsidP="006417FC">
      <w:pPr>
        <w:rPr>
          <w:rFonts w:ascii="Segoe UI" w:hAnsi="Segoe UI" w:cs="Segoe UI"/>
          <w:bCs/>
          <w:szCs w:val="24"/>
        </w:rPr>
      </w:pPr>
    </w:p>
    <w:p w14:paraId="3386F57E" w14:textId="6981346D" w:rsidR="00015EC1" w:rsidRDefault="00520AF2" w:rsidP="006417FC">
      <w:pPr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 xml:space="preserve">However, as often stressed, </w:t>
      </w:r>
      <w:r w:rsidRPr="00411FF6">
        <w:rPr>
          <w:rFonts w:ascii="Segoe UI" w:hAnsi="Segoe UI" w:cs="Segoe UI"/>
          <w:bCs/>
          <w:i/>
          <w:iCs/>
          <w:szCs w:val="24"/>
        </w:rPr>
        <w:t>all</w:t>
      </w:r>
      <w:r>
        <w:rPr>
          <w:rFonts w:ascii="Segoe UI" w:hAnsi="Segoe UI" w:cs="Segoe UI"/>
          <w:bCs/>
          <w:szCs w:val="24"/>
        </w:rPr>
        <w:t xml:space="preserve"> Members of the Senedd are Members of our CPA Branch. It has </w:t>
      </w:r>
      <w:r w:rsidR="00411FF6">
        <w:rPr>
          <w:rFonts w:ascii="Segoe UI" w:hAnsi="Segoe UI" w:cs="Segoe UI"/>
          <w:bCs/>
          <w:szCs w:val="24"/>
        </w:rPr>
        <w:t xml:space="preserve">therefore </w:t>
      </w:r>
      <w:r>
        <w:rPr>
          <w:rFonts w:ascii="Segoe UI" w:hAnsi="Segoe UI" w:cs="Segoe UI"/>
          <w:bCs/>
          <w:szCs w:val="24"/>
        </w:rPr>
        <w:t>been p</w:t>
      </w:r>
      <w:r w:rsidR="00015EC1">
        <w:rPr>
          <w:rFonts w:ascii="Segoe UI" w:hAnsi="Segoe UI" w:cs="Segoe UI"/>
          <w:bCs/>
          <w:szCs w:val="24"/>
        </w:rPr>
        <w:t xml:space="preserve">articularly pleasing for me </w:t>
      </w:r>
      <w:r>
        <w:rPr>
          <w:rFonts w:ascii="Segoe UI" w:hAnsi="Segoe UI" w:cs="Segoe UI"/>
          <w:bCs/>
          <w:szCs w:val="24"/>
        </w:rPr>
        <w:t>to</w:t>
      </w:r>
      <w:r w:rsidR="00411FF6">
        <w:rPr>
          <w:rFonts w:ascii="Segoe UI" w:hAnsi="Segoe UI" w:cs="Segoe UI"/>
          <w:bCs/>
          <w:szCs w:val="24"/>
        </w:rPr>
        <w:t xml:space="preserve"> </w:t>
      </w:r>
      <w:r w:rsidR="001D7C68">
        <w:rPr>
          <w:rFonts w:ascii="Segoe UI" w:hAnsi="Segoe UI" w:cs="Segoe UI"/>
          <w:bCs/>
          <w:szCs w:val="24"/>
        </w:rPr>
        <w:t>see the number of new Members of the Senedd, as well as those who have not</w:t>
      </w:r>
      <w:r w:rsidR="00672468">
        <w:rPr>
          <w:rFonts w:ascii="Segoe UI" w:hAnsi="Segoe UI" w:cs="Segoe UI"/>
          <w:bCs/>
          <w:szCs w:val="24"/>
        </w:rPr>
        <w:t xml:space="preserve"> previously engaged with the CPA, take an interest and participate in the opportunities presented by our Membership of th</w:t>
      </w:r>
      <w:r w:rsidR="00287939">
        <w:rPr>
          <w:rFonts w:ascii="Segoe UI" w:hAnsi="Segoe UI" w:cs="Segoe UI"/>
          <w:bCs/>
          <w:szCs w:val="24"/>
        </w:rPr>
        <w:t>is</w:t>
      </w:r>
      <w:r w:rsidR="00672468">
        <w:rPr>
          <w:rFonts w:ascii="Segoe UI" w:hAnsi="Segoe UI" w:cs="Segoe UI"/>
          <w:bCs/>
          <w:szCs w:val="24"/>
        </w:rPr>
        <w:t xml:space="preserve"> </w:t>
      </w:r>
      <w:r w:rsidR="00757696">
        <w:rPr>
          <w:rFonts w:ascii="Segoe UI" w:hAnsi="Segoe UI" w:cs="Segoe UI"/>
          <w:bCs/>
          <w:szCs w:val="24"/>
        </w:rPr>
        <w:t>network.</w:t>
      </w:r>
    </w:p>
    <w:p w14:paraId="6C7B6567" w14:textId="77777777" w:rsidR="002179AC" w:rsidRDefault="002179AC" w:rsidP="006417FC">
      <w:pPr>
        <w:rPr>
          <w:rFonts w:ascii="Segoe UI" w:hAnsi="Segoe UI" w:cs="Segoe UI"/>
          <w:bCs/>
          <w:szCs w:val="24"/>
        </w:rPr>
      </w:pPr>
    </w:p>
    <w:p w14:paraId="40BCFB4C" w14:textId="1459268D" w:rsidR="0081127B" w:rsidRDefault="00B9588A" w:rsidP="006417FC">
      <w:pPr>
        <w:rPr>
          <w:rFonts w:ascii="Segoe UI" w:hAnsi="Segoe UI" w:cs="Segoe UI"/>
          <w:bCs/>
          <w:szCs w:val="24"/>
        </w:rPr>
      </w:pPr>
      <w:proofErr w:type="spellStart"/>
      <w:r>
        <w:rPr>
          <w:rFonts w:ascii="Segoe UI" w:hAnsi="Segoe UI" w:cs="Segoe UI"/>
          <w:lang w:val="cy-GB"/>
        </w:rPr>
        <w:t>Whilst</w:t>
      </w:r>
      <w:proofErr w:type="spellEnd"/>
      <w:r>
        <w:rPr>
          <w:rFonts w:ascii="Segoe UI" w:hAnsi="Segoe UI" w:cs="Segoe UI"/>
          <w:lang w:val="cy-GB"/>
        </w:rPr>
        <w:t xml:space="preserve"> we </w:t>
      </w:r>
      <w:proofErr w:type="spellStart"/>
      <w:r>
        <w:rPr>
          <w:rFonts w:ascii="Segoe UI" w:hAnsi="Segoe UI" w:cs="Segoe UI"/>
          <w:lang w:val="cy-GB"/>
        </w:rPr>
        <w:t>are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only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too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aware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that</w:t>
      </w:r>
      <w:proofErr w:type="spellEnd"/>
      <w:r>
        <w:rPr>
          <w:rFonts w:ascii="Segoe UI" w:hAnsi="Segoe UI" w:cs="Segoe UI"/>
          <w:lang w:val="cy-GB"/>
        </w:rPr>
        <w:t xml:space="preserve"> </w:t>
      </w:r>
      <w:r w:rsidR="001457FA" w:rsidRPr="00600C50">
        <w:rPr>
          <w:rFonts w:ascii="Segoe UI" w:hAnsi="Segoe UI" w:cs="Segoe UI"/>
          <w:bCs/>
          <w:szCs w:val="24"/>
        </w:rPr>
        <w:t>COVID</w:t>
      </w:r>
      <w:r w:rsidR="002179AC">
        <w:rPr>
          <w:rFonts w:ascii="Segoe UI" w:hAnsi="Segoe UI" w:cs="Segoe UI"/>
          <w:bCs/>
          <w:szCs w:val="24"/>
        </w:rPr>
        <w:t xml:space="preserve"> hasn’t gone away</w:t>
      </w:r>
      <w:r w:rsidR="004573E7">
        <w:rPr>
          <w:rFonts w:ascii="Segoe UI" w:hAnsi="Segoe UI" w:cs="Segoe UI"/>
          <w:bCs/>
          <w:szCs w:val="24"/>
        </w:rPr>
        <w:t>,</w:t>
      </w:r>
      <w:r w:rsidR="002179AC">
        <w:rPr>
          <w:rFonts w:ascii="Segoe UI" w:hAnsi="Segoe UI" w:cs="Segoe UI"/>
          <w:bCs/>
          <w:szCs w:val="24"/>
        </w:rPr>
        <w:t xml:space="preserve"> </w:t>
      </w:r>
      <w:r w:rsidR="001F499E">
        <w:rPr>
          <w:rFonts w:ascii="Segoe UI" w:hAnsi="Segoe UI" w:cs="Segoe UI"/>
          <w:bCs/>
          <w:szCs w:val="24"/>
        </w:rPr>
        <w:t>the success of</w:t>
      </w:r>
      <w:r w:rsidR="003D08D9">
        <w:rPr>
          <w:rFonts w:ascii="Segoe UI" w:hAnsi="Segoe UI" w:cs="Segoe UI"/>
          <w:bCs/>
          <w:szCs w:val="24"/>
        </w:rPr>
        <w:t xml:space="preserve"> the vaccination programme</w:t>
      </w:r>
      <w:r w:rsidR="00BB4FBE">
        <w:rPr>
          <w:rFonts w:ascii="Segoe UI" w:hAnsi="Segoe UI" w:cs="Segoe UI"/>
          <w:bCs/>
          <w:szCs w:val="24"/>
        </w:rPr>
        <w:t xml:space="preserve"> worldwide</w:t>
      </w:r>
      <w:r w:rsidR="003D08D9">
        <w:rPr>
          <w:rFonts w:ascii="Segoe UI" w:hAnsi="Segoe UI" w:cs="Segoe UI"/>
          <w:bCs/>
          <w:szCs w:val="24"/>
        </w:rPr>
        <w:t xml:space="preserve"> has allowed the resumption of in-person meetings</w:t>
      </w:r>
      <w:r w:rsidR="001D58C8">
        <w:rPr>
          <w:rFonts w:ascii="Segoe UI" w:hAnsi="Segoe UI" w:cs="Segoe UI"/>
          <w:bCs/>
          <w:szCs w:val="24"/>
        </w:rPr>
        <w:t xml:space="preserve"> a</w:t>
      </w:r>
      <w:r w:rsidR="002452C4">
        <w:rPr>
          <w:rFonts w:ascii="Segoe UI" w:hAnsi="Segoe UI" w:cs="Segoe UI"/>
          <w:bCs/>
          <w:szCs w:val="24"/>
        </w:rPr>
        <w:t xml:space="preserve">nd a </w:t>
      </w:r>
      <w:r w:rsidR="001D58C8">
        <w:rPr>
          <w:rFonts w:ascii="Segoe UI" w:hAnsi="Segoe UI" w:cs="Segoe UI"/>
          <w:bCs/>
          <w:szCs w:val="24"/>
        </w:rPr>
        <w:t xml:space="preserve">near to normal return </w:t>
      </w:r>
      <w:r w:rsidR="008551D7">
        <w:rPr>
          <w:rFonts w:ascii="Segoe UI" w:hAnsi="Segoe UI" w:cs="Segoe UI"/>
          <w:bCs/>
          <w:szCs w:val="24"/>
        </w:rPr>
        <w:t>of</w:t>
      </w:r>
      <w:r w:rsidR="001D58C8">
        <w:rPr>
          <w:rFonts w:ascii="Segoe UI" w:hAnsi="Segoe UI" w:cs="Segoe UI"/>
          <w:bCs/>
          <w:szCs w:val="24"/>
        </w:rPr>
        <w:t xml:space="preserve"> </w:t>
      </w:r>
      <w:r w:rsidR="00587142">
        <w:rPr>
          <w:rFonts w:ascii="Segoe UI" w:hAnsi="Segoe UI" w:cs="Segoe UI"/>
          <w:bCs/>
          <w:szCs w:val="24"/>
        </w:rPr>
        <w:t>CPA programmes. This has included over this past year our participation in physical conferences at both</w:t>
      </w:r>
      <w:r w:rsidR="00AA4FF9">
        <w:rPr>
          <w:rFonts w:ascii="Segoe UI" w:hAnsi="Segoe UI" w:cs="Segoe UI"/>
          <w:bCs/>
          <w:szCs w:val="24"/>
        </w:rPr>
        <w:t xml:space="preserve"> regional level in Northern Ireland, the Isle of Man and Gibraltar, as well as </w:t>
      </w:r>
      <w:r w:rsidR="00765ABD">
        <w:rPr>
          <w:rFonts w:ascii="Segoe UI" w:hAnsi="Segoe UI" w:cs="Segoe UI"/>
          <w:bCs/>
          <w:szCs w:val="24"/>
        </w:rPr>
        <w:t>Internationally</w:t>
      </w:r>
      <w:r w:rsidR="00AA4FF9">
        <w:rPr>
          <w:rFonts w:ascii="Segoe UI" w:hAnsi="Segoe UI" w:cs="Segoe UI"/>
          <w:bCs/>
          <w:szCs w:val="24"/>
        </w:rPr>
        <w:t xml:space="preserve"> in Canada and </w:t>
      </w:r>
      <w:r w:rsidR="00765ABD">
        <w:rPr>
          <w:rFonts w:ascii="Segoe UI" w:hAnsi="Segoe UI" w:cs="Segoe UI"/>
          <w:bCs/>
          <w:szCs w:val="24"/>
        </w:rPr>
        <w:t>the Caribbean.</w:t>
      </w:r>
      <w:r w:rsidR="00265C9A">
        <w:rPr>
          <w:rFonts w:ascii="Segoe UI" w:hAnsi="Segoe UI" w:cs="Segoe UI"/>
          <w:bCs/>
          <w:szCs w:val="24"/>
        </w:rPr>
        <w:t xml:space="preserve"> We have also been pleased to welcome </w:t>
      </w:r>
      <w:r w:rsidR="003F099C">
        <w:rPr>
          <w:rFonts w:ascii="Segoe UI" w:hAnsi="Segoe UI" w:cs="Segoe UI"/>
          <w:bCs/>
          <w:szCs w:val="24"/>
        </w:rPr>
        <w:t xml:space="preserve">delegations representing </w:t>
      </w:r>
      <w:r w:rsidR="000C1600">
        <w:rPr>
          <w:rFonts w:ascii="Segoe UI" w:hAnsi="Segoe UI" w:cs="Segoe UI"/>
          <w:bCs/>
          <w:szCs w:val="24"/>
        </w:rPr>
        <w:t>a number of</w:t>
      </w:r>
      <w:r w:rsidR="00D15AC9">
        <w:rPr>
          <w:rFonts w:ascii="Segoe UI" w:hAnsi="Segoe UI" w:cs="Segoe UI"/>
          <w:bCs/>
          <w:szCs w:val="24"/>
        </w:rPr>
        <w:t xml:space="preserve"> </w:t>
      </w:r>
      <w:r w:rsidR="007100B5">
        <w:rPr>
          <w:rFonts w:ascii="Segoe UI" w:hAnsi="Segoe UI" w:cs="Segoe UI"/>
          <w:bCs/>
          <w:szCs w:val="24"/>
        </w:rPr>
        <w:t xml:space="preserve">Commonwealth </w:t>
      </w:r>
      <w:r w:rsidR="009A3275">
        <w:rPr>
          <w:rFonts w:ascii="Segoe UI" w:hAnsi="Segoe UI" w:cs="Segoe UI"/>
          <w:bCs/>
          <w:szCs w:val="24"/>
        </w:rPr>
        <w:t>parliaments, including Australia, Pakistan and South Africa.</w:t>
      </w:r>
    </w:p>
    <w:p w14:paraId="10245664" w14:textId="77777777" w:rsidR="007A40E4" w:rsidRDefault="007A40E4" w:rsidP="006417FC">
      <w:pPr>
        <w:rPr>
          <w:rFonts w:ascii="Segoe UI" w:hAnsi="Segoe UI" w:cs="Segoe UI"/>
          <w:bCs/>
          <w:szCs w:val="24"/>
        </w:rPr>
      </w:pPr>
    </w:p>
    <w:p w14:paraId="796C2F37" w14:textId="77777777" w:rsidR="005E153D" w:rsidRDefault="005E153D" w:rsidP="005E153D">
      <w:pPr>
        <w:rPr>
          <w:rFonts w:ascii="Calibri" w:hAnsi="Calibri"/>
          <w:sz w:val="22"/>
          <w:lang w:val="cy-GB"/>
        </w:rPr>
      </w:pPr>
      <w:proofErr w:type="spellStart"/>
      <w:r>
        <w:rPr>
          <w:rFonts w:ascii="Segoe UI" w:hAnsi="Segoe UI" w:cs="Segoe UI"/>
          <w:lang w:val="cy-GB"/>
        </w:rPr>
        <w:t>Meanwhile</w:t>
      </w:r>
      <w:proofErr w:type="spellEnd"/>
      <w:r>
        <w:rPr>
          <w:rFonts w:ascii="Segoe UI" w:hAnsi="Segoe UI" w:cs="Segoe UI"/>
          <w:lang w:val="cy-GB"/>
        </w:rPr>
        <w:t xml:space="preserve">, we </w:t>
      </w:r>
      <w:proofErr w:type="spellStart"/>
      <w:r>
        <w:rPr>
          <w:rFonts w:ascii="Segoe UI" w:hAnsi="Segoe UI" w:cs="Segoe UI"/>
          <w:lang w:val="cy-GB"/>
        </w:rPr>
        <w:t>have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been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able</w:t>
      </w:r>
      <w:proofErr w:type="spellEnd"/>
      <w:r>
        <w:rPr>
          <w:rFonts w:ascii="Segoe UI" w:hAnsi="Segoe UI" w:cs="Segoe UI"/>
          <w:lang w:val="cy-GB"/>
        </w:rPr>
        <w:t xml:space="preserve"> to </w:t>
      </w:r>
      <w:proofErr w:type="spellStart"/>
      <w:r>
        <w:rPr>
          <w:rFonts w:ascii="Segoe UI" w:hAnsi="Segoe UI" w:cs="Segoe UI"/>
          <w:lang w:val="cy-GB"/>
        </w:rPr>
        <w:t>make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continued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use</w:t>
      </w:r>
      <w:proofErr w:type="spellEnd"/>
      <w:r>
        <w:rPr>
          <w:rFonts w:ascii="Segoe UI" w:hAnsi="Segoe UI" w:cs="Segoe UI"/>
          <w:lang w:val="cy-GB"/>
        </w:rPr>
        <w:t xml:space="preserve"> of </w:t>
      </w:r>
      <w:proofErr w:type="spellStart"/>
      <w:r>
        <w:rPr>
          <w:rFonts w:ascii="Segoe UI" w:hAnsi="Segoe UI" w:cs="Segoe UI"/>
          <w:lang w:val="cy-GB"/>
        </w:rPr>
        <w:t>virtual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platforms</w:t>
      </w:r>
      <w:proofErr w:type="spellEnd"/>
      <w:r>
        <w:rPr>
          <w:rFonts w:ascii="Segoe UI" w:hAnsi="Segoe UI" w:cs="Segoe UI"/>
          <w:lang w:val="cy-GB"/>
        </w:rPr>
        <w:t xml:space="preserve">, </w:t>
      </w:r>
      <w:proofErr w:type="spellStart"/>
      <w:r>
        <w:rPr>
          <w:rFonts w:ascii="Segoe UI" w:hAnsi="Segoe UI" w:cs="Segoe UI"/>
          <w:lang w:val="cy-GB"/>
        </w:rPr>
        <w:t>adopted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during</w:t>
      </w:r>
      <w:proofErr w:type="spellEnd"/>
      <w:r>
        <w:rPr>
          <w:rFonts w:ascii="Segoe UI" w:hAnsi="Segoe UI" w:cs="Segoe UI"/>
          <w:lang w:val="cy-GB"/>
        </w:rPr>
        <w:t xml:space="preserve"> the </w:t>
      </w:r>
      <w:proofErr w:type="spellStart"/>
      <w:r>
        <w:rPr>
          <w:rFonts w:ascii="Segoe UI" w:hAnsi="Segoe UI" w:cs="Segoe UI"/>
          <w:lang w:val="cy-GB"/>
        </w:rPr>
        <w:t>pandemic</w:t>
      </w:r>
      <w:proofErr w:type="spellEnd"/>
      <w:r>
        <w:rPr>
          <w:rFonts w:ascii="Segoe UI" w:hAnsi="Segoe UI" w:cs="Segoe UI"/>
          <w:lang w:val="cy-GB"/>
        </w:rPr>
        <w:t xml:space="preserve">, to </w:t>
      </w:r>
      <w:proofErr w:type="spellStart"/>
      <w:r>
        <w:rPr>
          <w:rFonts w:ascii="Segoe UI" w:hAnsi="Segoe UI" w:cs="Segoe UI"/>
          <w:lang w:val="cy-GB"/>
        </w:rPr>
        <w:t>strengthen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our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participation</w:t>
      </w:r>
      <w:proofErr w:type="spellEnd"/>
      <w:r>
        <w:rPr>
          <w:rFonts w:ascii="Segoe UI" w:hAnsi="Segoe UI" w:cs="Segoe UI"/>
          <w:lang w:val="cy-GB"/>
        </w:rPr>
        <w:t xml:space="preserve"> </w:t>
      </w:r>
      <w:proofErr w:type="spellStart"/>
      <w:r>
        <w:rPr>
          <w:rFonts w:ascii="Segoe UI" w:hAnsi="Segoe UI" w:cs="Segoe UI"/>
          <w:lang w:val="cy-GB"/>
        </w:rPr>
        <w:t>across</w:t>
      </w:r>
      <w:proofErr w:type="spellEnd"/>
      <w:r>
        <w:rPr>
          <w:rFonts w:ascii="Segoe UI" w:hAnsi="Segoe UI" w:cs="Segoe UI"/>
          <w:lang w:val="cy-GB"/>
        </w:rPr>
        <w:t xml:space="preserve"> the CPA.</w:t>
      </w:r>
    </w:p>
    <w:p w14:paraId="3B002096" w14:textId="62B75D99" w:rsidR="007A40E4" w:rsidRDefault="00C86403" w:rsidP="006417FC">
      <w:pPr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This has included our participation in Steering Committee Meetings as we</w:t>
      </w:r>
      <w:r w:rsidR="00055DF4">
        <w:rPr>
          <w:rFonts w:ascii="Segoe UI" w:hAnsi="Segoe UI" w:cs="Segoe UI"/>
          <w:bCs/>
          <w:szCs w:val="24"/>
        </w:rPr>
        <w:t>ll</w:t>
      </w:r>
      <w:r>
        <w:rPr>
          <w:rFonts w:ascii="Segoe UI" w:hAnsi="Segoe UI" w:cs="Segoe UI"/>
          <w:bCs/>
          <w:szCs w:val="24"/>
        </w:rPr>
        <w:t xml:space="preserve"> as webinar sessions to take forward </w:t>
      </w:r>
      <w:r w:rsidR="005A2E22">
        <w:rPr>
          <w:rFonts w:ascii="Segoe UI" w:hAnsi="Segoe UI" w:cs="Segoe UI"/>
          <w:bCs/>
          <w:szCs w:val="24"/>
        </w:rPr>
        <w:t xml:space="preserve">the agenda for the </w:t>
      </w:r>
      <w:r w:rsidR="006C73F9">
        <w:rPr>
          <w:rFonts w:ascii="Segoe UI" w:hAnsi="Segoe UI" w:cs="Segoe UI"/>
          <w:bCs/>
          <w:szCs w:val="24"/>
        </w:rPr>
        <w:t xml:space="preserve">Region’s </w:t>
      </w:r>
      <w:r w:rsidR="006C73F9" w:rsidRPr="00CC52B5">
        <w:rPr>
          <w:rFonts w:ascii="Segoe UI" w:hAnsi="Segoe UI" w:cs="Segoe UI"/>
          <w:bCs/>
          <w:i/>
          <w:iCs/>
          <w:szCs w:val="24"/>
        </w:rPr>
        <w:t>Climate Emergency</w:t>
      </w:r>
      <w:r w:rsidR="006C73F9">
        <w:rPr>
          <w:rFonts w:ascii="Segoe UI" w:hAnsi="Segoe UI" w:cs="Segoe UI"/>
          <w:bCs/>
          <w:szCs w:val="24"/>
        </w:rPr>
        <w:t xml:space="preserve"> working group as well as to share best practice </w:t>
      </w:r>
      <w:r w:rsidR="007C5EC6">
        <w:rPr>
          <w:rFonts w:ascii="Segoe UI" w:hAnsi="Segoe UI" w:cs="Segoe UI"/>
          <w:bCs/>
          <w:szCs w:val="24"/>
        </w:rPr>
        <w:t xml:space="preserve">in the </w:t>
      </w:r>
      <w:r w:rsidR="007C5EC6" w:rsidRPr="00E16BEA">
        <w:rPr>
          <w:rFonts w:ascii="Segoe UI" w:hAnsi="Segoe UI" w:cs="Segoe UI"/>
          <w:bCs/>
          <w:i/>
          <w:iCs/>
          <w:szCs w:val="24"/>
        </w:rPr>
        <w:t>Commonwealth Parliamentarians with Disabilities</w:t>
      </w:r>
      <w:r w:rsidR="007C5EC6">
        <w:rPr>
          <w:rFonts w:ascii="Segoe UI" w:hAnsi="Segoe UI" w:cs="Segoe UI"/>
          <w:bCs/>
          <w:szCs w:val="24"/>
        </w:rPr>
        <w:t xml:space="preserve"> network, in which Mark Isherwood MS </w:t>
      </w:r>
      <w:r w:rsidR="003F3FF9">
        <w:rPr>
          <w:rFonts w:ascii="Segoe UI" w:hAnsi="Segoe UI" w:cs="Segoe UI"/>
          <w:bCs/>
          <w:szCs w:val="24"/>
        </w:rPr>
        <w:t>is our Senedd Champion.</w:t>
      </w:r>
    </w:p>
    <w:p w14:paraId="63FC46BF" w14:textId="77777777" w:rsidR="00BB41F0" w:rsidRDefault="00BB41F0" w:rsidP="006417FC">
      <w:pPr>
        <w:rPr>
          <w:rFonts w:ascii="Segoe UI" w:hAnsi="Segoe UI" w:cs="Segoe UI"/>
          <w:bCs/>
          <w:szCs w:val="24"/>
        </w:rPr>
      </w:pPr>
    </w:p>
    <w:p w14:paraId="61833EFA" w14:textId="05AFAF54" w:rsidR="00536772" w:rsidRDefault="003F3FF9" w:rsidP="006417FC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202</w:t>
      </w:r>
      <w:r w:rsidR="00764EFE">
        <w:rPr>
          <w:rFonts w:ascii="Segoe UI" w:hAnsi="Segoe UI" w:cs="Segoe UI"/>
          <w:szCs w:val="24"/>
        </w:rPr>
        <w:t>3 promises to be an equally exciting year for our Branch</w:t>
      </w:r>
      <w:r w:rsidR="00D434A7">
        <w:rPr>
          <w:rFonts w:ascii="Segoe UI" w:hAnsi="Segoe UI" w:cs="Segoe UI"/>
          <w:szCs w:val="24"/>
        </w:rPr>
        <w:t xml:space="preserve"> with planned conferences in Westminster and Ghana as well as our hosting a </w:t>
      </w:r>
      <w:r w:rsidR="0073121A">
        <w:rPr>
          <w:rFonts w:ascii="Segoe UI" w:hAnsi="Segoe UI" w:cs="Segoe UI"/>
          <w:szCs w:val="24"/>
        </w:rPr>
        <w:t>diverse range of Commonwealth Parliaments</w:t>
      </w:r>
      <w:r w:rsidR="0091040F">
        <w:rPr>
          <w:rFonts w:ascii="Segoe UI" w:hAnsi="Segoe UI" w:cs="Segoe UI"/>
          <w:szCs w:val="24"/>
        </w:rPr>
        <w:t>;</w:t>
      </w:r>
      <w:r w:rsidR="0073121A">
        <w:rPr>
          <w:rFonts w:ascii="Segoe UI" w:hAnsi="Segoe UI" w:cs="Segoe UI"/>
          <w:szCs w:val="24"/>
        </w:rPr>
        <w:t xml:space="preserve"> from</w:t>
      </w:r>
      <w:r w:rsidR="00CC7024">
        <w:rPr>
          <w:rFonts w:ascii="Segoe UI" w:hAnsi="Segoe UI" w:cs="Segoe UI"/>
          <w:szCs w:val="24"/>
        </w:rPr>
        <w:t xml:space="preserve"> one of the very smallest </w:t>
      </w:r>
      <w:r w:rsidR="00AB7902">
        <w:rPr>
          <w:rFonts w:ascii="Segoe UI" w:hAnsi="Segoe UI" w:cs="Segoe UI"/>
          <w:szCs w:val="24"/>
        </w:rPr>
        <w:t xml:space="preserve">legislatures in St Helena to the largest </w:t>
      </w:r>
      <w:r w:rsidR="009A03F1">
        <w:rPr>
          <w:rFonts w:ascii="Segoe UI" w:hAnsi="Segoe UI" w:cs="Segoe UI"/>
          <w:szCs w:val="24"/>
        </w:rPr>
        <w:t>in</w:t>
      </w:r>
      <w:r w:rsidR="00AB7902">
        <w:rPr>
          <w:rFonts w:ascii="Segoe UI" w:hAnsi="Segoe UI" w:cs="Segoe UI"/>
          <w:szCs w:val="24"/>
        </w:rPr>
        <w:t xml:space="preserve"> Canada.</w:t>
      </w:r>
      <w:r w:rsidR="0007202C">
        <w:rPr>
          <w:rFonts w:ascii="Segoe UI" w:hAnsi="Segoe UI" w:cs="Segoe UI"/>
          <w:szCs w:val="24"/>
        </w:rPr>
        <w:t xml:space="preserve"> I look forward to your continued interest and engagement in these and </w:t>
      </w:r>
      <w:r w:rsidR="00254AFA">
        <w:rPr>
          <w:rFonts w:ascii="Segoe UI" w:hAnsi="Segoe UI" w:cs="Segoe UI"/>
          <w:szCs w:val="24"/>
        </w:rPr>
        <w:t xml:space="preserve">many </w:t>
      </w:r>
      <w:r w:rsidR="0007202C">
        <w:rPr>
          <w:rFonts w:ascii="Segoe UI" w:hAnsi="Segoe UI" w:cs="Segoe UI"/>
          <w:szCs w:val="24"/>
        </w:rPr>
        <w:t>other CPA opportunities.</w:t>
      </w:r>
    </w:p>
    <w:p w14:paraId="413BEB83" w14:textId="77777777" w:rsidR="0007202C" w:rsidRPr="003F3FF9" w:rsidRDefault="0007202C" w:rsidP="006417FC">
      <w:pPr>
        <w:rPr>
          <w:rFonts w:ascii="Segoe UI" w:hAnsi="Segoe UI" w:cs="Segoe UI"/>
          <w:szCs w:val="24"/>
        </w:rPr>
      </w:pPr>
    </w:p>
    <w:p w14:paraId="0313E1FA" w14:textId="77777777" w:rsidR="003B1A4A" w:rsidRPr="00600C50" w:rsidRDefault="003B1A4A" w:rsidP="003B1A4A">
      <w:pPr>
        <w:rPr>
          <w:rFonts w:ascii="Segoe UI" w:hAnsi="Segoe UI" w:cs="Segoe UI"/>
          <w:b/>
          <w:i/>
        </w:rPr>
      </w:pPr>
      <w:r w:rsidRPr="00600C50">
        <w:rPr>
          <w:rFonts w:ascii="Segoe UI" w:hAnsi="Segoe UI" w:cs="Segoe UI"/>
          <w:b/>
          <w:i/>
        </w:rPr>
        <w:t>Rhun ap Iorwerth MS.</w:t>
      </w:r>
    </w:p>
    <w:p w14:paraId="2CD0EF8A" w14:textId="77777777" w:rsidR="003B1A4A" w:rsidRPr="00600C50" w:rsidRDefault="003B1A4A" w:rsidP="003B1A4A">
      <w:pPr>
        <w:rPr>
          <w:rFonts w:ascii="Segoe UI" w:hAnsi="Segoe UI" w:cs="Segoe UI"/>
        </w:rPr>
      </w:pPr>
      <w:r w:rsidRPr="00600C50">
        <w:rPr>
          <w:rFonts w:ascii="Segoe UI" w:hAnsi="Segoe UI" w:cs="Segoe UI"/>
          <w:i/>
        </w:rPr>
        <w:t>CPA Senedd Branch Chair.</w:t>
      </w:r>
    </w:p>
    <w:p w14:paraId="6682520E" w14:textId="77777777" w:rsidR="009F2BE2" w:rsidRPr="00600C50" w:rsidRDefault="009F2BE2" w:rsidP="009F2BE2">
      <w:pPr>
        <w:ind w:left="720"/>
        <w:rPr>
          <w:rFonts w:ascii="Segoe UI" w:hAnsi="Segoe UI" w:cs="Segoe UI"/>
          <w:i/>
          <w:szCs w:val="24"/>
        </w:rPr>
      </w:pPr>
    </w:p>
    <w:p w14:paraId="3092DA86" w14:textId="77777777" w:rsidR="00C30D3B" w:rsidRPr="00600C50" w:rsidRDefault="0014003A" w:rsidP="00FC743D">
      <w:pPr>
        <w:rPr>
          <w:rFonts w:ascii="Segoe UI" w:hAnsi="Segoe UI" w:cs="Segoe UI"/>
          <w:b/>
          <w:szCs w:val="24"/>
        </w:rPr>
      </w:pPr>
      <w:r w:rsidRPr="00600C50">
        <w:rPr>
          <w:rFonts w:ascii="Segoe UI" w:hAnsi="Segoe UI" w:cs="Segoe UI"/>
          <w:b/>
          <w:szCs w:val="24"/>
        </w:rPr>
        <w:br w:type="page"/>
      </w:r>
    </w:p>
    <w:p w14:paraId="0CD60EB0" w14:textId="77777777" w:rsidR="00BD7A23" w:rsidRPr="00600C50" w:rsidRDefault="00605B7F" w:rsidP="00FC743D">
      <w:pPr>
        <w:rPr>
          <w:rFonts w:ascii="Segoe UI" w:hAnsi="Segoe UI" w:cs="Segoe UI"/>
          <w:szCs w:val="24"/>
        </w:rPr>
      </w:pPr>
      <w:r w:rsidRPr="00600C50">
        <w:rPr>
          <w:rFonts w:ascii="Segoe UI" w:hAnsi="Segoe UI" w:cs="Segoe UI"/>
          <w:szCs w:val="24"/>
        </w:rPr>
        <w:lastRenderedPageBreak/>
        <w:t xml:space="preserve">  </w:t>
      </w:r>
    </w:p>
    <w:p w14:paraId="0AFE3EC5" w14:textId="2BE30B70" w:rsidR="00BC17C8" w:rsidRDefault="00644911" w:rsidP="00FC743D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  <w:u w:val="single"/>
        </w:rPr>
        <w:t xml:space="preserve">SELECTED </w:t>
      </w:r>
      <w:r w:rsidR="009437D9" w:rsidRPr="00600C50">
        <w:rPr>
          <w:rFonts w:ascii="Segoe UI" w:hAnsi="Segoe UI" w:cs="Segoe UI"/>
          <w:b/>
          <w:szCs w:val="24"/>
          <w:u w:val="single"/>
        </w:rPr>
        <w:t>ACTIVITIES UNDERTAKEN DURING THE PERIOD OF THE REPORT</w:t>
      </w:r>
      <w:r w:rsidR="009437D9" w:rsidRPr="00600C50">
        <w:rPr>
          <w:rFonts w:ascii="Segoe UI" w:hAnsi="Segoe UI" w:cs="Segoe UI"/>
          <w:b/>
          <w:szCs w:val="24"/>
        </w:rPr>
        <w:t>:</w:t>
      </w:r>
    </w:p>
    <w:p w14:paraId="72701EEF" w14:textId="77777777" w:rsidR="00F36C91" w:rsidRDefault="00F36C91" w:rsidP="00FC743D">
      <w:pPr>
        <w:rPr>
          <w:rFonts w:ascii="Segoe UI" w:hAnsi="Segoe UI" w:cs="Segoe UI"/>
          <w:b/>
          <w:szCs w:val="24"/>
        </w:rPr>
      </w:pPr>
    </w:p>
    <w:p w14:paraId="3962A2E1" w14:textId="77777777" w:rsidR="00F36C91" w:rsidRDefault="00F36C91" w:rsidP="00FC743D">
      <w:pPr>
        <w:rPr>
          <w:rFonts w:ascii="Segoe UI" w:hAnsi="Segoe UI" w:cs="Segoe UI"/>
          <w:b/>
          <w:szCs w:val="24"/>
        </w:rPr>
      </w:pPr>
    </w:p>
    <w:p w14:paraId="233E746C" w14:textId="77777777" w:rsidR="00F36C91" w:rsidRPr="00600C50" w:rsidRDefault="00F36C91" w:rsidP="00F36C91">
      <w:pPr>
        <w:rPr>
          <w:rFonts w:ascii="Segoe UI" w:hAnsi="Segoe UI" w:cs="Segoe UI"/>
          <w:b/>
          <w:szCs w:val="24"/>
        </w:rPr>
      </w:pPr>
    </w:p>
    <w:p w14:paraId="2E050D01" w14:textId="4F666D73" w:rsidR="00F36C91" w:rsidRPr="008801E0" w:rsidRDefault="00F36C91" w:rsidP="00F36C91">
      <w:pPr>
        <w:rPr>
          <w:rFonts w:ascii="Segoe UI" w:hAnsi="Segoe UI" w:cs="Segoe UI"/>
          <w:b/>
          <w:szCs w:val="24"/>
          <w:u w:val="single"/>
        </w:rPr>
      </w:pPr>
      <w:r>
        <w:rPr>
          <w:rFonts w:ascii="Segoe UI" w:hAnsi="Segoe UI" w:cs="Segoe UI"/>
          <w:b/>
          <w:szCs w:val="24"/>
        </w:rPr>
        <w:t>1.</w:t>
      </w:r>
      <w:r>
        <w:rPr>
          <w:rFonts w:ascii="Segoe UI" w:hAnsi="Segoe UI" w:cs="Segoe UI"/>
          <w:b/>
          <w:szCs w:val="24"/>
        </w:rPr>
        <w:tab/>
      </w:r>
      <w:r w:rsidRPr="008801E0">
        <w:rPr>
          <w:rFonts w:ascii="Segoe UI" w:hAnsi="Segoe UI" w:cs="Segoe UI"/>
          <w:b/>
          <w:szCs w:val="24"/>
          <w:u w:val="single"/>
        </w:rPr>
        <w:t>Participation in CPA Conferences</w:t>
      </w:r>
      <w:r w:rsidR="00364A93">
        <w:rPr>
          <w:rFonts w:ascii="Segoe UI" w:hAnsi="Segoe UI" w:cs="Segoe UI"/>
          <w:b/>
          <w:szCs w:val="24"/>
          <w:u w:val="single"/>
        </w:rPr>
        <w:t xml:space="preserve"> and Seminars</w:t>
      </w:r>
    </w:p>
    <w:p w14:paraId="12D0BAEE" w14:textId="77777777" w:rsidR="00F36C91" w:rsidRDefault="00F36C91" w:rsidP="00F36C91">
      <w:pPr>
        <w:rPr>
          <w:rFonts w:ascii="Segoe UI" w:hAnsi="Segoe UI" w:cs="Segoe UI"/>
          <w:b/>
          <w:szCs w:val="24"/>
        </w:rPr>
      </w:pPr>
    </w:p>
    <w:p w14:paraId="0AF890BA" w14:textId="0772ACAC" w:rsidR="00F36C91" w:rsidRDefault="00F36C91" w:rsidP="00F36C91">
      <w:pPr>
        <w:ind w:left="567" w:right="240"/>
        <w:rPr>
          <w:rFonts w:ascii="Segoe UI" w:hAnsi="Segoe UI" w:cs="Segoe UI"/>
          <w:bCs/>
          <w:szCs w:val="24"/>
        </w:rPr>
      </w:pPr>
      <w:r w:rsidRPr="00F36C91">
        <w:rPr>
          <w:rFonts w:ascii="Segoe UI" w:hAnsi="Segoe UI" w:cs="Segoe UI"/>
          <w:b/>
          <w:i/>
          <w:iCs/>
          <w:szCs w:val="24"/>
        </w:rPr>
        <w:t>50</w:t>
      </w:r>
      <w:r w:rsidRPr="00F36C91">
        <w:rPr>
          <w:rFonts w:ascii="Segoe UI" w:hAnsi="Segoe UI" w:cs="Segoe UI"/>
          <w:b/>
          <w:i/>
          <w:iCs/>
          <w:szCs w:val="24"/>
          <w:vertAlign w:val="superscript"/>
        </w:rPr>
        <w:t xml:space="preserve">th </w:t>
      </w:r>
      <w:r w:rsidRPr="00F36C91">
        <w:rPr>
          <w:rFonts w:ascii="Segoe UI" w:hAnsi="Segoe UI" w:cs="Segoe UI"/>
          <w:b/>
          <w:i/>
          <w:iCs/>
          <w:szCs w:val="24"/>
        </w:rPr>
        <w:t>BIMR Annual Conference</w:t>
      </w:r>
      <w:r w:rsidRPr="00F36C91">
        <w:rPr>
          <w:rFonts w:ascii="Segoe UI" w:hAnsi="Segoe UI" w:cs="Segoe UI"/>
          <w:b/>
          <w:i/>
          <w:iCs/>
          <w:szCs w:val="24"/>
        </w:rPr>
        <w:br/>
        <w:t>Belfast, NI</w:t>
      </w:r>
      <w:r w:rsidRPr="00F36C91">
        <w:rPr>
          <w:rFonts w:ascii="Segoe UI" w:hAnsi="Segoe UI" w:cs="Segoe UI"/>
          <w:b/>
          <w:i/>
          <w:iCs/>
          <w:szCs w:val="24"/>
        </w:rPr>
        <w:br/>
        <w:t>September</w:t>
      </w:r>
      <w:r w:rsidR="004737EF">
        <w:rPr>
          <w:rFonts w:ascii="Segoe UI" w:hAnsi="Segoe UI" w:cs="Segoe UI"/>
          <w:b/>
          <w:i/>
          <w:iCs/>
          <w:szCs w:val="24"/>
        </w:rPr>
        <w:t xml:space="preserve"> 2021</w:t>
      </w:r>
      <w:r w:rsidRPr="00F36C91">
        <w:rPr>
          <w:rFonts w:ascii="Segoe UI" w:hAnsi="Segoe UI" w:cs="Segoe UI"/>
          <w:b/>
          <w:i/>
          <w:iCs/>
          <w:szCs w:val="24"/>
        </w:rPr>
        <w:br/>
      </w:r>
      <w:r w:rsidRPr="00E64786">
        <w:rPr>
          <w:rFonts w:ascii="Segoe UI" w:hAnsi="Segoe UI" w:cs="Segoe UI"/>
          <w:bCs/>
          <w:i/>
          <w:iCs/>
          <w:szCs w:val="24"/>
        </w:rPr>
        <w:br/>
      </w:r>
      <w:r w:rsidRPr="00E64786">
        <w:rPr>
          <w:rFonts w:ascii="Segoe UI" w:hAnsi="Segoe UI" w:cs="Segoe UI"/>
          <w:bCs/>
          <w:szCs w:val="24"/>
        </w:rPr>
        <w:t xml:space="preserve">The </w:t>
      </w:r>
      <w:r>
        <w:rPr>
          <w:rFonts w:ascii="Segoe UI" w:hAnsi="Segoe UI" w:cs="Segoe UI"/>
          <w:bCs/>
          <w:szCs w:val="24"/>
        </w:rPr>
        <w:t xml:space="preserve">Annual Regional Conference </w:t>
      </w:r>
      <w:r w:rsidRPr="00E64786">
        <w:rPr>
          <w:rFonts w:ascii="Segoe UI" w:hAnsi="Segoe UI" w:cs="Segoe UI"/>
          <w:bCs/>
          <w:szCs w:val="24"/>
        </w:rPr>
        <w:t xml:space="preserve"> – the Branch’s first face to face CPA activity since the pandemic </w:t>
      </w:r>
      <w:r w:rsidR="00A158F2">
        <w:rPr>
          <w:rFonts w:ascii="Segoe UI" w:hAnsi="Segoe UI" w:cs="Segoe UI"/>
          <w:bCs/>
          <w:szCs w:val="24"/>
        </w:rPr>
        <w:t>–</w:t>
      </w:r>
      <w:r w:rsidRPr="00E64786">
        <w:rPr>
          <w:rFonts w:ascii="Segoe UI" w:hAnsi="Segoe UI" w:cs="Segoe UI"/>
          <w:bCs/>
          <w:szCs w:val="24"/>
        </w:rPr>
        <w:t xml:space="preserve"> </w:t>
      </w:r>
      <w:r w:rsidR="00A158F2">
        <w:rPr>
          <w:rFonts w:ascii="Segoe UI" w:hAnsi="Segoe UI" w:cs="Segoe UI"/>
          <w:bCs/>
          <w:szCs w:val="24"/>
        </w:rPr>
        <w:t xml:space="preserve">was hosted by the Northern Ireland Assembly </w:t>
      </w:r>
      <w:r w:rsidRPr="00E64786">
        <w:rPr>
          <w:rFonts w:ascii="Segoe UI" w:hAnsi="Segoe UI" w:cs="Segoe UI"/>
          <w:bCs/>
          <w:szCs w:val="24"/>
        </w:rPr>
        <w:t>in Belfast.</w:t>
      </w:r>
    </w:p>
    <w:p w14:paraId="2601A6D3" w14:textId="77777777" w:rsidR="004C4F23" w:rsidRDefault="004C4F23" w:rsidP="00F36C91">
      <w:pPr>
        <w:ind w:left="567" w:right="240"/>
        <w:rPr>
          <w:rFonts w:ascii="Segoe UI" w:hAnsi="Segoe UI" w:cs="Segoe UI"/>
          <w:bCs/>
          <w:i/>
          <w:iCs/>
          <w:szCs w:val="24"/>
        </w:rPr>
      </w:pPr>
    </w:p>
    <w:p w14:paraId="38F91218" w14:textId="327D4D9D" w:rsidR="00D72C1C" w:rsidRDefault="004C4F23" w:rsidP="007B10D6">
      <w:pPr>
        <w:ind w:left="567" w:right="240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The conference theme was “</w:t>
      </w:r>
      <w:r w:rsidRPr="009A03F1">
        <w:rPr>
          <w:rFonts w:ascii="Segoe UI" w:hAnsi="Segoe UI" w:cs="Segoe UI"/>
          <w:bCs/>
          <w:i/>
          <w:iCs/>
          <w:szCs w:val="24"/>
        </w:rPr>
        <w:t>Post Pandemic Parliaments</w:t>
      </w:r>
      <w:r>
        <w:rPr>
          <w:rFonts w:ascii="Segoe UI" w:hAnsi="Segoe UI" w:cs="Segoe UI"/>
          <w:bCs/>
          <w:szCs w:val="24"/>
        </w:rPr>
        <w:t xml:space="preserve">” and the Senedd was represented by </w:t>
      </w:r>
      <w:r w:rsidR="007B10D6">
        <w:rPr>
          <w:rFonts w:ascii="Segoe UI" w:hAnsi="Segoe UI" w:cs="Segoe UI"/>
          <w:bCs/>
          <w:szCs w:val="24"/>
        </w:rPr>
        <w:t xml:space="preserve">Branch Chair, Rhun ap Iorwerth MS, </w:t>
      </w:r>
      <w:r w:rsidR="00F36C91" w:rsidRPr="00E64786">
        <w:rPr>
          <w:rFonts w:ascii="Segoe UI" w:hAnsi="Segoe UI" w:cs="Segoe UI"/>
          <w:bCs/>
          <w:szCs w:val="24"/>
        </w:rPr>
        <w:t xml:space="preserve"> Branch Vice-President David Rees MS, Rhianon Passmore MS and Sam Rowlands MS. </w:t>
      </w:r>
      <w:hyperlink r:id="rId13" w:history="1">
        <w:r w:rsidR="007B10D6" w:rsidRPr="00A909A9">
          <w:rPr>
            <w:rStyle w:val="Hyperlink"/>
            <w:rFonts w:ascii="Segoe UI" w:hAnsi="Segoe UI" w:cs="Segoe UI"/>
            <w:b/>
            <w:szCs w:val="24"/>
          </w:rPr>
          <w:t>Report</w:t>
        </w:r>
      </w:hyperlink>
      <w:r w:rsidR="007B10D6">
        <w:rPr>
          <w:rFonts w:ascii="Segoe UI" w:hAnsi="Segoe UI" w:cs="Segoe UI"/>
          <w:bCs/>
          <w:szCs w:val="24"/>
        </w:rPr>
        <w:t xml:space="preserve"> </w:t>
      </w:r>
    </w:p>
    <w:p w14:paraId="1F567CD6" w14:textId="77777777" w:rsidR="00D72C1C" w:rsidRDefault="00D72C1C" w:rsidP="007B10D6">
      <w:pPr>
        <w:ind w:left="567" w:right="240"/>
        <w:rPr>
          <w:rFonts w:ascii="Segoe UI" w:hAnsi="Segoe UI" w:cs="Segoe UI"/>
          <w:bCs/>
          <w:szCs w:val="24"/>
        </w:rPr>
      </w:pPr>
    </w:p>
    <w:p w14:paraId="1B403E08" w14:textId="77777777" w:rsidR="00D72C1C" w:rsidRDefault="00D72C1C" w:rsidP="007B10D6">
      <w:pPr>
        <w:ind w:left="567" w:right="240"/>
        <w:rPr>
          <w:rFonts w:ascii="Segoe UI" w:hAnsi="Segoe UI" w:cs="Segoe UI"/>
          <w:bCs/>
          <w:szCs w:val="24"/>
        </w:rPr>
      </w:pPr>
    </w:p>
    <w:p w14:paraId="6CFAAA74" w14:textId="77777777" w:rsidR="00D72C1C" w:rsidRDefault="00D72C1C" w:rsidP="007B10D6">
      <w:pPr>
        <w:ind w:left="567" w:right="240"/>
        <w:rPr>
          <w:rFonts w:ascii="Segoe UI" w:hAnsi="Segoe UI" w:cs="Segoe UI"/>
          <w:bCs/>
          <w:szCs w:val="24"/>
        </w:rPr>
      </w:pPr>
    </w:p>
    <w:p w14:paraId="33A37AC9" w14:textId="1690B188" w:rsidR="00004A43" w:rsidRDefault="00364A93" w:rsidP="00364A93">
      <w:pPr>
        <w:ind w:left="567" w:right="240"/>
        <w:rPr>
          <w:rFonts w:ascii="Segoe UI" w:hAnsi="Segoe UI" w:cs="Segoe UI"/>
          <w:bCs/>
          <w:i/>
          <w:iCs/>
          <w:szCs w:val="24"/>
        </w:rPr>
      </w:pPr>
      <w:r w:rsidRPr="003F292B">
        <w:rPr>
          <w:rFonts w:ascii="Segoe UI" w:hAnsi="Segoe UI" w:cs="Segoe UI"/>
          <w:b/>
          <w:i/>
          <w:iCs/>
          <w:color w:val="000000"/>
          <w:szCs w:val="24"/>
          <w:bdr w:val="none" w:sz="0" w:space="0" w:color="auto" w:frame="1"/>
        </w:rPr>
        <w:t>70</w:t>
      </w:r>
      <w:r w:rsidRPr="003F292B">
        <w:rPr>
          <w:rFonts w:ascii="Segoe UI" w:hAnsi="Segoe UI" w:cs="Segoe UI"/>
          <w:b/>
          <w:i/>
          <w:iCs/>
          <w:color w:val="000000"/>
          <w:szCs w:val="24"/>
          <w:bdr w:val="none" w:sz="0" w:space="0" w:color="auto" w:frame="1"/>
          <w:vertAlign w:val="superscript"/>
        </w:rPr>
        <w:t>th</w:t>
      </w:r>
      <w:r w:rsidRPr="003F292B">
        <w:rPr>
          <w:rFonts w:ascii="Segoe UI" w:hAnsi="Segoe UI" w:cs="Segoe UI"/>
          <w:b/>
          <w:i/>
          <w:iCs/>
          <w:color w:val="000000"/>
          <w:szCs w:val="24"/>
          <w:bdr w:val="none" w:sz="0" w:space="0" w:color="auto" w:frame="1"/>
        </w:rPr>
        <w:t xml:space="preserve"> Westminster Seminar</w:t>
      </w:r>
      <w:r w:rsidRPr="003F292B">
        <w:rPr>
          <w:rFonts w:ascii="Segoe UI" w:hAnsi="Segoe UI" w:cs="Segoe UI"/>
          <w:b/>
          <w:i/>
          <w:iCs/>
          <w:color w:val="000000"/>
          <w:szCs w:val="24"/>
          <w:bdr w:val="none" w:sz="0" w:space="0" w:color="auto" w:frame="1"/>
        </w:rPr>
        <w:br/>
      </w:r>
      <w:r w:rsidR="004737EF">
        <w:rPr>
          <w:rFonts w:ascii="Segoe UI" w:hAnsi="Segoe UI" w:cs="Segoe UI"/>
          <w:b/>
          <w:i/>
          <w:iCs/>
          <w:color w:val="000000"/>
          <w:szCs w:val="24"/>
          <w:bdr w:val="none" w:sz="0" w:space="0" w:color="auto" w:frame="1"/>
        </w:rPr>
        <w:t>March 2022</w:t>
      </w:r>
      <w:r w:rsidRPr="003F292B">
        <w:rPr>
          <w:rFonts w:ascii="Segoe UI" w:hAnsi="Segoe UI" w:cs="Segoe UI"/>
          <w:b/>
          <w:i/>
          <w:iCs/>
          <w:color w:val="000000"/>
          <w:szCs w:val="24"/>
          <w:bdr w:val="none" w:sz="0" w:space="0" w:color="auto" w:frame="1"/>
        </w:rPr>
        <w:br/>
      </w:r>
      <w:r w:rsidRPr="005C7833">
        <w:rPr>
          <w:rFonts w:ascii="Segoe UI" w:hAnsi="Segoe UI" w:cs="Segoe UI"/>
          <w:bCs/>
          <w:i/>
          <w:iCs/>
          <w:color w:val="000000"/>
          <w:szCs w:val="24"/>
          <w:bdr w:val="none" w:sz="0" w:space="0" w:color="auto" w:frame="1"/>
        </w:rPr>
        <w:br/>
      </w:r>
      <w:r w:rsidR="00FF18FC">
        <w:rPr>
          <w:rFonts w:ascii="Segoe UI" w:hAnsi="Segoe UI" w:cs="Segoe UI"/>
          <w:bCs/>
          <w:color w:val="000000"/>
          <w:szCs w:val="24"/>
          <w:bdr w:val="none" w:sz="0" w:space="0" w:color="auto" w:frame="1"/>
        </w:rPr>
        <w:t xml:space="preserve">This </w:t>
      </w:r>
      <w:r w:rsidR="00004A43">
        <w:rPr>
          <w:rFonts w:ascii="Segoe UI" w:hAnsi="Segoe UI" w:cs="Segoe UI"/>
          <w:bCs/>
          <w:color w:val="000000"/>
          <w:szCs w:val="24"/>
          <w:bdr w:val="none" w:sz="0" w:space="0" w:color="auto" w:frame="1"/>
        </w:rPr>
        <w:t xml:space="preserve">CPA UK hosted </w:t>
      </w:r>
      <w:r w:rsidRPr="005C7833">
        <w:rPr>
          <w:rFonts w:ascii="Segoe UI" w:hAnsi="Segoe UI" w:cs="Segoe UI"/>
          <w:bCs/>
          <w:color w:val="000000"/>
          <w:szCs w:val="24"/>
          <w:bdr w:val="none" w:sz="0" w:space="0" w:color="auto" w:frame="1"/>
        </w:rPr>
        <w:t>Seminar</w:t>
      </w:r>
      <w:r w:rsidR="00004A43">
        <w:rPr>
          <w:rFonts w:ascii="Segoe UI" w:hAnsi="Segoe UI" w:cs="Segoe UI"/>
          <w:bCs/>
          <w:color w:val="000000"/>
          <w:szCs w:val="24"/>
          <w:bdr w:val="none" w:sz="0" w:space="0" w:color="auto" w:frame="1"/>
        </w:rPr>
        <w:t>, for new or recently elected Members</w:t>
      </w:r>
      <w:r w:rsidR="00531257">
        <w:rPr>
          <w:rFonts w:ascii="Segoe UI" w:hAnsi="Segoe UI" w:cs="Segoe UI"/>
          <w:bCs/>
          <w:color w:val="000000"/>
          <w:szCs w:val="24"/>
          <w:bdr w:val="none" w:sz="0" w:space="0" w:color="auto" w:frame="1"/>
        </w:rPr>
        <w:t>,</w:t>
      </w:r>
      <w:r w:rsidRPr="005C7833">
        <w:rPr>
          <w:rFonts w:ascii="Segoe UI" w:hAnsi="Segoe UI" w:cs="Segoe UI"/>
          <w:bCs/>
          <w:color w:val="000000"/>
          <w:szCs w:val="24"/>
          <w:bdr w:val="none" w:sz="0" w:space="0" w:color="auto" w:frame="1"/>
        </w:rPr>
        <w:t xml:space="preserve"> was attended by Sam Rowlands MS and Natasha Asghar MS</w:t>
      </w:r>
      <w:r w:rsidR="00004A43">
        <w:rPr>
          <w:rFonts w:ascii="Segoe UI" w:hAnsi="Segoe UI" w:cs="Segoe UI"/>
          <w:bCs/>
          <w:color w:val="000000"/>
          <w:szCs w:val="24"/>
          <w:bdr w:val="none" w:sz="0" w:space="0" w:color="auto" w:frame="1"/>
        </w:rPr>
        <w:t>.</w:t>
      </w:r>
    </w:p>
    <w:p w14:paraId="1A2C8C72" w14:textId="500C73F3" w:rsidR="00004A43" w:rsidRPr="006340B6" w:rsidRDefault="005B0AAF" w:rsidP="00364A93">
      <w:pPr>
        <w:ind w:left="567" w:right="240"/>
        <w:rPr>
          <w:rFonts w:ascii="Segoe UI" w:hAnsi="Segoe UI" w:cs="Segoe UI"/>
          <w:b/>
          <w:szCs w:val="24"/>
          <w:u w:val="single"/>
        </w:rPr>
      </w:pPr>
      <w:hyperlink r:id="rId14" w:history="1">
        <w:r w:rsidR="00004A43" w:rsidRPr="00085FC2">
          <w:rPr>
            <w:rStyle w:val="Hyperlink"/>
            <w:rFonts w:ascii="Segoe UI" w:hAnsi="Segoe UI" w:cs="Segoe UI"/>
            <w:b/>
            <w:szCs w:val="24"/>
          </w:rPr>
          <w:t>Report</w:t>
        </w:r>
        <w:r w:rsidR="006340B6" w:rsidRPr="00085FC2">
          <w:rPr>
            <w:rStyle w:val="Hyperlink"/>
            <w:rFonts w:ascii="Segoe UI" w:hAnsi="Segoe UI" w:cs="Segoe UI"/>
            <w:b/>
            <w:szCs w:val="24"/>
          </w:rPr>
          <w:t xml:space="preserve"> (Senedd)</w:t>
        </w:r>
      </w:hyperlink>
      <w:r w:rsidR="006340B6" w:rsidRPr="006340B6">
        <w:rPr>
          <w:rFonts w:ascii="Segoe UI" w:hAnsi="Segoe UI" w:cs="Segoe UI"/>
          <w:b/>
          <w:szCs w:val="24"/>
          <w:u w:val="single"/>
        </w:rPr>
        <w:br/>
      </w:r>
      <w:hyperlink r:id="rId15" w:history="1">
        <w:r w:rsidR="006340B6" w:rsidRPr="00D35BA1">
          <w:rPr>
            <w:rStyle w:val="Hyperlink"/>
            <w:rFonts w:ascii="Segoe UI" w:hAnsi="Segoe UI" w:cs="Segoe UI"/>
            <w:b/>
            <w:szCs w:val="24"/>
          </w:rPr>
          <w:t>Report (CPA)</w:t>
        </w:r>
      </w:hyperlink>
    </w:p>
    <w:p w14:paraId="5EE7AC30" w14:textId="77777777" w:rsidR="00364A93" w:rsidRPr="005C7833" w:rsidRDefault="00364A93" w:rsidP="00364A93">
      <w:pPr>
        <w:ind w:left="567" w:right="240"/>
        <w:rPr>
          <w:rFonts w:ascii="Segoe UI" w:hAnsi="Segoe UI" w:cs="Segoe UI"/>
          <w:bCs/>
          <w:szCs w:val="24"/>
        </w:rPr>
      </w:pPr>
    </w:p>
    <w:p w14:paraId="78C5882C" w14:textId="77777777" w:rsidR="00364A93" w:rsidRPr="005C7833" w:rsidRDefault="00364A93" w:rsidP="00364A93">
      <w:pPr>
        <w:ind w:right="240"/>
        <w:rPr>
          <w:rFonts w:ascii="Segoe UI" w:hAnsi="Segoe UI" w:cs="Segoe UI"/>
          <w:bCs/>
          <w:szCs w:val="24"/>
        </w:rPr>
      </w:pPr>
    </w:p>
    <w:p w14:paraId="4D05FEEA" w14:textId="7CF823FC" w:rsidR="00364A93" w:rsidRPr="006340B6" w:rsidRDefault="00364A93" w:rsidP="00424112">
      <w:pPr>
        <w:ind w:left="567" w:right="240"/>
        <w:rPr>
          <w:rFonts w:ascii="Segoe UI" w:hAnsi="Segoe UI" w:cs="Segoe UI"/>
          <w:b/>
          <w:i/>
          <w:iCs/>
          <w:szCs w:val="24"/>
        </w:rPr>
      </w:pPr>
      <w:r w:rsidRPr="006340B6">
        <w:rPr>
          <w:rFonts w:ascii="Segoe UI" w:hAnsi="Segoe UI" w:cs="Segoe UI"/>
          <w:b/>
          <w:i/>
          <w:iCs/>
          <w:szCs w:val="24"/>
        </w:rPr>
        <w:t>51</w:t>
      </w:r>
      <w:r w:rsidRPr="006340B6">
        <w:rPr>
          <w:rFonts w:ascii="Segoe UI" w:hAnsi="Segoe UI" w:cs="Segoe UI"/>
          <w:b/>
          <w:i/>
          <w:iCs/>
          <w:szCs w:val="24"/>
          <w:vertAlign w:val="superscript"/>
        </w:rPr>
        <w:t>st</w:t>
      </w:r>
      <w:r w:rsidRPr="006340B6">
        <w:rPr>
          <w:rFonts w:ascii="Segoe UI" w:hAnsi="Segoe UI" w:cs="Segoe UI"/>
          <w:b/>
          <w:i/>
          <w:iCs/>
          <w:szCs w:val="24"/>
        </w:rPr>
        <w:t xml:space="preserve"> BIMR Annual Conference</w:t>
      </w:r>
      <w:r w:rsidRPr="006340B6">
        <w:rPr>
          <w:rFonts w:ascii="Segoe UI" w:hAnsi="Segoe UI" w:cs="Segoe UI"/>
          <w:b/>
          <w:i/>
          <w:iCs/>
          <w:szCs w:val="24"/>
        </w:rPr>
        <w:br/>
        <w:t>Isle of Man</w:t>
      </w:r>
      <w:r w:rsidRPr="006340B6">
        <w:rPr>
          <w:rFonts w:ascii="Segoe UI" w:hAnsi="Segoe UI" w:cs="Segoe UI"/>
          <w:b/>
          <w:i/>
          <w:iCs/>
          <w:szCs w:val="24"/>
        </w:rPr>
        <w:br/>
      </w:r>
      <w:r w:rsidR="004737EF">
        <w:rPr>
          <w:rFonts w:ascii="Segoe UI" w:hAnsi="Segoe UI" w:cs="Segoe UI"/>
          <w:b/>
          <w:i/>
          <w:iCs/>
          <w:szCs w:val="24"/>
        </w:rPr>
        <w:t>March 2022</w:t>
      </w:r>
    </w:p>
    <w:p w14:paraId="032DA930" w14:textId="4074D557" w:rsidR="00F36C91" w:rsidRPr="00D158D0" w:rsidRDefault="00364A93" w:rsidP="00364A93">
      <w:pPr>
        <w:ind w:left="567" w:right="240"/>
        <w:rPr>
          <w:rFonts w:ascii="Segoe UI" w:hAnsi="Segoe UI" w:cs="Segoe UI"/>
          <w:b/>
          <w:szCs w:val="24"/>
          <w:u w:val="single"/>
        </w:rPr>
      </w:pPr>
      <w:r w:rsidRPr="005C7833">
        <w:rPr>
          <w:rFonts w:ascii="Segoe UI" w:hAnsi="Segoe UI" w:cs="Segoe UI"/>
          <w:bCs/>
          <w:szCs w:val="24"/>
        </w:rPr>
        <w:br/>
        <w:t>The Regional conference</w:t>
      </w:r>
      <w:r w:rsidR="002F5AF2">
        <w:rPr>
          <w:rFonts w:ascii="Segoe UI" w:hAnsi="Segoe UI" w:cs="Segoe UI"/>
          <w:bCs/>
          <w:szCs w:val="24"/>
        </w:rPr>
        <w:t xml:space="preserve"> on the theme of “</w:t>
      </w:r>
      <w:r w:rsidR="002F5AF2" w:rsidRPr="002F5AF2">
        <w:rPr>
          <w:rFonts w:ascii="Segoe UI" w:hAnsi="Segoe UI" w:cs="Segoe UI"/>
          <w:bCs/>
          <w:i/>
          <w:iCs/>
          <w:szCs w:val="24"/>
        </w:rPr>
        <w:t>Impactful Scrutiny</w:t>
      </w:r>
      <w:r w:rsidR="002F5AF2">
        <w:rPr>
          <w:rFonts w:ascii="Segoe UI" w:hAnsi="Segoe UI" w:cs="Segoe UI"/>
          <w:bCs/>
          <w:szCs w:val="24"/>
        </w:rPr>
        <w:t>”</w:t>
      </w:r>
      <w:r w:rsidRPr="005C7833">
        <w:rPr>
          <w:rFonts w:ascii="Segoe UI" w:hAnsi="Segoe UI" w:cs="Segoe UI"/>
          <w:bCs/>
          <w:szCs w:val="24"/>
        </w:rPr>
        <w:t xml:space="preserve"> </w:t>
      </w:r>
      <w:r w:rsidR="002F5AF2">
        <w:rPr>
          <w:rFonts w:ascii="Segoe UI" w:hAnsi="Segoe UI" w:cs="Segoe UI"/>
          <w:bCs/>
          <w:szCs w:val="24"/>
        </w:rPr>
        <w:t>was</w:t>
      </w:r>
      <w:r w:rsidRPr="005C7833">
        <w:rPr>
          <w:rFonts w:ascii="Segoe UI" w:hAnsi="Segoe UI" w:cs="Segoe UI"/>
          <w:bCs/>
          <w:szCs w:val="24"/>
        </w:rPr>
        <w:t xml:space="preserve"> attended by the Chair as well as Natasha Asghar MS.</w:t>
      </w:r>
      <w:r w:rsidR="00F17176">
        <w:rPr>
          <w:rFonts w:ascii="Segoe UI" w:hAnsi="Segoe UI" w:cs="Segoe UI"/>
          <w:bCs/>
          <w:szCs w:val="24"/>
        </w:rPr>
        <w:t xml:space="preserve"> </w:t>
      </w:r>
      <w:r w:rsidRPr="005C7833">
        <w:rPr>
          <w:rFonts w:ascii="Segoe UI" w:hAnsi="Segoe UI" w:cs="Segoe UI"/>
          <w:bCs/>
          <w:szCs w:val="24"/>
        </w:rPr>
        <w:t xml:space="preserve">Rhianon Passmore MS attended the AGM and CWP Steering Committee virtually and </w:t>
      </w:r>
      <w:r w:rsidR="00E348C8">
        <w:rPr>
          <w:rFonts w:ascii="Segoe UI" w:hAnsi="Segoe UI" w:cs="Segoe UI"/>
          <w:bCs/>
          <w:szCs w:val="24"/>
        </w:rPr>
        <w:t>was</w:t>
      </w:r>
      <w:r w:rsidRPr="005C7833">
        <w:rPr>
          <w:rFonts w:ascii="Segoe UI" w:hAnsi="Segoe UI" w:cs="Segoe UI"/>
          <w:bCs/>
          <w:szCs w:val="24"/>
        </w:rPr>
        <w:t xml:space="preserve"> elected as Regional CWP Vice-Chair</w:t>
      </w:r>
      <w:r w:rsidR="00E348C8">
        <w:rPr>
          <w:rFonts w:ascii="Segoe UI" w:hAnsi="Segoe UI" w:cs="Segoe UI"/>
          <w:bCs/>
          <w:szCs w:val="24"/>
        </w:rPr>
        <w:t>.</w:t>
      </w:r>
      <w:r w:rsidR="0039786B">
        <w:rPr>
          <w:rFonts w:ascii="Segoe UI" w:hAnsi="Segoe UI" w:cs="Segoe UI"/>
          <w:bCs/>
          <w:szCs w:val="24"/>
        </w:rPr>
        <w:t xml:space="preserve"> </w:t>
      </w:r>
      <w:hyperlink r:id="rId16" w:history="1">
        <w:r w:rsidR="00E348C8" w:rsidRPr="0039786B">
          <w:rPr>
            <w:rStyle w:val="Hyperlink"/>
            <w:rFonts w:ascii="Segoe UI" w:hAnsi="Segoe UI" w:cs="Segoe UI"/>
            <w:b/>
            <w:szCs w:val="24"/>
          </w:rPr>
          <w:t>Report</w:t>
        </w:r>
        <w:r w:rsidR="00D158D0" w:rsidRPr="0039786B">
          <w:rPr>
            <w:rStyle w:val="Hyperlink"/>
            <w:rFonts w:ascii="Segoe UI" w:hAnsi="Segoe UI" w:cs="Segoe UI"/>
            <w:b/>
            <w:szCs w:val="24"/>
          </w:rPr>
          <w:t xml:space="preserve"> </w:t>
        </w:r>
        <w:r w:rsidR="00F36C91" w:rsidRPr="0039786B">
          <w:rPr>
            <w:rStyle w:val="Hyperlink"/>
            <w:rFonts w:ascii="Segoe UI" w:hAnsi="Segoe UI" w:cs="Segoe UI"/>
            <w:b/>
            <w:szCs w:val="24"/>
          </w:rPr>
          <w:br/>
        </w:r>
      </w:hyperlink>
    </w:p>
    <w:p w14:paraId="2E59A4C8" w14:textId="77777777" w:rsidR="00F36C91" w:rsidRDefault="00F36C91" w:rsidP="00F36C91">
      <w:pPr>
        <w:rPr>
          <w:rFonts w:ascii="Segoe UI" w:hAnsi="Segoe UI" w:cs="Segoe UI"/>
          <w:b/>
          <w:szCs w:val="24"/>
        </w:rPr>
      </w:pPr>
    </w:p>
    <w:p w14:paraId="41EB1BDF" w14:textId="77777777" w:rsidR="00F36C91" w:rsidRDefault="00F36C91" w:rsidP="00F36C91">
      <w:pPr>
        <w:rPr>
          <w:rFonts w:ascii="Segoe UI" w:hAnsi="Segoe UI" w:cs="Segoe UI"/>
          <w:b/>
          <w:szCs w:val="24"/>
        </w:rPr>
      </w:pPr>
    </w:p>
    <w:p w14:paraId="05C0097E" w14:textId="79FF9AEC" w:rsidR="00F36C91" w:rsidRDefault="00531257" w:rsidP="00FF18FC">
      <w:pPr>
        <w:pStyle w:val="ListParagraph"/>
        <w:spacing w:after="240" w:line="288" w:lineRule="auto"/>
        <w:rPr>
          <w:rFonts w:ascii="Segoe UI" w:hAnsi="Segoe UI" w:cs="Segoe UI"/>
          <w:b/>
          <w:szCs w:val="24"/>
        </w:rPr>
      </w:pPr>
      <w:r w:rsidRPr="009A4BC5">
        <w:rPr>
          <w:rFonts w:ascii="Segoe UI" w:hAnsi="Segoe UI" w:cs="Segoe UI"/>
          <w:b/>
          <w:bCs w:val="0"/>
          <w:i/>
          <w:iCs/>
          <w:lang w:eastAsia="en-GB"/>
        </w:rPr>
        <w:lastRenderedPageBreak/>
        <w:t>6</w:t>
      </w:r>
      <w:r>
        <w:rPr>
          <w:rFonts w:ascii="Segoe UI" w:hAnsi="Segoe UI" w:cs="Segoe UI"/>
          <w:b/>
          <w:bCs w:val="0"/>
          <w:i/>
          <w:iCs/>
          <w:lang w:eastAsia="en-GB"/>
        </w:rPr>
        <w:t>5</w:t>
      </w:r>
      <w:r w:rsidRPr="009A4BC5">
        <w:rPr>
          <w:rFonts w:ascii="Segoe UI" w:hAnsi="Segoe UI" w:cs="Segoe UI"/>
          <w:b/>
          <w:bCs w:val="0"/>
          <w:i/>
          <w:iCs/>
          <w:lang w:eastAsia="en-GB"/>
        </w:rPr>
        <w:t>th Commonwealth Parliamentary Conference</w:t>
      </w:r>
      <w:r w:rsidRPr="009A4BC5">
        <w:rPr>
          <w:rFonts w:ascii="Segoe UI" w:hAnsi="Segoe UI" w:cs="Segoe UI"/>
          <w:b/>
          <w:bCs w:val="0"/>
          <w:i/>
          <w:iCs/>
          <w:lang w:eastAsia="en-GB"/>
        </w:rPr>
        <w:br/>
      </w:r>
      <w:r>
        <w:rPr>
          <w:rFonts w:ascii="Segoe UI" w:hAnsi="Segoe UI" w:cs="Segoe UI"/>
          <w:b/>
          <w:bCs w:val="0"/>
          <w:i/>
          <w:iCs/>
          <w:lang w:eastAsia="en-GB"/>
        </w:rPr>
        <w:t>Halifax, (NS</w:t>
      </w:r>
      <w:r w:rsidR="004737EF">
        <w:rPr>
          <w:rFonts w:ascii="Segoe UI" w:hAnsi="Segoe UI" w:cs="Segoe UI"/>
          <w:b/>
          <w:bCs w:val="0"/>
          <w:i/>
          <w:iCs/>
          <w:lang w:eastAsia="en-GB"/>
        </w:rPr>
        <w:t>)</w:t>
      </w:r>
      <w:r w:rsidR="00D518C9">
        <w:rPr>
          <w:rFonts w:ascii="Segoe UI" w:hAnsi="Segoe UI" w:cs="Segoe UI"/>
          <w:b/>
          <w:bCs w:val="0"/>
          <w:i/>
          <w:iCs/>
          <w:lang w:eastAsia="en-GB"/>
        </w:rPr>
        <w:t>, Canada</w:t>
      </w:r>
      <w:r w:rsidRPr="009A4BC5">
        <w:rPr>
          <w:rFonts w:ascii="Segoe UI" w:hAnsi="Segoe UI" w:cs="Segoe UI"/>
          <w:b/>
          <w:bCs w:val="0"/>
          <w:i/>
          <w:iCs/>
          <w:lang w:eastAsia="en-GB"/>
        </w:rPr>
        <w:t xml:space="preserve">, </w:t>
      </w:r>
      <w:r w:rsidR="00D518C9">
        <w:rPr>
          <w:rFonts w:ascii="Segoe UI" w:hAnsi="Segoe UI" w:cs="Segoe UI"/>
          <w:b/>
          <w:bCs w:val="0"/>
          <w:i/>
          <w:iCs/>
          <w:lang w:eastAsia="en-GB"/>
        </w:rPr>
        <w:t>August 2022</w:t>
      </w:r>
      <w:r w:rsidRPr="009A4BC5">
        <w:rPr>
          <w:rFonts w:ascii="Segoe UI" w:hAnsi="Segoe UI" w:cs="Segoe UI"/>
          <w:b/>
          <w:bCs w:val="0"/>
          <w:lang w:eastAsia="en-GB"/>
        </w:rPr>
        <w:t xml:space="preserve"> </w:t>
      </w:r>
      <w:r w:rsidR="00ED2F28">
        <w:rPr>
          <w:rFonts w:ascii="Segoe UI" w:hAnsi="Segoe UI" w:cs="Segoe UI"/>
          <w:b/>
          <w:bCs w:val="0"/>
          <w:lang w:eastAsia="en-GB"/>
        </w:rPr>
        <w:br/>
      </w:r>
      <w:r>
        <w:rPr>
          <w:rFonts w:ascii="Segoe UI" w:hAnsi="Segoe UI" w:cs="Segoe UI"/>
          <w:lang w:eastAsia="en-GB"/>
        </w:rPr>
        <w:br/>
      </w:r>
      <w:r w:rsidR="00D518C9">
        <w:rPr>
          <w:rFonts w:ascii="Segoe UI" w:hAnsi="Segoe UI" w:cs="Segoe UI"/>
          <w:bCs w:val="0"/>
          <w:lang w:eastAsia="en-GB"/>
        </w:rPr>
        <w:t>Sarah Murphy MS and Huw Irranca-Davies MS</w:t>
      </w:r>
      <w:r w:rsidR="00940F1C">
        <w:rPr>
          <w:rFonts w:ascii="Segoe UI" w:hAnsi="Segoe UI" w:cs="Segoe UI"/>
          <w:bCs w:val="0"/>
          <w:lang w:eastAsia="en-GB"/>
        </w:rPr>
        <w:t xml:space="preserve"> represented the Senedd</w:t>
      </w:r>
      <w:r>
        <w:rPr>
          <w:rFonts w:ascii="Segoe UI" w:hAnsi="Segoe UI" w:cs="Segoe UI"/>
          <w:bCs w:val="0"/>
          <w:lang w:eastAsia="en-GB"/>
        </w:rPr>
        <w:t xml:space="preserve"> at this international CPA conference,</w:t>
      </w:r>
      <w:r w:rsidRPr="00565684">
        <w:rPr>
          <w:rFonts w:ascii="Segoe UI" w:hAnsi="Segoe UI" w:cs="Segoe UI"/>
          <w:bCs w:val="0"/>
          <w:lang w:eastAsia="en-GB"/>
        </w:rPr>
        <w:t xml:space="preserve"> a</w:t>
      </w:r>
      <w:r w:rsidR="00940F1C">
        <w:rPr>
          <w:rFonts w:ascii="Segoe UI" w:hAnsi="Segoe UI" w:cs="Segoe UI"/>
          <w:bCs w:val="0"/>
          <w:lang w:eastAsia="en-GB"/>
        </w:rPr>
        <w:t>ttended by over 500 Commonwealth Parliament</w:t>
      </w:r>
      <w:r w:rsidR="009C7D4F">
        <w:rPr>
          <w:rFonts w:ascii="Segoe UI" w:hAnsi="Segoe UI" w:cs="Segoe UI"/>
          <w:bCs w:val="0"/>
          <w:lang w:eastAsia="en-GB"/>
        </w:rPr>
        <w:t>arians</w:t>
      </w:r>
      <w:r w:rsidRPr="00565684">
        <w:rPr>
          <w:rFonts w:ascii="Segoe UI" w:hAnsi="Segoe UI" w:cs="Segoe UI"/>
          <w:bCs w:val="0"/>
          <w:lang w:eastAsia="en-GB"/>
        </w:rPr>
        <w:t xml:space="preserve">. </w:t>
      </w:r>
      <w:hyperlink r:id="rId17" w:history="1">
        <w:r w:rsidR="009C7D4F" w:rsidRPr="00C73DE1">
          <w:rPr>
            <w:rStyle w:val="Hyperlink"/>
            <w:rFonts w:ascii="Segoe UI" w:hAnsi="Segoe UI" w:cs="Segoe UI"/>
            <w:b/>
            <w:lang w:eastAsia="en-GB"/>
          </w:rPr>
          <w:t>Report</w:t>
        </w:r>
      </w:hyperlink>
    </w:p>
    <w:p w14:paraId="45C133F6" w14:textId="77777777" w:rsidR="004737EF" w:rsidRDefault="004737EF" w:rsidP="004737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1FF32BDA" w14:textId="77777777" w:rsidR="004737EF" w:rsidRDefault="004737EF" w:rsidP="004737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567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2.</w:t>
      </w:r>
      <w:r>
        <w:rPr>
          <w:rFonts w:ascii="Segoe UI" w:hAnsi="Segoe UI" w:cs="Segoe UI"/>
          <w:b/>
          <w:szCs w:val="24"/>
        </w:rPr>
        <w:tab/>
      </w:r>
      <w:r w:rsidRPr="00CD065F">
        <w:rPr>
          <w:rFonts w:ascii="Segoe UI" w:hAnsi="Segoe UI" w:cs="Segoe UI"/>
          <w:b/>
          <w:szCs w:val="24"/>
          <w:u w:val="single"/>
        </w:rPr>
        <w:t>Commonwealth Women Parliamentarians</w:t>
      </w:r>
      <w:r>
        <w:rPr>
          <w:rFonts w:ascii="Segoe UI" w:hAnsi="Segoe UI" w:cs="Segoe UI"/>
          <w:b/>
          <w:szCs w:val="24"/>
          <w:u w:val="single"/>
        </w:rPr>
        <w:t xml:space="preserve"> (CWP)</w:t>
      </w:r>
    </w:p>
    <w:p w14:paraId="2CF664D8" w14:textId="5DE7563B" w:rsidR="004737EF" w:rsidRDefault="00755C13" w:rsidP="004737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  <w:iCs/>
        </w:rPr>
      </w:pPr>
      <w:r w:rsidRPr="00285232">
        <w:rPr>
          <w:rFonts w:ascii="Segoe UI" w:hAnsi="Segoe UI" w:cs="Segoe UI"/>
          <w:iCs/>
        </w:rPr>
        <w:t xml:space="preserve">Rhianon Passmore MS, Delyth Jewell MS and Natasha Asghar MS have </w:t>
      </w:r>
      <w:r w:rsidR="00285232" w:rsidRPr="00285232">
        <w:rPr>
          <w:rFonts w:ascii="Segoe UI" w:hAnsi="Segoe UI" w:cs="Segoe UI"/>
          <w:iCs/>
        </w:rPr>
        <w:t>participated in</w:t>
      </w:r>
      <w:r w:rsidRPr="00285232">
        <w:rPr>
          <w:rFonts w:ascii="Segoe UI" w:hAnsi="Segoe UI" w:cs="Segoe UI"/>
          <w:iCs/>
        </w:rPr>
        <w:t xml:space="preserve"> the</w:t>
      </w:r>
      <w:r w:rsidR="00285232" w:rsidRPr="00285232">
        <w:rPr>
          <w:rFonts w:ascii="Segoe UI" w:hAnsi="Segoe UI" w:cs="Segoe UI"/>
          <w:iCs/>
        </w:rPr>
        <w:t xml:space="preserve"> BIMR’s CWP Steering Committee meeting</w:t>
      </w:r>
      <w:r w:rsidR="00ED2F28">
        <w:rPr>
          <w:rFonts w:ascii="Segoe UI" w:hAnsi="Segoe UI" w:cs="Segoe UI"/>
          <w:iCs/>
        </w:rPr>
        <w:t>s</w:t>
      </w:r>
      <w:r w:rsidR="00285232" w:rsidRPr="00285232">
        <w:rPr>
          <w:rFonts w:ascii="Segoe UI" w:hAnsi="Segoe UI" w:cs="Segoe UI"/>
          <w:iCs/>
        </w:rPr>
        <w:t>.</w:t>
      </w:r>
      <w:r w:rsidRPr="00285232">
        <w:rPr>
          <w:rFonts w:ascii="Segoe UI" w:hAnsi="Segoe UI" w:cs="Segoe UI"/>
          <w:iCs/>
        </w:rPr>
        <w:t xml:space="preserve"> </w:t>
      </w:r>
    </w:p>
    <w:p w14:paraId="203295A9" w14:textId="3C540E8E" w:rsidR="00305D8F" w:rsidRPr="00243849" w:rsidRDefault="00305D8F" w:rsidP="00305D8F">
      <w:pPr>
        <w:tabs>
          <w:tab w:val="left" w:pos="284"/>
        </w:tabs>
        <w:ind w:left="142" w:right="240"/>
        <w:rPr>
          <w:rFonts w:ascii="Segoe UI" w:hAnsi="Segoe UI" w:cs="Segoe UI"/>
          <w:b/>
          <w:i/>
          <w:iCs/>
          <w:szCs w:val="24"/>
        </w:rPr>
      </w:pPr>
      <w:r>
        <w:rPr>
          <w:rFonts w:ascii="Segoe UI" w:hAnsi="Segoe UI" w:cs="Segoe UI"/>
          <w:bCs/>
          <w:i/>
          <w:iCs/>
          <w:color w:val="000000"/>
          <w:szCs w:val="24"/>
        </w:rPr>
        <w:tab/>
      </w:r>
      <w:r w:rsidR="00243849">
        <w:rPr>
          <w:rFonts w:ascii="Segoe UI" w:hAnsi="Segoe UI" w:cs="Segoe UI"/>
          <w:bCs/>
          <w:i/>
          <w:iCs/>
          <w:color w:val="000000"/>
          <w:szCs w:val="24"/>
        </w:rPr>
        <w:t xml:space="preserve">    </w:t>
      </w:r>
      <w:r w:rsidR="00243849">
        <w:rPr>
          <w:rFonts w:ascii="Segoe UI" w:hAnsi="Segoe UI" w:cs="Segoe UI"/>
          <w:bCs/>
          <w:i/>
          <w:iCs/>
          <w:color w:val="000000"/>
          <w:szCs w:val="24"/>
        </w:rPr>
        <w:br/>
        <w:t xml:space="preserve">      </w:t>
      </w:r>
      <w:r w:rsidRPr="00243849">
        <w:rPr>
          <w:rFonts w:ascii="Segoe UI" w:hAnsi="Segoe UI" w:cs="Segoe UI"/>
          <w:b/>
          <w:i/>
          <w:iCs/>
          <w:color w:val="000000"/>
          <w:szCs w:val="24"/>
        </w:rPr>
        <w:t>CPA UK Women's Roadshows</w:t>
      </w:r>
    </w:p>
    <w:p w14:paraId="4FA42805" w14:textId="6BB78C9E" w:rsidR="00305D8F" w:rsidRPr="00243849" w:rsidRDefault="00243849" w:rsidP="00243849">
      <w:pPr>
        <w:rPr>
          <w:rFonts w:ascii="Segoe UI" w:hAnsi="Segoe UI" w:cs="Segoe UI"/>
          <w:b/>
          <w:i/>
          <w:iCs/>
          <w:szCs w:val="24"/>
        </w:rPr>
      </w:pPr>
      <w:r>
        <w:rPr>
          <w:rFonts w:ascii="Segoe UI" w:hAnsi="Segoe UI" w:cs="Segoe UI"/>
          <w:b/>
          <w:i/>
          <w:iCs/>
          <w:szCs w:val="24"/>
        </w:rPr>
        <w:t xml:space="preserve">        </w:t>
      </w:r>
      <w:r w:rsidR="00305D8F" w:rsidRPr="00243849">
        <w:rPr>
          <w:rFonts w:ascii="Segoe UI" w:hAnsi="Segoe UI" w:cs="Segoe UI"/>
          <w:b/>
          <w:i/>
          <w:iCs/>
          <w:szCs w:val="24"/>
        </w:rPr>
        <w:t>November 2021</w:t>
      </w:r>
    </w:p>
    <w:p w14:paraId="67A0276C" w14:textId="77777777" w:rsidR="00305D8F" w:rsidRPr="002328BE" w:rsidRDefault="00305D8F" w:rsidP="00305D8F">
      <w:pPr>
        <w:rPr>
          <w:rFonts w:ascii="Segoe UI" w:hAnsi="Segoe UI" w:cs="Segoe UI"/>
          <w:bCs/>
          <w:szCs w:val="24"/>
        </w:rPr>
      </w:pPr>
    </w:p>
    <w:p w14:paraId="7AEDDB5C" w14:textId="0B05D060" w:rsidR="00305D8F" w:rsidRPr="002328BE" w:rsidRDefault="00305D8F" w:rsidP="002F5AF2">
      <w:pPr>
        <w:shd w:val="clear" w:color="auto" w:fill="FFFFFF"/>
        <w:spacing w:after="240"/>
        <w:ind w:left="567"/>
        <w:rPr>
          <w:rFonts w:ascii="Segoe UI" w:hAnsi="Segoe UI" w:cs="Segoe UI"/>
          <w:b/>
          <w:szCs w:val="24"/>
          <w:u w:val="single"/>
        </w:rPr>
      </w:pPr>
      <w:r w:rsidRPr="002328BE">
        <w:rPr>
          <w:rFonts w:ascii="Segoe UI" w:hAnsi="Segoe UI" w:cs="Segoe UI"/>
          <w:bCs/>
          <w:color w:val="000000"/>
          <w:szCs w:val="24"/>
        </w:rPr>
        <w:t xml:space="preserve">Natasha Asghar MS attended this Roadshow which focused on the important issue of training to tackle </w:t>
      </w:r>
      <w:r w:rsidRPr="001146D1">
        <w:rPr>
          <w:rFonts w:ascii="Segoe UI" w:hAnsi="Segoe UI" w:cs="Segoe UI"/>
          <w:bCs/>
          <w:i/>
          <w:iCs/>
          <w:color w:val="000000"/>
          <w:szCs w:val="24"/>
        </w:rPr>
        <w:t>Harassment of Women Parliamentarians through Social Media</w:t>
      </w:r>
      <w:r w:rsidRPr="002328BE">
        <w:rPr>
          <w:rFonts w:ascii="Segoe UI" w:hAnsi="Segoe UI" w:cs="Segoe UI"/>
          <w:bCs/>
          <w:color w:val="000000"/>
          <w:szCs w:val="24"/>
        </w:rPr>
        <w:t>.</w:t>
      </w:r>
      <w:r w:rsidR="002F5AF2">
        <w:rPr>
          <w:rFonts w:ascii="Segoe UI" w:hAnsi="Segoe UI" w:cs="Segoe UI"/>
          <w:bCs/>
          <w:color w:val="000000"/>
          <w:szCs w:val="24"/>
        </w:rPr>
        <w:t xml:space="preserve"> T</w:t>
      </w:r>
      <w:r w:rsidRPr="002328BE">
        <w:rPr>
          <w:rFonts w:ascii="Segoe UI" w:hAnsi="Segoe UI" w:cs="Segoe UI"/>
          <w:bCs/>
          <w:szCs w:val="24"/>
        </w:rPr>
        <w:t>he recording of this session is available</w:t>
      </w:r>
      <w:r w:rsidRPr="002328BE">
        <w:rPr>
          <w:rFonts w:ascii="Segoe UI" w:hAnsi="Segoe UI" w:cs="Segoe UI"/>
          <w:b/>
          <w:szCs w:val="24"/>
          <w:u w:val="single"/>
        </w:rPr>
        <w:t xml:space="preserve"> </w:t>
      </w:r>
      <w:hyperlink r:id="rId18" w:history="1">
        <w:r w:rsidRPr="002328BE">
          <w:rPr>
            <w:rFonts w:ascii="Segoe UI" w:hAnsi="Segoe UI" w:cs="Segoe UI"/>
            <w:b/>
            <w:color w:val="0563C1"/>
            <w:szCs w:val="24"/>
            <w:u w:val="single"/>
          </w:rPr>
          <w:t>here</w:t>
        </w:r>
      </w:hyperlink>
    </w:p>
    <w:p w14:paraId="4A962498" w14:textId="4720F59E" w:rsidR="004737EF" w:rsidRPr="005F324E" w:rsidRDefault="00843184" w:rsidP="004737EF">
      <w:pPr>
        <w:tabs>
          <w:tab w:val="left" w:pos="284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/>
          <w:bCs/>
          <w:i/>
          <w:iCs/>
        </w:rPr>
        <w:t>9</w:t>
      </w:r>
      <w:r w:rsidRPr="00843184">
        <w:rPr>
          <w:rFonts w:ascii="Segoe UI" w:hAnsi="Segoe UI" w:cs="Segoe UI"/>
          <w:b/>
          <w:bCs/>
          <w:i/>
          <w:iCs/>
          <w:vertAlign w:val="superscript"/>
        </w:rPr>
        <w:t>th</w:t>
      </w:r>
      <w:r>
        <w:rPr>
          <w:rFonts w:ascii="Segoe UI" w:hAnsi="Segoe UI" w:cs="Segoe UI"/>
          <w:b/>
          <w:bCs/>
          <w:i/>
          <w:iCs/>
        </w:rPr>
        <w:t xml:space="preserve"> </w:t>
      </w:r>
      <w:r w:rsidR="004737EF" w:rsidRPr="009A4BC5">
        <w:rPr>
          <w:rFonts w:ascii="Segoe UI" w:hAnsi="Segoe UI" w:cs="Segoe UI"/>
          <w:b/>
          <w:bCs/>
          <w:i/>
          <w:iCs/>
        </w:rPr>
        <w:t xml:space="preserve">BIMR CWP Conference </w:t>
      </w:r>
      <w:r w:rsidR="004737EF" w:rsidRPr="009A4BC5">
        <w:rPr>
          <w:rFonts w:ascii="Segoe UI" w:hAnsi="Segoe UI" w:cs="Segoe UI"/>
          <w:b/>
          <w:bCs/>
          <w:i/>
          <w:iCs/>
        </w:rPr>
        <w:br/>
      </w:r>
      <w:r w:rsidR="00FD54EB">
        <w:rPr>
          <w:rFonts w:ascii="Segoe UI" w:hAnsi="Segoe UI" w:cs="Segoe UI"/>
          <w:b/>
          <w:bCs/>
          <w:i/>
          <w:iCs/>
        </w:rPr>
        <w:t>Gibraltar</w:t>
      </w:r>
      <w:r w:rsidR="004737EF" w:rsidRPr="009A4BC5">
        <w:rPr>
          <w:rFonts w:ascii="Segoe UI" w:hAnsi="Segoe UI" w:cs="Segoe UI"/>
          <w:b/>
          <w:bCs/>
          <w:i/>
          <w:iCs/>
        </w:rPr>
        <w:t xml:space="preserve">, </w:t>
      </w:r>
      <w:r w:rsidR="004737EF">
        <w:rPr>
          <w:rFonts w:ascii="Segoe UI" w:hAnsi="Segoe UI" w:cs="Segoe UI"/>
          <w:b/>
          <w:bCs/>
          <w:i/>
          <w:iCs/>
        </w:rPr>
        <w:t>Octob</w:t>
      </w:r>
      <w:r w:rsidR="004E0939">
        <w:rPr>
          <w:rFonts w:ascii="Segoe UI" w:hAnsi="Segoe UI" w:cs="Segoe UI"/>
          <w:b/>
          <w:bCs/>
          <w:i/>
          <w:iCs/>
        </w:rPr>
        <w:t xml:space="preserve">er </w:t>
      </w:r>
      <w:r>
        <w:rPr>
          <w:rFonts w:ascii="Segoe UI" w:hAnsi="Segoe UI" w:cs="Segoe UI"/>
          <w:b/>
          <w:bCs/>
          <w:i/>
          <w:iCs/>
        </w:rPr>
        <w:t>2022</w:t>
      </w:r>
      <w:r w:rsidR="004737EF" w:rsidRPr="009A4BC5">
        <w:rPr>
          <w:rFonts w:ascii="Segoe UI" w:hAnsi="Segoe UI" w:cs="Segoe UI"/>
          <w:b/>
          <w:bCs/>
          <w:i/>
          <w:iCs/>
        </w:rPr>
        <w:t xml:space="preserve"> </w:t>
      </w:r>
      <w:r w:rsidR="004737EF" w:rsidRPr="009A4BC5">
        <w:rPr>
          <w:rFonts w:ascii="Segoe UI" w:hAnsi="Segoe UI" w:cs="Segoe UI"/>
          <w:b/>
          <w:bCs/>
          <w:i/>
          <w:iCs/>
        </w:rPr>
        <w:br/>
      </w:r>
      <w:r w:rsidR="004737EF" w:rsidRPr="00600C50">
        <w:rPr>
          <w:rFonts w:ascii="Segoe UI" w:hAnsi="Segoe UI" w:cs="Segoe UI"/>
          <w:i/>
          <w:iCs/>
        </w:rPr>
        <w:br/>
      </w:r>
      <w:r w:rsidR="007E16B2">
        <w:rPr>
          <w:rFonts w:ascii="Segoe UI" w:hAnsi="Segoe UI" w:cs="Segoe UI"/>
        </w:rPr>
        <w:t>The Senedd was repre</w:t>
      </w:r>
      <w:r w:rsidR="00982437">
        <w:rPr>
          <w:rFonts w:ascii="Segoe UI" w:hAnsi="Segoe UI" w:cs="Segoe UI"/>
        </w:rPr>
        <w:t xml:space="preserve">sented by Rhianon Passmore MS, Buffy Williams MS and </w:t>
      </w:r>
      <w:r w:rsidR="00374CA4">
        <w:rPr>
          <w:rFonts w:ascii="Segoe UI" w:hAnsi="Segoe UI" w:cs="Segoe UI"/>
        </w:rPr>
        <w:t>Heledd Fychan MS</w:t>
      </w:r>
      <w:r w:rsidR="003C6D6A">
        <w:rPr>
          <w:rFonts w:ascii="Segoe UI" w:hAnsi="Segoe UI" w:cs="Segoe UI"/>
        </w:rPr>
        <w:t xml:space="preserve"> at this CWP Conference hosted by the Gibraltar Branch</w:t>
      </w:r>
      <w:r w:rsidR="00B25800">
        <w:rPr>
          <w:rFonts w:ascii="Segoe UI" w:hAnsi="Segoe UI" w:cs="Segoe UI"/>
        </w:rPr>
        <w:t xml:space="preserve">, the theme of which was </w:t>
      </w:r>
      <w:r w:rsidR="006E0E4F" w:rsidRPr="006E0E4F">
        <w:rPr>
          <w:rFonts w:ascii="Segoe UI" w:hAnsi="Segoe UI" w:cs="Segoe UI"/>
          <w:szCs w:val="24"/>
        </w:rPr>
        <w:t>“</w:t>
      </w:r>
      <w:r w:rsidR="00BE0144" w:rsidRPr="006E0E4F">
        <w:rPr>
          <w:rFonts w:ascii="Segoe UI" w:hAnsi="Segoe UI" w:cs="Segoe UI"/>
          <w:i/>
          <w:iCs/>
          <w:color w:val="000000"/>
          <w:szCs w:val="24"/>
        </w:rPr>
        <w:t>Attracting and Retaining Effective Women Parliamentarians</w:t>
      </w:r>
      <w:r w:rsidR="006E0E4F" w:rsidRPr="006E0E4F">
        <w:rPr>
          <w:rFonts w:ascii="Segoe UI" w:hAnsi="Segoe UI" w:cs="Segoe UI"/>
          <w:i/>
          <w:iCs/>
          <w:color w:val="000000"/>
          <w:szCs w:val="24"/>
        </w:rPr>
        <w:t>”</w:t>
      </w:r>
      <w:r w:rsidR="006E0E4F">
        <w:rPr>
          <w:rFonts w:ascii="Segoe UI" w:hAnsi="Segoe UI" w:cs="Segoe UI"/>
          <w:i/>
          <w:iCs/>
          <w:color w:val="000000"/>
          <w:sz w:val="22"/>
          <w:szCs w:val="22"/>
        </w:rPr>
        <w:t>.</w:t>
      </w:r>
      <w:r w:rsidR="00374CA4">
        <w:rPr>
          <w:rFonts w:ascii="Segoe UI" w:hAnsi="Segoe UI" w:cs="Segoe UI"/>
        </w:rPr>
        <w:t xml:space="preserve"> </w:t>
      </w:r>
      <w:hyperlink r:id="rId19" w:history="1">
        <w:r w:rsidR="00374CA4" w:rsidRPr="00C57386">
          <w:rPr>
            <w:rStyle w:val="Hyperlink"/>
            <w:rFonts w:ascii="Segoe UI" w:hAnsi="Segoe UI" w:cs="Segoe UI"/>
            <w:b/>
            <w:bCs/>
          </w:rPr>
          <w:t>Report</w:t>
        </w:r>
      </w:hyperlink>
      <w:r w:rsidR="004737EF">
        <w:rPr>
          <w:rFonts w:ascii="Segoe UI" w:hAnsi="Segoe UI" w:cs="Segoe UI"/>
        </w:rPr>
        <w:t xml:space="preserve"> </w:t>
      </w:r>
      <w:r w:rsidR="004737EF">
        <w:rPr>
          <w:rFonts w:ascii="Segoe UI" w:hAnsi="Segoe UI" w:cs="Segoe UI"/>
        </w:rPr>
        <w:br/>
      </w:r>
    </w:p>
    <w:p w14:paraId="7BC803F7" w14:textId="77777777" w:rsidR="00F36C91" w:rsidRDefault="00F36C91" w:rsidP="00FC743D">
      <w:pPr>
        <w:rPr>
          <w:rFonts w:ascii="Segoe UI" w:hAnsi="Segoe UI" w:cs="Segoe UI"/>
          <w:b/>
          <w:szCs w:val="24"/>
        </w:rPr>
      </w:pPr>
    </w:p>
    <w:p w14:paraId="616D6C2E" w14:textId="5960828F" w:rsidR="003C7885" w:rsidRDefault="003C7885" w:rsidP="003C7885">
      <w:pPr>
        <w:rPr>
          <w:rFonts w:ascii="Segoe UI" w:hAnsi="Segoe UI" w:cs="Segoe UI"/>
          <w:b/>
          <w:szCs w:val="24"/>
        </w:rPr>
      </w:pPr>
      <w:r w:rsidRPr="003C7885">
        <w:rPr>
          <w:rFonts w:ascii="Segoe UI" w:hAnsi="Segoe UI" w:cs="Segoe UI"/>
          <w:b/>
          <w:szCs w:val="24"/>
        </w:rPr>
        <w:t>3</w:t>
      </w:r>
      <w:r w:rsidRPr="003C7885">
        <w:rPr>
          <w:rFonts w:ascii="Segoe UI" w:hAnsi="Segoe UI" w:cs="Segoe UI"/>
          <w:bCs/>
          <w:szCs w:val="24"/>
        </w:rPr>
        <w:t xml:space="preserve">. </w:t>
      </w:r>
      <w:r w:rsidRPr="003C7885">
        <w:rPr>
          <w:rFonts w:ascii="Segoe UI" w:hAnsi="Segoe UI" w:cs="Segoe UI"/>
          <w:bCs/>
          <w:szCs w:val="24"/>
        </w:rPr>
        <w:tab/>
      </w:r>
      <w:r w:rsidRPr="00CD065F">
        <w:rPr>
          <w:rFonts w:ascii="Segoe UI" w:hAnsi="Segoe UI" w:cs="Segoe UI"/>
          <w:b/>
          <w:szCs w:val="24"/>
          <w:u w:val="single"/>
        </w:rPr>
        <w:t>Commonwealth Parliamentarians with Disabilities</w:t>
      </w:r>
      <w:r>
        <w:rPr>
          <w:rFonts w:ascii="Segoe UI" w:hAnsi="Segoe UI" w:cs="Segoe UI"/>
          <w:b/>
          <w:szCs w:val="24"/>
          <w:u w:val="single"/>
        </w:rPr>
        <w:t xml:space="preserve"> (</w:t>
      </w:r>
      <w:proofErr w:type="spellStart"/>
      <w:r>
        <w:rPr>
          <w:rFonts w:ascii="Segoe UI" w:hAnsi="Segoe UI" w:cs="Segoe UI"/>
          <w:b/>
          <w:szCs w:val="24"/>
          <w:u w:val="single"/>
        </w:rPr>
        <w:t>CPwD</w:t>
      </w:r>
      <w:proofErr w:type="spellEnd"/>
      <w:r>
        <w:rPr>
          <w:rFonts w:ascii="Segoe UI" w:hAnsi="Segoe UI" w:cs="Segoe UI"/>
          <w:b/>
          <w:szCs w:val="24"/>
          <w:u w:val="single"/>
        </w:rPr>
        <w:t>)</w:t>
      </w:r>
    </w:p>
    <w:p w14:paraId="3DDBFDEC" w14:textId="77777777" w:rsidR="003C7885" w:rsidRDefault="003C7885" w:rsidP="003C7885">
      <w:pPr>
        <w:rPr>
          <w:rFonts w:ascii="Segoe UI" w:hAnsi="Segoe UI" w:cs="Segoe UI"/>
          <w:b/>
          <w:szCs w:val="24"/>
        </w:rPr>
      </w:pPr>
    </w:p>
    <w:p w14:paraId="14CD313D" w14:textId="7F439C56" w:rsidR="00B82A2A" w:rsidRPr="002328BE" w:rsidRDefault="00E67E07" w:rsidP="008200E3">
      <w:pPr>
        <w:ind w:left="709"/>
        <w:outlineLvl w:val="0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</w:rPr>
        <w:t>Following the strong foundation</w:t>
      </w:r>
      <w:r w:rsidR="00717C24">
        <w:rPr>
          <w:rFonts w:ascii="Segoe UI" w:hAnsi="Segoe UI" w:cs="Segoe UI"/>
        </w:rPr>
        <w:t xml:space="preserve"> </w:t>
      </w:r>
      <w:r w:rsidR="00916966">
        <w:rPr>
          <w:rFonts w:ascii="Segoe UI" w:hAnsi="Segoe UI" w:cs="Segoe UI"/>
        </w:rPr>
        <w:t>set by the w</w:t>
      </w:r>
      <w:r w:rsidR="004E6C58">
        <w:rPr>
          <w:rFonts w:ascii="Segoe UI" w:hAnsi="Segoe UI" w:cs="Segoe UI"/>
        </w:rPr>
        <w:t>ork</w:t>
      </w:r>
      <w:r w:rsidR="00717C24">
        <w:rPr>
          <w:rFonts w:ascii="Segoe UI" w:hAnsi="Segoe UI" w:cs="Segoe UI"/>
        </w:rPr>
        <w:t xml:space="preserve"> of former </w:t>
      </w:r>
      <w:r w:rsidR="003C7885">
        <w:rPr>
          <w:rFonts w:ascii="Segoe UI" w:hAnsi="Segoe UI" w:cs="Segoe UI"/>
        </w:rPr>
        <w:t>Vice-President Ann Jones MS</w:t>
      </w:r>
      <w:r w:rsidR="00717C24">
        <w:rPr>
          <w:rFonts w:ascii="Segoe UI" w:hAnsi="Segoe UI" w:cs="Segoe UI"/>
        </w:rPr>
        <w:t>, the Branch was pleased that Mark Isherwood MS</w:t>
      </w:r>
      <w:r w:rsidR="00207D2C">
        <w:rPr>
          <w:rFonts w:ascii="Segoe UI" w:hAnsi="Segoe UI" w:cs="Segoe UI"/>
        </w:rPr>
        <w:t xml:space="preserve"> has taken on the role of the Senedd’s </w:t>
      </w:r>
      <w:proofErr w:type="spellStart"/>
      <w:r w:rsidR="00207D2C">
        <w:rPr>
          <w:rFonts w:ascii="Segoe UI" w:hAnsi="Segoe UI" w:cs="Segoe UI"/>
        </w:rPr>
        <w:t>CPwD</w:t>
      </w:r>
      <w:proofErr w:type="spellEnd"/>
      <w:r w:rsidR="00207D2C">
        <w:rPr>
          <w:rFonts w:ascii="Segoe UI" w:hAnsi="Segoe UI" w:cs="Segoe UI"/>
        </w:rPr>
        <w:t xml:space="preserve"> Champion</w:t>
      </w:r>
      <w:r w:rsidR="00F373E2">
        <w:rPr>
          <w:rFonts w:ascii="Segoe UI" w:hAnsi="Segoe UI" w:cs="Segoe UI"/>
        </w:rPr>
        <w:t>.</w:t>
      </w:r>
      <w:r w:rsidR="00B82A2A">
        <w:rPr>
          <w:rFonts w:ascii="Segoe UI" w:hAnsi="Segoe UI" w:cs="Segoe UI"/>
        </w:rPr>
        <w:br/>
      </w:r>
      <w:r w:rsidR="00B82A2A">
        <w:rPr>
          <w:rFonts w:ascii="Segoe UI" w:hAnsi="Segoe UI" w:cs="Segoe UI"/>
        </w:rPr>
        <w:br/>
      </w:r>
      <w:r w:rsidR="00FA07BD">
        <w:rPr>
          <w:rFonts w:ascii="Segoe UI" w:hAnsi="Segoe UI" w:cs="Segoe UI"/>
        </w:rPr>
        <w:t xml:space="preserve">Our engagement with the Parliamentarians with Disabilities </w:t>
      </w:r>
      <w:r w:rsidR="002D0E10">
        <w:rPr>
          <w:rFonts w:ascii="Segoe UI" w:hAnsi="Segoe UI" w:cs="Segoe UI"/>
        </w:rPr>
        <w:t>network has included:</w:t>
      </w:r>
      <w:r w:rsidR="002D0E10">
        <w:rPr>
          <w:rFonts w:ascii="Segoe UI" w:hAnsi="Segoe UI" w:cs="Segoe UI"/>
        </w:rPr>
        <w:br/>
      </w:r>
      <w:r w:rsidR="002D0E10">
        <w:rPr>
          <w:rFonts w:ascii="Segoe UI" w:hAnsi="Segoe UI" w:cs="Segoe UI"/>
        </w:rPr>
        <w:br/>
        <w:t xml:space="preserve"> - p</w:t>
      </w:r>
      <w:r w:rsidR="006E355B">
        <w:rPr>
          <w:rFonts w:ascii="Segoe UI" w:hAnsi="Segoe UI" w:cs="Segoe UI"/>
        </w:rPr>
        <w:t>laying a leading</w:t>
      </w:r>
      <w:r w:rsidR="00D771F0">
        <w:rPr>
          <w:rFonts w:ascii="Segoe UI" w:hAnsi="Segoe UI" w:cs="Segoe UI"/>
        </w:rPr>
        <w:t xml:space="preserve"> role</w:t>
      </w:r>
      <w:r w:rsidR="002D0E10">
        <w:rPr>
          <w:rFonts w:ascii="Segoe UI" w:hAnsi="Segoe UI" w:cs="Segoe UI"/>
        </w:rPr>
        <w:t xml:space="preserve"> in virtual</w:t>
      </w:r>
      <w:r w:rsidR="003C18A6">
        <w:rPr>
          <w:rFonts w:ascii="Segoe UI" w:hAnsi="Segoe UI" w:cs="Segoe UI"/>
        </w:rPr>
        <w:t xml:space="preserve"> regional meetings where</w:t>
      </w:r>
      <w:r w:rsidR="008200E3">
        <w:rPr>
          <w:rFonts w:ascii="Segoe UI" w:hAnsi="Segoe UI" w:cs="Segoe UI"/>
        </w:rPr>
        <w:t xml:space="preserve"> we provided</w:t>
      </w:r>
    </w:p>
    <w:p w14:paraId="768A0EA5" w14:textId="50B06E8E" w:rsidR="001604C9" w:rsidRPr="001604C9" w:rsidRDefault="00B82A2A" w:rsidP="004019A8">
      <w:pPr>
        <w:ind w:left="709"/>
        <w:rPr>
          <w:rFonts w:ascii="Segoe UI" w:hAnsi="Segoe UI" w:cs="Segoe UI"/>
          <w:bCs/>
          <w:szCs w:val="24"/>
        </w:rPr>
      </w:pPr>
      <w:r w:rsidRPr="002328BE">
        <w:rPr>
          <w:rFonts w:ascii="Segoe UI" w:hAnsi="Segoe UI" w:cs="Segoe UI"/>
          <w:bCs/>
          <w:color w:val="000000"/>
          <w:szCs w:val="24"/>
        </w:rPr>
        <w:lastRenderedPageBreak/>
        <w:t>a self-assessment of the Senedd as a disability inclusive parliament</w:t>
      </w:r>
      <w:r w:rsidR="004019A8">
        <w:rPr>
          <w:rFonts w:ascii="Segoe UI" w:hAnsi="Segoe UI" w:cs="Segoe UI"/>
          <w:bCs/>
          <w:color w:val="000000"/>
          <w:szCs w:val="24"/>
        </w:rPr>
        <w:t xml:space="preserve">, as well as </w:t>
      </w:r>
      <w:r w:rsidR="001604C9">
        <w:rPr>
          <w:rFonts w:ascii="Segoe UI" w:hAnsi="Segoe UI" w:cs="Segoe UI"/>
          <w:szCs w:val="24"/>
        </w:rPr>
        <w:t xml:space="preserve">participation </w:t>
      </w:r>
      <w:r w:rsidR="00F53381">
        <w:rPr>
          <w:rFonts w:ascii="Segoe UI" w:hAnsi="Segoe UI" w:cs="Segoe UI"/>
          <w:szCs w:val="24"/>
        </w:rPr>
        <w:t xml:space="preserve">in a virtual presentation led by the Scottish Parliament </w:t>
      </w:r>
      <w:r w:rsidR="00D771F0">
        <w:rPr>
          <w:rFonts w:ascii="Segoe UI" w:hAnsi="Segoe UI" w:cs="Segoe UI"/>
          <w:szCs w:val="24"/>
        </w:rPr>
        <w:t>which focussed on their “Access to Elected Office Fund”</w:t>
      </w:r>
    </w:p>
    <w:p w14:paraId="7C7FDDA4" w14:textId="77777777" w:rsidR="00F36C91" w:rsidRDefault="00F36C91" w:rsidP="00FC743D">
      <w:pPr>
        <w:rPr>
          <w:rFonts w:ascii="Segoe UI" w:hAnsi="Segoe UI" w:cs="Segoe UI"/>
          <w:b/>
          <w:szCs w:val="24"/>
        </w:rPr>
      </w:pPr>
    </w:p>
    <w:p w14:paraId="4A70E690" w14:textId="621D235E" w:rsidR="004B4E69" w:rsidRPr="00197854" w:rsidRDefault="004C0DDA" w:rsidP="004B4E69">
      <w:pPr>
        <w:ind w:left="720"/>
        <w:rPr>
          <w:rFonts w:ascii="Segoe UI" w:hAnsi="Segoe UI" w:cs="Segoe UI"/>
          <w:bCs/>
          <w:i/>
          <w:iCs/>
          <w:szCs w:val="24"/>
        </w:rPr>
      </w:pPr>
      <w:r>
        <w:rPr>
          <w:rFonts w:ascii="Segoe UI" w:hAnsi="Segoe UI" w:cs="Segoe UI"/>
          <w:bCs/>
          <w:szCs w:val="24"/>
        </w:rPr>
        <w:t>On 2 November 2022 Mark Isherwood MS led</w:t>
      </w:r>
      <w:r w:rsidR="00172863">
        <w:rPr>
          <w:rFonts w:ascii="Segoe UI" w:hAnsi="Segoe UI" w:cs="Segoe UI"/>
          <w:bCs/>
          <w:szCs w:val="24"/>
        </w:rPr>
        <w:t xml:space="preserve"> a successful session on</w:t>
      </w:r>
      <w:r w:rsidR="00197854" w:rsidRPr="00197854">
        <w:rPr>
          <w:rFonts w:ascii="Segoe UI" w:hAnsi="Segoe UI" w:cs="Segoe UI"/>
          <w:bCs/>
          <w:szCs w:val="24"/>
          <w:lang w:val="en-US"/>
        </w:rPr>
        <w:t xml:space="preserve"> </w:t>
      </w:r>
      <w:r w:rsidR="00197854" w:rsidRPr="00197854">
        <w:rPr>
          <w:rFonts w:ascii="Segoe UI" w:hAnsi="Segoe UI" w:cs="Segoe UI"/>
          <w:b/>
          <w:i/>
          <w:iCs/>
          <w:szCs w:val="24"/>
        </w:rPr>
        <w:t xml:space="preserve"> </w:t>
      </w:r>
      <w:r w:rsidR="00197854" w:rsidRPr="00172863">
        <w:rPr>
          <w:rFonts w:ascii="Segoe UI" w:hAnsi="Segoe UI" w:cs="Segoe UI"/>
          <w:bCs/>
          <w:i/>
          <w:iCs/>
          <w:szCs w:val="24"/>
        </w:rPr>
        <w:t>“Listening to people with disabilities, and their lived experience of the barriers to access and inclusion”</w:t>
      </w:r>
      <w:r w:rsidR="00197854" w:rsidRPr="00197854">
        <w:rPr>
          <w:rFonts w:ascii="Segoe UI" w:hAnsi="Segoe UI" w:cs="Segoe UI"/>
          <w:b/>
          <w:i/>
          <w:iCs/>
          <w:szCs w:val="24"/>
        </w:rPr>
        <w:t xml:space="preserve"> </w:t>
      </w:r>
    </w:p>
    <w:p w14:paraId="1E13C10E" w14:textId="77777777" w:rsidR="00CD065F" w:rsidRDefault="00CD065F" w:rsidP="00CD065F">
      <w:pPr>
        <w:ind w:left="633"/>
        <w:outlineLvl w:val="0"/>
        <w:rPr>
          <w:rFonts w:ascii="Segoe UI" w:hAnsi="Segoe UI" w:cs="Segoe UI"/>
        </w:rPr>
      </w:pPr>
    </w:p>
    <w:p w14:paraId="76E20103" w14:textId="77777777" w:rsidR="00CD065F" w:rsidRDefault="00CD065F" w:rsidP="00CD065F">
      <w:pPr>
        <w:ind w:left="633"/>
        <w:outlineLvl w:val="0"/>
        <w:rPr>
          <w:rFonts w:ascii="Segoe UI" w:hAnsi="Segoe UI" w:cs="Segoe UI"/>
        </w:rPr>
      </w:pPr>
    </w:p>
    <w:p w14:paraId="69C3DD36" w14:textId="5A96FEBB" w:rsidR="00B350A4" w:rsidRDefault="00F14F31" w:rsidP="00D82543">
      <w:pPr>
        <w:ind w:left="633" w:hanging="633"/>
        <w:outlineLvl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4.</w:t>
      </w:r>
      <w:r>
        <w:rPr>
          <w:rFonts w:ascii="Segoe UI" w:hAnsi="Segoe UI" w:cs="Segoe UI"/>
          <w:b/>
          <w:szCs w:val="24"/>
        </w:rPr>
        <w:tab/>
      </w:r>
      <w:r>
        <w:rPr>
          <w:rFonts w:ascii="Segoe UI" w:hAnsi="Segoe UI" w:cs="Segoe UI"/>
          <w:b/>
          <w:szCs w:val="24"/>
        </w:rPr>
        <w:tab/>
      </w:r>
      <w:r w:rsidR="009A0FB3" w:rsidRPr="009A0FB3">
        <w:rPr>
          <w:rFonts w:ascii="Segoe UI" w:hAnsi="Segoe UI" w:cs="Segoe UI"/>
          <w:b/>
          <w:szCs w:val="24"/>
          <w:u w:val="single"/>
        </w:rPr>
        <w:t>Engaging</w:t>
      </w:r>
      <w:r w:rsidR="00335942" w:rsidRPr="008801E0">
        <w:rPr>
          <w:rFonts w:ascii="Segoe UI" w:hAnsi="Segoe UI" w:cs="Segoe UI"/>
          <w:b/>
          <w:szCs w:val="24"/>
          <w:u w:val="single"/>
        </w:rPr>
        <w:t xml:space="preserve"> with Young People in Wales</w:t>
      </w:r>
    </w:p>
    <w:p w14:paraId="1B81A658" w14:textId="44965C1B" w:rsidR="003706CB" w:rsidRDefault="005D7BCC" w:rsidP="00B15616">
      <w:pPr>
        <w:ind w:left="720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</w:rPr>
        <w:br/>
      </w:r>
      <w:r w:rsidR="00773AB9">
        <w:rPr>
          <w:rFonts w:ascii="Segoe UI" w:hAnsi="Segoe UI" w:cs="Segoe UI"/>
          <w:b/>
          <w:bCs/>
          <w:i/>
          <w:iCs/>
        </w:rPr>
        <w:t>1</w:t>
      </w:r>
      <w:r w:rsidR="002178B5">
        <w:rPr>
          <w:rFonts w:ascii="Segoe UI" w:hAnsi="Segoe UI" w:cs="Segoe UI"/>
          <w:b/>
          <w:bCs/>
          <w:i/>
          <w:iCs/>
        </w:rPr>
        <w:t>1</w:t>
      </w:r>
      <w:r w:rsidR="00773AB9" w:rsidRPr="00773AB9">
        <w:rPr>
          <w:rFonts w:ascii="Segoe UI" w:hAnsi="Segoe UI" w:cs="Segoe UI"/>
          <w:b/>
          <w:bCs/>
          <w:i/>
          <w:iCs/>
          <w:vertAlign w:val="superscript"/>
        </w:rPr>
        <w:t>th</w:t>
      </w:r>
      <w:r w:rsidR="00773AB9">
        <w:rPr>
          <w:rFonts w:ascii="Segoe UI" w:hAnsi="Segoe UI" w:cs="Segoe UI"/>
          <w:b/>
          <w:bCs/>
          <w:i/>
          <w:iCs/>
        </w:rPr>
        <w:t xml:space="preserve"> </w:t>
      </w:r>
      <w:r w:rsidR="005F324E" w:rsidRPr="00883972">
        <w:rPr>
          <w:rFonts w:ascii="Segoe UI" w:hAnsi="Segoe UI" w:cs="Segoe UI"/>
          <w:b/>
          <w:bCs/>
          <w:i/>
          <w:iCs/>
        </w:rPr>
        <w:t>Commonwealth Youth Parliament (CYP)</w:t>
      </w:r>
      <w:r w:rsidR="005F324E" w:rsidRPr="00883972">
        <w:rPr>
          <w:rFonts w:ascii="Segoe UI" w:hAnsi="Segoe UI" w:cs="Segoe UI"/>
          <w:b/>
          <w:bCs/>
          <w:i/>
          <w:iCs/>
        </w:rPr>
        <w:br/>
      </w:r>
      <w:r w:rsidR="00305B69">
        <w:rPr>
          <w:rFonts w:ascii="Segoe UI" w:hAnsi="Segoe UI" w:cs="Segoe UI"/>
          <w:b/>
          <w:bCs/>
          <w:i/>
          <w:iCs/>
        </w:rPr>
        <w:t>Trinidad and Tobago</w:t>
      </w:r>
      <w:r w:rsidR="005F324E" w:rsidRPr="00883972">
        <w:rPr>
          <w:rFonts w:ascii="Segoe UI" w:hAnsi="Segoe UI" w:cs="Segoe UI"/>
          <w:b/>
          <w:bCs/>
          <w:i/>
          <w:iCs/>
        </w:rPr>
        <w:br/>
        <w:t xml:space="preserve">November </w:t>
      </w:r>
      <w:r w:rsidR="00883972">
        <w:rPr>
          <w:rFonts w:ascii="Segoe UI" w:hAnsi="Segoe UI" w:cs="Segoe UI"/>
          <w:b/>
          <w:bCs/>
          <w:i/>
          <w:iCs/>
        </w:rPr>
        <w:t>20</w:t>
      </w:r>
      <w:r w:rsidR="00305B69">
        <w:rPr>
          <w:rFonts w:ascii="Segoe UI" w:hAnsi="Segoe UI" w:cs="Segoe UI"/>
          <w:b/>
          <w:bCs/>
          <w:i/>
          <w:iCs/>
        </w:rPr>
        <w:t>22</w:t>
      </w:r>
    </w:p>
    <w:p w14:paraId="6E24D210" w14:textId="77777777" w:rsidR="00B15616" w:rsidRDefault="00B15616" w:rsidP="00B15616">
      <w:pPr>
        <w:ind w:left="720"/>
        <w:rPr>
          <w:rFonts w:ascii="Segoe UI" w:hAnsi="Segoe UI" w:cs="Segoe UI"/>
          <w:i/>
          <w:iCs/>
        </w:rPr>
      </w:pPr>
    </w:p>
    <w:p w14:paraId="57D730B2" w14:textId="6D3D3A3C" w:rsidR="00565684" w:rsidRDefault="003706CB" w:rsidP="0085162B">
      <w:pPr>
        <w:ind w:left="720"/>
        <w:rPr>
          <w:rFonts w:ascii="Segoe UI" w:hAnsi="Segoe UI" w:cs="Segoe UI"/>
          <w:b/>
          <w:bCs/>
        </w:rPr>
      </w:pPr>
      <w:r w:rsidRPr="590F8459">
        <w:rPr>
          <w:rFonts w:ascii="Segoe UI" w:hAnsi="Segoe UI" w:cs="Segoe UI"/>
        </w:rPr>
        <w:t xml:space="preserve">The Branch collaborated with our </w:t>
      </w:r>
      <w:r w:rsidR="00565684">
        <w:rPr>
          <w:rFonts w:ascii="Segoe UI" w:hAnsi="Segoe UI" w:cs="Segoe UI"/>
        </w:rPr>
        <w:t xml:space="preserve">Welsh </w:t>
      </w:r>
      <w:r w:rsidRPr="590F8459">
        <w:rPr>
          <w:rFonts w:ascii="Segoe UI" w:hAnsi="Segoe UI" w:cs="Segoe UI"/>
        </w:rPr>
        <w:t>Youth Parliament team in</w:t>
      </w:r>
      <w:r>
        <w:rPr>
          <w:rFonts w:ascii="Segoe UI" w:hAnsi="Segoe UI" w:cs="Segoe UI"/>
        </w:rPr>
        <w:t xml:space="preserve"> </w:t>
      </w:r>
      <w:r w:rsidRPr="590F8459">
        <w:rPr>
          <w:rFonts w:ascii="Segoe UI" w:hAnsi="Segoe UI" w:cs="Segoe UI"/>
        </w:rPr>
        <w:t xml:space="preserve">order to facilitate </w:t>
      </w:r>
      <w:r w:rsidR="00565684">
        <w:rPr>
          <w:rFonts w:ascii="Segoe UI" w:hAnsi="Segoe UI" w:cs="Segoe UI"/>
        </w:rPr>
        <w:t xml:space="preserve">our representation </w:t>
      </w:r>
      <w:r w:rsidR="00571FD5">
        <w:rPr>
          <w:rFonts w:ascii="Segoe UI" w:hAnsi="Segoe UI" w:cs="Segoe UI"/>
        </w:rPr>
        <w:t>at this conference</w:t>
      </w:r>
      <w:r w:rsidR="00565684">
        <w:rPr>
          <w:rFonts w:ascii="Segoe UI" w:hAnsi="Segoe UI" w:cs="Segoe UI"/>
        </w:rPr>
        <w:t>.</w:t>
      </w:r>
      <w:r w:rsidR="004C34E0">
        <w:rPr>
          <w:rFonts w:ascii="Segoe UI" w:hAnsi="Segoe UI" w:cs="Segoe UI"/>
        </w:rPr>
        <w:t xml:space="preserve"> Former</w:t>
      </w:r>
      <w:r w:rsidRPr="590F8459">
        <w:rPr>
          <w:rFonts w:ascii="Segoe UI" w:hAnsi="Segoe UI" w:cs="Segoe UI"/>
        </w:rPr>
        <w:t xml:space="preserve"> WYP Members </w:t>
      </w:r>
      <w:r w:rsidR="004C34E0">
        <w:rPr>
          <w:rFonts w:ascii="Segoe UI" w:hAnsi="Segoe UI" w:cs="Segoe UI"/>
        </w:rPr>
        <w:t>Betsan Angell Roberts and Gwion Rhisiart</w:t>
      </w:r>
      <w:r w:rsidR="00AE03BA">
        <w:rPr>
          <w:rFonts w:ascii="Segoe UI" w:hAnsi="Segoe UI" w:cs="Segoe UI"/>
        </w:rPr>
        <w:t xml:space="preserve"> have been selected and</w:t>
      </w:r>
      <w:r w:rsidR="001C317A">
        <w:rPr>
          <w:rFonts w:ascii="Segoe UI" w:hAnsi="Segoe UI" w:cs="Segoe UI"/>
        </w:rPr>
        <w:t>,</w:t>
      </w:r>
      <w:r w:rsidR="00AE03BA">
        <w:rPr>
          <w:rFonts w:ascii="Segoe UI" w:hAnsi="Segoe UI" w:cs="Segoe UI"/>
        </w:rPr>
        <w:t xml:space="preserve"> </w:t>
      </w:r>
      <w:r w:rsidR="00976CC1">
        <w:rPr>
          <w:rFonts w:ascii="Segoe UI" w:hAnsi="Segoe UI" w:cs="Segoe UI"/>
          <w:lang w:val="cy-GB"/>
        </w:rPr>
        <w:t xml:space="preserve">at the </w:t>
      </w:r>
      <w:proofErr w:type="spellStart"/>
      <w:r w:rsidR="00976CC1">
        <w:rPr>
          <w:rFonts w:ascii="Segoe UI" w:hAnsi="Segoe UI" w:cs="Segoe UI"/>
          <w:lang w:val="cy-GB"/>
        </w:rPr>
        <w:t>time</w:t>
      </w:r>
      <w:proofErr w:type="spellEnd"/>
      <w:r w:rsidR="00976CC1">
        <w:rPr>
          <w:rFonts w:ascii="Segoe UI" w:hAnsi="Segoe UI" w:cs="Segoe UI"/>
          <w:lang w:val="cy-GB"/>
        </w:rPr>
        <w:t xml:space="preserve"> of the </w:t>
      </w:r>
      <w:proofErr w:type="spellStart"/>
      <w:r w:rsidR="00976CC1">
        <w:rPr>
          <w:rFonts w:ascii="Segoe UI" w:hAnsi="Segoe UI" w:cs="Segoe UI"/>
          <w:lang w:val="cy-GB"/>
        </w:rPr>
        <w:t>publication</w:t>
      </w:r>
      <w:proofErr w:type="spellEnd"/>
      <w:r w:rsidR="00976CC1">
        <w:rPr>
          <w:rFonts w:ascii="Segoe UI" w:hAnsi="Segoe UI" w:cs="Segoe UI"/>
          <w:lang w:val="cy-GB"/>
        </w:rPr>
        <w:t xml:space="preserve"> of </w:t>
      </w:r>
      <w:proofErr w:type="spellStart"/>
      <w:r w:rsidR="00976CC1">
        <w:rPr>
          <w:rFonts w:ascii="Segoe UI" w:hAnsi="Segoe UI" w:cs="Segoe UI"/>
          <w:lang w:val="cy-GB"/>
        </w:rPr>
        <w:t>this</w:t>
      </w:r>
      <w:proofErr w:type="spellEnd"/>
      <w:r w:rsidR="00976CC1">
        <w:rPr>
          <w:rFonts w:ascii="Segoe UI" w:hAnsi="Segoe UI" w:cs="Segoe UI"/>
          <w:lang w:val="cy-GB"/>
        </w:rPr>
        <w:t xml:space="preserve"> </w:t>
      </w:r>
      <w:proofErr w:type="spellStart"/>
      <w:r w:rsidR="00976CC1">
        <w:rPr>
          <w:rFonts w:ascii="Segoe UI" w:hAnsi="Segoe UI" w:cs="Segoe UI"/>
          <w:lang w:val="cy-GB"/>
        </w:rPr>
        <w:t>report</w:t>
      </w:r>
      <w:proofErr w:type="spellEnd"/>
      <w:r w:rsidR="001C317A">
        <w:rPr>
          <w:rFonts w:ascii="Segoe UI" w:hAnsi="Segoe UI" w:cs="Segoe UI"/>
          <w:lang w:val="cy-GB"/>
        </w:rPr>
        <w:t xml:space="preserve">, </w:t>
      </w:r>
      <w:proofErr w:type="spellStart"/>
      <w:r w:rsidR="00976CC1">
        <w:rPr>
          <w:rFonts w:ascii="Segoe UI" w:hAnsi="Segoe UI" w:cs="Segoe UI"/>
          <w:lang w:val="cy-GB"/>
        </w:rPr>
        <w:t>are</w:t>
      </w:r>
      <w:proofErr w:type="spellEnd"/>
      <w:r w:rsidR="00976CC1">
        <w:rPr>
          <w:rFonts w:ascii="Segoe UI" w:hAnsi="Segoe UI" w:cs="Segoe UI"/>
          <w:lang w:val="cy-GB"/>
        </w:rPr>
        <w:t xml:space="preserve"> </w:t>
      </w:r>
      <w:proofErr w:type="spellStart"/>
      <w:r w:rsidR="00976CC1">
        <w:rPr>
          <w:rFonts w:ascii="Segoe UI" w:hAnsi="Segoe UI" w:cs="Segoe UI"/>
          <w:lang w:val="cy-GB"/>
        </w:rPr>
        <w:t>in</w:t>
      </w:r>
      <w:proofErr w:type="spellEnd"/>
      <w:r w:rsidR="00976CC1">
        <w:rPr>
          <w:rFonts w:ascii="Segoe UI" w:hAnsi="Segoe UI" w:cs="Segoe UI"/>
          <w:lang w:val="cy-GB"/>
        </w:rPr>
        <w:t xml:space="preserve"> Port of </w:t>
      </w:r>
      <w:proofErr w:type="spellStart"/>
      <w:r w:rsidR="00976CC1">
        <w:rPr>
          <w:rFonts w:ascii="Segoe UI" w:hAnsi="Segoe UI" w:cs="Segoe UI"/>
          <w:lang w:val="cy-GB"/>
        </w:rPr>
        <w:t>Spain</w:t>
      </w:r>
      <w:proofErr w:type="spellEnd"/>
      <w:r w:rsidR="0085162B">
        <w:rPr>
          <w:rFonts w:ascii="Segoe UI" w:hAnsi="Segoe UI" w:cs="Segoe UI"/>
          <w:lang w:val="cy-GB"/>
        </w:rPr>
        <w:t>,</w:t>
      </w:r>
      <w:r w:rsidR="00AE03BA">
        <w:rPr>
          <w:rFonts w:ascii="Segoe UI" w:hAnsi="Segoe UI" w:cs="Segoe UI"/>
        </w:rPr>
        <w:t xml:space="preserve">Trinidad </w:t>
      </w:r>
      <w:r>
        <w:rPr>
          <w:rFonts w:ascii="Segoe UI" w:hAnsi="Segoe UI" w:cs="Segoe UI"/>
        </w:rPr>
        <w:t>represent</w:t>
      </w:r>
      <w:r w:rsidR="00AE03BA">
        <w:rPr>
          <w:rFonts w:ascii="Segoe UI" w:hAnsi="Segoe UI" w:cs="Segoe UI"/>
        </w:rPr>
        <w:t>ing</w:t>
      </w:r>
      <w:r>
        <w:rPr>
          <w:rFonts w:ascii="Segoe UI" w:hAnsi="Segoe UI" w:cs="Segoe UI"/>
        </w:rPr>
        <w:t xml:space="preserve"> the Senedd at the </w:t>
      </w:r>
      <w:r w:rsidRPr="00571FD5">
        <w:rPr>
          <w:rFonts w:ascii="Segoe UI" w:hAnsi="Segoe UI" w:cs="Segoe UI"/>
        </w:rPr>
        <w:t>Commonwealth Youth Parliament</w:t>
      </w:r>
      <w:r w:rsidR="00926485">
        <w:rPr>
          <w:rFonts w:ascii="Segoe UI" w:hAnsi="Segoe UI" w:cs="Segoe UI"/>
        </w:rPr>
        <w:t>.</w:t>
      </w:r>
    </w:p>
    <w:p w14:paraId="7573F560" w14:textId="77777777" w:rsidR="00565684" w:rsidRDefault="00565684" w:rsidP="00565684">
      <w:pPr>
        <w:ind w:left="633" w:hanging="66"/>
        <w:outlineLvl w:val="0"/>
        <w:rPr>
          <w:rFonts w:ascii="Segoe UI" w:hAnsi="Segoe UI" w:cs="Segoe UI"/>
          <w:b/>
          <w:bCs/>
        </w:rPr>
      </w:pPr>
    </w:p>
    <w:p w14:paraId="7C996679" w14:textId="77777777" w:rsidR="00565684" w:rsidRDefault="00565684" w:rsidP="00565684">
      <w:pPr>
        <w:ind w:left="633" w:hanging="66"/>
        <w:outlineLvl w:val="0"/>
        <w:rPr>
          <w:rFonts w:ascii="Segoe UI" w:hAnsi="Segoe UI" w:cs="Segoe UI"/>
          <w:b/>
          <w:bCs/>
        </w:rPr>
      </w:pPr>
    </w:p>
    <w:p w14:paraId="6C102582" w14:textId="5DF1EEE4" w:rsidR="00335942" w:rsidRDefault="00B10C7A" w:rsidP="00C36676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5</w:t>
      </w:r>
      <w:r w:rsidR="00F14F31">
        <w:rPr>
          <w:rFonts w:ascii="Segoe UI" w:hAnsi="Segoe UI" w:cs="Segoe UI"/>
          <w:b/>
          <w:szCs w:val="24"/>
        </w:rPr>
        <w:t>.</w:t>
      </w:r>
      <w:r w:rsidR="00F14F31">
        <w:rPr>
          <w:rFonts w:ascii="Segoe UI" w:hAnsi="Segoe UI" w:cs="Segoe UI"/>
          <w:b/>
          <w:szCs w:val="24"/>
        </w:rPr>
        <w:tab/>
      </w:r>
      <w:r w:rsidR="00335942" w:rsidRPr="008801E0">
        <w:rPr>
          <w:rFonts w:ascii="Segoe UI" w:hAnsi="Segoe UI" w:cs="Segoe UI"/>
          <w:b/>
          <w:szCs w:val="24"/>
          <w:u w:val="single"/>
        </w:rPr>
        <w:t>Notable visits and other activities</w:t>
      </w:r>
      <w:r w:rsidR="00335942">
        <w:rPr>
          <w:rFonts w:ascii="Segoe UI" w:hAnsi="Segoe UI" w:cs="Segoe UI"/>
          <w:b/>
          <w:szCs w:val="24"/>
        </w:rPr>
        <w:t>.</w:t>
      </w:r>
    </w:p>
    <w:p w14:paraId="427BD5E0" w14:textId="77777777" w:rsidR="00BF50A0" w:rsidRDefault="00BF50A0" w:rsidP="00FC743D">
      <w:pPr>
        <w:rPr>
          <w:rFonts w:ascii="Segoe UI" w:hAnsi="Segoe UI" w:cs="Segoe UI"/>
          <w:b/>
          <w:szCs w:val="24"/>
        </w:rPr>
      </w:pPr>
    </w:p>
    <w:p w14:paraId="42A02E0C" w14:textId="108E05C2" w:rsidR="00536772" w:rsidRDefault="003D3D1F" w:rsidP="000816C8">
      <w:pPr>
        <w:tabs>
          <w:tab w:val="left" w:pos="567"/>
        </w:tabs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i/>
        </w:rPr>
        <w:t>Western Cape</w:t>
      </w:r>
      <w:r w:rsidR="00B2657B">
        <w:rPr>
          <w:rFonts w:ascii="Segoe UI" w:hAnsi="Segoe UI" w:cs="Segoe UI"/>
          <w:b/>
          <w:bCs/>
          <w:i/>
        </w:rPr>
        <w:t xml:space="preserve"> Provincial Parliament</w:t>
      </w:r>
      <w:r w:rsidR="00536772" w:rsidRPr="00FA04E3">
        <w:rPr>
          <w:rFonts w:ascii="Segoe UI" w:hAnsi="Segoe UI" w:cs="Segoe UI"/>
          <w:b/>
          <w:bCs/>
          <w:i/>
        </w:rPr>
        <w:t xml:space="preserve"> – </w:t>
      </w:r>
      <w:r w:rsidR="00FA04E3" w:rsidRPr="00FA04E3">
        <w:rPr>
          <w:rFonts w:ascii="Segoe UI" w:hAnsi="Segoe UI" w:cs="Segoe UI"/>
          <w:b/>
          <w:bCs/>
          <w:i/>
        </w:rPr>
        <w:t>M</w:t>
      </w:r>
      <w:r>
        <w:rPr>
          <w:rFonts w:ascii="Segoe UI" w:hAnsi="Segoe UI" w:cs="Segoe UI"/>
          <w:b/>
          <w:bCs/>
          <w:i/>
        </w:rPr>
        <w:t>ay 2022</w:t>
      </w:r>
    </w:p>
    <w:p w14:paraId="6B9C1C9E" w14:textId="623DDB08" w:rsidR="0043767A" w:rsidRPr="00C96AC7" w:rsidRDefault="0043767A" w:rsidP="00046E4C">
      <w:pPr>
        <w:ind w:left="720"/>
        <w:rPr>
          <w:rFonts w:ascii="Segoe UI" w:hAnsi="Segoe UI" w:cs="Segoe UI"/>
        </w:rPr>
      </w:pPr>
      <w:r w:rsidRPr="00C96AC7">
        <w:rPr>
          <w:rFonts w:ascii="Segoe UI" w:hAnsi="Segoe UI" w:cs="Segoe UI"/>
        </w:rPr>
        <w:t>Th</w:t>
      </w:r>
      <w:r w:rsidR="00C96AC7">
        <w:rPr>
          <w:rFonts w:ascii="Segoe UI" w:hAnsi="Segoe UI" w:cs="Segoe UI"/>
        </w:rPr>
        <w:t>is</w:t>
      </w:r>
      <w:r w:rsidRPr="00C96AC7">
        <w:rPr>
          <w:rFonts w:ascii="Segoe UI" w:hAnsi="Segoe UI" w:cs="Segoe UI"/>
        </w:rPr>
        <w:t xml:space="preserve"> visit</w:t>
      </w:r>
      <w:r w:rsidR="00C96AC7">
        <w:rPr>
          <w:rFonts w:ascii="Segoe UI" w:hAnsi="Segoe UI" w:cs="Segoe UI"/>
        </w:rPr>
        <w:t xml:space="preserve"> led by </w:t>
      </w:r>
      <w:hyperlink r:id="rId20" w:history="1">
        <w:r w:rsidRPr="00C96AC7">
          <w:rPr>
            <w:rFonts w:ascii="Segoe UI" w:hAnsi="Segoe UI" w:cs="Segoe UI"/>
          </w:rPr>
          <w:t xml:space="preserve">Speaker </w:t>
        </w:r>
        <w:proofErr w:type="spellStart"/>
        <w:r w:rsidRPr="00C96AC7">
          <w:rPr>
            <w:rFonts w:ascii="Segoe UI" w:hAnsi="Segoe UI" w:cs="Segoe UI"/>
          </w:rPr>
          <w:t>Masizole</w:t>
        </w:r>
        <w:proofErr w:type="spellEnd"/>
        <w:r w:rsidRPr="00C96AC7">
          <w:rPr>
            <w:rFonts w:ascii="Segoe UI" w:hAnsi="Segoe UI" w:cs="Segoe UI"/>
          </w:rPr>
          <w:t xml:space="preserve"> </w:t>
        </w:r>
        <w:proofErr w:type="spellStart"/>
        <w:r w:rsidRPr="00C96AC7">
          <w:rPr>
            <w:rFonts w:ascii="Segoe UI" w:hAnsi="Segoe UI" w:cs="Segoe UI"/>
          </w:rPr>
          <w:t>Mnqasela</w:t>
        </w:r>
        <w:proofErr w:type="spellEnd"/>
      </w:hyperlink>
      <w:r w:rsidRPr="00C96AC7">
        <w:rPr>
          <w:rFonts w:ascii="Segoe UI" w:hAnsi="Segoe UI" w:cs="Segoe UI"/>
        </w:rPr>
        <w:t xml:space="preserve">  was hosted by the Llywydd and followed her visit to the WCPP in 2019.</w:t>
      </w:r>
    </w:p>
    <w:p w14:paraId="5F02C106" w14:textId="77777777" w:rsidR="0043767A" w:rsidRPr="00C96AC7" w:rsidRDefault="0043767A" w:rsidP="0043767A">
      <w:pPr>
        <w:rPr>
          <w:rFonts w:ascii="Segoe UI" w:hAnsi="Segoe UI" w:cs="Segoe UI"/>
        </w:rPr>
      </w:pPr>
    </w:p>
    <w:p w14:paraId="18457BB1" w14:textId="77777777" w:rsidR="005E26E3" w:rsidRDefault="0043767A" w:rsidP="005E26E3">
      <w:pPr>
        <w:ind w:left="720"/>
        <w:rPr>
          <w:rFonts w:ascii="Segoe UI" w:hAnsi="Segoe UI" w:cs="Segoe UI"/>
        </w:rPr>
      </w:pPr>
      <w:r w:rsidRPr="00C96AC7">
        <w:rPr>
          <w:rFonts w:ascii="Segoe UI" w:hAnsi="Segoe UI" w:cs="Segoe UI"/>
        </w:rPr>
        <w:t>The visit programme included a series of meetings and presentations allowing discussions on a range of issues, including:</w:t>
      </w:r>
      <w:r w:rsidRPr="00C96AC7">
        <w:rPr>
          <w:rFonts w:ascii="Segoe UI" w:hAnsi="Segoe UI" w:cs="Segoe UI"/>
        </w:rPr>
        <w:br/>
      </w:r>
    </w:p>
    <w:p w14:paraId="40C51BDF" w14:textId="56B00D3F" w:rsidR="005E26E3" w:rsidRDefault="0043767A" w:rsidP="00066427">
      <w:pPr>
        <w:pStyle w:val="ListParagraph"/>
        <w:numPr>
          <w:ilvl w:val="0"/>
          <w:numId w:val="41"/>
        </w:numPr>
        <w:rPr>
          <w:rFonts w:ascii="Segoe UI" w:hAnsi="Segoe UI" w:cs="Segoe UI"/>
          <w:lang w:eastAsia="en-GB"/>
        </w:rPr>
      </w:pPr>
      <w:r w:rsidRPr="005E26E3">
        <w:rPr>
          <w:rFonts w:ascii="Segoe UI" w:hAnsi="Segoe UI" w:cs="Segoe UI"/>
        </w:rPr>
        <w:t>Parliamentary Capacity and Reform</w:t>
      </w:r>
      <w:r w:rsidR="005E26E3" w:rsidRPr="005E26E3">
        <w:rPr>
          <w:rFonts w:ascii="Segoe UI" w:hAnsi="Segoe UI" w:cs="Segoe UI"/>
        </w:rPr>
        <w:t>;</w:t>
      </w:r>
    </w:p>
    <w:p w14:paraId="5C31CF1E" w14:textId="77777777" w:rsidR="00066427" w:rsidRDefault="0043767A" w:rsidP="00066427">
      <w:pPr>
        <w:pStyle w:val="ListParagraph"/>
        <w:numPr>
          <w:ilvl w:val="0"/>
          <w:numId w:val="41"/>
        </w:numPr>
        <w:rPr>
          <w:rFonts w:ascii="Segoe UI" w:hAnsi="Segoe UI" w:cs="Segoe UI"/>
          <w:lang w:eastAsia="en-GB"/>
        </w:rPr>
      </w:pPr>
      <w:r w:rsidRPr="005E26E3">
        <w:rPr>
          <w:rFonts w:ascii="Segoe UI" w:hAnsi="Segoe UI" w:cs="Segoe UI"/>
          <w:lang w:eastAsia="en-GB"/>
        </w:rPr>
        <w:t>The work of Senedd Committees (with a focus on our Finance and Petitions Committees)</w:t>
      </w:r>
      <w:r w:rsidR="005E26E3" w:rsidRPr="005E26E3">
        <w:rPr>
          <w:rFonts w:ascii="Segoe UI" w:hAnsi="Segoe UI" w:cs="Segoe UI"/>
          <w:lang w:eastAsia="en-GB"/>
        </w:rPr>
        <w:t>;</w:t>
      </w:r>
    </w:p>
    <w:p w14:paraId="2E24A71A" w14:textId="77777777" w:rsidR="000816C8" w:rsidRDefault="0043767A" w:rsidP="000816C8">
      <w:pPr>
        <w:pStyle w:val="ListParagraph"/>
        <w:numPr>
          <w:ilvl w:val="0"/>
          <w:numId w:val="41"/>
        </w:numPr>
        <w:rPr>
          <w:rFonts w:ascii="Segoe UI" w:hAnsi="Segoe UI" w:cs="Segoe UI"/>
          <w:lang w:eastAsia="en-GB"/>
        </w:rPr>
      </w:pPr>
      <w:r w:rsidRPr="00066427">
        <w:rPr>
          <w:rFonts w:ascii="Segoe UI" w:hAnsi="Segoe UI" w:cs="Segoe UI"/>
        </w:rPr>
        <w:t>The Welsh Youth Parliament</w:t>
      </w:r>
      <w:r w:rsidR="005E26E3" w:rsidRPr="00066427">
        <w:rPr>
          <w:rFonts w:ascii="Segoe UI" w:hAnsi="Segoe UI" w:cs="Segoe UI"/>
        </w:rPr>
        <w:t>;</w:t>
      </w:r>
    </w:p>
    <w:p w14:paraId="6C329572" w14:textId="42DCDD5A" w:rsidR="0043767A" w:rsidRPr="000816C8" w:rsidRDefault="0043767A" w:rsidP="000816C8">
      <w:pPr>
        <w:pStyle w:val="ListParagraph"/>
        <w:numPr>
          <w:ilvl w:val="0"/>
          <w:numId w:val="41"/>
        </w:numPr>
        <w:rPr>
          <w:rFonts w:ascii="Segoe UI" w:hAnsi="Segoe UI" w:cs="Segoe UI"/>
          <w:lang w:eastAsia="en-GB"/>
        </w:rPr>
      </w:pPr>
      <w:r w:rsidRPr="000816C8">
        <w:rPr>
          <w:rFonts w:ascii="Segoe UI" w:hAnsi="Segoe UI" w:cs="Segoe UI"/>
        </w:rPr>
        <w:t>Support for Members of the Senedd.</w:t>
      </w:r>
    </w:p>
    <w:p w14:paraId="72C9CD80" w14:textId="77777777" w:rsidR="001457FA" w:rsidRDefault="001457FA" w:rsidP="00816356">
      <w:pPr>
        <w:autoSpaceDE w:val="0"/>
        <w:autoSpaceDN w:val="0"/>
        <w:adjustRightInd w:val="0"/>
        <w:spacing w:before="100" w:after="100"/>
        <w:ind w:firstLine="720"/>
        <w:rPr>
          <w:rFonts w:ascii="Segoe UI" w:hAnsi="Segoe UI" w:cs="Segoe UI"/>
          <w:b/>
          <w:bCs/>
          <w:i/>
          <w:iCs/>
        </w:rPr>
      </w:pPr>
      <w:r w:rsidRPr="001457FA">
        <w:rPr>
          <w:rFonts w:ascii="Segoe UI" w:hAnsi="Segoe UI" w:cs="Segoe UI"/>
          <w:b/>
          <w:bCs/>
          <w:i/>
          <w:iCs/>
        </w:rPr>
        <w:t>Election Observer Mission (EOM) Training</w:t>
      </w:r>
    </w:p>
    <w:p w14:paraId="42DD9139" w14:textId="2B0ADF8C" w:rsidR="00536772" w:rsidRDefault="001457FA" w:rsidP="00816356">
      <w:pPr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During this reporting period </w:t>
      </w:r>
      <w:r w:rsidR="003F645F">
        <w:rPr>
          <w:rFonts w:ascii="Segoe UI" w:hAnsi="Segoe UI" w:cs="Segoe UI"/>
        </w:rPr>
        <w:t>Delyth Jewell MS and Alun Davies MS</w:t>
      </w:r>
      <w:r w:rsidR="00F32D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have undertaken EOM training</w:t>
      </w:r>
      <w:r w:rsidR="00B805F8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organised by the BIMR Secretariat.</w:t>
      </w:r>
    </w:p>
    <w:p w14:paraId="7EFD8684" w14:textId="77777777" w:rsidR="0043767A" w:rsidRDefault="0043767A" w:rsidP="0043767A">
      <w:pPr>
        <w:autoSpaceDE w:val="0"/>
        <w:autoSpaceDN w:val="0"/>
        <w:adjustRightInd w:val="0"/>
        <w:spacing w:before="100" w:after="100"/>
        <w:rPr>
          <w:rFonts w:ascii="Segoe UI" w:hAnsi="Segoe UI" w:cs="Segoe UI"/>
        </w:rPr>
      </w:pPr>
    </w:p>
    <w:p w14:paraId="01B1B829" w14:textId="77777777" w:rsidR="00223DB4" w:rsidRDefault="005B4A10" w:rsidP="00223DB4">
      <w:pPr>
        <w:ind w:left="284" w:right="240" w:firstLine="436"/>
        <w:rPr>
          <w:rFonts w:ascii="Segoe UI" w:hAnsi="Segoe UI" w:cs="Segoe UI"/>
          <w:bCs/>
          <w:szCs w:val="24"/>
        </w:rPr>
      </w:pPr>
      <w:r w:rsidRPr="000816C8">
        <w:rPr>
          <w:rFonts w:ascii="Segoe UI" w:hAnsi="Segoe UI" w:cs="Segoe UI"/>
          <w:b/>
          <w:i/>
          <w:iCs/>
          <w:szCs w:val="24"/>
        </w:rPr>
        <w:t>BIMR Working Group on “Climate Emergency”</w:t>
      </w:r>
      <w:r w:rsidRPr="000816C8">
        <w:rPr>
          <w:rFonts w:ascii="Segoe UI" w:hAnsi="Segoe UI" w:cs="Segoe UI"/>
          <w:b/>
          <w:i/>
          <w:iCs/>
          <w:szCs w:val="24"/>
        </w:rPr>
        <w:br/>
      </w:r>
    </w:p>
    <w:p w14:paraId="49191CEF" w14:textId="1F1DEEEF" w:rsidR="00536772" w:rsidRPr="00600C50" w:rsidRDefault="005B4A10" w:rsidP="001C11FB">
      <w:pPr>
        <w:ind w:left="720" w:right="240"/>
        <w:rPr>
          <w:rFonts w:ascii="Segoe UI" w:hAnsi="Segoe UI" w:cs="Segoe UI"/>
          <w:b/>
          <w:szCs w:val="24"/>
        </w:rPr>
      </w:pPr>
      <w:r w:rsidRPr="002328BE">
        <w:rPr>
          <w:rFonts w:ascii="Segoe UI" w:hAnsi="Segoe UI" w:cs="Segoe UI"/>
          <w:bCs/>
          <w:szCs w:val="24"/>
        </w:rPr>
        <w:t>Llyr Gruffydd</w:t>
      </w:r>
      <w:r w:rsidR="00223DB4">
        <w:rPr>
          <w:rFonts w:ascii="Segoe UI" w:hAnsi="Segoe UI" w:cs="Segoe UI"/>
          <w:bCs/>
          <w:szCs w:val="24"/>
        </w:rPr>
        <w:t xml:space="preserve"> MS</w:t>
      </w:r>
      <w:r w:rsidRPr="002328BE">
        <w:rPr>
          <w:rFonts w:ascii="Segoe UI" w:hAnsi="Segoe UI" w:cs="Segoe UI"/>
          <w:bCs/>
          <w:szCs w:val="24"/>
        </w:rPr>
        <w:t xml:space="preserve"> ha</w:t>
      </w:r>
      <w:r w:rsidR="00977EE4">
        <w:rPr>
          <w:rFonts w:ascii="Segoe UI" w:hAnsi="Segoe UI" w:cs="Segoe UI"/>
          <w:bCs/>
          <w:szCs w:val="24"/>
        </w:rPr>
        <w:t xml:space="preserve">s represented </w:t>
      </w:r>
      <w:r w:rsidR="00482566">
        <w:rPr>
          <w:rFonts w:ascii="Segoe UI" w:hAnsi="Segoe UI" w:cs="Segoe UI"/>
          <w:bCs/>
          <w:szCs w:val="24"/>
        </w:rPr>
        <w:t xml:space="preserve">the Branch on this working group </w:t>
      </w:r>
      <w:r w:rsidR="00B1612F">
        <w:rPr>
          <w:rFonts w:ascii="Segoe UI" w:hAnsi="Segoe UI" w:cs="Segoe UI"/>
          <w:bCs/>
          <w:szCs w:val="24"/>
        </w:rPr>
        <w:t xml:space="preserve"> which has held several sessions</w:t>
      </w:r>
      <w:r w:rsidR="001C11FB">
        <w:rPr>
          <w:rFonts w:ascii="Segoe UI" w:hAnsi="Segoe UI" w:cs="Segoe UI"/>
          <w:bCs/>
          <w:szCs w:val="24"/>
        </w:rPr>
        <w:t>;</w:t>
      </w:r>
      <w:r w:rsidR="00B1612F">
        <w:rPr>
          <w:rFonts w:ascii="Segoe UI" w:hAnsi="Segoe UI" w:cs="Segoe UI"/>
          <w:bCs/>
          <w:szCs w:val="24"/>
        </w:rPr>
        <w:t xml:space="preserve"> including</w:t>
      </w:r>
      <w:r w:rsidR="00B93E95">
        <w:rPr>
          <w:rFonts w:ascii="Segoe UI" w:hAnsi="Segoe UI" w:cs="Segoe UI"/>
          <w:bCs/>
          <w:szCs w:val="24"/>
        </w:rPr>
        <w:t xml:space="preserve"> a webinar hosted by </w:t>
      </w:r>
      <w:r w:rsidR="001C11FB">
        <w:rPr>
          <w:rFonts w:ascii="Segoe UI" w:hAnsi="Segoe UI" w:cs="Segoe UI"/>
          <w:bCs/>
          <w:szCs w:val="24"/>
        </w:rPr>
        <w:t>Westminster</w:t>
      </w:r>
      <w:r w:rsidR="00B93E95">
        <w:rPr>
          <w:rFonts w:ascii="Segoe UI" w:hAnsi="Segoe UI" w:cs="Segoe UI"/>
          <w:bCs/>
          <w:szCs w:val="24"/>
        </w:rPr>
        <w:t xml:space="preserve"> on</w:t>
      </w:r>
      <w:r w:rsidRPr="002328BE">
        <w:rPr>
          <w:rFonts w:ascii="Segoe UI" w:hAnsi="Segoe UI" w:cs="Segoe UI"/>
          <w:bCs/>
          <w:szCs w:val="24"/>
        </w:rPr>
        <w:t xml:space="preserve"> the topic of “</w:t>
      </w:r>
      <w:r w:rsidRPr="002328BE">
        <w:rPr>
          <w:rFonts w:ascii="Segoe UI" w:hAnsi="Segoe UI" w:cs="Segoe UI"/>
          <w:bCs/>
          <w:i/>
          <w:iCs/>
          <w:szCs w:val="24"/>
        </w:rPr>
        <w:t>Equinor and the Norway story</w:t>
      </w:r>
      <w:r w:rsidRPr="002328BE">
        <w:rPr>
          <w:rFonts w:ascii="Segoe UI" w:hAnsi="Segoe UI" w:cs="Segoe UI"/>
          <w:bCs/>
          <w:szCs w:val="24"/>
        </w:rPr>
        <w:t>”.</w:t>
      </w:r>
      <w:r w:rsidRPr="002328BE">
        <w:rPr>
          <w:rFonts w:ascii="Segoe UI" w:hAnsi="Segoe UI" w:cs="Segoe UI"/>
          <w:bCs/>
          <w:szCs w:val="24"/>
        </w:rPr>
        <w:br/>
      </w:r>
    </w:p>
    <w:p w14:paraId="6377E5DF" w14:textId="77777777" w:rsidR="00536772" w:rsidRPr="00600C50" w:rsidRDefault="00536772" w:rsidP="00FC743D">
      <w:pPr>
        <w:rPr>
          <w:rFonts w:ascii="Segoe UI" w:hAnsi="Segoe UI" w:cs="Segoe UI"/>
          <w:b/>
          <w:szCs w:val="24"/>
        </w:rPr>
      </w:pPr>
    </w:p>
    <w:p w14:paraId="09BA8F2E" w14:textId="6BDDD15A" w:rsidR="0028032C" w:rsidRPr="00600C50" w:rsidRDefault="00B10C7A" w:rsidP="00F14F31">
      <w:pPr>
        <w:rPr>
          <w:rFonts w:ascii="Segoe UI" w:hAnsi="Segoe UI" w:cs="Segoe UI"/>
          <w:bCs/>
        </w:rPr>
      </w:pPr>
      <w:r>
        <w:rPr>
          <w:rFonts w:ascii="Segoe UI" w:hAnsi="Segoe UI" w:cs="Segoe UI"/>
          <w:b/>
          <w:szCs w:val="24"/>
        </w:rPr>
        <w:t>6</w:t>
      </w:r>
      <w:r w:rsidR="00F14F31">
        <w:rPr>
          <w:rFonts w:ascii="Segoe UI" w:hAnsi="Segoe UI" w:cs="Segoe UI"/>
          <w:b/>
          <w:szCs w:val="24"/>
        </w:rPr>
        <w:t>.</w:t>
      </w:r>
      <w:r w:rsidR="00F14F31">
        <w:rPr>
          <w:rFonts w:ascii="Segoe UI" w:hAnsi="Segoe UI" w:cs="Segoe UI"/>
          <w:b/>
          <w:szCs w:val="24"/>
        </w:rPr>
        <w:tab/>
      </w:r>
      <w:r w:rsidR="00953F3E" w:rsidRPr="00600C50">
        <w:rPr>
          <w:rFonts w:ascii="Segoe UI" w:hAnsi="Segoe UI" w:cs="Segoe UI"/>
          <w:b/>
          <w:szCs w:val="24"/>
          <w:u w:val="single"/>
        </w:rPr>
        <w:t>Commonwealth Visitors to the Senedd</w:t>
      </w:r>
      <w:r w:rsidR="00953F3E" w:rsidRPr="00600C50">
        <w:rPr>
          <w:rFonts w:ascii="Segoe UI" w:hAnsi="Segoe UI" w:cs="Segoe UI"/>
          <w:b/>
          <w:szCs w:val="24"/>
        </w:rPr>
        <w:t xml:space="preserve">. </w:t>
      </w:r>
    </w:p>
    <w:p w14:paraId="55139227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szCs w:val="24"/>
        </w:rPr>
      </w:pPr>
    </w:p>
    <w:p w14:paraId="6ADAD614" w14:textId="69722E59" w:rsidR="00DE3344" w:rsidRDefault="00953F3E" w:rsidP="001457FA">
      <w:pPr>
        <w:tabs>
          <w:tab w:val="left" w:pos="360"/>
        </w:tabs>
        <w:ind w:left="720"/>
        <w:rPr>
          <w:rFonts w:ascii="Segoe UI" w:hAnsi="Segoe UI" w:cs="Segoe UI"/>
          <w:szCs w:val="24"/>
        </w:rPr>
      </w:pPr>
      <w:r w:rsidRPr="00600C50">
        <w:rPr>
          <w:rFonts w:ascii="Segoe UI" w:hAnsi="Segoe UI" w:cs="Segoe UI"/>
          <w:szCs w:val="24"/>
        </w:rPr>
        <w:t>The Branch</w:t>
      </w:r>
      <w:r w:rsidRPr="00600C50">
        <w:rPr>
          <w:rFonts w:ascii="Segoe UI" w:hAnsi="Segoe UI" w:cs="Segoe UI"/>
          <w:b/>
          <w:szCs w:val="24"/>
        </w:rPr>
        <w:t xml:space="preserve"> </w:t>
      </w:r>
      <w:r w:rsidRPr="00600C50">
        <w:rPr>
          <w:rFonts w:ascii="Segoe UI" w:hAnsi="Segoe UI" w:cs="Segoe UI"/>
          <w:szCs w:val="24"/>
        </w:rPr>
        <w:t>has</w:t>
      </w:r>
      <w:r w:rsidRPr="00600C50">
        <w:rPr>
          <w:rFonts w:ascii="Segoe UI" w:hAnsi="Segoe UI" w:cs="Segoe UI"/>
          <w:b/>
          <w:szCs w:val="24"/>
        </w:rPr>
        <w:t xml:space="preserve"> </w:t>
      </w:r>
      <w:r w:rsidRPr="00600C50">
        <w:rPr>
          <w:rFonts w:ascii="Segoe UI" w:hAnsi="Segoe UI" w:cs="Segoe UI"/>
          <w:szCs w:val="24"/>
        </w:rPr>
        <w:t xml:space="preserve">assisted in the development of programmes for visitors to the </w:t>
      </w:r>
      <w:r w:rsidR="00DE3344" w:rsidRPr="00600C50">
        <w:rPr>
          <w:rFonts w:ascii="Segoe UI" w:hAnsi="Segoe UI" w:cs="Segoe UI"/>
          <w:szCs w:val="24"/>
        </w:rPr>
        <w:t>Senedd</w:t>
      </w:r>
      <w:r w:rsidRPr="00600C50">
        <w:rPr>
          <w:rFonts w:ascii="Segoe UI" w:hAnsi="Segoe UI" w:cs="Segoe UI"/>
          <w:szCs w:val="24"/>
        </w:rPr>
        <w:t xml:space="preserve"> including Speakers, High Commissioners</w:t>
      </w:r>
      <w:r w:rsidR="00773AB9">
        <w:rPr>
          <w:rFonts w:ascii="Segoe UI" w:hAnsi="Segoe UI" w:cs="Segoe UI"/>
          <w:szCs w:val="24"/>
        </w:rPr>
        <w:t>,</w:t>
      </w:r>
      <w:r w:rsidRPr="00600C50">
        <w:rPr>
          <w:rFonts w:ascii="Segoe UI" w:hAnsi="Segoe UI" w:cs="Segoe UI"/>
          <w:szCs w:val="24"/>
        </w:rPr>
        <w:t xml:space="preserve"> delegations</w:t>
      </w:r>
      <w:r w:rsidR="00980728">
        <w:rPr>
          <w:rFonts w:ascii="Segoe UI" w:hAnsi="Segoe UI" w:cs="Segoe UI"/>
          <w:szCs w:val="24"/>
        </w:rPr>
        <w:t xml:space="preserve"> and officials</w:t>
      </w:r>
      <w:r w:rsidRPr="00600C50">
        <w:rPr>
          <w:rFonts w:ascii="Segoe UI" w:hAnsi="Segoe UI" w:cs="Segoe UI"/>
          <w:szCs w:val="24"/>
        </w:rPr>
        <w:t xml:space="preserve"> from Commonwealth countries and parliaments, including</w:t>
      </w:r>
      <w:r w:rsidR="00980728">
        <w:rPr>
          <w:rFonts w:ascii="Segoe UI" w:hAnsi="Segoe UI" w:cs="Segoe UI"/>
          <w:szCs w:val="24"/>
        </w:rPr>
        <w:t xml:space="preserve">  Australia (federal and provincial), </w:t>
      </w:r>
      <w:r w:rsidR="00F32DD1">
        <w:rPr>
          <w:rFonts w:ascii="Segoe UI" w:hAnsi="Segoe UI" w:cs="Segoe UI"/>
          <w:szCs w:val="24"/>
        </w:rPr>
        <w:t>Pakistan</w:t>
      </w:r>
      <w:r w:rsidR="0043767A">
        <w:rPr>
          <w:rFonts w:ascii="Segoe UI" w:hAnsi="Segoe UI" w:cs="Segoe UI"/>
          <w:szCs w:val="24"/>
        </w:rPr>
        <w:t>, New Zealand</w:t>
      </w:r>
      <w:r w:rsidR="0016001D">
        <w:rPr>
          <w:rFonts w:ascii="Segoe UI" w:hAnsi="Segoe UI" w:cs="Segoe UI"/>
          <w:szCs w:val="24"/>
        </w:rPr>
        <w:t xml:space="preserve"> and the Western Cape (South Arica)</w:t>
      </w:r>
      <w:r w:rsidR="00973765">
        <w:rPr>
          <w:rFonts w:ascii="Segoe UI" w:hAnsi="Segoe UI" w:cs="Segoe UI"/>
          <w:szCs w:val="24"/>
        </w:rPr>
        <w:t>.</w:t>
      </w:r>
    </w:p>
    <w:p w14:paraId="029D878F" w14:textId="70661BA3" w:rsidR="00AE6625" w:rsidRDefault="00AE6625" w:rsidP="001457FA">
      <w:pPr>
        <w:tabs>
          <w:tab w:val="left" w:pos="360"/>
        </w:tabs>
        <w:ind w:left="720"/>
        <w:rPr>
          <w:rFonts w:ascii="Segoe UI" w:hAnsi="Segoe UI" w:cs="Segoe UI"/>
          <w:szCs w:val="24"/>
        </w:rPr>
      </w:pPr>
    </w:p>
    <w:p w14:paraId="6F95968B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b/>
          <w:szCs w:val="24"/>
          <w:u w:val="single"/>
        </w:rPr>
      </w:pPr>
    </w:p>
    <w:p w14:paraId="58BD3DF1" w14:textId="46366818" w:rsidR="0028032C" w:rsidRPr="00600C50" w:rsidRDefault="00B10C7A" w:rsidP="001457FA">
      <w:pPr>
        <w:tabs>
          <w:tab w:val="left" w:pos="360"/>
        </w:tabs>
        <w:ind w:left="720" w:hanging="720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szCs w:val="24"/>
        </w:rPr>
        <w:t>7</w:t>
      </w:r>
      <w:r w:rsidR="00F14F31" w:rsidRPr="00B350A4">
        <w:rPr>
          <w:rFonts w:ascii="Segoe UI" w:hAnsi="Segoe UI" w:cs="Segoe UI"/>
          <w:b/>
          <w:szCs w:val="24"/>
        </w:rPr>
        <w:t>.</w:t>
      </w:r>
      <w:r w:rsidR="00F14F31" w:rsidRPr="00B350A4">
        <w:rPr>
          <w:rFonts w:ascii="Segoe UI" w:hAnsi="Segoe UI" w:cs="Segoe UI"/>
          <w:b/>
          <w:szCs w:val="24"/>
        </w:rPr>
        <w:tab/>
      </w:r>
      <w:r w:rsidR="001457FA">
        <w:rPr>
          <w:rFonts w:ascii="Segoe UI" w:hAnsi="Segoe UI" w:cs="Segoe UI"/>
          <w:b/>
          <w:szCs w:val="24"/>
        </w:rPr>
        <w:tab/>
      </w:r>
      <w:r w:rsidR="00953F3E" w:rsidRPr="00600C50">
        <w:rPr>
          <w:rFonts w:ascii="Segoe UI" w:hAnsi="Segoe UI" w:cs="Segoe UI"/>
          <w:b/>
          <w:szCs w:val="24"/>
          <w:u w:val="single"/>
        </w:rPr>
        <w:t>Branch Sponsorship Scheme</w:t>
      </w:r>
      <w:r w:rsidR="00953F3E" w:rsidRPr="00600C50">
        <w:rPr>
          <w:rFonts w:ascii="Segoe UI" w:hAnsi="Segoe UI" w:cs="Segoe UI"/>
          <w:szCs w:val="24"/>
        </w:rPr>
        <w:t xml:space="preserve"> (on-going).</w:t>
      </w:r>
      <w:r w:rsidR="00953F3E" w:rsidRPr="00600C50">
        <w:rPr>
          <w:rFonts w:ascii="Segoe UI" w:hAnsi="Segoe UI" w:cs="Segoe UI"/>
          <w:b/>
          <w:szCs w:val="24"/>
        </w:rPr>
        <w:t xml:space="preserve">   </w:t>
      </w:r>
      <w:r w:rsidR="00953F3E" w:rsidRPr="00600C50">
        <w:rPr>
          <w:rFonts w:ascii="Segoe UI" w:hAnsi="Segoe UI" w:cs="Segoe UI"/>
          <w:szCs w:val="24"/>
        </w:rPr>
        <w:t xml:space="preserve"> </w:t>
      </w:r>
      <w:r w:rsidR="00953F3E" w:rsidRPr="00600C50">
        <w:rPr>
          <w:rFonts w:ascii="Segoe UI" w:hAnsi="Segoe UI" w:cs="Segoe UI"/>
          <w:szCs w:val="24"/>
        </w:rPr>
        <w:br/>
        <w:t xml:space="preserve">Members are reminded of this scheme and encouraged to look for opportunities to apply for support for study visits to other Commonwealth Parliaments. </w:t>
      </w:r>
      <w:r w:rsidR="00953F3E" w:rsidRPr="00600C50">
        <w:rPr>
          <w:rFonts w:ascii="Segoe UI" w:hAnsi="Segoe UI" w:cs="Segoe UI"/>
          <w:b/>
          <w:szCs w:val="24"/>
        </w:rPr>
        <w:t xml:space="preserve"> </w:t>
      </w:r>
      <w:r w:rsidR="00953F3E" w:rsidRPr="00600C50">
        <w:rPr>
          <w:rFonts w:ascii="Segoe UI" w:hAnsi="Segoe UI" w:cs="Segoe UI"/>
          <w:szCs w:val="24"/>
        </w:rPr>
        <w:t>Members interested in this opportunity should, in the first instance, email the Acting Branch Secretary Al Davies (</w:t>
      </w:r>
      <w:hyperlink r:id="rId21" w:history="1">
        <w:r w:rsidR="00912128" w:rsidRPr="00600C50">
          <w:rPr>
            <w:rStyle w:val="Hyperlink"/>
            <w:rFonts w:ascii="Segoe UI" w:hAnsi="Segoe UI" w:cs="Segoe UI"/>
            <w:szCs w:val="24"/>
          </w:rPr>
          <w:t>al.davies@senedd.wales)</w:t>
        </w:r>
      </w:hyperlink>
      <w:r w:rsidR="00953F3E" w:rsidRPr="00600C50">
        <w:rPr>
          <w:rFonts w:ascii="Segoe UI" w:hAnsi="Segoe UI" w:cs="Segoe UI"/>
          <w:szCs w:val="24"/>
        </w:rPr>
        <w:t xml:space="preserve"> with a brief outline and business case of their proposed study visit.</w:t>
      </w:r>
    </w:p>
    <w:p w14:paraId="6EFE32AB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28EACE72" w14:textId="77777777" w:rsidR="00EE3B13" w:rsidRPr="00600C50" w:rsidRDefault="00EE3B13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52FEBCDC" w14:textId="449B70B7" w:rsidR="0028032C" w:rsidRPr="00B350A4" w:rsidRDefault="00B10C7A" w:rsidP="00571FD5">
      <w:pPr>
        <w:tabs>
          <w:tab w:val="left" w:pos="360"/>
        </w:tabs>
        <w:ind w:left="-360" w:firstLine="360"/>
        <w:rPr>
          <w:rFonts w:ascii="Segoe UI" w:hAnsi="Segoe UI" w:cs="Segoe UI"/>
          <w:b/>
          <w:bCs/>
          <w:szCs w:val="24"/>
          <w:u w:val="single"/>
        </w:rPr>
      </w:pPr>
      <w:r>
        <w:rPr>
          <w:rFonts w:ascii="Segoe UI" w:hAnsi="Segoe UI" w:cs="Segoe UI"/>
          <w:b/>
          <w:bCs/>
          <w:szCs w:val="24"/>
        </w:rPr>
        <w:t>8</w:t>
      </w:r>
      <w:r w:rsidR="00B350A4" w:rsidRPr="00B350A4">
        <w:rPr>
          <w:rFonts w:ascii="Segoe UI" w:hAnsi="Segoe UI" w:cs="Segoe UI"/>
          <w:b/>
          <w:bCs/>
          <w:szCs w:val="24"/>
        </w:rPr>
        <w:t>.</w:t>
      </w:r>
      <w:r w:rsidR="00B350A4" w:rsidRPr="00B350A4">
        <w:rPr>
          <w:rFonts w:ascii="Segoe UI" w:hAnsi="Segoe UI" w:cs="Segoe UI"/>
          <w:b/>
          <w:bCs/>
          <w:szCs w:val="24"/>
        </w:rPr>
        <w:tab/>
      </w:r>
      <w:r w:rsidR="00571FD5">
        <w:rPr>
          <w:rFonts w:ascii="Segoe UI" w:hAnsi="Segoe UI" w:cs="Segoe UI"/>
          <w:b/>
          <w:bCs/>
          <w:szCs w:val="24"/>
        </w:rPr>
        <w:tab/>
      </w:r>
      <w:r w:rsidR="00953F3E" w:rsidRPr="00B350A4">
        <w:rPr>
          <w:rFonts w:ascii="Segoe UI" w:hAnsi="Segoe UI" w:cs="Segoe UI"/>
          <w:b/>
          <w:bCs/>
          <w:szCs w:val="24"/>
          <w:u w:val="single"/>
        </w:rPr>
        <w:t>Forward Look</w:t>
      </w:r>
    </w:p>
    <w:p w14:paraId="11A02EC6" w14:textId="77777777" w:rsidR="00C0652E" w:rsidRDefault="00C0652E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492F1628" w14:textId="44929BBE" w:rsidR="00C0652E" w:rsidRPr="00600C50" w:rsidRDefault="00980728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  <w:r w:rsidRPr="00980728">
        <w:rPr>
          <w:rFonts w:ascii="Segoe UI" w:hAnsi="Segoe UI" w:cs="Segoe UI"/>
          <w:szCs w:val="24"/>
        </w:rPr>
        <w:tab/>
      </w:r>
      <w:r w:rsidR="00571FD5">
        <w:rPr>
          <w:rFonts w:ascii="Segoe UI" w:hAnsi="Segoe UI" w:cs="Segoe UI"/>
          <w:szCs w:val="24"/>
        </w:rPr>
        <w:tab/>
      </w:r>
      <w:r w:rsidR="00B350A4">
        <w:rPr>
          <w:rFonts w:ascii="Segoe UI" w:hAnsi="Segoe UI" w:cs="Segoe UI"/>
          <w:szCs w:val="24"/>
          <w:u w:val="single"/>
        </w:rPr>
        <w:t>202</w:t>
      </w:r>
      <w:r w:rsidR="00841214">
        <w:rPr>
          <w:rFonts w:ascii="Segoe UI" w:hAnsi="Segoe UI" w:cs="Segoe UI"/>
          <w:szCs w:val="24"/>
          <w:u w:val="single"/>
        </w:rPr>
        <w:t>3</w:t>
      </w:r>
    </w:p>
    <w:p w14:paraId="7EF3EFC2" w14:textId="77777777" w:rsidR="0016001D" w:rsidRPr="0016001D" w:rsidRDefault="0016001D" w:rsidP="0084121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/>
          <w:szCs w:val="24"/>
          <w:u w:val="single"/>
        </w:rPr>
      </w:pPr>
      <w:r>
        <w:rPr>
          <w:rFonts w:ascii="Segoe UI" w:hAnsi="Segoe UI" w:cs="Segoe UI"/>
          <w:szCs w:val="24"/>
        </w:rPr>
        <w:t>71</w:t>
      </w:r>
      <w:r w:rsidRPr="0016001D">
        <w:rPr>
          <w:rFonts w:ascii="Segoe UI" w:hAnsi="Segoe UI" w:cs="Segoe UI"/>
          <w:szCs w:val="24"/>
          <w:vertAlign w:val="superscript"/>
        </w:rPr>
        <w:t>st</w:t>
      </w:r>
      <w:r>
        <w:rPr>
          <w:rFonts w:ascii="Segoe UI" w:hAnsi="Segoe UI" w:cs="Segoe UI"/>
          <w:szCs w:val="24"/>
        </w:rPr>
        <w:t xml:space="preserve"> Westminster Seminar (March)</w:t>
      </w:r>
    </w:p>
    <w:p w14:paraId="06E3EB6F" w14:textId="7BA18839" w:rsidR="00500F84" w:rsidRPr="00500F84" w:rsidRDefault="0028032C" w:rsidP="0084121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/>
          <w:szCs w:val="24"/>
          <w:u w:val="single"/>
        </w:rPr>
      </w:pPr>
      <w:r w:rsidRPr="002406FA">
        <w:rPr>
          <w:rFonts w:ascii="Segoe UI" w:hAnsi="Segoe UI" w:cs="Segoe UI"/>
          <w:szCs w:val="24"/>
        </w:rPr>
        <w:t xml:space="preserve">BIMR Conference, </w:t>
      </w:r>
      <w:r w:rsidR="00841214">
        <w:rPr>
          <w:rFonts w:ascii="Segoe UI" w:hAnsi="Segoe UI" w:cs="Segoe UI"/>
          <w:szCs w:val="24"/>
        </w:rPr>
        <w:t>UK</w:t>
      </w:r>
      <w:r w:rsidRPr="002406FA">
        <w:rPr>
          <w:rFonts w:ascii="Segoe UI" w:hAnsi="Segoe UI" w:cs="Segoe UI"/>
          <w:szCs w:val="24"/>
        </w:rPr>
        <w:t xml:space="preserve"> (</w:t>
      </w:r>
      <w:r w:rsidR="00FB419A">
        <w:rPr>
          <w:rFonts w:ascii="Segoe UI" w:hAnsi="Segoe UI" w:cs="Segoe UI"/>
          <w:szCs w:val="24"/>
        </w:rPr>
        <w:t>April)</w:t>
      </w:r>
    </w:p>
    <w:p w14:paraId="7A59C359" w14:textId="131C98BD" w:rsidR="00B350A4" w:rsidRPr="00841214" w:rsidRDefault="00500F84" w:rsidP="0084121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/>
          <w:szCs w:val="24"/>
          <w:u w:val="single"/>
        </w:rPr>
      </w:pPr>
      <w:r>
        <w:rPr>
          <w:rFonts w:ascii="Segoe UI" w:hAnsi="Segoe UI" w:cs="Segoe UI"/>
          <w:szCs w:val="24"/>
        </w:rPr>
        <w:t>C</w:t>
      </w:r>
      <w:r w:rsidR="00B350A4" w:rsidRPr="00841214">
        <w:rPr>
          <w:rFonts w:ascii="Segoe UI" w:hAnsi="Segoe UI" w:cs="Segoe UI"/>
          <w:bCs/>
          <w:szCs w:val="24"/>
        </w:rPr>
        <w:t>ommonwealth Parliamentary Conference,</w:t>
      </w:r>
      <w:r>
        <w:rPr>
          <w:rFonts w:ascii="Segoe UI" w:hAnsi="Segoe UI" w:cs="Segoe UI"/>
          <w:bCs/>
          <w:szCs w:val="24"/>
        </w:rPr>
        <w:t xml:space="preserve"> Ghana</w:t>
      </w:r>
      <w:r w:rsidR="00980728" w:rsidRPr="00841214">
        <w:rPr>
          <w:rFonts w:ascii="Segoe UI" w:hAnsi="Segoe UI" w:cs="Segoe UI"/>
          <w:bCs/>
          <w:szCs w:val="24"/>
        </w:rPr>
        <w:t>.</w:t>
      </w:r>
      <w:r w:rsidR="00561541">
        <w:rPr>
          <w:rFonts w:ascii="Segoe UI" w:hAnsi="Segoe UI" w:cs="Segoe UI"/>
          <w:bCs/>
          <w:szCs w:val="24"/>
        </w:rPr>
        <w:t xml:space="preserve"> (September)</w:t>
      </w:r>
    </w:p>
    <w:p w14:paraId="60A820F2" w14:textId="77777777" w:rsidR="00953F3E" w:rsidRPr="00B350A4" w:rsidRDefault="00953F3E" w:rsidP="00953F3E">
      <w:pPr>
        <w:rPr>
          <w:rFonts w:ascii="Segoe UI" w:hAnsi="Segoe UI" w:cs="Segoe UI"/>
          <w:b/>
          <w:szCs w:val="24"/>
        </w:rPr>
      </w:pPr>
    </w:p>
    <w:p w14:paraId="2D04C83F" w14:textId="77777777" w:rsidR="00B350A4" w:rsidRDefault="009F2BE2" w:rsidP="0014003A">
      <w:pPr>
        <w:ind w:left="5760"/>
        <w:rPr>
          <w:rFonts w:ascii="Segoe UI" w:hAnsi="Segoe UI" w:cs="Segoe UI"/>
          <w:szCs w:val="24"/>
        </w:rPr>
      </w:pPr>
      <w:r w:rsidRPr="00600C50">
        <w:rPr>
          <w:rFonts w:ascii="Segoe UI" w:hAnsi="Segoe UI" w:cs="Segoe UI"/>
          <w:szCs w:val="24"/>
        </w:rPr>
        <w:t xml:space="preserve">        </w:t>
      </w:r>
    </w:p>
    <w:p w14:paraId="2B82D4AE" w14:textId="77777777" w:rsidR="00B350A4" w:rsidRDefault="00B350A4" w:rsidP="0014003A">
      <w:pPr>
        <w:ind w:left="5760"/>
        <w:rPr>
          <w:rFonts w:ascii="Segoe UI" w:hAnsi="Segoe UI" w:cs="Segoe UI"/>
          <w:szCs w:val="24"/>
        </w:rPr>
      </w:pPr>
    </w:p>
    <w:p w14:paraId="5525EF1A" w14:textId="2B5D8A07" w:rsidR="0053086A" w:rsidRDefault="003529AC" w:rsidP="003529AC">
      <w:pPr>
        <w:ind w:left="57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November 2022</w:t>
      </w:r>
    </w:p>
    <w:p w14:paraId="271EA59A" w14:textId="77777777" w:rsidR="00372CC7" w:rsidRDefault="00372CC7" w:rsidP="00372CC7">
      <w:pPr>
        <w:rPr>
          <w:rFonts w:ascii="Segoe UI" w:hAnsi="Segoe UI" w:cs="Segoe UI"/>
          <w:b/>
          <w:bCs/>
          <w:szCs w:val="24"/>
        </w:rPr>
      </w:pPr>
    </w:p>
    <w:p w14:paraId="3BB4544F" w14:textId="77777777" w:rsidR="00D45000" w:rsidRDefault="00D45000" w:rsidP="00372CC7">
      <w:pPr>
        <w:rPr>
          <w:rFonts w:ascii="Segoe UI" w:hAnsi="Segoe UI" w:cs="Segoe UI"/>
          <w:b/>
          <w:bCs/>
          <w:szCs w:val="24"/>
        </w:rPr>
      </w:pPr>
    </w:p>
    <w:p w14:paraId="4974DF18" w14:textId="77777777" w:rsidR="00D45000" w:rsidRDefault="00D45000" w:rsidP="00372CC7">
      <w:pPr>
        <w:rPr>
          <w:rFonts w:ascii="Segoe UI" w:hAnsi="Segoe UI" w:cs="Segoe UI"/>
          <w:b/>
          <w:bCs/>
          <w:szCs w:val="24"/>
        </w:rPr>
      </w:pPr>
    </w:p>
    <w:p w14:paraId="1833F396" w14:textId="46EE43BC" w:rsidR="00372CC7" w:rsidRDefault="00372CC7" w:rsidP="00372CC7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b/>
          <w:bCs/>
          <w:szCs w:val="24"/>
        </w:rPr>
        <w:t xml:space="preserve"> </w:t>
      </w:r>
    </w:p>
    <w:sectPr w:rsidR="00372CC7" w:rsidSect="000739F7">
      <w:headerReference w:type="default" r:id="rId22"/>
      <w:footerReference w:type="default" r:id="rId23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AD61" w14:textId="77777777" w:rsidR="00BD3743" w:rsidRDefault="00BD3743">
      <w:r>
        <w:separator/>
      </w:r>
    </w:p>
  </w:endnote>
  <w:endnote w:type="continuationSeparator" w:id="0">
    <w:p w14:paraId="3E65F71E" w14:textId="77777777" w:rsidR="00BD3743" w:rsidRDefault="00BD3743">
      <w:r>
        <w:continuationSeparator/>
      </w:r>
    </w:p>
  </w:endnote>
  <w:endnote w:type="continuationNotice" w:id="1">
    <w:p w14:paraId="12D3211E" w14:textId="77777777" w:rsidR="00BD3743" w:rsidRDefault="00BD3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8D6E" w14:textId="77777777" w:rsidR="00BF502F" w:rsidRDefault="00BF50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458B0F" w14:textId="77777777" w:rsidR="00BF502F" w:rsidRPr="00935A1A" w:rsidRDefault="00BF502F" w:rsidP="0093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D233" w14:textId="77777777" w:rsidR="00BD3743" w:rsidRDefault="00BD3743">
      <w:r>
        <w:separator/>
      </w:r>
    </w:p>
  </w:footnote>
  <w:footnote w:type="continuationSeparator" w:id="0">
    <w:p w14:paraId="66B8AAC6" w14:textId="77777777" w:rsidR="00BD3743" w:rsidRDefault="00BD3743">
      <w:r>
        <w:continuationSeparator/>
      </w:r>
    </w:p>
  </w:footnote>
  <w:footnote w:type="continuationNotice" w:id="1">
    <w:p w14:paraId="2071CD59" w14:textId="77777777" w:rsidR="00BD3743" w:rsidRDefault="00BD3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309C" w14:textId="1B729668" w:rsidR="00BF502F" w:rsidRPr="00E72185" w:rsidRDefault="00BF502F" w:rsidP="00600C50">
    <w:pPr>
      <w:pStyle w:val="Header"/>
    </w:pPr>
    <w:r>
      <w:tab/>
      <w:t>CPA-AR</w:t>
    </w:r>
    <w:r w:rsidRPr="00E72185">
      <w:t>20</w:t>
    </w:r>
    <w:r w:rsidR="00661E90">
      <w:t>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54A"/>
    <w:multiLevelType w:val="hybridMultilevel"/>
    <w:tmpl w:val="D39A4BA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B02B39"/>
    <w:multiLevelType w:val="hybridMultilevel"/>
    <w:tmpl w:val="2F18F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C99"/>
    <w:multiLevelType w:val="hybridMultilevel"/>
    <w:tmpl w:val="47E46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C5557"/>
    <w:multiLevelType w:val="hybridMultilevel"/>
    <w:tmpl w:val="9B0E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6D9B"/>
    <w:multiLevelType w:val="hybridMultilevel"/>
    <w:tmpl w:val="F410D0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E73AF7"/>
    <w:multiLevelType w:val="hybridMultilevel"/>
    <w:tmpl w:val="B3625A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41B118F"/>
    <w:multiLevelType w:val="hybridMultilevel"/>
    <w:tmpl w:val="3CD87B1E"/>
    <w:lvl w:ilvl="0" w:tplc="3F7606B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2136"/>
    <w:multiLevelType w:val="hybridMultilevel"/>
    <w:tmpl w:val="9808DB2E"/>
    <w:lvl w:ilvl="0" w:tplc="B6A2DBA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DD23CD"/>
    <w:multiLevelType w:val="hybridMultilevel"/>
    <w:tmpl w:val="D774F9FA"/>
    <w:lvl w:ilvl="0" w:tplc="416ACEE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3126"/>
    <w:multiLevelType w:val="hybridMultilevel"/>
    <w:tmpl w:val="67AE0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E6552"/>
    <w:multiLevelType w:val="hybridMultilevel"/>
    <w:tmpl w:val="89BED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6886"/>
    <w:multiLevelType w:val="hybridMultilevel"/>
    <w:tmpl w:val="671C08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93B50"/>
    <w:multiLevelType w:val="hybridMultilevel"/>
    <w:tmpl w:val="EF0E9826"/>
    <w:lvl w:ilvl="0" w:tplc="29FCEC7C">
      <w:start w:val="3"/>
      <w:numFmt w:val="bullet"/>
      <w:lvlText w:val="-"/>
      <w:lvlJc w:val="left"/>
      <w:pPr>
        <w:ind w:left="1129" w:hanging="360"/>
      </w:pPr>
      <w:rPr>
        <w:rFonts w:ascii="Segoe UI" w:eastAsia="Times New Roman" w:hAnsi="Segoe UI" w:cs="Segoe U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291A0F25"/>
    <w:multiLevelType w:val="hybridMultilevel"/>
    <w:tmpl w:val="38F8D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3B2A"/>
    <w:multiLevelType w:val="hybridMultilevel"/>
    <w:tmpl w:val="EA24F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1B7"/>
    <w:multiLevelType w:val="hybridMultilevel"/>
    <w:tmpl w:val="7C5EB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E73AB"/>
    <w:multiLevelType w:val="hybridMultilevel"/>
    <w:tmpl w:val="65D40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C18ED"/>
    <w:multiLevelType w:val="hybridMultilevel"/>
    <w:tmpl w:val="BF90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B66B9"/>
    <w:multiLevelType w:val="hybridMultilevel"/>
    <w:tmpl w:val="D0063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778C0"/>
    <w:multiLevelType w:val="hybridMultilevel"/>
    <w:tmpl w:val="0FD6E62C"/>
    <w:lvl w:ilvl="0" w:tplc="A1F81A3E">
      <w:start w:val="1"/>
      <w:numFmt w:val="bullet"/>
      <w:pStyle w:val="3Copy-tex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39CB69F6"/>
    <w:multiLevelType w:val="hybridMultilevel"/>
    <w:tmpl w:val="C6D6B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A5FB9"/>
    <w:multiLevelType w:val="hybridMultilevel"/>
    <w:tmpl w:val="4C8E77E2"/>
    <w:lvl w:ilvl="0" w:tplc="70C813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A056AC"/>
    <w:multiLevelType w:val="hybridMultilevel"/>
    <w:tmpl w:val="80BC4CFA"/>
    <w:lvl w:ilvl="0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3" w15:restartNumberingAfterBreak="0">
    <w:nsid w:val="434B6671"/>
    <w:multiLevelType w:val="hybridMultilevel"/>
    <w:tmpl w:val="9A66A602"/>
    <w:lvl w:ilvl="0" w:tplc="701C7994">
      <w:start w:val="1"/>
      <w:numFmt w:val="bullet"/>
      <w:pStyle w:val="COMMITTEE-BULLETLIS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5497F"/>
    <w:multiLevelType w:val="hybridMultilevel"/>
    <w:tmpl w:val="52944EFA"/>
    <w:lvl w:ilvl="0" w:tplc="5D24945E">
      <w:start w:val="18"/>
      <w:numFmt w:val="bullet"/>
      <w:lvlText w:val="-"/>
      <w:lvlJc w:val="left"/>
      <w:pPr>
        <w:ind w:left="987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 w15:restartNumberingAfterBreak="0">
    <w:nsid w:val="48C14E37"/>
    <w:multiLevelType w:val="hybridMultilevel"/>
    <w:tmpl w:val="F6ACD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06D9"/>
    <w:multiLevelType w:val="hybridMultilevel"/>
    <w:tmpl w:val="863ACD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C1049E8"/>
    <w:multiLevelType w:val="hybridMultilevel"/>
    <w:tmpl w:val="148C847A"/>
    <w:lvl w:ilvl="0" w:tplc="564400B8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B1B7326"/>
    <w:multiLevelType w:val="singleLevel"/>
    <w:tmpl w:val="B2A039D8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9" w15:restartNumberingAfterBreak="0">
    <w:nsid w:val="5F2C74AD"/>
    <w:multiLevelType w:val="hybridMultilevel"/>
    <w:tmpl w:val="5F3CE8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871F3"/>
    <w:multiLevelType w:val="hybridMultilevel"/>
    <w:tmpl w:val="466883B8"/>
    <w:lvl w:ilvl="0" w:tplc="7D0EEA62">
      <w:start w:val="6"/>
      <w:numFmt w:val="bullet"/>
      <w:lvlText w:val="-"/>
      <w:lvlJc w:val="left"/>
      <w:pPr>
        <w:ind w:left="84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02C42B6"/>
    <w:multiLevelType w:val="hybridMultilevel"/>
    <w:tmpl w:val="603898E6"/>
    <w:lvl w:ilvl="0" w:tplc="3C6696EC">
      <w:start w:val="12"/>
      <w:numFmt w:val="bullet"/>
      <w:lvlText w:val="-"/>
      <w:lvlJc w:val="left"/>
      <w:pPr>
        <w:ind w:left="1125" w:hanging="360"/>
      </w:pPr>
      <w:rPr>
        <w:rFonts w:ascii="Lucida Sans" w:eastAsia="Times New Roman" w:hAnsi="Lucida San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0A31BE1"/>
    <w:multiLevelType w:val="hybridMultilevel"/>
    <w:tmpl w:val="8B2A6C5A"/>
    <w:lvl w:ilvl="0" w:tplc="1862A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70B78"/>
    <w:multiLevelType w:val="hybridMultilevel"/>
    <w:tmpl w:val="43A2F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F50A4"/>
    <w:multiLevelType w:val="hybridMultilevel"/>
    <w:tmpl w:val="D7323A0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65FF2B5E"/>
    <w:multiLevelType w:val="hybridMultilevel"/>
    <w:tmpl w:val="41C8F7A6"/>
    <w:lvl w:ilvl="0" w:tplc="AACE454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8378A"/>
    <w:multiLevelType w:val="hybridMultilevel"/>
    <w:tmpl w:val="7B249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A314C"/>
    <w:multiLevelType w:val="hybridMultilevel"/>
    <w:tmpl w:val="E648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171995"/>
    <w:multiLevelType w:val="hybridMultilevel"/>
    <w:tmpl w:val="C936D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9" w15:restartNumberingAfterBreak="0">
    <w:nsid w:val="77DA291F"/>
    <w:multiLevelType w:val="hybridMultilevel"/>
    <w:tmpl w:val="7950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17623">
    <w:abstractNumId w:val="11"/>
  </w:num>
  <w:num w:numId="2" w16cid:durableId="281348405">
    <w:abstractNumId w:val="10"/>
  </w:num>
  <w:num w:numId="3" w16cid:durableId="38818650">
    <w:abstractNumId w:val="20"/>
  </w:num>
  <w:num w:numId="4" w16cid:durableId="500124579">
    <w:abstractNumId w:val="21"/>
  </w:num>
  <w:num w:numId="5" w16cid:durableId="715618453">
    <w:abstractNumId w:val="25"/>
  </w:num>
  <w:num w:numId="6" w16cid:durableId="1902641468">
    <w:abstractNumId w:val="36"/>
  </w:num>
  <w:num w:numId="7" w16cid:durableId="922759937">
    <w:abstractNumId w:val="13"/>
  </w:num>
  <w:num w:numId="8" w16cid:durableId="1995834245">
    <w:abstractNumId w:val="33"/>
  </w:num>
  <w:num w:numId="9" w16cid:durableId="327097606">
    <w:abstractNumId w:val="28"/>
  </w:num>
  <w:num w:numId="10" w16cid:durableId="1059204721">
    <w:abstractNumId w:val="15"/>
  </w:num>
  <w:num w:numId="11" w16cid:durableId="1939369447">
    <w:abstractNumId w:val="9"/>
  </w:num>
  <w:num w:numId="12" w16cid:durableId="927082329">
    <w:abstractNumId w:val="14"/>
  </w:num>
  <w:num w:numId="13" w16cid:durableId="996031395">
    <w:abstractNumId w:val="38"/>
  </w:num>
  <w:num w:numId="14" w16cid:durableId="471488125">
    <w:abstractNumId w:val="37"/>
  </w:num>
  <w:num w:numId="15" w16cid:durableId="950085215">
    <w:abstractNumId w:val="29"/>
  </w:num>
  <w:num w:numId="16" w16cid:durableId="1980646270">
    <w:abstractNumId w:val="1"/>
  </w:num>
  <w:num w:numId="17" w16cid:durableId="2054963583">
    <w:abstractNumId w:val="18"/>
  </w:num>
  <w:num w:numId="18" w16cid:durableId="1679305837">
    <w:abstractNumId w:val="16"/>
  </w:num>
  <w:num w:numId="19" w16cid:durableId="1218276913">
    <w:abstractNumId w:val="23"/>
  </w:num>
  <w:num w:numId="20" w16cid:durableId="1687750580">
    <w:abstractNumId w:val="31"/>
  </w:num>
  <w:num w:numId="21" w16cid:durableId="469174816">
    <w:abstractNumId w:val="19"/>
  </w:num>
  <w:num w:numId="22" w16cid:durableId="1801338751">
    <w:abstractNumId w:val="26"/>
  </w:num>
  <w:num w:numId="23" w16cid:durableId="2085254852">
    <w:abstractNumId w:val="8"/>
  </w:num>
  <w:num w:numId="24" w16cid:durableId="1003052867">
    <w:abstractNumId w:val="34"/>
  </w:num>
  <w:num w:numId="25" w16cid:durableId="1617253084">
    <w:abstractNumId w:val="6"/>
  </w:num>
  <w:num w:numId="26" w16cid:durableId="667636726">
    <w:abstractNumId w:val="32"/>
  </w:num>
  <w:num w:numId="27" w16cid:durableId="161868416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6378884">
    <w:abstractNumId w:val="4"/>
  </w:num>
  <w:num w:numId="29" w16cid:durableId="831413486">
    <w:abstractNumId w:val="22"/>
  </w:num>
  <w:num w:numId="30" w16cid:durableId="804852817">
    <w:abstractNumId w:val="5"/>
  </w:num>
  <w:num w:numId="31" w16cid:durableId="553544517">
    <w:abstractNumId w:val="24"/>
  </w:num>
  <w:num w:numId="32" w16cid:durableId="979187865">
    <w:abstractNumId w:val="17"/>
  </w:num>
  <w:num w:numId="33" w16cid:durableId="1408310944">
    <w:abstractNumId w:val="7"/>
  </w:num>
  <w:num w:numId="34" w16cid:durableId="945650913">
    <w:abstractNumId w:val="3"/>
  </w:num>
  <w:num w:numId="35" w16cid:durableId="974062742">
    <w:abstractNumId w:val="39"/>
  </w:num>
  <w:num w:numId="36" w16cid:durableId="368800702">
    <w:abstractNumId w:val="0"/>
  </w:num>
  <w:num w:numId="37" w16cid:durableId="89090168">
    <w:abstractNumId w:val="35"/>
  </w:num>
  <w:num w:numId="38" w16cid:durableId="521169484">
    <w:abstractNumId w:val="2"/>
  </w:num>
  <w:num w:numId="39" w16cid:durableId="986470557">
    <w:abstractNumId w:val="27"/>
  </w:num>
  <w:num w:numId="40" w16cid:durableId="775180129">
    <w:abstractNumId w:val="12"/>
  </w:num>
  <w:num w:numId="41" w16cid:durableId="92333882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A"/>
    <w:rsid w:val="0000246A"/>
    <w:rsid w:val="00004A43"/>
    <w:rsid w:val="00010F2F"/>
    <w:rsid w:val="00013684"/>
    <w:rsid w:val="00015EC1"/>
    <w:rsid w:val="000248F9"/>
    <w:rsid w:val="00025068"/>
    <w:rsid w:val="00026374"/>
    <w:rsid w:val="00030DF4"/>
    <w:rsid w:val="00030E1C"/>
    <w:rsid w:val="00031DD1"/>
    <w:rsid w:val="000325B1"/>
    <w:rsid w:val="0003403E"/>
    <w:rsid w:val="000340BB"/>
    <w:rsid w:val="0003435A"/>
    <w:rsid w:val="0004196A"/>
    <w:rsid w:val="0004237F"/>
    <w:rsid w:val="00046450"/>
    <w:rsid w:val="0004683A"/>
    <w:rsid w:val="00046E4C"/>
    <w:rsid w:val="0004754E"/>
    <w:rsid w:val="00053A63"/>
    <w:rsid w:val="00055DF4"/>
    <w:rsid w:val="000574B1"/>
    <w:rsid w:val="00057CCB"/>
    <w:rsid w:val="00060588"/>
    <w:rsid w:val="00061EFC"/>
    <w:rsid w:val="000637F3"/>
    <w:rsid w:val="00066427"/>
    <w:rsid w:val="0006795D"/>
    <w:rsid w:val="00067D54"/>
    <w:rsid w:val="0007202C"/>
    <w:rsid w:val="000739F7"/>
    <w:rsid w:val="00076405"/>
    <w:rsid w:val="0007660E"/>
    <w:rsid w:val="00076CFF"/>
    <w:rsid w:val="00076EB0"/>
    <w:rsid w:val="000816C8"/>
    <w:rsid w:val="000833BE"/>
    <w:rsid w:val="00085FC2"/>
    <w:rsid w:val="000901D1"/>
    <w:rsid w:val="000A0731"/>
    <w:rsid w:val="000A3F5F"/>
    <w:rsid w:val="000A6F48"/>
    <w:rsid w:val="000B4E0A"/>
    <w:rsid w:val="000C1600"/>
    <w:rsid w:val="000C26DE"/>
    <w:rsid w:val="000C5C14"/>
    <w:rsid w:val="000C6D97"/>
    <w:rsid w:val="000C79D9"/>
    <w:rsid w:val="000D16A9"/>
    <w:rsid w:val="000D2005"/>
    <w:rsid w:val="000D46EB"/>
    <w:rsid w:val="000D4CAE"/>
    <w:rsid w:val="000E1F81"/>
    <w:rsid w:val="000E20C1"/>
    <w:rsid w:val="000E235C"/>
    <w:rsid w:val="000E3FA5"/>
    <w:rsid w:val="000E60EB"/>
    <w:rsid w:val="000E7B6B"/>
    <w:rsid w:val="000F12E8"/>
    <w:rsid w:val="000F531C"/>
    <w:rsid w:val="000F5B28"/>
    <w:rsid w:val="000F60BF"/>
    <w:rsid w:val="001030F5"/>
    <w:rsid w:val="00104B2D"/>
    <w:rsid w:val="0010571D"/>
    <w:rsid w:val="001057E7"/>
    <w:rsid w:val="001146D1"/>
    <w:rsid w:val="00124502"/>
    <w:rsid w:val="00127E90"/>
    <w:rsid w:val="001345EE"/>
    <w:rsid w:val="00136560"/>
    <w:rsid w:val="001370A2"/>
    <w:rsid w:val="0014003A"/>
    <w:rsid w:val="00144342"/>
    <w:rsid w:val="001455C7"/>
    <w:rsid w:val="001457FA"/>
    <w:rsid w:val="00150A3F"/>
    <w:rsid w:val="0015251C"/>
    <w:rsid w:val="0016001D"/>
    <w:rsid w:val="001601FA"/>
    <w:rsid w:val="001604C9"/>
    <w:rsid w:val="001611B9"/>
    <w:rsid w:val="001617D7"/>
    <w:rsid w:val="001639F7"/>
    <w:rsid w:val="00163EEF"/>
    <w:rsid w:val="00172863"/>
    <w:rsid w:val="00180654"/>
    <w:rsid w:val="00180F33"/>
    <w:rsid w:val="0018508E"/>
    <w:rsid w:val="00187CA0"/>
    <w:rsid w:val="00193DA0"/>
    <w:rsid w:val="00197854"/>
    <w:rsid w:val="00197D25"/>
    <w:rsid w:val="001A59CA"/>
    <w:rsid w:val="001B0FB3"/>
    <w:rsid w:val="001B594D"/>
    <w:rsid w:val="001B5965"/>
    <w:rsid w:val="001C11FB"/>
    <w:rsid w:val="001C264E"/>
    <w:rsid w:val="001C317A"/>
    <w:rsid w:val="001D11A2"/>
    <w:rsid w:val="001D3060"/>
    <w:rsid w:val="001D4504"/>
    <w:rsid w:val="001D4CB8"/>
    <w:rsid w:val="001D58C8"/>
    <w:rsid w:val="001D760A"/>
    <w:rsid w:val="001D7C68"/>
    <w:rsid w:val="001E01A8"/>
    <w:rsid w:val="001F054E"/>
    <w:rsid w:val="001F0C3F"/>
    <w:rsid w:val="001F0FDD"/>
    <w:rsid w:val="001F499E"/>
    <w:rsid w:val="001F6A13"/>
    <w:rsid w:val="001F7963"/>
    <w:rsid w:val="00205D99"/>
    <w:rsid w:val="0020622F"/>
    <w:rsid w:val="00207D2C"/>
    <w:rsid w:val="00217483"/>
    <w:rsid w:val="002178B5"/>
    <w:rsid w:val="002179AC"/>
    <w:rsid w:val="00222DD2"/>
    <w:rsid w:val="00223625"/>
    <w:rsid w:val="00223DB4"/>
    <w:rsid w:val="002244AF"/>
    <w:rsid w:val="00224CD5"/>
    <w:rsid w:val="00227500"/>
    <w:rsid w:val="002328BE"/>
    <w:rsid w:val="00233007"/>
    <w:rsid w:val="002338D0"/>
    <w:rsid w:val="00234046"/>
    <w:rsid w:val="002370E4"/>
    <w:rsid w:val="002406FA"/>
    <w:rsid w:val="00241A11"/>
    <w:rsid w:val="00243849"/>
    <w:rsid w:val="002452C4"/>
    <w:rsid w:val="00245354"/>
    <w:rsid w:val="00245822"/>
    <w:rsid w:val="0024792B"/>
    <w:rsid w:val="00254AFA"/>
    <w:rsid w:val="00261156"/>
    <w:rsid w:val="00264943"/>
    <w:rsid w:val="00265C9A"/>
    <w:rsid w:val="00270268"/>
    <w:rsid w:val="00270F96"/>
    <w:rsid w:val="0027342D"/>
    <w:rsid w:val="00274EC6"/>
    <w:rsid w:val="0028032C"/>
    <w:rsid w:val="002817E9"/>
    <w:rsid w:val="00283FA3"/>
    <w:rsid w:val="00285232"/>
    <w:rsid w:val="00286E89"/>
    <w:rsid w:val="00286F26"/>
    <w:rsid w:val="00287939"/>
    <w:rsid w:val="002A1C37"/>
    <w:rsid w:val="002A3EB0"/>
    <w:rsid w:val="002A6D90"/>
    <w:rsid w:val="002A7967"/>
    <w:rsid w:val="002B2337"/>
    <w:rsid w:val="002B2AA9"/>
    <w:rsid w:val="002B2E7D"/>
    <w:rsid w:val="002B3B8C"/>
    <w:rsid w:val="002B4656"/>
    <w:rsid w:val="002B46DE"/>
    <w:rsid w:val="002B49A9"/>
    <w:rsid w:val="002B6B99"/>
    <w:rsid w:val="002C017E"/>
    <w:rsid w:val="002C16A8"/>
    <w:rsid w:val="002C2346"/>
    <w:rsid w:val="002C29BD"/>
    <w:rsid w:val="002C6B1D"/>
    <w:rsid w:val="002D0E10"/>
    <w:rsid w:val="002D2C83"/>
    <w:rsid w:val="002D50E4"/>
    <w:rsid w:val="002D6932"/>
    <w:rsid w:val="002D7BFA"/>
    <w:rsid w:val="002E00DD"/>
    <w:rsid w:val="002E3903"/>
    <w:rsid w:val="002E636E"/>
    <w:rsid w:val="002E6CDD"/>
    <w:rsid w:val="002F3F18"/>
    <w:rsid w:val="002F5AF2"/>
    <w:rsid w:val="002F5B3C"/>
    <w:rsid w:val="002F79A6"/>
    <w:rsid w:val="00302826"/>
    <w:rsid w:val="00305B69"/>
    <w:rsid w:val="00305D0D"/>
    <w:rsid w:val="00305D8F"/>
    <w:rsid w:val="0031206E"/>
    <w:rsid w:val="00315496"/>
    <w:rsid w:val="00321D43"/>
    <w:rsid w:val="00327C9A"/>
    <w:rsid w:val="00335942"/>
    <w:rsid w:val="00335C2E"/>
    <w:rsid w:val="00337336"/>
    <w:rsid w:val="00341870"/>
    <w:rsid w:val="00345767"/>
    <w:rsid w:val="00346ED4"/>
    <w:rsid w:val="00352123"/>
    <w:rsid w:val="003529AC"/>
    <w:rsid w:val="00352FF2"/>
    <w:rsid w:val="0036318F"/>
    <w:rsid w:val="00364A93"/>
    <w:rsid w:val="003652FA"/>
    <w:rsid w:val="00366AFB"/>
    <w:rsid w:val="00367FD3"/>
    <w:rsid w:val="003706CB"/>
    <w:rsid w:val="00371CD6"/>
    <w:rsid w:val="00372CC7"/>
    <w:rsid w:val="00374CA4"/>
    <w:rsid w:val="00375195"/>
    <w:rsid w:val="0038752B"/>
    <w:rsid w:val="00390842"/>
    <w:rsid w:val="003914CB"/>
    <w:rsid w:val="00393775"/>
    <w:rsid w:val="0039786B"/>
    <w:rsid w:val="003A14FD"/>
    <w:rsid w:val="003A2983"/>
    <w:rsid w:val="003A337E"/>
    <w:rsid w:val="003B1A4A"/>
    <w:rsid w:val="003B1C02"/>
    <w:rsid w:val="003B4994"/>
    <w:rsid w:val="003C021F"/>
    <w:rsid w:val="003C16A1"/>
    <w:rsid w:val="003C18A6"/>
    <w:rsid w:val="003C2ABB"/>
    <w:rsid w:val="003C55BD"/>
    <w:rsid w:val="003C5781"/>
    <w:rsid w:val="003C6D6A"/>
    <w:rsid w:val="003C7885"/>
    <w:rsid w:val="003D08D9"/>
    <w:rsid w:val="003D0F9D"/>
    <w:rsid w:val="003D10F2"/>
    <w:rsid w:val="003D34AB"/>
    <w:rsid w:val="003D3D1F"/>
    <w:rsid w:val="003D6AED"/>
    <w:rsid w:val="003D7750"/>
    <w:rsid w:val="003F099C"/>
    <w:rsid w:val="003F292B"/>
    <w:rsid w:val="003F3FF9"/>
    <w:rsid w:val="003F40BA"/>
    <w:rsid w:val="003F5334"/>
    <w:rsid w:val="003F645F"/>
    <w:rsid w:val="004004B5"/>
    <w:rsid w:val="0040074F"/>
    <w:rsid w:val="00401541"/>
    <w:rsid w:val="004019A8"/>
    <w:rsid w:val="00404538"/>
    <w:rsid w:val="004117A4"/>
    <w:rsid w:val="00411FF6"/>
    <w:rsid w:val="0041294E"/>
    <w:rsid w:val="00413B4C"/>
    <w:rsid w:val="00416AA1"/>
    <w:rsid w:val="00417943"/>
    <w:rsid w:val="004210F9"/>
    <w:rsid w:val="00423B52"/>
    <w:rsid w:val="00423F92"/>
    <w:rsid w:val="00424112"/>
    <w:rsid w:val="00424BC1"/>
    <w:rsid w:val="00427EDA"/>
    <w:rsid w:val="0043767A"/>
    <w:rsid w:val="00440837"/>
    <w:rsid w:val="00441DA3"/>
    <w:rsid w:val="0044484D"/>
    <w:rsid w:val="004528E0"/>
    <w:rsid w:val="00454010"/>
    <w:rsid w:val="004553B3"/>
    <w:rsid w:val="00455A7B"/>
    <w:rsid w:val="00455E26"/>
    <w:rsid w:val="004573E7"/>
    <w:rsid w:val="004658AA"/>
    <w:rsid w:val="004722BC"/>
    <w:rsid w:val="004737EF"/>
    <w:rsid w:val="00480EF3"/>
    <w:rsid w:val="00481365"/>
    <w:rsid w:val="00482566"/>
    <w:rsid w:val="00487D13"/>
    <w:rsid w:val="004945AD"/>
    <w:rsid w:val="004A1BD4"/>
    <w:rsid w:val="004A5AA8"/>
    <w:rsid w:val="004A67BF"/>
    <w:rsid w:val="004A7012"/>
    <w:rsid w:val="004A70B1"/>
    <w:rsid w:val="004A7646"/>
    <w:rsid w:val="004B3C6B"/>
    <w:rsid w:val="004B4E69"/>
    <w:rsid w:val="004C0DDA"/>
    <w:rsid w:val="004C34E0"/>
    <w:rsid w:val="004C4948"/>
    <w:rsid w:val="004C49FD"/>
    <w:rsid w:val="004C4F23"/>
    <w:rsid w:val="004C63E6"/>
    <w:rsid w:val="004D00BC"/>
    <w:rsid w:val="004D287D"/>
    <w:rsid w:val="004D3A16"/>
    <w:rsid w:val="004D4342"/>
    <w:rsid w:val="004D5EA9"/>
    <w:rsid w:val="004D7C9A"/>
    <w:rsid w:val="004E0939"/>
    <w:rsid w:val="004E0C59"/>
    <w:rsid w:val="004E226C"/>
    <w:rsid w:val="004E2BF1"/>
    <w:rsid w:val="004E66BA"/>
    <w:rsid w:val="004E6C58"/>
    <w:rsid w:val="004F0D1D"/>
    <w:rsid w:val="004F5A38"/>
    <w:rsid w:val="004F7379"/>
    <w:rsid w:val="00500F84"/>
    <w:rsid w:val="005046CE"/>
    <w:rsid w:val="00505CF5"/>
    <w:rsid w:val="00505E8B"/>
    <w:rsid w:val="00511E0E"/>
    <w:rsid w:val="00520AF2"/>
    <w:rsid w:val="005219FC"/>
    <w:rsid w:val="00522729"/>
    <w:rsid w:val="005256EF"/>
    <w:rsid w:val="00526802"/>
    <w:rsid w:val="0053086A"/>
    <w:rsid w:val="00531257"/>
    <w:rsid w:val="00533647"/>
    <w:rsid w:val="0053462A"/>
    <w:rsid w:val="0053621F"/>
    <w:rsid w:val="00536772"/>
    <w:rsid w:val="00540ADA"/>
    <w:rsid w:val="005414C3"/>
    <w:rsid w:val="00550FD5"/>
    <w:rsid w:val="00551591"/>
    <w:rsid w:val="00554ABD"/>
    <w:rsid w:val="00556610"/>
    <w:rsid w:val="00561541"/>
    <w:rsid w:val="005615D1"/>
    <w:rsid w:val="00565684"/>
    <w:rsid w:val="005656D4"/>
    <w:rsid w:val="00565A19"/>
    <w:rsid w:val="0056756D"/>
    <w:rsid w:val="00571FD5"/>
    <w:rsid w:val="00572D9B"/>
    <w:rsid w:val="005755C0"/>
    <w:rsid w:val="0057768A"/>
    <w:rsid w:val="005841E4"/>
    <w:rsid w:val="00587142"/>
    <w:rsid w:val="00587518"/>
    <w:rsid w:val="00587FF4"/>
    <w:rsid w:val="00590240"/>
    <w:rsid w:val="00591FB3"/>
    <w:rsid w:val="005927FF"/>
    <w:rsid w:val="00592F9C"/>
    <w:rsid w:val="005A2E22"/>
    <w:rsid w:val="005A46E5"/>
    <w:rsid w:val="005B0AAF"/>
    <w:rsid w:val="005B2DB0"/>
    <w:rsid w:val="005B3847"/>
    <w:rsid w:val="005B4A10"/>
    <w:rsid w:val="005C338C"/>
    <w:rsid w:val="005C7833"/>
    <w:rsid w:val="005D26A6"/>
    <w:rsid w:val="005D5851"/>
    <w:rsid w:val="005D7A52"/>
    <w:rsid w:val="005D7BCC"/>
    <w:rsid w:val="005E153D"/>
    <w:rsid w:val="005E19DA"/>
    <w:rsid w:val="005E2032"/>
    <w:rsid w:val="005E2217"/>
    <w:rsid w:val="005E26E3"/>
    <w:rsid w:val="005E4D88"/>
    <w:rsid w:val="005E6043"/>
    <w:rsid w:val="005F324E"/>
    <w:rsid w:val="005F6757"/>
    <w:rsid w:val="00600C50"/>
    <w:rsid w:val="00605B7F"/>
    <w:rsid w:val="00613E4D"/>
    <w:rsid w:val="00616132"/>
    <w:rsid w:val="00624E3D"/>
    <w:rsid w:val="0062600F"/>
    <w:rsid w:val="006306A9"/>
    <w:rsid w:val="006340B6"/>
    <w:rsid w:val="0063660A"/>
    <w:rsid w:val="006417FC"/>
    <w:rsid w:val="00644911"/>
    <w:rsid w:val="00646303"/>
    <w:rsid w:val="006475C4"/>
    <w:rsid w:val="00651886"/>
    <w:rsid w:val="006527B5"/>
    <w:rsid w:val="00661D1B"/>
    <w:rsid w:val="00661E90"/>
    <w:rsid w:val="00663653"/>
    <w:rsid w:val="00663FAD"/>
    <w:rsid w:val="00667365"/>
    <w:rsid w:val="00667458"/>
    <w:rsid w:val="006701E1"/>
    <w:rsid w:val="00672468"/>
    <w:rsid w:val="00673BC4"/>
    <w:rsid w:val="00675FD3"/>
    <w:rsid w:val="00683341"/>
    <w:rsid w:val="006833AB"/>
    <w:rsid w:val="006855A4"/>
    <w:rsid w:val="00692103"/>
    <w:rsid w:val="00692F35"/>
    <w:rsid w:val="00696CAB"/>
    <w:rsid w:val="006A2CF1"/>
    <w:rsid w:val="006A2D69"/>
    <w:rsid w:val="006A6F14"/>
    <w:rsid w:val="006B04B7"/>
    <w:rsid w:val="006B239A"/>
    <w:rsid w:val="006C33F2"/>
    <w:rsid w:val="006C3D5D"/>
    <w:rsid w:val="006C73F9"/>
    <w:rsid w:val="006D0825"/>
    <w:rsid w:val="006D3B21"/>
    <w:rsid w:val="006D42A0"/>
    <w:rsid w:val="006D676B"/>
    <w:rsid w:val="006E0E4F"/>
    <w:rsid w:val="006E355B"/>
    <w:rsid w:val="006F42F3"/>
    <w:rsid w:val="0070008A"/>
    <w:rsid w:val="007100B5"/>
    <w:rsid w:val="00710C22"/>
    <w:rsid w:val="00713C89"/>
    <w:rsid w:val="007145C1"/>
    <w:rsid w:val="00716405"/>
    <w:rsid w:val="00717C24"/>
    <w:rsid w:val="00723E06"/>
    <w:rsid w:val="00726148"/>
    <w:rsid w:val="0073121A"/>
    <w:rsid w:val="007318E9"/>
    <w:rsid w:val="00733F72"/>
    <w:rsid w:val="007355F1"/>
    <w:rsid w:val="00740D5B"/>
    <w:rsid w:val="007465E0"/>
    <w:rsid w:val="00747EDC"/>
    <w:rsid w:val="007505E8"/>
    <w:rsid w:val="00750B53"/>
    <w:rsid w:val="00751032"/>
    <w:rsid w:val="00752054"/>
    <w:rsid w:val="00755C13"/>
    <w:rsid w:val="0075686A"/>
    <w:rsid w:val="00757696"/>
    <w:rsid w:val="00764EFE"/>
    <w:rsid w:val="00765ABD"/>
    <w:rsid w:val="00773AB9"/>
    <w:rsid w:val="00777373"/>
    <w:rsid w:val="007777ED"/>
    <w:rsid w:val="007867C2"/>
    <w:rsid w:val="00792B59"/>
    <w:rsid w:val="0079418C"/>
    <w:rsid w:val="007946DE"/>
    <w:rsid w:val="00795B5A"/>
    <w:rsid w:val="0079653B"/>
    <w:rsid w:val="007A2CF6"/>
    <w:rsid w:val="007A40E4"/>
    <w:rsid w:val="007A5D90"/>
    <w:rsid w:val="007A5EC1"/>
    <w:rsid w:val="007A7328"/>
    <w:rsid w:val="007B0855"/>
    <w:rsid w:val="007B10D6"/>
    <w:rsid w:val="007B17B3"/>
    <w:rsid w:val="007B2CA8"/>
    <w:rsid w:val="007B375D"/>
    <w:rsid w:val="007B5744"/>
    <w:rsid w:val="007B7FC4"/>
    <w:rsid w:val="007C2004"/>
    <w:rsid w:val="007C5EC6"/>
    <w:rsid w:val="007D047C"/>
    <w:rsid w:val="007D0500"/>
    <w:rsid w:val="007E1290"/>
    <w:rsid w:val="007E16B2"/>
    <w:rsid w:val="007E5892"/>
    <w:rsid w:val="007E5FB2"/>
    <w:rsid w:val="007F1846"/>
    <w:rsid w:val="007F1A6A"/>
    <w:rsid w:val="007F2E49"/>
    <w:rsid w:val="008013EB"/>
    <w:rsid w:val="00802D8E"/>
    <w:rsid w:val="00804464"/>
    <w:rsid w:val="008047D6"/>
    <w:rsid w:val="008107CE"/>
    <w:rsid w:val="00810858"/>
    <w:rsid w:val="0081127B"/>
    <w:rsid w:val="0081194D"/>
    <w:rsid w:val="00812915"/>
    <w:rsid w:val="00816356"/>
    <w:rsid w:val="008200E3"/>
    <w:rsid w:val="00820128"/>
    <w:rsid w:val="00822259"/>
    <w:rsid w:val="008311A4"/>
    <w:rsid w:val="0083199C"/>
    <w:rsid w:val="00831CF8"/>
    <w:rsid w:val="00833296"/>
    <w:rsid w:val="00835995"/>
    <w:rsid w:val="00841214"/>
    <w:rsid w:val="00843184"/>
    <w:rsid w:val="00850F91"/>
    <w:rsid w:val="0085162B"/>
    <w:rsid w:val="008540AA"/>
    <w:rsid w:val="00854CFC"/>
    <w:rsid w:val="0085505C"/>
    <w:rsid w:val="008551D7"/>
    <w:rsid w:val="00857036"/>
    <w:rsid w:val="008579A7"/>
    <w:rsid w:val="0086048D"/>
    <w:rsid w:val="00860640"/>
    <w:rsid w:val="008609F5"/>
    <w:rsid w:val="00864B8F"/>
    <w:rsid w:val="00867732"/>
    <w:rsid w:val="008801E0"/>
    <w:rsid w:val="00883972"/>
    <w:rsid w:val="008A26DE"/>
    <w:rsid w:val="008A6766"/>
    <w:rsid w:val="008A6802"/>
    <w:rsid w:val="008A69E6"/>
    <w:rsid w:val="008B32CB"/>
    <w:rsid w:val="008D19EF"/>
    <w:rsid w:val="008D210F"/>
    <w:rsid w:val="008D24D7"/>
    <w:rsid w:val="008D2D87"/>
    <w:rsid w:val="008D462E"/>
    <w:rsid w:val="008D4A27"/>
    <w:rsid w:val="008D578C"/>
    <w:rsid w:val="008D617C"/>
    <w:rsid w:val="008D7752"/>
    <w:rsid w:val="008E01BC"/>
    <w:rsid w:val="008E0782"/>
    <w:rsid w:val="008E2C4A"/>
    <w:rsid w:val="008E4CB3"/>
    <w:rsid w:val="008E5D4E"/>
    <w:rsid w:val="008E66EE"/>
    <w:rsid w:val="008F1D44"/>
    <w:rsid w:val="008F51C1"/>
    <w:rsid w:val="008F55B2"/>
    <w:rsid w:val="008F69CC"/>
    <w:rsid w:val="008F73C4"/>
    <w:rsid w:val="008F74FF"/>
    <w:rsid w:val="00900B9C"/>
    <w:rsid w:val="0090328D"/>
    <w:rsid w:val="0091040F"/>
    <w:rsid w:val="00910618"/>
    <w:rsid w:val="00912128"/>
    <w:rsid w:val="009164C5"/>
    <w:rsid w:val="00916966"/>
    <w:rsid w:val="00917271"/>
    <w:rsid w:val="009177F5"/>
    <w:rsid w:val="00924410"/>
    <w:rsid w:val="00926485"/>
    <w:rsid w:val="00930CDB"/>
    <w:rsid w:val="00935A1A"/>
    <w:rsid w:val="00940F1C"/>
    <w:rsid w:val="00942684"/>
    <w:rsid w:val="009437D9"/>
    <w:rsid w:val="00943B3F"/>
    <w:rsid w:val="00944474"/>
    <w:rsid w:val="009445F7"/>
    <w:rsid w:val="00945527"/>
    <w:rsid w:val="00947DE1"/>
    <w:rsid w:val="00953F3E"/>
    <w:rsid w:val="009634EC"/>
    <w:rsid w:val="00967361"/>
    <w:rsid w:val="0097200D"/>
    <w:rsid w:val="00973765"/>
    <w:rsid w:val="00974152"/>
    <w:rsid w:val="00974A3F"/>
    <w:rsid w:val="00974AB2"/>
    <w:rsid w:val="00976CC1"/>
    <w:rsid w:val="00977EE4"/>
    <w:rsid w:val="00980728"/>
    <w:rsid w:val="00982437"/>
    <w:rsid w:val="0098314E"/>
    <w:rsid w:val="0098660A"/>
    <w:rsid w:val="00991686"/>
    <w:rsid w:val="009934BD"/>
    <w:rsid w:val="009948F0"/>
    <w:rsid w:val="009A03F1"/>
    <w:rsid w:val="009A0FB3"/>
    <w:rsid w:val="009A204E"/>
    <w:rsid w:val="009A2CEC"/>
    <w:rsid w:val="009A3275"/>
    <w:rsid w:val="009A3AF2"/>
    <w:rsid w:val="009A3DCA"/>
    <w:rsid w:val="009A4BC5"/>
    <w:rsid w:val="009B096B"/>
    <w:rsid w:val="009B3524"/>
    <w:rsid w:val="009B45A6"/>
    <w:rsid w:val="009B4E6D"/>
    <w:rsid w:val="009B5F4C"/>
    <w:rsid w:val="009B6542"/>
    <w:rsid w:val="009C1340"/>
    <w:rsid w:val="009C5045"/>
    <w:rsid w:val="009C7D4F"/>
    <w:rsid w:val="009D1B6D"/>
    <w:rsid w:val="009D1F3E"/>
    <w:rsid w:val="009D2DD6"/>
    <w:rsid w:val="009E1154"/>
    <w:rsid w:val="009E1A49"/>
    <w:rsid w:val="009F2BE2"/>
    <w:rsid w:val="009F342C"/>
    <w:rsid w:val="009F63EC"/>
    <w:rsid w:val="009F70C1"/>
    <w:rsid w:val="00A012E5"/>
    <w:rsid w:val="00A05339"/>
    <w:rsid w:val="00A12010"/>
    <w:rsid w:val="00A12288"/>
    <w:rsid w:val="00A13CCB"/>
    <w:rsid w:val="00A158F2"/>
    <w:rsid w:val="00A20EBA"/>
    <w:rsid w:val="00A23EC2"/>
    <w:rsid w:val="00A24CD0"/>
    <w:rsid w:val="00A258E3"/>
    <w:rsid w:val="00A32A03"/>
    <w:rsid w:val="00A37335"/>
    <w:rsid w:val="00A40285"/>
    <w:rsid w:val="00A414AF"/>
    <w:rsid w:val="00A46F74"/>
    <w:rsid w:val="00A50D5D"/>
    <w:rsid w:val="00A52B15"/>
    <w:rsid w:val="00A53DB5"/>
    <w:rsid w:val="00A5694C"/>
    <w:rsid w:val="00A57AC5"/>
    <w:rsid w:val="00A6076C"/>
    <w:rsid w:val="00A60C75"/>
    <w:rsid w:val="00A6124D"/>
    <w:rsid w:val="00A625AB"/>
    <w:rsid w:val="00A63163"/>
    <w:rsid w:val="00A64D42"/>
    <w:rsid w:val="00A64F9D"/>
    <w:rsid w:val="00A70249"/>
    <w:rsid w:val="00A7038F"/>
    <w:rsid w:val="00A710FF"/>
    <w:rsid w:val="00A836A3"/>
    <w:rsid w:val="00A85206"/>
    <w:rsid w:val="00A909A9"/>
    <w:rsid w:val="00A94A0C"/>
    <w:rsid w:val="00AA2A23"/>
    <w:rsid w:val="00AA32F6"/>
    <w:rsid w:val="00AA46B0"/>
    <w:rsid w:val="00AA4FF9"/>
    <w:rsid w:val="00AA7946"/>
    <w:rsid w:val="00AB7902"/>
    <w:rsid w:val="00AC1CF5"/>
    <w:rsid w:val="00AC216E"/>
    <w:rsid w:val="00AC3BC8"/>
    <w:rsid w:val="00AC5AE9"/>
    <w:rsid w:val="00AC7112"/>
    <w:rsid w:val="00AD323F"/>
    <w:rsid w:val="00AD418D"/>
    <w:rsid w:val="00AD5E2F"/>
    <w:rsid w:val="00AD7B72"/>
    <w:rsid w:val="00AD7E55"/>
    <w:rsid w:val="00AE03BA"/>
    <w:rsid w:val="00AE4A8C"/>
    <w:rsid w:val="00AE5DD0"/>
    <w:rsid w:val="00AE6625"/>
    <w:rsid w:val="00AE6DEA"/>
    <w:rsid w:val="00AF4CF8"/>
    <w:rsid w:val="00AF7AA3"/>
    <w:rsid w:val="00B013DF"/>
    <w:rsid w:val="00B0496C"/>
    <w:rsid w:val="00B06442"/>
    <w:rsid w:val="00B10C7A"/>
    <w:rsid w:val="00B13271"/>
    <w:rsid w:val="00B15616"/>
    <w:rsid w:val="00B1612F"/>
    <w:rsid w:val="00B23B10"/>
    <w:rsid w:val="00B25800"/>
    <w:rsid w:val="00B2657B"/>
    <w:rsid w:val="00B272DC"/>
    <w:rsid w:val="00B30E00"/>
    <w:rsid w:val="00B350A4"/>
    <w:rsid w:val="00B36AA5"/>
    <w:rsid w:val="00B500E3"/>
    <w:rsid w:val="00B5234C"/>
    <w:rsid w:val="00B52D20"/>
    <w:rsid w:val="00B55BE8"/>
    <w:rsid w:val="00B626B0"/>
    <w:rsid w:val="00B62FCC"/>
    <w:rsid w:val="00B65291"/>
    <w:rsid w:val="00B7110F"/>
    <w:rsid w:val="00B72FED"/>
    <w:rsid w:val="00B759BE"/>
    <w:rsid w:val="00B767FA"/>
    <w:rsid w:val="00B772D0"/>
    <w:rsid w:val="00B805F8"/>
    <w:rsid w:val="00B82608"/>
    <w:rsid w:val="00B82A2A"/>
    <w:rsid w:val="00B85163"/>
    <w:rsid w:val="00B86613"/>
    <w:rsid w:val="00B86B72"/>
    <w:rsid w:val="00B9038C"/>
    <w:rsid w:val="00B9293D"/>
    <w:rsid w:val="00B93E95"/>
    <w:rsid w:val="00B9588A"/>
    <w:rsid w:val="00B97C1C"/>
    <w:rsid w:val="00BA0E84"/>
    <w:rsid w:val="00BA1C78"/>
    <w:rsid w:val="00BA2016"/>
    <w:rsid w:val="00BA20B3"/>
    <w:rsid w:val="00BA3C5D"/>
    <w:rsid w:val="00BA65FC"/>
    <w:rsid w:val="00BA7DC6"/>
    <w:rsid w:val="00BB0B01"/>
    <w:rsid w:val="00BB0C4D"/>
    <w:rsid w:val="00BB20A7"/>
    <w:rsid w:val="00BB41F0"/>
    <w:rsid w:val="00BB4F7F"/>
    <w:rsid w:val="00BB4FBE"/>
    <w:rsid w:val="00BB74C4"/>
    <w:rsid w:val="00BB7B76"/>
    <w:rsid w:val="00BC0E9B"/>
    <w:rsid w:val="00BC17C8"/>
    <w:rsid w:val="00BC1912"/>
    <w:rsid w:val="00BD00BA"/>
    <w:rsid w:val="00BD0A2B"/>
    <w:rsid w:val="00BD2DF8"/>
    <w:rsid w:val="00BD3743"/>
    <w:rsid w:val="00BD7694"/>
    <w:rsid w:val="00BD7A15"/>
    <w:rsid w:val="00BD7A23"/>
    <w:rsid w:val="00BE0144"/>
    <w:rsid w:val="00BE08FA"/>
    <w:rsid w:val="00BE1F53"/>
    <w:rsid w:val="00BE2640"/>
    <w:rsid w:val="00BF0BA5"/>
    <w:rsid w:val="00BF3885"/>
    <w:rsid w:val="00BF3AA1"/>
    <w:rsid w:val="00BF502F"/>
    <w:rsid w:val="00BF50A0"/>
    <w:rsid w:val="00C00794"/>
    <w:rsid w:val="00C03E64"/>
    <w:rsid w:val="00C046E0"/>
    <w:rsid w:val="00C0652E"/>
    <w:rsid w:val="00C07487"/>
    <w:rsid w:val="00C11232"/>
    <w:rsid w:val="00C20321"/>
    <w:rsid w:val="00C2033C"/>
    <w:rsid w:val="00C22F44"/>
    <w:rsid w:val="00C24AB6"/>
    <w:rsid w:val="00C27925"/>
    <w:rsid w:val="00C27941"/>
    <w:rsid w:val="00C30D3B"/>
    <w:rsid w:val="00C318F1"/>
    <w:rsid w:val="00C32DDD"/>
    <w:rsid w:val="00C36676"/>
    <w:rsid w:val="00C37930"/>
    <w:rsid w:val="00C40804"/>
    <w:rsid w:val="00C41C21"/>
    <w:rsid w:val="00C42A4D"/>
    <w:rsid w:val="00C45670"/>
    <w:rsid w:val="00C45837"/>
    <w:rsid w:val="00C45BC7"/>
    <w:rsid w:val="00C52558"/>
    <w:rsid w:val="00C570B1"/>
    <w:rsid w:val="00C57386"/>
    <w:rsid w:val="00C57E2A"/>
    <w:rsid w:val="00C61118"/>
    <w:rsid w:val="00C663E9"/>
    <w:rsid w:val="00C670EB"/>
    <w:rsid w:val="00C73DE1"/>
    <w:rsid w:val="00C82CCC"/>
    <w:rsid w:val="00C8404B"/>
    <w:rsid w:val="00C85053"/>
    <w:rsid w:val="00C85FC1"/>
    <w:rsid w:val="00C86403"/>
    <w:rsid w:val="00C865E4"/>
    <w:rsid w:val="00C91429"/>
    <w:rsid w:val="00C9504B"/>
    <w:rsid w:val="00C9659A"/>
    <w:rsid w:val="00C96AC7"/>
    <w:rsid w:val="00CA01A9"/>
    <w:rsid w:val="00CA03EA"/>
    <w:rsid w:val="00CA0B61"/>
    <w:rsid w:val="00CA2739"/>
    <w:rsid w:val="00CA4F84"/>
    <w:rsid w:val="00CB1959"/>
    <w:rsid w:val="00CB1F8A"/>
    <w:rsid w:val="00CB1F9F"/>
    <w:rsid w:val="00CB2B56"/>
    <w:rsid w:val="00CB2D77"/>
    <w:rsid w:val="00CC2C75"/>
    <w:rsid w:val="00CC52B5"/>
    <w:rsid w:val="00CC7024"/>
    <w:rsid w:val="00CC7558"/>
    <w:rsid w:val="00CC774C"/>
    <w:rsid w:val="00CD065F"/>
    <w:rsid w:val="00CD10E3"/>
    <w:rsid w:val="00CD59D7"/>
    <w:rsid w:val="00CE131B"/>
    <w:rsid w:val="00CE419E"/>
    <w:rsid w:val="00CE447A"/>
    <w:rsid w:val="00CE6FAC"/>
    <w:rsid w:val="00CE76E9"/>
    <w:rsid w:val="00CE7929"/>
    <w:rsid w:val="00D00007"/>
    <w:rsid w:val="00D05A8B"/>
    <w:rsid w:val="00D05D8E"/>
    <w:rsid w:val="00D061BF"/>
    <w:rsid w:val="00D064B8"/>
    <w:rsid w:val="00D158D0"/>
    <w:rsid w:val="00D15AC9"/>
    <w:rsid w:val="00D174F6"/>
    <w:rsid w:val="00D224F2"/>
    <w:rsid w:val="00D24BAD"/>
    <w:rsid w:val="00D250C9"/>
    <w:rsid w:val="00D25316"/>
    <w:rsid w:val="00D25A16"/>
    <w:rsid w:val="00D2610D"/>
    <w:rsid w:val="00D35BA1"/>
    <w:rsid w:val="00D40588"/>
    <w:rsid w:val="00D4192E"/>
    <w:rsid w:val="00D434A7"/>
    <w:rsid w:val="00D43A8D"/>
    <w:rsid w:val="00D43F6D"/>
    <w:rsid w:val="00D45000"/>
    <w:rsid w:val="00D45BA9"/>
    <w:rsid w:val="00D518C9"/>
    <w:rsid w:val="00D54F9D"/>
    <w:rsid w:val="00D63CBD"/>
    <w:rsid w:val="00D67004"/>
    <w:rsid w:val="00D70B75"/>
    <w:rsid w:val="00D70F7B"/>
    <w:rsid w:val="00D72C1C"/>
    <w:rsid w:val="00D72D0E"/>
    <w:rsid w:val="00D73392"/>
    <w:rsid w:val="00D7581E"/>
    <w:rsid w:val="00D771F0"/>
    <w:rsid w:val="00D77D63"/>
    <w:rsid w:val="00D81EB1"/>
    <w:rsid w:val="00D82543"/>
    <w:rsid w:val="00D826F7"/>
    <w:rsid w:val="00D82F00"/>
    <w:rsid w:val="00D855DE"/>
    <w:rsid w:val="00D876A7"/>
    <w:rsid w:val="00D90C91"/>
    <w:rsid w:val="00D911D4"/>
    <w:rsid w:val="00D943A3"/>
    <w:rsid w:val="00DA0329"/>
    <w:rsid w:val="00DA1E11"/>
    <w:rsid w:val="00DB03D1"/>
    <w:rsid w:val="00DB14AB"/>
    <w:rsid w:val="00DB6775"/>
    <w:rsid w:val="00DC3B80"/>
    <w:rsid w:val="00DC7754"/>
    <w:rsid w:val="00DD2854"/>
    <w:rsid w:val="00DD4843"/>
    <w:rsid w:val="00DD4D7E"/>
    <w:rsid w:val="00DE1E40"/>
    <w:rsid w:val="00DE3344"/>
    <w:rsid w:val="00DE5B75"/>
    <w:rsid w:val="00DE6032"/>
    <w:rsid w:val="00DE6EA0"/>
    <w:rsid w:val="00DE70FB"/>
    <w:rsid w:val="00DF1F0E"/>
    <w:rsid w:val="00E01A27"/>
    <w:rsid w:val="00E03142"/>
    <w:rsid w:val="00E113E6"/>
    <w:rsid w:val="00E152C3"/>
    <w:rsid w:val="00E16BEA"/>
    <w:rsid w:val="00E22291"/>
    <w:rsid w:val="00E2507D"/>
    <w:rsid w:val="00E260D0"/>
    <w:rsid w:val="00E30E6A"/>
    <w:rsid w:val="00E316F4"/>
    <w:rsid w:val="00E317CC"/>
    <w:rsid w:val="00E348C8"/>
    <w:rsid w:val="00E362B2"/>
    <w:rsid w:val="00E4332F"/>
    <w:rsid w:val="00E445CC"/>
    <w:rsid w:val="00E471F8"/>
    <w:rsid w:val="00E53C8A"/>
    <w:rsid w:val="00E57005"/>
    <w:rsid w:val="00E608B4"/>
    <w:rsid w:val="00E64786"/>
    <w:rsid w:val="00E67E07"/>
    <w:rsid w:val="00E70A91"/>
    <w:rsid w:val="00E7118A"/>
    <w:rsid w:val="00E716FF"/>
    <w:rsid w:val="00E72185"/>
    <w:rsid w:val="00E72D44"/>
    <w:rsid w:val="00E80FFA"/>
    <w:rsid w:val="00E8153E"/>
    <w:rsid w:val="00E8317A"/>
    <w:rsid w:val="00E854FE"/>
    <w:rsid w:val="00E85D00"/>
    <w:rsid w:val="00E87CAE"/>
    <w:rsid w:val="00EA076F"/>
    <w:rsid w:val="00EA0C53"/>
    <w:rsid w:val="00EA1589"/>
    <w:rsid w:val="00EA19C2"/>
    <w:rsid w:val="00EA2F68"/>
    <w:rsid w:val="00EB1D79"/>
    <w:rsid w:val="00EB29A7"/>
    <w:rsid w:val="00EC7D3B"/>
    <w:rsid w:val="00ED2F28"/>
    <w:rsid w:val="00ED5619"/>
    <w:rsid w:val="00ED70A4"/>
    <w:rsid w:val="00EE0EB4"/>
    <w:rsid w:val="00EE1EA5"/>
    <w:rsid w:val="00EE3B13"/>
    <w:rsid w:val="00EE79FD"/>
    <w:rsid w:val="00EF11CF"/>
    <w:rsid w:val="00EF1CB3"/>
    <w:rsid w:val="00EF4F45"/>
    <w:rsid w:val="00F11968"/>
    <w:rsid w:val="00F12B97"/>
    <w:rsid w:val="00F12C6F"/>
    <w:rsid w:val="00F14F31"/>
    <w:rsid w:val="00F15FB4"/>
    <w:rsid w:val="00F16BD2"/>
    <w:rsid w:val="00F17176"/>
    <w:rsid w:val="00F206EA"/>
    <w:rsid w:val="00F21E21"/>
    <w:rsid w:val="00F21FBB"/>
    <w:rsid w:val="00F2260E"/>
    <w:rsid w:val="00F22E89"/>
    <w:rsid w:val="00F277FB"/>
    <w:rsid w:val="00F31552"/>
    <w:rsid w:val="00F32DD1"/>
    <w:rsid w:val="00F35D9B"/>
    <w:rsid w:val="00F36C91"/>
    <w:rsid w:val="00F373E2"/>
    <w:rsid w:val="00F37CCC"/>
    <w:rsid w:val="00F42530"/>
    <w:rsid w:val="00F43651"/>
    <w:rsid w:val="00F46BE4"/>
    <w:rsid w:val="00F510CC"/>
    <w:rsid w:val="00F51750"/>
    <w:rsid w:val="00F53381"/>
    <w:rsid w:val="00F65AC4"/>
    <w:rsid w:val="00F6652E"/>
    <w:rsid w:val="00F6743C"/>
    <w:rsid w:val="00F7001B"/>
    <w:rsid w:val="00F72C0B"/>
    <w:rsid w:val="00F72DED"/>
    <w:rsid w:val="00F7602B"/>
    <w:rsid w:val="00F8270C"/>
    <w:rsid w:val="00F82D80"/>
    <w:rsid w:val="00F9420C"/>
    <w:rsid w:val="00FA04E3"/>
    <w:rsid w:val="00FA070E"/>
    <w:rsid w:val="00FA07BD"/>
    <w:rsid w:val="00FA0EE4"/>
    <w:rsid w:val="00FA21F1"/>
    <w:rsid w:val="00FB1333"/>
    <w:rsid w:val="00FB3AA5"/>
    <w:rsid w:val="00FB419A"/>
    <w:rsid w:val="00FB53E4"/>
    <w:rsid w:val="00FB6684"/>
    <w:rsid w:val="00FB7275"/>
    <w:rsid w:val="00FC743D"/>
    <w:rsid w:val="00FC776A"/>
    <w:rsid w:val="00FD000B"/>
    <w:rsid w:val="00FD0DA4"/>
    <w:rsid w:val="00FD54EB"/>
    <w:rsid w:val="00FD5A24"/>
    <w:rsid w:val="00FE1553"/>
    <w:rsid w:val="00FE1A78"/>
    <w:rsid w:val="00FE295B"/>
    <w:rsid w:val="00FE3E78"/>
    <w:rsid w:val="00FE6A52"/>
    <w:rsid w:val="00FE6D32"/>
    <w:rsid w:val="00FF18FC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C484E9D"/>
  <w15:chartTrackingRefBased/>
  <w15:docId w15:val="{86F4B5DB-7CCC-48E4-93A7-6364264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25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F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25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C1CF5"/>
    <w:rPr>
      <w:color w:val="800080"/>
      <w:u w:val="single"/>
    </w:rPr>
  </w:style>
  <w:style w:type="paragraph" w:styleId="Subtitle">
    <w:name w:val="Subtitle"/>
    <w:basedOn w:val="Normal"/>
    <w:qFormat/>
    <w:rsid w:val="00AE6DEA"/>
    <w:pPr>
      <w:jc w:val="center"/>
    </w:pPr>
    <w:rPr>
      <w:rFonts w:ascii="Times New Roman" w:hAnsi="Times New Roman"/>
      <w:b/>
      <w:bCs/>
      <w:szCs w:val="24"/>
      <w:lang w:eastAsia="en-US"/>
    </w:rPr>
  </w:style>
  <w:style w:type="paragraph" w:styleId="PlainText">
    <w:name w:val="Plain Text"/>
    <w:basedOn w:val="Normal"/>
    <w:link w:val="PlainTextChar"/>
    <w:unhideWhenUsed/>
    <w:rsid w:val="00AE6DEA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rsid w:val="00AE6DEA"/>
    <w:rPr>
      <w:rFonts w:ascii="Consolas" w:hAnsi="Consolas"/>
      <w:sz w:val="21"/>
      <w:szCs w:val="21"/>
      <w:lang w:val="en-US" w:eastAsia="en-US" w:bidi="ar-SA"/>
    </w:rPr>
  </w:style>
  <w:style w:type="character" w:customStyle="1" w:styleId="apple-style-span">
    <w:name w:val="apple-style-span"/>
    <w:basedOn w:val="DefaultParagraphFont"/>
    <w:rsid w:val="00AE6DEA"/>
  </w:style>
  <w:style w:type="paragraph" w:customStyle="1" w:styleId="Char">
    <w:name w:val="Char"/>
    <w:basedOn w:val="Normal"/>
    <w:rsid w:val="00B5234C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semiHidden/>
    <w:rsid w:val="00A122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660A"/>
    <w:rPr>
      <w:rFonts w:ascii="Arial" w:hAnsi="Arial"/>
      <w:sz w:val="24"/>
    </w:rPr>
  </w:style>
  <w:style w:type="paragraph" w:customStyle="1" w:styleId="CharCharChar">
    <w:name w:val="Char Char Char"/>
    <w:basedOn w:val="Normal"/>
    <w:semiHidden/>
    <w:rsid w:val="00B9038C"/>
    <w:pPr>
      <w:spacing w:after="160" w:line="240" w:lineRule="exact"/>
    </w:pPr>
    <w:rPr>
      <w:rFonts w:ascii="Verdana" w:hAnsi="Verdana" w:cs="Arial"/>
      <w:bCs/>
      <w:sz w:val="20"/>
      <w:lang w:val="en-US" w:eastAsia="en-US"/>
    </w:rPr>
  </w:style>
  <w:style w:type="paragraph" w:styleId="ListParagraph">
    <w:name w:val="List Paragraph"/>
    <w:aliases w:val="Bullet List"/>
    <w:basedOn w:val="Normal"/>
    <w:uiPriority w:val="34"/>
    <w:qFormat/>
    <w:rsid w:val="009F63EC"/>
    <w:pPr>
      <w:spacing w:after="200" w:line="276" w:lineRule="auto"/>
      <w:ind w:left="720"/>
      <w:contextualSpacing/>
    </w:pPr>
    <w:rPr>
      <w:rFonts w:ascii="Lucida Sans" w:hAnsi="Lucida Sans"/>
      <w:bCs/>
      <w:lang w:eastAsia="en-US"/>
    </w:rPr>
  </w:style>
  <w:style w:type="character" w:styleId="CommentReference">
    <w:name w:val="annotation reference"/>
    <w:rsid w:val="00646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303"/>
    <w:rPr>
      <w:sz w:val="20"/>
    </w:rPr>
  </w:style>
  <w:style w:type="character" w:customStyle="1" w:styleId="CommentTextChar">
    <w:name w:val="Comment Text Char"/>
    <w:link w:val="CommentText"/>
    <w:rsid w:val="006463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6303"/>
    <w:rPr>
      <w:b/>
      <w:bCs/>
    </w:rPr>
  </w:style>
  <w:style w:type="character" w:customStyle="1" w:styleId="CommentSubjectChar">
    <w:name w:val="Comment Subject Char"/>
    <w:link w:val="CommentSubject"/>
    <w:rsid w:val="00646303"/>
    <w:rPr>
      <w:rFonts w:ascii="Arial" w:hAnsi="Arial"/>
      <w:b/>
      <w:bCs/>
    </w:rPr>
  </w:style>
  <w:style w:type="paragraph" w:customStyle="1" w:styleId="COMMITTEE-Text">
    <w:name w:val="COMMITTEE - Text"/>
    <w:basedOn w:val="Normal"/>
    <w:rsid w:val="001611B9"/>
    <w:pPr>
      <w:spacing w:before="120" w:after="120" w:line="288" w:lineRule="auto"/>
    </w:pPr>
    <w:rPr>
      <w:rFonts w:ascii="Lucida Sans" w:hAnsi="Lucida Sans"/>
      <w:spacing w:val="-2"/>
      <w:sz w:val="22"/>
      <w:szCs w:val="22"/>
    </w:rPr>
  </w:style>
  <w:style w:type="paragraph" w:customStyle="1" w:styleId="COMMITTEE-BULLETLIST">
    <w:name w:val="COMMITTEE - BULLET LIST"/>
    <w:basedOn w:val="COMMITTEE-Text"/>
    <w:rsid w:val="001611B9"/>
    <w:pPr>
      <w:numPr>
        <w:numId w:val="19"/>
      </w:numPr>
    </w:pPr>
  </w:style>
  <w:style w:type="paragraph" w:customStyle="1" w:styleId="Default">
    <w:name w:val="Default"/>
    <w:rsid w:val="009455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8661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BD7A15"/>
    <w:rPr>
      <w:rFonts w:ascii="Arial" w:hAnsi="Arial"/>
      <w:sz w:val="24"/>
    </w:rPr>
  </w:style>
  <w:style w:type="paragraph" w:customStyle="1" w:styleId="3Copy-text">
    <w:name w:val="3.Copy-text"/>
    <w:basedOn w:val="Normal"/>
    <w:autoRedefine/>
    <w:qFormat/>
    <w:rsid w:val="00EC7D3B"/>
    <w:pPr>
      <w:numPr>
        <w:numId w:val="21"/>
      </w:numPr>
      <w:spacing w:after="200"/>
      <w:ind w:left="567"/>
      <w:outlineLvl w:val="0"/>
    </w:pPr>
    <w:rPr>
      <w:rFonts w:ascii="Lucida Sans Unicode" w:eastAsia="Calibri" w:hAnsi="Lucida Sans Unicode" w:cs="Arial"/>
      <w:szCs w:val="24"/>
      <w:lang w:eastAsia="en-US"/>
    </w:rPr>
  </w:style>
  <w:style w:type="character" w:customStyle="1" w:styleId="Heading3Char">
    <w:name w:val="Heading 3 Char"/>
    <w:link w:val="Heading3"/>
    <w:semiHidden/>
    <w:rsid w:val="00C5255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337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wales/media/ghwl5vil/final-bimr-report.pdf" TargetMode="External"/><Relationship Id="rId18" Type="http://schemas.openxmlformats.org/officeDocument/2006/relationships/hyperlink" Target="https://www.uk-cpa.org/what-we-do/women-in-parliament/cpa-uk-women-s-roadshows-recorded-vers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.davies@senedd.wales)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view.officeapps.live.com/op/view.aspx?src=https%3A%2F%2Fsenedd.wales%2Fmedia%2Flnoihckk%2F2022-cpc-canada-conference-report.docx&amp;wdOrigin=BROWSELIN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nedd.wales/media/awcbw4xd/20220530-cpa-bimr-report-cpauk.pdf" TargetMode="External"/><Relationship Id="rId20" Type="http://schemas.openxmlformats.org/officeDocument/2006/relationships/hyperlink" Target="https://www.wcpp.gov.za/node/626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enedd.wales/media/bgpczwxd/westminster-seminar-official-report.pdf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view.officeapps.live.com/op/view.aspx?src=https%3A%2F%2Fsenedd.wales%2Fmedia%2F05tjflmw%2F9th-bimr-cwp-conference-2022-report.docx&amp;wdOrigin=BROWSELIN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ew.officeapps.live.com/op/view.aspx?src=https%3A%2F%2Fsenedd.wales%2Fmedia%2Fvlwnfkd4%2Fws22-report-by-sr-na.docx&amp;wdOrigin=BROWSELIN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E5702-ED51-4C27-A2B0-AEFFD238E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03050-38C2-4CED-8BB9-318CDA3058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47CDA7-D437-4875-9395-27B2A879B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4F1E7-857E-4B7E-8448-773325B1690B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5.xml><?xml version="1.0" encoding="utf-8"?>
<ds:datastoreItem xmlns:ds="http://schemas.openxmlformats.org/officeDocument/2006/customXml" ds:itemID="{4B243533-2678-4803-8AE9-5DC65E3B3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7848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COMMONWEALTH PARLIAMENTARY ASSOCIATION</vt:lpstr>
      <vt:lpstr>Branch Vice-President Ann Jones MS has played a prominent role in the recently e</vt:lpstr>
      <vt:lpstr/>
      <vt:lpstr>In September 2020, Ann Jones MS was elected by parliamentarians across our CPA R</vt:lpstr>
      <vt:lpstr>Since then, Ann Jones MS has invited the participation of advocates in other par</vt:lpstr>
      <vt:lpstr/>
      <vt:lpstr/>
      <vt:lpstr>4.	Supporting other Commonwealth Parliaments</vt:lpstr>
      <vt:lpstr>    </vt:lpstr>
      <vt:lpstr>The Branch collaborated with our Welsh Youth Parliament team in order to facilit</vt:lpstr>
      <vt:lpstr/>
      <vt:lpstr/>
      <vt:lpstr>6.	The Senedd’s Response to Covid-19</vt:lpstr>
      <vt:lpstr>This visit to the Botswana parliament offered the opportunity to evaluate the su</vt:lpstr>
      <vt:lpstr>A subsequent short visit to the Western Cape Provincial Parliament in Cape Town </vt:lpstr>
      <vt:lpstr>The Llywydd, accompanied by Deputy Presiding Officer Ann Jones MS and Senedd Com</vt:lpstr>
      <vt:lpstr>The programme, which included official programmes at both the federal parliament</vt:lpstr>
    </vt:vector>
  </TitlesOfParts>
  <Company>National Assembly for Wales</Company>
  <LinksUpToDate>false</LinksUpToDate>
  <CharactersWithSpaces>9058</CharactersWithSpaces>
  <SharedDoc>false</SharedDoc>
  <HLinks>
    <vt:vector size="96" baseType="variant">
      <vt:variant>
        <vt:i4>2883613</vt:i4>
      </vt:variant>
      <vt:variant>
        <vt:i4>45</vt:i4>
      </vt:variant>
      <vt:variant>
        <vt:i4>0</vt:i4>
      </vt:variant>
      <vt:variant>
        <vt:i4>5</vt:i4>
      </vt:variant>
      <vt:variant>
        <vt:lpwstr>mailto:al.davies@senedd.wales)</vt:lpwstr>
      </vt:variant>
      <vt:variant>
        <vt:lpwstr/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>https://senedd.wales/media/5n3mnx05/canada-report-clear-en.pdf</vt:lpwstr>
      </vt:variant>
      <vt:variant>
        <vt:lpwstr/>
      </vt:variant>
      <vt:variant>
        <vt:i4>6094872</vt:i4>
      </vt:variant>
      <vt:variant>
        <vt:i4>39</vt:i4>
      </vt:variant>
      <vt:variant>
        <vt:i4>0</vt:i4>
      </vt:variant>
      <vt:variant>
        <vt:i4>5</vt:i4>
      </vt:variant>
      <vt:variant>
        <vt:lpwstr>https://senedd.wales/media/saxp3n0m/llywydd-africa-visit-2019.doc</vt:lpwstr>
      </vt:variant>
      <vt:variant>
        <vt:lpwstr/>
      </vt:variant>
      <vt:variant>
        <vt:i4>6160384</vt:i4>
      </vt:variant>
      <vt:variant>
        <vt:i4>36</vt:i4>
      </vt:variant>
      <vt:variant>
        <vt:i4>0</vt:i4>
      </vt:variant>
      <vt:variant>
        <vt:i4>5</vt:i4>
      </vt:variant>
      <vt:variant>
        <vt:lpwstr>https://www.uk-cpa.org/news-and-views/5-lessons-from-cpa-uk-virtual-roundtable-responding-to-covid-19-parliamentary-democracy-post-quarantine</vt:lpwstr>
      </vt:variant>
      <vt:variant>
        <vt:lpwstr/>
      </vt:variant>
      <vt:variant>
        <vt:i4>3604533</vt:i4>
      </vt:variant>
      <vt:variant>
        <vt:i4>33</vt:i4>
      </vt:variant>
      <vt:variant>
        <vt:i4>0</vt:i4>
      </vt:variant>
      <vt:variant>
        <vt:i4>5</vt:i4>
      </vt:variant>
      <vt:variant>
        <vt:lpwstr>https://senedd.wales/media/u2lkq4tu/10th-cyp-report.pdf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https://www.uk-cpa.org/media/3884/anguilla-pac-workshop-final-report.pdf</vt:lpwstr>
      </vt:variant>
      <vt:variant>
        <vt:lpwstr/>
      </vt:variant>
      <vt:variant>
        <vt:i4>720968</vt:i4>
      </vt:variant>
      <vt:variant>
        <vt:i4>27</vt:i4>
      </vt:variant>
      <vt:variant>
        <vt:i4>0</vt:i4>
      </vt:variant>
      <vt:variant>
        <vt:i4>5</vt:i4>
      </vt:variant>
      <vt:variant>
        <vt:lpwstr>https://www.uk-cpa.org/news-and-views/elections-representation-and-oversight-reflecting-on-cpa-uks-recent-work-with-anguilla/</vt:lpwstr>
      </vt:variant>
      <vt:variant>
        <vt:lpwstr/>
      </vt:variant>
      <vt:variant>
        <vt:i4>7274602</vt:i4>
      </vt:variant>
      <vt:variant>
        <vt:i4>24</vt:i4>
      </vt:variant>
      <vt:variant>
        <vt:i4>0</vt:i4>
      </vt:variant>
      <vt:variant>
        <vt:i4>5</vt:i4>
      </vt:variant>
      <vt:variant>
        <vt:lpwstr>https://www.uk-cpa.org/news-and-views/montserrat-post-election-seminar-reflections-by-david-melding-am/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https://www.uk-cpa.org/media/3519/final-report_montserrat-pes-17-20-february-2020.pdf</vt:lpwstr>
      </vt:variant>
      <vt:variant>
        <vt:lpwstr/>
      </vt:variant>
      <vt:variant>
        <vt:i4>2097197</vt:i4>
      </vt:variant>
      <vt:variant>
        <vt:i4>18</vt:i4>
      </vt:variant>
      <vt:variant>
        <vt:i4>0</vt:i4>
      </vt:variant>
      <vt:variant>
        <vt:i4>5</vt:i4>
      </vt:variant>
      <vt:variant>
        <vt:lpwstr>https://www.uk-cpa.org/media/3381/gambia-draft-report-legislative-scrutiny-october-2019.pdf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http://www.cpahq.org/cpahq/Main/Disabilities/Main/Programmes/Disabilities/Disabilities_home_page.aspx?hkey=82721b3c-9e3f-4e42-96ea-d468760f8c64</vt:lpwstr>
      </vt:variant>
      <vt:variant>
        <vt:lpwstr/>
      </vt:variant>
      <vt:variant>
        <vt:i4>393303</vt:i4>
      </vt:variant>
      <vt:variant>
        <vt:i4>12</vt:i4>
      </vt:variant>
      <vt:variant>
        <vt:i4>0</vt:i4>
      </vt:variant>
      <vt:variant>
        <vt:i4>5</vt:i4>
      </vt:variant>
      <vt:variant>
        <vt:lpwstr>https://senedd.wales/media/ljmbeiqr/cwp-falkland-islands-conference-report1.docx</vt:lpwstr>
      </vt:variant>
      <vt:variant>
        <vt:lpwstr/>
      </vt:variant>
      <vt:variant>
        <vt:i4>3342446</vt:i4>
      </vt:variant>
      <vt:variant>
        <vt:i4>9</vt:i4>
      </vt:variant>
      <vt:variant>
        <vt:i4>0</vt:i4>
      </vt:variant>
      <vt:variant>
        <vt:i4>5</vt:i4>
      </vt:variant>
      <vt:variant>
        <vt:lpwstr>https://senedd.wales/media/ww5dvbrp/uganda-2019-en.docx</vt:lpwstr>
      </vt:variant>
      <vt:variant>
        <vt:lpwstr/>
      </vt:variant>
      <vt:variant>
        <vt:i4>4653072</vt:i4>
      </vt:variant>
      <vt:variant>
        <vt:i4>6</vt:i4>
      </vt:variant>
      <vt:variant>
        <vt:i4>0</vt:i4>
      </vt:variant>
      <vt:variant>
        <vt:i4>5</vt:i4>
      </vt:variant>
      <vt:variant>
        <vt:lpwstr>https://senedd.wales/media/3c3fuznr/cpa-caa-region-conference-july-2019.docx</vt:lpwstr>
      </vt:variant>
      <vt:variant>
        <vt:lpwstr/>
      </vt:variant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https://senedd.wales/media/5vhcnji3/2019-bimr-guernsey-conference-report.doc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https://senedd.wales/commission/cpa-commonwealth-parliamentary-association-wales-branch/fifth-assembly-cpa-meetings-and-reports/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PARLIAMENTARY ASSOCIATION</dc:title>
  <dc:subject/>
  <dc:creator>Windows User</dc:creator>
  <cp:keywords/>
  <dc:description/>
  <cp:lastModifiedBy>Davies, Al (Staff Comisiwn y Senedd | Senedd Commission Staff)</cp:lastModifiedBy>
  <cp:revision>2</cp:revision>
  <cp:lastPrinted>2016-01-14T11:27:00Z</cp:lastPrinted>
  <dcterms:created xsi:type="dcterms:W3CDTF">2022-11-18T13:36:00Z</dcterms:created>
  <dcterms:modified xsi:type="dcterms:W3CDTF">2022-11-18T13:36:00Z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Davies, Al (Staff Comisiwn y Cynulliad | Assembly Commission Staff)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Windows User</vt:lpwstr>
  </property>
  <property fmtid="{D5CDD505-2E9C-101B-9397-08002B2CF9AE}" pid="5" name="ContentTypeId">
    <vt:lpwstr>0x010100DEEE4CDBC0CC6445B36C5E4519C090C3</vt:lpwstr>
  </property>
  <property fmtid="{D5CDD505-2E9C-101B-9397-08002B2CF9AE}" pid="6" name="MediaServiceImageTags">
    <vt:lpwstr/>
  </property>
</Properties>
</file>