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A9F8" w14:textId="77777777" w:rsidR="001A39E2" w:rsidRDefault="001A39E2" w:rsidP="001A39E2">
      <w:pPr>
        <w:jc w:val="right"/>
        <w:rPr>
          <w:b/>
        </w:rPr>
      </w:pPr>
    </w:p>
    <w:p w14:paraId="589FA9F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89FAA15" wp14:editId="589FAA1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B88E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89FA9F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89FA9F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89FA9F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89FA9F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89FAA17" wp14:editId="589FAA1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95F3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89FAA02" w14:textId="77777777" w:rsidTr="00B049B1">
        <w:tc>
          <w:tcPr>
            <w:tcW w:w="1383" w:type="dxa"/>
            <w:tcBorders>
              <w:top w:val="nil"/>
              <w:left w:val="nil"/>
              <w:bottom w:val="nil"/>
              <w:right w:val="nil"/>
            </w:tcBorders>
            <w:vAlign w:val="center"/>
          </w:tcPr>
          <w:p w14:paraId="589FA9FE" w14:textId="77777777" w:rsidR="00EA5290" w:rsidRDefault="00EA5290" w:rsidP="00B049B1">
            <w:pPr>
              <w:spacing w:before="120" w:after="120"/>
              <w:rPr>
                <w:rFonts w:ascii="Arial" w:hAnsi="Arial" w:cs="Arial"/>
                <w:b/>
                <w:bCs/>
                <w:sz w:val="24"/>
                <w:szCs w:val="24"/>
              </w:rPr>
            </w:pPr>
          </w:p>
          <w:p w14:paraId="589FA9F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6AFD3A9" w14:textId="77777777" w:rsidR="0017205A" w:rsidRDefault="0017205A" w:rsidP="0017205A">
            <w:pPr>
              <w:tabs>
                <w:tab w:val="left" w:pos="4860"/>
              </w:tabs>
              <w:rPr>
                <w:rFonts w:ascii="Arial" w:hAnsi="Arial" w:cs="Arial"/>
                <w:b/>
                <w:bCs/>
                <w:sz w:val="24"/>
                <w:szCs w:val="24"/>
              </w:rPr>
            </w:pPr>
            <w:r w:rsidRPr="00002D53">
              <w:rPr>
                <w:rFonts w:ascii="Arial" w:hAnsi="Arial" w:cs="Arial"/>
                <w:b/>
                <w:bCs/>
                <w:sz w:val="24"/>
                <w:szCs w:val="24"/>
              </w:rPr>
              <w:t xml:space="preserve"> </w:t>
            </w:r>
          </w:p>
          <w:p w14:paraId="1263E648" w14:textId="77777777" w:rsidR="0017205A" w:rsidRDefault="0017205A" w:rsidP="0017205A">
            <w:pPr>
              <w:tabs>
                <w:tab w:val="left" w:pos="4860"/>
              </w:tabs>
              <w:rPr>
                <w:rFonts w:ascii="Arial" w:hAnsi="Arial" w:cs="Arial"/>
                <w:b/>
                <w:bCs/>
                <w:sz w:val="24"/>
                <w:szCs w:val="24"/>
              </w:rPr>
            </w:pPr>
          </w:p>
          <w:p w14:paraId="589FAA01" w14:textId="324732F2" w:rsidR="00EA5290" w:rsidRPr="00670227" w:rsidRDefault="0017205A" w:rsidP="0017205A">
            <w:pPr>
              <w:tabs>
                <w:tab w:val="left" w:pos="4860"/>
              </w:tabs>
              <w:rPr>
                <w:rFonts w:ascii="Arial" w:hAnsi="Arial" w:cs="Arial"/>
                <w:b/>
                <w:bCs/>
                <w:sz w:val="24"/>
                <w:szCs w:val="24"/>
              </w:rPr>
            </w:pPr>
            <w:r>
              <w:rPr>
                <w:rFonts w:ascii="Arial" w:hAnsi="Arial" w:cs="Arial"/>
                <w:b/>
                <w:bCs/>
                <w:sz w:val="24"/>
                <w:szCs w:val="24"/>
              </w:rPr>
              <w:t xml:space="preserve">Appointment of members to the More than just words </w:t>
            </w:r>
            <w:r w:rsidR="006D03A1">
              <w:rPr>
                <w:rFonts w:ascii="Arial" w:hAnsi="Arial" w:cs="Arial"/>
                <w:b/>
                <w:bCs/>
                <w:sz w:val="24"/>
                <w:szCs w:val="24"/>
              </w:rPr>
              <w:t>A</w:t>
            </w:r>
            <w:r>
              <w:rPr>
                <w:rFonts w:ascii="Arial" w:hAnsi="Arial" w:cs="Arial"/>
                <w:b/>
                <w:bCs/>
                <w:sz w:val="24"/>
                <w:szCs w:val="24"/>
              </w:rPr>
              <w:t xml:space="preserve">dvisory </w:t>
            </w:r>
            <w:r w:rsidR="006D03A1">
              <w:rPr>
                <w:rFonts w:ascii="Arial" w:hAnsi="Arial" w:cs="Arial"/>
                <w:b/>
                <w:bCs/>
                <w:sz w:val="24"/>
                <w:szCs w:val="24"/>
              </w:rPr>
              <w:t>B</w:t>
            </w:r>
            <w:r>
              <w:rPr>
                <w:rFonts w:ascii="Arial" w:hAnsi="Arial" w:cs="Arial"/>
                <w:b/>
                <w:bCs/>
                <w:sz w:val="24"/>
                <w:szCs w:val="24"/>
              </w:rPr>
              <w:t>oard</w:t>
            </w:r>
          </w:p>
        </w:tc>
      </w:tr>
      <w:tr w:rsidR="00EA5290" w:rsidRPr="00A011A1" w14:paraId="589FAA05" w14:textId="77777777" w:rsidTr="00B049B1">
        <w:tc>
          <w:tcPr>
            <w:tcW w:w="1383" w:type="dxa"/>
            <w:tcBorders>
              <w:top w:val="nil"/>
              <w:left w:val="nil"/>
              <w:bottom w:val="nil"/>
              <w:right w:val="nil"/>
            </w:tcBorders>
            <w:vAlign w:val="center"/>
          </w:tcPr>
          <w:p w14:paraId="589FAA0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9FAA04" w14:textId="6B16AE2B" w:rsidR="00EA5290" w:rsidRPr="00670227" w:rsidRDefault="00296AF7" w:rsidP="00B049B1">
            <w:pPr>
              <w:spacing w:before="120" w:after="120"/>
              <w:rPr>
                <w:rFonts w:ascii="Arial" w:hAnsi="Arial" w:cs="Arial"/>
                <w:b/>
                <w:bCs/>
                <w:sz w:val="24"/>
                <w:szCs w:val="24"/>
              </w:rPr>
            </w:pPr>
            <w:r>
              <w:rPr>
                <w:rFonts w:ascii="Arial" w:hAnsi="Arial" w:cs="Arial"/>
                <w:b/>
                <w:bCs/>
                <w:sz w:val="24"/>
                <w:szCs w:val="24"/>
              </w:rPr>
              <w:t>11 August 2023</w:t>
            </w:r>
          </w:p>
        </w:tc>
      </w:tr>
      <w:tr w:rsidR="00EA5290" w:rsidRPr="00A011A1" w14:paraId="589FAA08" w14:textId="77777777" w:rsidTr="00B049B1">
        <w:tc>
          <w:tcPr>
            <w:tcW w:w="1383" w:type="dxa"/>
            <w:tcBorders>
              <w:top w:val="nil"/>
              <w:left w:val="nil"/>
              <w:bottom w:val="nil"/>
              <w:right w:val="nil"/>
            </w:tcBorders>
            <w:vAlign w:val="center"/>
          </w:tcPr>
          <w:p w14:paraId="589FAA0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89FAA07" w14:textId="67005D6B" w:rsidR="00EA5290" w:rsidRPr="00670227" w:rsidRDefault="00296AF7" w:rsidP="001E53BF">
            <w:pPr>
              <w:spacing w:before="120" w:after="120"/>
              <w:rPr>
                <w:rFonts w:ascii="Arial" w:hAnsi="Arial" w:cs="Arial"/>
                <w:b/>
                <w:bCs/>
                <w:sz w:val="24"/>
                <w:szCs w:val="24"/>
              </w:rPr>
            </w:pPr>
            <w:r>
              <w:rPr>
                <w:rFonts w:ascii="Arial" w:hAnsi="Arial" w:cs="Arial"/>
                <w:b/>
                <w:bCs/>
                <w:sz w:val="24"/>
                <w:szCs w:val="24"/>
              </w:rPr>
              <w:t>Eluned Morga</w:t>
            </w:r>
            <w:r w:rsidR="00CD1D33">
              <w:rPr>
                <w:rFonts w:ascii="Arial" w:hAnsi="Arial" w:cs="Arial"/>
                <w:b/>
                <w:bCs/>
                <w:sz w:val="24"/>
                <w:szCs w:val="24"/>
              </w:rPr>
              <w:t>n</w:t>
            </w:r>
            <w:r>
              <w:rPr>
                <w:rFonts w:ascii="Arial" w:hAnsi="Arial" w:cs="Arial"/>
                <w:b/>
                <w:bCs/>
                <w:sz w:val="24"/>
                <w:szCs w:val="24"/>
              </w:rPr>
              <w:t xml:space="preserve"> MS, Minister for Health and Social Services</w:t>
            </w:r>
          </w:p>
        </w:tc>
      </w:tr>
    </w:tbl>
    <w:p w14:paraId="589FAA09" w14:textId="77777777" w:rsidR="00EA5290" w:rsidRPr="00A011A1" w:rsidRDefault="00EA5290" w:rsidP="00EA5290"/>
    <w:p w14:paraId="589FAA0A" w14:textId="77777777" w:rsidR="00EA5290" w:rsidRDefault="00EA5290" w:rsidP="00EA5290">
      <w:pPr>
        <w:pStyle w:val="BodyText"/>
        <w:jc w:val="left"/>
        <w:rPr>
          <w:lang w:val="en-US"/>
        </w:rPr>
      </w:pPr>
    </w:p>
    <w:p w14:paraId="5685B480" w14:textId="3DEF1373" w:rsidR="003C2823" w:rsidRDefault="009108D8" w:rsidP="009108D8">
      <w:pPr>
        <w:tabs>
          <w:tab w:val="left" w:pos="4860"/>
        </w:tabs>
        <w:rPr>
          <w:rFonts w:ascii="Arial" w:eastAsia="Calibri" w:hAnsi="Arial" w:cs="Arial"/>
          <w:sz w:val="24"/>
          <w:szCs w:val="24"/>
          <w:lang w:val="cy-GB"/>
        </w:rPr>
      </w:pPr>
      <w:r w:rsidRPr="00046F3F">
        <w:rPr>
          <w:rFonts w:ascii="Arial" w:eastAsia="Calibri" w:hAnsi="Arial" w:cs="Arial"/>
          <w:sz w:val="24"/>
          <w:szCs w:val="24"/>
          <w:lang w:val="cy-GB"/>
        </w:rPr>
        <w:t>The Welsh Government recognises the importance of strengthening Welsh language provision in health and social care and we are strongly committed to mak</w:t>
      </w:r>
      <w:r w:rsidR="006D03A1">
        <w:rPr>
          <w:rFonts w:ascii="Arial" w:eastAsia="Calibri" w:hAnsi="Arial" w:cs="Arial"/>
          <w:sz w:val="24"/>
          <w:szCs w:val="24"/>
          <w:lang w:val="cy-GB"/>
        </w:rPr>
        <w:t>ing</w:t>
      </w:r>
      <w:r w:rsidRPr="00046F3F">
        <w:rPr>
          <w:rFonts w:ascii="Arial" w:eastAsia="Calibri" w:hAnsi="Arial" w:cs="Arial"/>
          <w:sz w:val="24"/>
          <w:szCs w:val="24"/>
          <w:lang w:val="cy-GB"/>
        </w:rPr>
        <w:t xml:space="preserve"> a difference to the experience of Welsh speakers through our </w:t>
      </w:r>
      <w:r w:rsidRPr="00046F3F">
        <w:rPr>
          <w:rFonts w:ascii="Arial" w:eastAsia="Calibri" w:hAnsi="Arial" w:cs="Arial"/>
          <w:i/>
          <w:iCs/>
          <w:sz w:val="24"/>
          <w:szCs w:val="24"/>
          <w:lang w:val="cy-GB"/>
        </w:rPr>
        <w:t>More than just words</w:t>
      </w:r>
      <w:r w:rsidRPr="00046F3F">
        <w:rPr>
          <w:rFonts w:ascii="Arial" w:eastAsia="Calibri" w:hAnsi="Arial" w:cs="Arial"/>
          <w:sz w:val="24"/>
          <w:szCs w:val="24"/>
          <w:lang w:val="cy-GB"/>
        </w:rPr>
        <w:t xml:space="preserve"> plan.</w:t>
      </w:r>
    </w:p>
    <w:p w14:paraId="2C1805BF" w14:textId="77777777" w:rsidR="003C2823" w:rsidRDefault="003C2823" w:rsidP="009108D8">
      <w:pPr>
        <w:tabs>
          <w:tab w:val="left" w:pos="4860"/>
        </w:tabs>
        <w:rPr>
          <w:rFonts w:ascii="Arial" w:eastAsia="Calibri" w:hAnsi="Arial" w:cs="Arial"/>
          <w:sz w:val="24"/>
          <w:szCs w:val="24"/>
          <w:lang w:val="cy-GB"/>
        </w:rPr>
      </w:pPr>
    </w:p>
    <w:p w14:paraId="46F6EC86" w14:textId="0DA35763" w:rsidR="009108D8" w:rsidRDefault="00356F67" w:rsidP="009108D8">
      <w:pPr>
        <w:tabs>
          <w:tab w:val="left" w:pos="4860"/>
        </w:tabs>
        <w:rPr>
          <w:rFonts w:ascii="Arial" w:hAnsi="Arial" w:cs="Arial"/>
          <w:sz w:val="24"/>
          <w:szCs w:val="24"/>
        </w:rPr>
      </w:pPr>
      <w:r>
        <w:rPr>
          <w:rFonts w:ascii="Arial" w:eastAsia="Calibri" w:hAnsi="Arial" w:cs="Arial"/>
          <w:sz w:val="24"/>
          <w:szCs w:val="24"/>
          <w:lang w:val="cy-GB"/>
        </w:rPr>
        <w:t xml:space="preserve">To help us achieve our ambitions I have established a </w:t>
      </w:r>
      <w:r w:rsidRPr="003C2823">
        <w:rPr>
          <w:rFonts w:ascii="Arial" w:eastAsia="Calibri" w:hAnsi="Arial" w:cs="Arial"/>
          <w:i/>
          <w:iCs/>
          <w:sz w:val="24"/>
          <w:szCs w:val="24"/>
          <w:lang w:val="cy-GB"/>
        </w:rPr>
        <w:t>More than just words</w:t>
      </w:r>
      <w:r>
        <w:rPr>
          <w:rFonts w:ascii="Arial" w:eastAsia="Calibri" w:hAnsi="Arial" w:cs="Arial"/>
          <w:sz w:val="24"/>
          <w:szCs w:val="24"/>
          <w:lang w:val="cy-GB"/>
        </w:rPr>
        <w:t xml:space="preserve"> Advisory Board which </w:t>
      </w:r>
      <w:r w:rsidR="003C2823">
        <w:rPr>
          <w:rFonts w:ascii="Arial" w:eastAsia="Calibri" w:hAnsi="Arial" w:cs="Arial"/>
          <w:sz w:val="24"/>
          <w:szCs w:val="24"/>
          <w:lang w:val="cy-GB"/>
        </w:rPr>
        <w:t>will</w:t>
      </w:r>
      <w:r>
        <w:rPr>
          <w:rFonts w:ascii="Arial" w:eastAsia="Calibri" w:hAnsi="Arial" w:cs="Arial"/>
          <w:sz w:val="24"/>
          <w:szCs w:val="24"/>
          <w:lang w:val="cy-GB"/>
        </w:rPr>
        <w:t xml:space="preserve"> </w:t>
      </w:r>
      <w:r w:rsidR="00EE33E6">
        <w:rPr>
          <w:rFonts w:ascii="Arial" w:eastAsia="Calibri" w:hAnsi="Arial" w:cs="Arial"/>
          <w:sz w:val="24"/>
          <w:szCs w:val="24"/>
          <w:lang w:val="cy-GB"/>
        </w:rPr>
        <w:t>monitor and scrutinise</w:t>
      </w:r>
      <w:r>
        <w:rPr>
          <w:rFonts w:ascii="Arial" w:eastAsia="Calibri" w:hAnsi="Arial" w:cs="Arial"/>
          <w:sz w:val="24"/>
          <w:szCs w:val="24"/>
          <w:lang w:val="cy-GB"/>
        </w:rPr>
        <w:t xml:space="preserve"> progress against the </w:t>
      </w:r>
      <w:r w:rsidRPr="003C2823">
        <w:rPr>
          <w:rFonts w:ascii="Arial" w:eastAsia="Calibri" w:hAnsi="Arial" w:cs="Arial"/>
          <w:i/>
          <w:iCs/>
          <w:sz w:val="24"/>
          <w:szCs w:val="24"/>
          <w:lang w:val="cy-GB"/>
        </w:rPr>
        <w:t>More than j</w:t>
      </w:r>
      <w:r w:rsidR="003C2823">
        <w:rPr>
          <w:rFonts w:ascii="Arial" w:eastAsia="Calibri" w:hAnsi="Arial" w:cs="Arial"/>
          <w:i/>
          <w:iCs/>
          <w:sz w:val="24"/>
          <w:szCs w:val="24"/>
          <w:lang w:val="cy-GB"/>
        </w:rPr>
        <w:t>u</w:t>
      </w:r>
      <w:r w:rsidRPr="003C2823">
        <w:rPr>
          <w:rFonts w:ascii="Arial" w:eastAsia="Calibri" w:hAnsi="Arial" w:cs="Arial"/>
          <w:i/>
          <w:iCs/>
          <w:sz w:val="24"/>
          <w:szCs w:val="24"/>
          <w:lang w:val="cy-GB"/>
        </w:rPr>
        <w:t>st words</w:t>
      </w:r>
      <w:r>
        <w:rPr>
          <w:rFonts w:ascii="Arial" w:eastAsia="Calibri" w:hAnsi="Arial" w:cs="Arial"/>
          <w:sz w:val="24"/>
          <w:szCs w:val="24"/>
          <w:lang w:val="cy-GB"/>
        </w:rPr>
        <w:t xml:space="preserve"> plan. </w:t>
      </w:r>
      <w:r w:rsidR="009108D8" w:rsidRPr="00046F3F">
        <w:rPr>
          <w:rFonts w:ascii="Arial" w:hAnsi="Arial" w:cs="Arial"/>
          <w:sz w:val="24"/>
          <w:szCs w:val="24"/>
        </w:rPr>
        <w:t xml:space="preserve">Following a process of fair and open competition I am pleased to announce the following appointments to the </w:t>
      </w:r>
      <w:r w:rsidR="009108D8">
        <w:rPr>
          <w:rFonts w:ascii="Arial" w:hAnsi="Arial" w:cs="Arial"/>
          <w:sz w:val="24"/>
          <w:szCs w:val="24"/>
        </w:rPr>
        <w:t xml:space="preserve">new </w:t>
      </w:r>
      <w:r w:rsidR="003C2823">
        <w:rPr>
          <w:rFonts w:ascii="Arial" w:hAnsi="Arial" w:cs="Arial"/>
          <w:sz w:val="24"/>
          <w:szCs w:val="24"/>
        </w:rPr>
        <w:t xml:space="preserve">board </w:t>
      </w:r>
      <w:r w:rsidR="009108D8" w:rsidRPr="00046F3F">
        <w:rPr>
          <w:rFonts w:ascii="Arial" w:hAnsi="Arial" w:cs="Arial"/>
          <w:sz w:val="24"/>
          <w:szCs w:val="24"/>
        </w:rPr>
        <w:t>for the next 5 years</w:t>
      </w:r>
      <w:r w:rsidR="003C2823">
        <w:rPr>
          <w:rFonts w:ascii="Arial" w:hAnsi="Arial" w:cs="Arial"/>
          <w:sz w:val="24"/>
          <w:szCs w:val="24"/>
        </w:rPr>
        <w:t>.</w:t>
      </w:r>
      <w:r w:rsidR="00067549">
        <w:rPr>
          <w:rFonts w:ascii="Arial" w:hAnsi="Arial" w:cs="Arial"/>
          <w:sz w:val="24"/>
          <w:szCs w:val="24"/>
        </w:rPr>
        <w:t xml:space="preserve"> </w:t>
      </w:r>
    </w:p>
    <w:p w14:paraId="36AEDE9B" w14:textId="77777777" w:rsidR="009108D8" w:rsidRDefault="009108D8" w:rsidP="009108D8">
      <w:pPr>
        <w:tabs>
          <w:tab w:val="left" w:pos="4860"/>
        </w:tabs>
        <w:rPr>
          <w:rFonts w:ascii="Arial" w:hAnsi="Arial" w:cs="Arial"/>
          <w:sz w:val="24"/>
          <w:szCs w:val="24"/>
        </w:rPr>
      </w:pPr>
    </w:p>
    <w:p w14:paraId="09DCA8B9" w14:textId="77777777" w:rsidR="009108D8" w:rsidRPr="0085546E" w:rsidRDefault="009108D8" w:rsidP="009108D8">
      <w:pPr>
        <w:tabs>
          <w:tab w:val="left" w:pos="4860"/>
        </w:tabs>
        <w:rPr>
          <w:rFonts w:ascii="Arial" w:hAnsi="Arial" w:cs="Arial"/>
          <w:sz w:val="24"/>
          <w:szCs w:val="24"/>
          <w:u w:val="single"/>
        </w:rPr>
      </w:pPr>
      <w:r w:rsidRPr="0085546E">
        <w:rPr>
          <w:rFonts w:ascii="Arial" w:hAnsi="Arial" w:cs="Arial"/>
          <w:sz w:val="24"/>
          <w:szCs w:val="24"/>
          <w:u w:val="single"/>
        </w:rPr>
        <w:t>Chair</w:t>
      </w:r>
    </w:p>
    <w:p w14:paraId="71418517" w14:textId="7A54407B" w:rsidR="009108D8" w:rsidRDefault="009108D8" w:rsidP="009108D8">
      <w:pPr>
        <w:tabs>
          <w:tab w:val="left" w:pos="4860"/>
        </w:tabs>
      </w:pPr>
      <w:r w:rsidRPr="006100BF">
        <w:rPr>
          <w:rFonts w:ascii="Arial" w:hAnsi="Arial" w:cs="Arial"/>
          <w:b/>
          <w:bCs/>
          <w:sz w:val="24"/>
          <w:szCs w:val="24"/>
        </w:rPr>
        <w:t>Elin Wyn</w:t>
      </w:r>
      <w:r>
        <w:rPr>
          <w:rFonts w:ascii="Arial" w:hAnsi="Arial" w:cs="Arial"/>
          <w:sz w:val="24"/>
          <w:szCs w:val="24"/>
        </w:rPr>
        <w:t xml:space="preserve"> </w:t>
      </w:r>
      <w:r w:rsidR="00CD1D33">
        <w:rPr>
          <w:rFonts w:ascii="Arial" w:hAnsi="Arial" w:cs="Arial"/>
          <w:sz w:val="24"/>
          <w:szCs w:val="24"/>
        </w:rPr>
        <w:t>is</w:t>
      </w:r>
      <w:r w:rsidRPr="00856915">
        <w:rPr>
          <w:rFonts w:ascii="Arial" w:hAnsi="Arial" w:cs="Arial"/>
          <w:sz w:val="24"/>
          <w:szCs w:val="24"/>
        </w:rPr>
        <w:t xml:space="preserve"> an independent member of Bangor University Council and is particularly interested in the development of the new North Wales Medical School.</w:t>
      </w:r>
      <w:r w:rsidRPr="000305A1">
        <w:rPr>
          <w:rFonts w:ascii="Arial" w:hAnsi="Arial" w:cs="Arial"/>
          <w:sz w:val="24"/>
          <w:szCs w:val="24"/>
        </w:rPr>
        <w:t xml:space="preserve"> </w:t>
      </w:r>
      <w:r>
        <w:rPr>
          <w:rFonts w:ascii="Arial" w:hAnsi="Arial" w:cs="Arial"/>
          <w:sz w:val="24"/>
          <w:szCs w:val="24"/>
        </w:rPr>
        <w:t xml:space="preserve">She was a member of the Welsh Language Board and has a </w:t>
      </w:r>
      <w:r w:rsidRPr="00C4125A">
        <w:rPr>
          <w:rFonts w:ascii="Arial" w:hAnsi="Arial" w:cs="Arial"/>
          <w:sz w:val="24"/>
          <w:szCs w:val="24"/>
        </w:rPr>
        <w:t>wealth of communications and marketing experience and a track record of working with partners and stakeholders</w:t>
      </w:r>
      <w:r>
        <w:rPr>
          <w:rFonts w:ascii="Arial" w:hAnsi="Arial" w:cs="Arial"/>
          <w:sz w:val="24"/>
          <w:szCs w:val="24"/>
        </w:rPr>
        <w:t>.</w:t>
      </w:r>
      <w:r w:rsidRPr="00247F8D">
        <w:t xml:space="preserve"> </w:t>
      </w:r>
    </w:p>
    <w:p w14:paraId="7A0DDB5E" w14:textId="77777777" w:rsidR="009108D8" w:rsidRDefault="009108D8" w:rsidP="009108D8">
      <w:pPr>
        <w:tabs>
          <w:tab w:val="left" w:pos="4860"/>
        </w:tabs>
        <w:rPr>
          <w:rFonts w:ascii="Arial" w:hAnsi="Arial" w:cs="Arial"/>
          <w:sz w:val="24"/>
          <w:szCs w:val="24"/>
        </w:rPr>
      </w:pPr>
    </w:p>
    <w:p w14:paraId="799BB2EC" w14:textId="77777777" w:rsidR="009108D8" w:rsidRPr="0085546E" w:rsidRDefault="009108D8" w:rsidP="009108D8">
      <w:pPr>
        <w:tabs>
          <w:tab w:val="left" w:pos="4860"/>
        </w:tabs>
        <w:rPr>
          <w:rFonts w:ascii="Arial" w:hAnsi="Arial" w:cs="Arial"/>
          <w:sz w:val="24"/>
          <w:szCs w:val="24"/>
          <w:u w:val="single"/>
        </w:rPr>
      </w:pPr>
      <w:r w:rsidRPr="0085546E">
        <w:rPr>
          <w:rFonts w:ascii="Arial" w:hAnsi="Arial" w:cs="Arial"/>
          <w:sz w:val="24"/>
          <w:szCs w:val="24"/>
          <w:u w:val="single"/>
        </w:rPr>
        <w:t>Members</w:t>
      </w:r>
    </w:p>
    <w:p w14:paraId="652BF368" w14:textId="04EAB30C" w:rsidR="009108D8" w:rsidRDefault="009108D8" w:rsidP="009108D8">
      <w:pPr>
        <w:rPr>
          <w:rFonts w:ascii="Arial" w:hAnsi="Arial" w:cs="Arial"/>
          <w:sz w:val="24"/>
          <w:szCs w:val="24"/>
        </w:rPr>
      </w:pPr>
      <w:r w:rsidRPr="006100BF">
        <w:rPr>
          <w:rFonts w:ascii="Arial" w:hAnsi="Arial" w:cs="Arial"/>
          <w:b/>
          <w:bCs/>
          <w:sz w:val="24"/>
          <w:szCs w:val="24"/>
        </w:rPr>
        <w:t>Dr Alwena Morgan</w:t>
      </w:r>
      <w:r>
        <w:rPr>
          <w:rFonts w:ascii="Arial" w:hAnsi="Arial" w:cs="Arial"/>
          <w:sz w:val="24"/>
          <w:szCs w:val="24"/>
        </w:rPr>
        <w:t xml:space="preserve"> </w:t>
      </w:r>
      <w:r w:rsidRPr="00243167">
        <w:rPr>
          <w:rFonts w:ascii="Arial" w:hAnsi="Arial" w:cs="Arial"/>
          <w:sz w:val="24"/>
          <w:szCs w:val="24"/>
        </w:rPr>
        <w:t xml:space="preserve">is a </w:t>
      </w:r>
      <w:r>
        <w:rPr>
          <w:rFonts w:ascii="Arial" w:hAnsi="Arial" w:cs="Arial"/>
          <w:sz w:val="24"/>
          <w:szCs w:val="24"/>
        </w:rPr>
        <w:t>s</w:t>
      </w:r>
      <w:r w:rsidRPr="00243167">
        <w:rPr>
          <w:rFonts w:ascii="Arial" w:hAnsi="Arial" w:cs="Arial"/>
          <w:sz w:val="24"/>
          <w:szCs w:val="24"/>
        </w:rPr>
        <w:t xml:space="preserve">enior </w:t>
      </w:r>
      <w:r w:rsidR="002D6B36">
        <w:rPr>
          <w:rFonts w:ascii="Arial" w:hAnsi="Arial" w:cs="Arial"/>
          <w:sz w:val="24"/>
          <w:szCs w:val="24"/>
        </w:rPr>
        <w:t>l</w:t>
      </w:r>
      <w:r w:rsidRPr="00243167">
        <w:rPr>
          <w:rFonts w:ascii="Arial" w:hAnsi="Arial" w:cs="Arial"/>
          <w:sz w:val="24"/>
          <w:szCs w:val="24"/>
        </w:rPr>
        <w:t xml:space="preserve">ecturer in Biomedicine </w:t>
      </w:r>
      <w:r>
        <w:rPr>
          <w:rFonts w:ascii="Arial" w:hAnsi="Arial" w:cs="Arial"/>
          <w:sz w:val="24"/>
          <w:szCs w:val="24"/>
        </w:rPr>
        <w:t xml:space="preserve">at </w:t>
      </w:r>
      <w:r w:rsidRPr="00243167">
        <w:rPr>
          <w:rFonts w:ascii="Arial" w:hAnsi="Arial" w:cs="Arial"/>
          <w:sz w:val="24"/>
          <w:szCs w:val="24"/>
        </w:rPr>
        <w:t>Swansea University</w:t>
      </w:r>
      <w:r>
        <w:rPr>
          <w:rFonts w:ascii="Arial" w:hAnsi="Arial" w:cs="Arial"/>
          <w:sz w:val="24"/>
          <w:szCs w:val="24"/>
        </w:rPr>
        <w:t xml:space="preserve"> </w:t>
      </w:r>
      <w:r w:rsidRPr="00243167">
        <w:rPr>
          <w:rFonts w:ascii="Arial" w:hAnsi="Arial" w:cs="Arial"/>
          <w:sz w:val="24"/>
          <w:szCs w:val="24"/>
        </w:rPr>
        <w:t xml:space="preserve">who has also been appointed Welsh Language </w:t>
      </w:r>
      <w:r>
        <w:rPr>
          <w:rFonts w:ascii="Arial" w:hAnsi="Arial" w:cs="Arial"/>
          <w:sz w:val="24"/>
          <w:szCs w:val="24"/>
        </w:rPr>
        <w:t>l</w:t>
      </w:r>
      <w:r w:rsidRPr="00243167">
        <w:rPr>
          <w:rFonts w:ascii="Arial" w:hAnsi="Arial" w:cs="Arial"/>
          <w:sz w:val="24"/>
          <w:szCs w:val="24"/>
        </w:rPr>
        <w:t>eader in the Faculty of Medicine, Health and Life Science</w:t>
      </w:r>
      <w:r>
        <w:rPr>
          <w:rFonts w:ascii="Arial" w:hAnsi="Arial" w:cs="Arial"/>
          <w:sz w:val="24"/>
          <w:szCs w:val="24"/>
        </w:rPr>
        <w:t>. She</w:t>
      </w:r>
      <w:r w:rsidRPr="00192BAF">
        <w:rPr>
          <w:rFonts w:ascii="Arial" w:hAnsi="Arial" w:cs="Arial"/>
          <w:sz w:val="24"/>
          <w:szCs w:val="24"/>
        </w:rPr>
        <w:t xml:space="preserve"> </w:t>
      </w:r>
      <w:r>
        <w:rPr>
          <w:rFonts w:ascii="Arial" w:hAnsi="Arial" w:cs="Arial"/>
          <w:sz w:val="24"/>
          <w:szCs w:val="24"/>
        </w:rPr>
        <w:t>successfully established</w:t>
      </w:r>
      <w:r w:rsidRPr="00192BAF">
        <w:rPr>
          <w:rFonts w:ascii="Arial" w:hAnsi="Arial" w:cs="Arial"/>
          <w:sz w:val="24"/>
          <w:szCs w:val="24"/>
        </w:rPr>
        <w:t xml:space="preserve"> Welsh language provision for undergraduate degree schemes at Swansea University School of Medicine</w:t>
      </w:r>
      <w:r>
        <w:rPr>
          <w:rFonts w:ascii="Arial" w:hAnsi="Arial" w:cs="Arial"/>
          <w:sz w:val="24"/>
          <w:szCs w:val="24"/>
        </w:rPr>
        <w:t>.</w:t>
      </w:r>
      <w:r w:rsidRPr="00E853AD">
        <w:t xml:space="preserve"> </w:t>
      </w:r>
      <w:r w:rsidRPr="00CD1D33">
        <w:rPr>
          <w:rFonts w:ascii="Arial" w:hAnsi="Arial" w:cs="Arial"/>
          <w:sz w:val="24"/>
          <w:szCs w:val="24"/>
        </w:rPr>
        <w:t>Her</w:t>
      </w:r>
      <w:r w:rsidR="00CD1D33">
        <w:t xml:space="preserve"> </w:t>
      </w:r>
      <w:r w:rsidRPr="00E853AD">
        <w:rPr>
          <w:rFonts w:ascii="Arial" w:hAnsi="Arial" w:cs="Arial"/>
          <w:sz w:val="24"/>
          <w:szCs w:val="24"/>
        </w:rPr>
        <w:t>research interests include the impact of Welsh language care on Welsh speaking patients.</w:t>
      </w:r>
    </w:p>
    <w:p w14:paraId="6AB1A2E0" w14:textId="77777777" w:rsidR="009108D8" w:rsidRPr="00E853AD" w:rsidRDefault="009108D8" w:rsidP="009108D8">
      <w:pPr>
        <w:rPr>
          <w:rFonts w:ascii="Arial" w:hAnsi="Arial" w:cs="Arial"/>
          <w:sz w:val="24"/>
          <w:szCs w:val="24"/>
        </w:rPr>
      </w:pPr>
    </w:p>
    <w:p w14:paraId="6225B75E" w14:textId="43D5A724" w:rsidR="009108D8" w:rsidRDefault="009108D8" w:rsidP="009108D8">
      <w:pPr>
        <w:rPr>
          <w:rFonts w:ascii="Arial" w:hAnsi="Arial" w:cs="Arial"/>
          <w:sz w:val="24"/>
          <w:szCs w:val="24"/>
        </w:rPr>
      </w:pPr>
      <w:r w:rsidRPr="006100BF">
        <w:rPr>
          <w:rFonts w:ascii="Arial" w:hAnsi="Arial" w:cs="Arial"/>
          <w:b/>
          <w:bCs/>
          <w:sz w:val="24"/>
          <w:szCs w:val="24"/>
        </w:rPr>
        <w:t>Dona Lewis</w:t>
      </w:r>
      <w:r>
        <w:rPr>
          <w:rFonts w:ascii="Arial" w:hAnsi="Arial" w:cs="Arial"/>
          <w:sz w:val="24"/>
          <w:szCs w:val="24"/>
        </w:rPr>
        <w:t xml:space="preserve"> is</w:t>
      </w:r>
      <w:r w:rsidRPr="003A1DF0">
        <w:rPr>
          <w:rFonts w:ascii="Arial" w:hAnsi="Arial" w:cs="Arial"/>
          <w:sz w:val="24"/>
          <w:szCs w:val="24"/>
        </w:rPr>
        <w:t xml:space="preserve"> Chief Executive of the National Centre for Learning Welsh</w:t>
      </w:r>
      <w:r>
        <w:rPr>
          <w:rFonts w:ascii="Arial" w:hAnsi="Arial" w:cs="Arial"/>
          <w:sz w:val="24"/>
          <w:szCs w:val="24"/>
        </w:rPr>
        <w:t xml:space="preserve">. </w:t>
      </w:r>
      <w:r w:rsidRPr="003A1DF0">
        <w:rPr>
          <w:rFonts w:ascii="Arial" w:hAnsi="Arial" w:cs="Arial"/>
          <w:sz w:val="24"/>
          <w:szCs w:val="24"/>
        </w:rPr>
        <w:t xml:space="preserve">Creating new Welsh speakers is the aim of the Centre, thereby, contributing to the realisation of the Cymraeg 2050 ambition.  </w:t>
      </w:r>
    </w:p>
    <w:p w14:paraId="02351C7D" w14:textId="77777777" w:rsidR="009108D8" w:rsidRPr="003A1DF0" w:rsidRDefault="009108D8" w:rsidP="009108D8">
      <w:pPr>
        <w:rPr>
          <w:rFonts w:ascii="Arial" w:hAnsi="Arial" w:cs="Arial"/>
          <w:sz w:val="24"/>
          <w:szCs w:val="24"/>
        </w:rPr>
      </w:pPr>
    </w:p>
    <w:p w14:paraId="5BF88224" w14:textId="104C34EE" w:rsidR="009108D8" w:rsidRDefault="008302DC" w:rsidP="009108D8">
      <w:pPr>
        <w:rPr>
          <w:color w:val="C00000"/>
        </w:rPr>
      </w:pPr>
      <w:r>
        <w:rPr>
          <w:rFonts w:ascii="Arial" w:hAnsi="Arial" w:cs="Arial"/>
          <w:b/>
          <w:bCs/>
          <w:sz w:val="24"/>
          <w:szCs w:val="24"/>
        </w:rPr>
        <w:t xml:space="preserve">Dr Huw </w:t>
      </w:r>
      <w:r w:rsidR="009108D8" w:rsidRPr="006100BF">
        <w:rPr>
          <w:rFonts w:ascii="Arial" w:hAnsi="Arial" w:cs="Arial"/>
          <w:b/>
          <w:bCs/>
          <w:sz w:val="24"/>
          <w:szCs w:val="24"/>
        </w:rPr>
        <w:t>Dylan Owen</w:t>
      </w:r>
      <w:r w:rsidR="009108D8">
        <w:rPr>
          <w:rFonts w:ascii="Arial" w:hAnsi="Arial" w:cs="Arial"/>
          <w:sz w:val="24"/>
          <w:szCs w:val="24"/>
        </w:rPr>
        <w:t xml:space="preserve"> is </w:t>
      </w:r>
      <w:r w:rsidR="009108D8" w:rsidRPr="00C35D24">
        <w:rPr>
          <w:rFonts w:ascii="Arial" w:hAnsi="Arial" w:cs="Arial"/>
          <w:sz w:val="24"/>
          <w:szCs w:val="24"/>
        </w:rPr>
        <w:t>Gwynedd Council's Director of Social Services.</w:t>
      </w:r>
      <w:r w:rsidR="009108D8">
        <w:rPr>
          <w:rFonts w:ascii="Arial" w:hAnsi="Arial" w:cs="Arial"/>
          <w:sz w:val="24"/>
          <w:szCs w:val="24"/>
        </w:rPr>
        <w:t xml:space="preserve"> He </w:t>
      </w:r>
      <w:r w:rsidR="009108D8" w:rsidRPr="00C35D24">
        <w:rPr>
          <w:rFonts w:ascii="Arial" w:hAnsi="Arial" w:cs="Arial"/>
          <w:sz w:val="24"/>
          <w:szCs w:val="24"/>
        </w:rPr>
        <w:t>completed his doctorate on the Welsh language in care and health services</w:t>
      </w:r>
      <w:r w:rsidR="009108D8">
        <w:rPr>
          <w:rFonts w:ascii="Arial" w:hAnsi="Arial" w:cs="Arial"/>
          <w:sz w:val="24"/>
          <w:szCs w:val="24"/>
        </w:rPr>
        <w:t xml:space="preserve"> and has</w:t>
      </w:r>
      <w:r w:rsidR="009108D8" w:rsidRPr="00C35D24">
        <w:rPr>
          <w:rFonts w:ascii="Arial" w:hAnsi="Arial" w:cs="Arial"/>
          <w:sz w:val="24"/>
          <w:szCs w:val="24"/>
        </w:rPr>
        <w:t xml:space="preserve"> worked for Swansea City and County Council, Carmarthenshire Health Trust, Carmarthenshire County Council</w:t>
      </w:r>
      <w:r w:rsidR="009108D8">
        <w:rPr>
          <w:rFonts w:ascii="Arial" w:hAnsi="Arial" w:cs="Arial"/>
          <w:sz w:val="24"/>
          <w:szCs w:val="24"/>
        </w:rPr>
        <w:t xml:space="preserve"> </w:t>
      </w:r>
      <w:r w:rsidR="009108D8">
        <w:rPr>
          <w:rFonts w:ascii="Arial" w:hAnsi="Arial" w:cs="Arial"/>
          <w:sz w:val="24"/>
          <w:szCs w:val="24"/>
        </w:rPr>
        <w:lastRenderedPageBreak/>
        <w:t>and</w:t>
      </w:r>
      <w:r w:rsidR="009108D8" w:rsidRPr="00C35D24">
        <w:rPr>
          <w:rFonts w:ascii="Arial" w:hAnsi="Arial" w:cs="Arial"/>
          <w:sz w:val="24"/>
          <w:szCs w:val="24"/>
        </w:rPr>
        <w:t xml:space="preserve"> Powys County Council</w:t>
      </w:r>
      <w:r w:rsidR="009108D8">
        <w:rPr>
          <w:rFonts w:ascii="Arial" w:hAnsi="Arial" w:cs="Arial"/>
          <w:sz w:val="24"/>
          <w:szCs w:val="24"/>
        </w:rPr>
        <w:t>. He has been awarded a Welsh Government award for his work in integrating social care and health services.</w:t>
      </w:r>
    </w:p>
    <w:p w14:paraId="67A5759E" w14:textId="77777777" w:rsidR="009108D8" w:rsidRPr="00C35D24" w:rsidRDefault="009108D8" w:rsidP="009108D8">
      <w:pPr>
        <w:rPr>
          <w:rFonts w:ascii="Arial" w:hAnsi="Arial" w:cs="Arial"/>
          <w:sz w:val="24"/>
          <w:szCs w:val="24"/>
        </w:rPr>
      </w:pPr>
    </w:p>
    <w:p w14:paraId="519E26BC" w14:textId="715D08D6" w:rsidR="009108D8" w:rsidRDefault="009108D8" w:rsidP="009108D8">
      <w:pPr>
        <w:tabs>
          <w:tab w:val="left" w:pos="4860"/>
        </w:tabs>
        <w:rPr>
          <w:rFonts w:ascii="Arial" w:hAnsi="Arial" w:cs="Arial"/>
          <w:sz w:val="24"/>
          <w:szCs w:val="24"/>
        </w:rPr>
      </w:pPr>
      <w:r w:rsidRPr="006100BF">
        <w:rPr>
          <w:rFonts w:ascii="Arial" w:hAnsi="Arial" w:cs="Arial"/>
          <w:b/>
          <w:bCs/>
          <w:sz w:val="24"/>
          <w:szCs w:val="24"/>
        </w:rPr>
        <w:t>Dr Olwen Williams</w:t>
      </w:r>
      <w:r>
        <w:rPr>
          <w:rFonts w:ascii="Arial" w:hAnsi="Arial" w:cs="Arial"/>
          <w:sz w:val="24"/>
          <w:szCs w:val="24"/>
        </w:rPr>
        <w:t xml:space="preserve"> is a</w:t>
      </w:r>
      <w:r w:rsidRPr="00C35D24">
        <w:rPr>
          <w:rFonts w:ascii="Arial" w:hAnsi="Arial" w:cs="Arial"/>
          <w:sz w:val="24"/>
          <w:szCs w:val="24"/>
        </w:rPr>
        <w:t xml:space="preserve"> </w:t>
      </w:r>
      <w:r>
        <w:rPr>
          <w:rFonts w:ascii="Arial" w:hAnsi="Arial" w:cs="Arial"/>
          <w:sz w:val="24"/>
          <w:szCs w:val="24"/>
        </w:rPr>
        <w:t>c</w:t>
      </w:r>
      <w:r w:rsidRPr="00C35D24">
        <w:rPr>
          <w:rFonts w:ascii="Arial" w:hAnsi="Arial" w:cs="Arial"/>
          <w:sz w:val="24"/>
          <w:szCs w:val="24"/>
        </w:rPr>
        <w:t xml:space="preserve">onsultant physician who has worked in the field of Sexual Health and HIV medicine in North Wales for over 30 years. She is currently seconded to Health Education and Improvement Wales as Associate Director of Clinical Leadership. She is </w:t>
      </w:r>
      <w:r w:rsidR="006D03A1">
        <w:rPr>
          <w:rFonts w:ascii="Arial" w:hAnsi="Arial" w:cs="Arial"/>
          <w:sz w:val="24"/>
          <w:szCs w:val="24"/>
        </w:rPr>
        <w:t>C</w:t>
      </w:r>
      <w:r w:rsidRPr="00C35D24">
        <w:rPr>
          <w:rFonts w:ascii="Arial" w:hAnsi="Arial" w:cs="Arial"/>
          <w:sz w:val="24"/>
          <w:szCs w:val="24"/>
        </w:rPr>
        <w:t>hair elect of the Academy of Royal Colleges in Wales.</w:t>
      </w:r>
    </w:p>
    <w:p w14:paraId="76E7D5A4" w14:textId="77777777" w:rsidR="009108D8" w:rsidRDefault="009108D8" w:rsidP="009108D8">
      <w:pPr>
        <w:tabs>
          <w:tab w:val="left" w:pos="4860"/>
        </w:tabs>
        <w:rPr>
          <w:rFonts w:ascii="Arial" w:hAnsi="Arial" w:cs="Arial"/>
          <w:sz w:val="24"/>
          <w:szCs w:val="24"/>
        </w:rPr>
      </w:pPr>
    </w:p>
    <w:p w14:paraId="3B40C932" w14:textId="53ECCBF4" w:rsidR="009108D8" w:rsidRDefault="009108D8" w:rsidP="009108D8">
      <w:pPr>
        <w:tabs>
          <w:tab w:val="left" w:pos="4860"/>
        </w:tabs>
        <w:rPr>
          <w:rFonts w:ascii="Arial" w:hAnsi="Arial" w:cs="Arial"/>
          <w:sz w:val="24"/>
          <w:szCs w:val="24"/>
        </w:rPr>
      </w:pPr>
      <w:r w:rsidRPr="006100BF">
        <w:rPr>
          <w:rFonts w:ascii="Arial" w:hAnsi="Arial" w:cs="Arial"/>
          <w:b/>
          <w:bCs/>
          <w:sz w:val="24"/>
          <w:szCs w:val="24"/>
        </w:rPr>
        <w:t>Dr Rajan Madhok</w:t>
      </w:r>
      <w:r>
        <w:rPr>
          <w:rFonts w:ascii="Arial" w:hAnsi="Arial" w:cs="Arial"/>
          <w:sz w:val="24"/>
          <w:szCs w:val="24"/>
        </w:rPr>
        <w:t xml:space="preserve"> is an enthusiastic Welsh learner. He is </w:t>
      </w:r>
      <w:r w:rsidRPr="00626A8C">
        <w:rPr>
          <w:rFonts w:ascii="Arial" w:hAnsi="Arial" w:cs="Arial"/>
          <w:sz w:val="24"/>
          <w:szCs w:val="24"/>
        </w:rPr>
        <w:t xml:space="preserve">currently a </w:t>
      </w:r>
      <w:r>
        <w:rPr>
          <w:rFonts w:ascii="Arial" w:hAnsi="Arial" w:cs="Arial"/>
          <w:sz w:val="24"/>
          <w:szCs w:val="24"/>
        </w:rPr>
        <w:t>n</w:t>
      </w:r>
      <w:r w:rsidRPr="00626A8C">
        <w:rPr>
          <w:rFonts w:ascii="Arial" w:hAnsi="Arial" w:cs="Arial"/>
          <w:sz w:val="24"/>
          <w:szCs w:val="24"/>
        </w:rPr>
        <w:t>on-</w:t>
      </w:r>
      <w:r w:rsidR="006D03A1">
        <w:rPr>
          <w:rFonts w:ascii="Arial" w:hAnsi="Arial" w:cs="Arial"/>
          <w:sz w:val="24"/>
          <w:szCs w:val="24"/>
        </w:rPr>
        <w:t>E</w:t>
      </w:r>
      <w:r w:rsidRPr="00626A8C">
        <w:rPr>
          <w:rFonts w:ascii="Arial" w:hAnsi="Arial" w:cs="Arial"/>
          <w:sz w:val="24"/>
          <w:szCs w:val="24"/>
        </w:rPr>
        <w:t xml:space="preserve">xecutive </w:t>
      </w:r>
      <w:r w:rsidR="006D03A1">
        <w:rPr>
          <w:rFonts w:ascii="Arial" w:hAnsi="Arial" w:cs="Arial"/>
          <w:sz w:val="24"/>
          <w:szCs w:val="24"/>
        </w:rPr>
        <w:t>D</w:t>
      </w:r>
      <w:r w:rsidRPr="00626A8C">
        <w:rPr>
          <w:rFonts w:ascii="Arial" w:hAnsi="Arial" w:cs="Arial"/>
          <w:sz w:val="24"/>
          <w:szCs w:val="24"/>
        </w:rPr>
        <w:t>irector on the Board of Wirral University Teaching Hospitals NHS Foundation Trust, a non-</w:t>
      </w:r>
      <w:r w:rsidR="006D03A1">
        <w:rPr>
          <w:rFonts w:ascii="Arial" w:hAnsi="Arial" w:cs="Arial"/>
          <w:sz w:val="24"/>
          <w:szCs w:val="24"/>
        </w:rPr>
        <w:t>E</w:t>
      </w:r>
      <w:r w:rsidRPr="00626A8C">
        <w:rPr>
          <w:rFonts w:ascii="Arial" w:hAnsi="Arial" w:cs="Arial"/>
          <w:sz w:val="24"/>
          <w:szCs w:val="24"/>
        </w:rPr>
        <w:t xml:space="preserve">xecutive </w:t>
      </w:r>
      <w:r w:rsidR="006D03A1">
        <w:rPr>
          <w:rFonts w:ascii="Arial" w:hAnsi="Arial" w:cs="Arial"/>
          <w:sz w:val="24"/>
          <w:szCs w:val="24"/>
        </w:rPr>
        <w:t>M</w:t>
      </w:r>
      <w:r w:rsidRPr="00626A8C">
        <w:rPr>
          <w:rFonts w:ascii="Arial" w:hAnsi="Arial" w:cs="Arial"/>
          <w:sz w:val="24"/>
          <w:szCs w:val="24"/>
        </w:rPr>
        <w:t xml:space="preserve">ember with Llais (Citizen Voice Body), and a Council Governor with Coleg Cambria.  </w:t>
      </w:r>
    </w:p>
    <w:p w14:paraId="7C37DF66" w14:textId="77777777" w:rsidR="009108D8" w:rsidRDefault="009108D8" w:rsidP="009108D8">
      <w:pPr>
        <w:tabs>
          <w:tab w:val="left" w:pos="4860"/>
        </w:tabs>
        <w:rPr>
          <w:rFonts w:ascii="Arial" w:hAnsi="Arial" w:cs="Arial"/>
          <w:sz w:val="24"/>
          <w:szCs w:val="24"/>
        </w:rPr>
      </w:pPr>
    </w:p>
    <w:p w14:paraId="3F736745" w14:textId="7F007530" w:rsidR="009108D8" w:rsidRDefault="009108D8" w:rsidP="009108D8">
      <w:pPr>
        <w:tabs>
          <w:tab w:val="left" w:pos="4860"/>
        </w:tabs>
        <w:rPr>
          <w:rFonts w:ascii="Arial" w:hAnsi="Arial" w:cs="Arial"/>
          <w:sz w:val="24"/>
          <w:szCs w:val="24"/>
        </w:rPr>
      </w:pPr>
      <w:r w:rsidRPr="006100BF">
        <w:rPr>
          <w:rFonts w:ascii="Arial" w:hAnsi="Arial" w:cs="Arial"/>
          <w:b/>
          <w:bCs/>
          <w:sz w:val="24"/>
          <w:szCs w:val="24"/>
        </w:rPr>
        <w:t>Rhys Davies</w:t>
      </w:r>
      <w:r>
        <w:rPr>
          <w:rFonts w:ascii="Arial" w:hAnsi="Arial" w:cs="Arial"/>
          <w:sz w:val="24"/>
          <w:szCs w:val="24"/>
        </w:rPr>
        <w:t xml:space="preserve"> is </w:t>
      </w:r>
      <w:r w:rsidR="006D03A1">
        <w:rPr>
          <w:rFonts w:ascii="Arial" w:hAnsi="Arial" w:cs="Arial"/>
          <w:sz w:val="24"/>
          <w:szCs w:val="24"/>
        </w:rPr>
        <w:t>V</w:t>
      </w:r>
      <w:r w:rsidRPr="00626A8C">
        <w:rPr>
          <w:rFonts w:ascii="Arial" w:hAnsi="Arial" w:cs="Arial"/>
          <w:sz w:val="24"/>
          <w:szCs w:val="24"/>
        </w:rPr>
        <w:t xml:space="preserve">ice </w:t>
      </w:r>
      <w:r w:rsidR="006D03A1">
        <w:rPr>
          <w:rFonts w:ascii="Arial" w:hAnsi="Arial" w:cs="Arial"/>
          <w:sz w:val="24"/>
          <w:szCs w:val="24"/>
        </w:rPr>
        <w:t>C</w:t>
      </w:r>
      <w:r w:rsidRPr="00626A8C">
        <w:rPr>
          <w:rFonts w:ascii="Arial" w:hAnsi="Arial" w:cs="Arial"/>
          <w:sz w:val="24"/>
          <w:szCs w:val="24"/>
        </w:rPr>
        <w:t>hair of Anglesey County Council's Standards Committee</w:t>
      </w:r>
      <w:r>
        <w:rPr>
          <w:rFonts w:ascii="Arial" w:hAnsi="Arial" w:cs="Arial"/>
          <w:sz w:val="24"/>
          <w:szCs w:val="24"/>
        </w:rPr>
        <w:t xml:space="preserve">. Prior to retiring he </w:t>
      </w:r>
      <w:r w:rsidRPr="00002D53">
        <w:rPr>
          <w:rFonts w:ascii="Arial" w:hAnsi="Arial" w:cs="Arial"/>
          <w:sz w:val="24"/>
          <w:szCs w:val="24"/>
        </w:rPr>
        <w:t xml:space="preserve">was a dentist in Llangefni for over 30 years and </w:t>
      </w:r>
      <w:r>
        <w:rPr>
          <w:rFonts w:ascii="Arial" w:hAnsi="Arial" w:cs="Arial"/>
          <w:sz w:val="24"/>
          <w:szCs w:val="24"/>
        </w:rPr>
        <w:t>worked</w:t>
      </w:r>
      <w:r w:rsidRPr="00002D53">
        <w:rPr>
          <w:rFonts w:ascii="Arial" w:hAnsi="Arial" w:cs="Arial"/>
          <w:sz w:val="24"/>
          <w:szCs w:val="24"/>
        </w:rPr>
        <w:t xml:space="preserve"> with the community dental service.</w:t>
      </w:r>
      <w:r>
        <w:rPr>
          <w:rFonts w:ascii="Arial" w:hAnsi="Arial" w:cs="Arial"/>
          <w:sz w:val="24"/>
          <w:szCs w:val="24"/>
        </w:rPr>
        <w:t xml:space="preserve"> He was also </w:t>
      </w:r>
      <w:r w:rsidR="006D03A1">
        <w:rPr>
          <w:rFonts w:ascii="Arial" w:hAnsi="Arial" w:cs="Arial"/>
          <w:sz w:val="24"/>
          <w:szCs w:val="24"/>
        </w:rPr>
        <w:t>C</w:t>
      </w:r>
      <w:r w:rsidRPr="00002D53">
        <w:rPr>
          <w:rFonts w:ascii="Arial" w:hAnsi="Arial" w:cs="Arial"/>
          <w:sz w:val="24"/>
          <w:szCs w:val="24"/>
        </w:rPr>
        <w:t xml:space="preserve">hair of </w:t>
      </w:r>
      <w:r>
        <w:rPr>
          <w:rFonts w:ascii="Arial" w:hAnsi="Arial" w:cs="Arial"/>
          <w:sz w:val="24"/>
          <w:szCs w:val="24"/>
        </w:rPr>
        <w:t>t</w:t>
      </w:r>
      <w:r w:rsidRPr="00002D53">
        <w:rPr>
          <w:rFonts w:ascii="Arial" w:hAnsi="Arial" w:cs="Arial"/>
          <w:sz w:val="24"/>
          <w:szCs w:val="24"/>
        </w:rPr>
        <w:t>he Dental Association</w:t>
      </w:r>
      <w:r>
        <w:rPr>
          <w:rFonts w:ascii="Arial" w:hAnsi="Arial" w:cs="Arial"/>
          <w:sz w:val="24"/>
          <w:szCs w:val="24"/>
        </w:rPr>
        <w:t xml:space="preserve"> and a </w:t>
      </w:r>
      <w:r w:rsidRPr="00002D53">
        <w:rPr>
          <w:rFonts w:ascii="Arial" w:hAnsi="Arial" w:cs="Arial"/>
          <w:sz w:val="24"/>
          <w:szCs w:val="24"/>
        </w:rPr>
        <w:t xml:space="preserve">Dental Post Graduate </w:t>
      </w:r>
      <w:r>
        <w:rPr>
          <w:rFonts w:ascii="Arial" w:hAnsi="Arial" w:cs="Arial"/>
          <w:sz w:val="24"/>
          <w:szCs w:val="24"/>
        </w:rPr>
        <w:t>t</w:t>
      </w:r>
      <w:r w:rsidRPr="00002D53">
        <w:rPr>
          <w:rFonts w:ascii="Arial" w:hAnsi="Arial" w:cs="Arial"/>
          <w:sz w:val="24"/>
          <w:szCs w:val="24"/>
        </w:rPr>
        <w:t>utor for Northwest Wales</w:t>
      </w:r>
      <w:r>
        <w:rPr>
          <w:rFonts w:ascii="Arial" w:hAnsi="Arial" w:cs="Arial"/>
          <w:sz w:val="24"/>
          <w:szCs w:val="24"/>
        </w:rPr>
        <w:t>.</w:t>
      </w:r>
    </w:p>
    <w:p w14:paraId="4E080511" w14:textId="77777777" w:rsidR="009108D8" w:rsidRDefault="009108D8" w:rsidP="009108D8">
      <w:pPr>
        <w:tabs>
          <w:tab w:val="left" w:pos="4860"/>
        </w:tabs>
        <w:rPr>
          <w:rFonts w:ascii="Arial" w:hAnsi="Arial" w:cs="Arial"/>
          <w:sz w:val="24"/>
          <w:szCs w:val="24"/>
        </w:rPr>
      </w:pPr>
    </w:p>
    <w:p w14:paraId="494D8F51" w14:textId="46F74C7F" w:rsidR="009108D8" w:rsidRDefault="009108D8" w:rsidP="009108D8">
      <w:pPr>
        <w:tabs>
          <w:tab w:val="left" w:pos="4860"/>
        </w:tabs>
        <w:rPr>
          <w:rFonts w:ascii="Arial" w:hAnsi="Arial" w:cs="Arial"/>
          <w:sz w:val="24"/>
          <w:szCs w:val="24"/>
        </w:rPr>
      </w:pPr>
      <w:r w:rsidRPr="006100BF">
        <w:rPr>
          <w:rFonts w:ascii="Arial" w:hAnsi="Arial" w:cs="Arial"/>
          <w:b/>
          <w:bCs/>
          <w:sz w:val="24"/>
          <w:szCs w:val="24"/>
        </w:rPr>
        <w:t>Teresa Owen</w:t>
      </w:r>
      <w:r>
        <w:rPr>
          <w:rFonts w:ascii="Arial" w:hAnsi="Arial" w:cs="Arial"/>
          <w:sz w:val="24"/>
          <w:szCs w:val="24"/>
        </w:rPr>
        <w:t xml:space="preserve"> is </w:t>
      </w:r>
      <w:r w:rsidRPr="00247F8D">
        <w:rPr>
          <w:rFonts w:ascii="Arial" w:hAnsi="Arial" w:cs="Arial"/>
          <w:sz w:val="24"/>
          <w:szCs w:val="24"/>
        </w:rPr>
        <w:t>Executive Director of Public Health at</w:t>
      </w:r>
      <w:r>
        <w:rPr>
          <w:rFonts w:ascii="Arial" w:hAnsi="Arial" w:cs="Arial"/>
          <w:sz w:val="24"/>
          <w:szCs w:val="24"/>
        </w:rPr>
        <w:t xml:space="preserve"> Betsi Cadwaladr University Health Board and is </w:t>
      </w:r>
      <w:r w:rsidR="006D03A1">
        <w:rPr>
          <w:rFonts w:ascii="Arial" w:hAnsi="Arial" w:cs="Arial"/>
          <w:sz w:val="24"/>
          <w:szCs w:val="24"/>
        </w:rPr>
        <w:t>C</w:t>
      </w:r>
      <w:r>
        <w:rPr>
          <w:rFonts w:ascii="Arial" w:hAnsi="Arial" w:cs="Arial"/>
          <w:sz w:val="24"/>
          <w:szCs w:val="24"/>
        </w:rPr>
        <w:t>hair of the h</w:t>
      </w:r>
      <w:r w:rsidRPr="00247F8D">
        <w:rPr>
          <w:rFonts w:ascii="Arial" w:hAnsi="Arial" w:cs="Arial"/>
          <w:sz w:val="24"/>
          <w:szCs w:val="24"/>
        </w:rPr>
        <w:t xml:space="preserve">ealth </w:t>
      </w:r>
      <w:r>
        <w:rPr>
          <w:rFonts w:ascii="Arial" w:hAnsi="Arial" w:cs="Arial"/>
          <w:sz w:val="24"/>
          <w:szCs w:val="24"/>
        </w:rPr>
        <w:t>b</w:t>
      </w:r>
      <w:r w:rsidRPr="00247F8D">
        <w:rPr>
          <w:rFonts w:ascii="Arial" w:hAnsi="Arial" w:cs="Arial"/>
          <w:sz w:val="24"/>
          <w:szCs w:val="24"/>
        </w:rPr>
        <w:t>oard's Welsh Language Forum.</w:t>
      </w:r>
      <w:r>
        <w:rPr>
          <w:rFonts w:ascii="Arial" w:hAnsi="Arial" w:cs="Arial"/>
          <w:sz w:val="24"/>
          <w:szCs w:val="24"/>
        </w:rPr>
        <w:t xml:space="preserve"> Before this she was </w:t>
      </w:r>
      <w:r w:rsidRPr="00664EF0">
        <w:rPr>
          <w:rFonts w:ascii="Arial" w:hAnsi="Arial" w:cs="Arial"/>
          <w:sz w:val="24"/>
          <w:szCs w:val="24"/>
        </w:rPr>
        <w:t>Executive Director of Public Health at Hywel Dda University Health Board</w:t>
      </w:r>
      <w:r>
        <w:rPr>
          <w:rFonts w:ascii="Arial" w:hAnsi="Arial" w:cs="Arial"/>
          <w:sz w:val="24"/>
          <w:szCs w:val="24"/>
        </w:rPr>
        <w:t>.</w:t>
      </w:r>
    </w:p>
    <w:p w14:paraId="41EABE1A" w14:textId="77777777" w:rsidR="00C64941" w:rsidRDefault="00C64941" w:rsidP="009108D8">
      <w:pPr>
        <w:tabs>
          <w:tab w:val="left" w:pos="4860"/>
        </w:tabs>
        <w:rPr>
          <w:rFonts w:ascii="Arial" w:hAnsi="Arial" w:cs="Arial"/>
          <w:sz w:val="24"/>
          <w:szCs w:val="24"/>
        </w:rPr>
      </w:pPr>
    </w:p>
    <w:p w14:paraId="3F7FFAAE" w14:textId="5F13DF49" w:rsidR="009108D8" w:rsidRDefault="009108D8" w:rsidP="009108D8">
      <w:pPr>
        <w:tabs>
          <w:tab w:val="left" w:pos="4860"/>
        </w:tabs>
        <w:rPr>
          <w:rFonts w:ascii="Arial" w:hAnsi="Arial" w:cs="Arial"/>
          <w:sz w:val="24"/>
          <w:szCs w:val="24"/>
        </w:rPr>
      </w:pPr>
      <w:r w:rsidRPr="00046F3F">
        <w:rPr>
          <w:rFonts w:ascii="Arial" w:hAnsi="Arial" w:cs="Arial"/>
          <w:sz w:val="24"/>
          <w:szCs w:val="24"/>
        </w:rPr>
        <w:t>Given the range of knowledge</w:t>
      </w:r>
      <w:r>
        <w:rPr>
          <w:rFonts w:ascii="Arial" w:hAnsi="Arial" w:cs="Arial"/>
          <w:sz w:val="24"/>
          <w:szCs w:val="24"/>
        </w:rPr>
        <w:t xml:space="preserve"> and skills</w:t>
      </w:r>
      <w:r w:rsidRPr="00046F3F">
        <w:rPr>
          <w:rFonts w:ascii="Arial" w:hAnsi="Arial" w:cs="Arial"/>
          <w:sz w:val="24"/>
          <w:szCs w:val="24"/>
        </w:rPr>
        <w:t xml:space="preserve"> of the members I am certain they will use their experiences to help drive forward the aims and actions in the </w:t>
      </w:r>
      <w:hyperlink r:id="rId8" w:history="1">
        <w:r w:rsidRPr="00D033A9">
          <w:rPr>
            <w:rStyle w:val="Hyperlink"/>
            <w:rFonts w:ascii="Arial" w:hAnsi="Arial" w:cs="Arial"/>
            <w:sz w:val="24"/>
            <w:szCs w:val="24"/>
          </w:rPr>
          <w:t>More than just words plan 2022-2027</w:t>
        </w:r>
      </w:hyperlink>
      <w:r w:rsidRPr="00046F3F">
        <w:rPr>
          <w:rFonts w:ascii="Arial" w:hAnsi="Arial" w:cs="Arial"/>
          <w:sz w:val="24"/>
          <w:szCs w:val="24"/>
        </w:rPr>
        <w:t xml:space="preserve"> and to develop relationships with key partners in health and social care. I look forward to working with the </w:t>
      </w:r>
      <w:r w:rsidR="006D03A1">
        <w:rPr>
          <w:rFonts w:ascii="Arial" w:hAnsi="Arial" w:cs="Arial"/>
          <w:sz w:val="24"/>
          <w:szCs w:val="24"/>
        </w:rPr>
        <w:t>A</w:t>
      </w:r>
      <w:r w:rsidRPr="00046F3F">
        <w:rPr>
          <w:rFonts w:ascii="Arial" w:hAnsi="Arial" w:cs="Arial"/>
          <w:sz w:val="24"/>
          <w:szCs w:val="24"/>
        </w:rPr>
        <w:t xml:space="preserve">dvisory </w:t>
      </w:r>
      <w:r w:rsidR="006D03A1">
        <w:rPr>
          <w:rFonts w:ascii="Arial" w:hAnsi="Arial" w:cs="Arial"/>
          <w:sz w:val="24"/>
          <w:szCs w:val="24"/>
        </w:rPr>
        <w:t>B</w:t>
      </w:r>
      <w:r w:rsidRPr="00046F3F">
        <w:rPr>
          <w:rFonts w:ascii="Arial" w:hAnsi="Arial" w:cs="Arial"/>
          <w:sz w:val="24"/>
          <w:szCs w:val="24"/>
        </w:rPr>
        <w:t xml:space="preserve">oard as </w:t>
      </w:r>
      <w:r>
        <w:rPr>
          <w:rFonts w:ascii="Arial" w:hAnsi="Arial" w:cs="Arial"/>
          <w:sz w:val="24"/>
          <w:szCs w:val="24"/>
        </w:rPr>
        <w:t xml:space="preserve">we continue to aim </w:t>
      </w:r>
      <w:r w:rsidRPr="00904F02">
        <w:rPr>
          <w:rFonts w:ascii="Arial" w:hAnsi="Arial" w:cs="Arial"/>
          <w:sz w:val="24"/>
          <w:szCs w:val="24"/>
        </w:rPr>
        <w:t xml:space="preserve">to ensure that Welsh speakers can access the health and care services they </w:t>
      </w:r>
      <w:r w:rsidR="006D03A1">
        <w:rPr>
          <w:rFonts w:ascii="Arial" w:hAnsi="Arial" w:cs="Arial"/>
          <w:sz w:val="24"/>
          <w:szCs w:val="24"/>
        </w:rPr>
        <w:t xml:space="preserve">need and </w:t>
      </w:r>
      <w:r w:rsidRPr="00904F02">
        <w:rPr>
          <w:rFonts w:ascii="Arial" w:hAnsi="Arial" w:cs="Arial"/>
          <w:sz w:val="24"/>
          <w:szCs w:val="24"/>
        </w:rPr>
        <w:t>deserve.</w:t>
      </w:r>
    </w:p>
    <w:p w14:paraId="3EC74B01" w14:textId="77777777" w:rsidR="00B92659" w:rsidRDefault="00B92659" w:rsidP="009108D8">
      <w:pPr>
        <w:tabs>
          <w:tab w:val="left" w:pos="4860"/>
        </w:tabs>
        <w:rPr>
          <w:rFonts w:ascii="Arial" w:hAnsi="Arial" w:cs="Arial"/>
          <w:sz w:val="24"/>
          <w:szCs w:val="24"/>
        </w:rPr>
      </w:pPr>
    </w:p>
    <w:p w14:paraId="3B8A4363" w14:textId="77F84B14" w:rsidR="00B92659" w:rsidRPr="00B92659" w:rsidRDefault="00B92659" w:rsidP="009108D8">
      <w:pPr>
        <w:tabs>
          <w:tab w:val="left" w:pos="4860"/>
        </w:tabs>
        <w:rPr>
          <w:rFonts w:ascii="Arial" w:hAnsi="Arial" w:cs="Arial"/>
          <w:sz w:val="24"/>
          <w:szCs w:val="24"/>
        </w:rPr>
      </w:pPr>
      <w:r w:rsidRPr="00B92659">
        <w:rPr>
          <w:rFonts w:ascii="Arial" w:hAnsi="Arial" w:cs="Arial"/>
          <w:sz w:val="24"/>
          <w:szCs w:val="24"/>
        </w:rPr>
        <w:t>This statement is being issued during recess in order to keep members informed. Should members wish me to make a further statement or to answer questions on this when the Senedd returns I would be happy to do so.</w:t>
      </w:r>
    </w:p>
    <w:p w14:paraId="2BC0C066" w14:textId="77777777" w:rsidR="009108D8" w:rsidRDefault="009108D8" w:rsidP="009108D8">
      <w:pPr>
        <w:tabs>
          <w:tab w:val="left" w:pos="4860"/>
        </w:tabs>
        <w:rPr>
          <w:rFonts w:ascii="Calibri" w:hAnsi="Calibri" w:cs="Calibri"/>
        </w:rPr>
      </w:pPr>
    </w:p>
    <w:p w14:paraId="1CA1E512" w14:textId="77777777" w:rsidR="009108D8" w:rsidRDefault="009108D8" w:rsidP="009108D8">
      <w:pPr>
        <w:tabs>
          <w:tab w:val="left" w:pos="4860"/>
        </w:tabs>
        <w:rPr>
          <w:rFonts w:ascii="Calibri" w:hAnsi="Calibri" w:cs="Calibri"/>
        </w:rPr>
      </w:pPr>
    </w:p>
    <w:p w14:paraId="09DD991E" w14:textId="77777777" w:rsidR="009108D8" w:rsidRDefault="009108D8" w:rsidP="009108D8">
      <w:pPr>
        <w:tabs>
          <w:tab w:val="left" w:pos="4860"/>
        </w:tabs>
        <w:rPr>
          <w:rFonts w:ascii="Calibri" w:hAnsi="Calibri" w:cs="Calibri"/>
        </w:rPr>
      </w:pPr>
    </w:p>
    <w:p w14:paraId="19309021" w14:textId="77777777" w:rsidR="00296AF7" w:rsidRDefault="00296AF7" w:rsidP="00296AF7">
      <w:pPr>
        <w:rPr>
          <w:rFonts w:ascii="Arial" w:hAnsi="Arial"/>
          <w:sz w:val="24"/>
        </w:rPr>
      </w:pPr>
    </w:p>
    <w:p w14:paraId="1C4A2BB8" w14:textId="77777777" w:rsidR="00296AF7" w:rsidRPr="003670C1" w:rsidRDefault="00296AF7" w:rsidP="00296AF7">
      <w:pPr>
        <w:rPr>
          <w:rFonts w:ascii="Arial" w:hAnsi="Arial"/>
          <w:sz w:val="24"/>
        </w:rPr>
      </w:pPr>
    </w:p>
    <w:p w14:paraId="589FAA14"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658B" w14:textId="77777777" w:rsidR="00FD6A79" w:rsidRDefault="00FD6A79">
      <w:r>
        <w:separator/>
      </w:r>
    </w:p>
  </w:endnote>
  <w:endnote w:type="continuationSeparator" w:id="0">
    <w:p w14:paraId="06330F83" w14:textId="77777777" w:rsidR="00FD6A79" w:rsidRDefault="00FD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AA1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9FAA1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AA1F" w14:textId="0EDCC3A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08D8">
      <w:rPr>
        <w:rStyle w:val="PageNumber"/>
        <w:noProof/>
      </w:rPr>
      <w:t>2</w:t>
    </w:r>
    <w:r>
      <w:rPr>
        <w:rStyle w:val="PageNumber"/>
      </w:rPr>
      <w:fldChar w:fldCharType="end"/>
    </w:r>
  </w:p>
  <w:p w14:paraId="589FAA2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AA24"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89FAA2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55FC" w14:textId="77777777" w:rsidR="00FD6A79" w:rsidRDefault="00FD6A79">
      <w:r>
        <w:separator/>
      </w:r>
    </w:p>
  </w:footnote>
  <w:footnote w:type="continuationSeparator" w:id="0">
    <w:p w14:paraId="3A709E6F" w14:textId="77777777" w:rsidR="00FD6A79" w:rsidRDefault="00FD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AA21" w14:textId="77777777" w:rsidR="00AE064D" w:rsidRDefault="000C5E9B">
    <w:r>
      <w:rPr>
        <w:noProof/>
        <w:lang w:eastAsia="en-GB"/>
      </w:rPr>
      <w:drawing>
        <wp:anchor distT="0" distB="0" distL="114300" distR="114300" simplePos="0" relativeHeight="251657728" behindDoc="1" locked="0" layoutInCell="1" allowOverlap="1" wp14:anchorId="589FAA26" wp14:editId="589FAA2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9FAA22" w14:textId="77777777" w:rsidR="00DD4B82" w:rsidRDefault="00DD4B82">
    <w:pPr>
      <w:pStyle w:val="Header"/>
    </w:pPr>
  </w:p>
  <w:p w14:paraId="589FAA2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391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549"/>
    <w:rsid w:val="0006774B"/>
    <w:rsid w:val="00082B81"/>
    <w:rsid w:val="00090C3D"/>
    <w:rsid w:val="00097118"/>
    <w:rsid w:val="000C3A52"/>
    <w:rsid w:val="000C53DB"/>
    <w:rsid w:val="000C5E9B"/>
    <w:rsid w:val="000D5976"/>
    <w:rsid w:val="00134918"/>
    <w:rsid w:val="001460B1"/>
    <w:rsid w:val="0017102C"/>
    <w:rsid w:val="0017205A"/>
    <w:rsid w:val="001A39E2"/>
    <w:rsid w:val="001A6AF1"/>
    <w:rsid w:val="001B027C"/>
    <w:rsid w:val="001B288D"/>
    <w:rsid w:val="001C532F"/>
    <w:rsid w:val="001E53BF"/>
    <w:rsid w:val="00214B25"/>
    <w:rsid w:val="00223E62"/>
    <w:rsid w:val="00274F08"/>
    <w:rsid w:val="00296AF7"/>
    <w:rsid w:val="002A5310"/>
    <w:rsid w:val="002C57B6"/>
    <w:rsid w:val="002D6B36"/>
    <w:rsid w:val="002F0EB9"/>
    <w:rsid w:val="002F53A9"/>
    <w:rsid w:val="00314E36"/>
    <w:rsid w:val="003220C1"/>
    <w:rsid w:val="00356D7B"/>
    <w:rsid w:val="00356F67"/>
    <w:rsid w:val="00357893"/>
    <w:rsid w:val="003670C1"/>
    <w:rsid w:val="00370471"/>
    <w:rsid w:val="003B1503"/>
    <w:rsid w:val="003B3D64"/>
    <w:rsid w:val="003C2823"/>
    <w:rsid w:val="003C5133"/>
    <w:rsid w:val="00412673"/>
    <w:rsid w:val="0043031D"/>
    <w:rsid w:val="0046757C"/>
    <w:rsid w:val="00560F1F"/>
    <w:rsid w:val="00574BB3"/>
    <w:rsid w:val="005A22E2"/>
    <w:rsid w:val="005B030B"/>
    <w:rsid w:val="005D2A41"/>
    <w:rsid w:val="005D7663"/>
    <w:rsid w:val="005F1659"/>
    <w:rsid w:val="005F5117"/>
    <w:rsid w:val="00603548"/>
    <w:rsid w:val="006100BF"/>
    <w:rsid w:val="00654C0A"/>
    <w:rsid w:val="006633C7"/>
    <w:rsid w:val="00663F04"/>
    <w:rsid w:val="00670227"/>
    <w:rsid w:val="006814BD"/>
    <w:rsid w:val="0069133F"/>
    <w:rsid w:val="006B340E"/>
    <w:rsid w:val="006B461D"/>
    <w:rsid w:val="006D03A1"/>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302DC"/>
    <w:rsid w:val="00841628"/>
    <w:rsid w:val="00846160"/>
    <w:rsid w:val="0085546E"/>
    <w:rsid w:val="00877BD2"/>
    <w:rsid w:val="008B7927"/>
    <w:rsid w:val="008D1E0B"/>
    <w:rsid w:val="008F0CC6"/>
    <w:rsid w:val="008F789E"/>
    <w:rsid w:val="00905771"/>
    <w:rsid w:val="009108D8"/>
    <w:rsid w:val="00953A46"/>
    <w:rsid w:val="00967473"/>
    <w:rsid w:val="00973090"/>
    <w:rsid w:val="00995EEC"/>
    <w:rsid w:val="009D26D8"/>
    <w:rsid w:val="009E4974"/>
    <w:rsid w:val="009E5667"/>
    <w:rsid w:val="009F06C3"/>
    <w:rsid w:val="00A00D68"/>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16187"/>
    <w:rsid w:val="00B239BA"/>
    <w:rsid w:val="00B31582"/>
    <w:rsid w:val="00B468BB"/>
    <w:rsid w:val="00B81F17"/>
    <w:rsid w:val="00B92659"/>
    <w:rsid w:val="00BA0372"/>
    <w:rsid w:val="00C10709"/>
    <w:rsid w:val="00C43B4A"/>
    <w:rsid w:val="00C64941"/>
    <w:rsid w:val="00C64FA5"/>
    <w:rsid w:val="00C84A12"/>
    <w:rsid w:val="00CB4DCF"/>
    <w:rsid w:val="00CD1D33"/>
    <w:rsid w:val="00CE7049"/>
    <w:rsid w:val="00CF3DC5"/>
    <w:rsid w:val="00D017E2"/>
    <w:rsid w:val="00D16D97"/>
    <w:rsid w:val="00D27F42"/>
    <w:rsid w:val="00D37289"/>
    <w:rsid w:val="00D84713"/>
    <w:rsid w:val="00DD4B82"/>
    <w:rsid w:val="00E1556F"/>
    <w:rsid w:val="00E3419E"/>
    <w:rsid w:val="00E47B1A"/>
    <w:rsid w:val="00E631B1"/>
    <w:rsid w:val="00EA5290"/>
    <w:rsid w:val="00EA5D0A"/>
    <w:rsid w:val="00EB248F"/>
    <w:rsid w:val="00EB5F93"/>
    <w:rsid w:val="00EC0568"/>
    <w:rsid w:val="00EE33E6"/>
    <w:rsid w:val="00EE721A"/>
    <w:rsid w:val="00F0272E"/>
    <w:rsid w:val="00F112D0"/>
    <w:rsid w:val="00F2438B"/>
    <w:rsid w:val="00F81C33"/>
    <w:rsid w:val="00F923C2"/>
    <w:rsid w:val="00F97613"/>
    <w:rsid w:val="00FB7C03"/>
    <w:rsid w:val="00FD6A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FA9F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sites/default/files/publications/2022-07/more-than-just-words-action-plan-2022-20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A46295863</value>
    </field>
    <field name="Objective-Title">
      <value order="0">Written Statement (English) MJW advisory board appointments</value>
    </field>
    <field name="Objective-Description">
      <value order="0"/>
    </field>
    <field name="Objective-CreationStamp">
      <value order="0">2023-08-04T16:00:36Z</value>
    </field>
    <field name="Objective-IsApproved">
      <value order="0">false</value>
    </field>
    <field name="Objective-IsPublished">
      <value order="0">true</value>
    </field>
    <field name="Objective-DatePublished">
      <value order="0">2023-08-08T10:59:10Z</value>
    </field>
    <field name="Objective-ModificationStamp">
      <value order="0">2023-08-08T10:59:10Z</value>
    </field>
    <field name="Objective-Owner">
      <value order="0">Rowlands, Dyfed (HSS - Primary Care &amp; Mental Health)</value>
    </field>
    <field name="Objective-Path">
      <value order="0">Objective Global Folder:#Business File Plan:WG Organisational Groups:NEW - Post April 2022 - Health &amp; Social Services:HSS Director of NHS Workforce &amp; Group Corporate Business:Health &amp; Social Services (HSS) - Welsh Language:1 - Save:Welsh Language Policy Unit:Busnes Llywodraeth / Government Business:Eluned Morgan - Minister for Health &amp; Social Services - Diary Cases - Welsh Language Policy Unit - 2023-2027:DC/EM/02057/23 - Digwyddiad MNG Awst 11 Eisteddfod</value>
    </field>
    <field name="Objective-Parent">
      <value order="0">DC/EM/02057/23 - Digwyddiad MNG Awst 11 Eisteddfod</value>
    </field>
    <field name="Objective-State">
      <value order="0">Published</value>
    </field>
    <field name="Objective-VersionId">
      <value order="0">vA87838467</value>
    </field>
    <field name="Objective-Version">
      <value order="0">7.0</value>
    </field>
    <field name="Objective-VersionNumber">
      <value order="0">8</value>
    </field>
    <field name="Objective-VersionComment">
      <value order="0"/>
    </field>
    <field name="Objective-FileNumber">
      <value order="0">qA1890392</value>
    </field>
    <field name="Objective-Classification">
      <value order="0">Official</value>
    </field>
    <field name="Objective-Caveats">
      <value order="0"/>
    </field>
  </systemFields>
  <catalogues>
    <catalogue name="Document Type Catalogue" type="type" ori="id:cA14">
      <field name="Objective-Date Acquired">
        <value order="0">2023-08-03T23:00:00Z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2023-08-10T11:24:00Z</dcterms:created>
  <dcterms:modified xsi:type="dcterms:W3CDTF">2023-08-11T09:00:00Z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A46295863</vt:lpwstr>
  </property>
  <property fmtid="{D5CDD505-2E9C-101B-9397-08002B2CF9AE}" pid="4" name="Objective-Title">
    <vt:lpwstr>Written Statement (English) MJW advisory board appointments</vt:lpwstr>
  </property>
  <property fmtid="{D5CDD505-2E9C-101B-9397-08002B2CF9AE}" pid="5" name="Objective-Comment">
    <vt:lpwstr/>
  </property>
  <property fmtid="{D5CDD505-2E9C-101B-9397-08002B2CF9AE}" pid="6" name="Objective-CreationStamp">
    <vt:filetime>2023-08-04T16:00:51Z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2023-08-08T10:59:10Z</vt:filetime>
  </property>
  <property fmtid="{D5CDD505-2E9C-101B-9397-08002B2CF9AE}" pid="10" name="Objective-ModificationStamp">
    <vt:filetime>2023-08-08T10:59:10Z</vt:filetime>
  </property>
  <property fmtid="{D5CDD505-2E9C-101B-9397-08002B2CF9AE}" pid="11" name="Objective-Owner">
    <vt:lpwstr>Rowlands, Dyfed (HSS - Primary Care &amp; Mental Health)</vt:lpwstr>
  </property>
  <property fmtid="{D5CDD505-2E9C-101B-9397-08002B2CF9AE}" pid="12" name="Objective-Path">
    <vt:lpwstr>Objective Global Folder:#Business File Plan:WG Organisational Groups:NEW - Post April 2022 - Health &amp; Social Services:HSS Director of NHS Workforce &amp; Group Corporate Business:Health &amp; Social Services (HSS) - Welsh Language:1 - Save:Welsh Language Policy Unit:Busnes Llywodraeth / Government Business:Eluned Morgan - Minister for Health &amp; Social Services - Diary Cases - Welsh Language Policy Unit - 2023-2027:DC/EM/02057/23 - Digwyddiad MNG Awst 11 Eisteddfod:</vt:lpwstr>
  </property>
  <property fmtid="{D5CDD505-2E9C-101B-9397-08002B2CF9AE}" pid="13" name="Objective-Parent">
    <vt:lpwstr>DC/EM/02057/23 - Digwyddiad MNG Awst 11 Eisteddfod</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qA1890392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vA87838467</vt:lpwstr>
  </property>
  <property fmtid="{D5CDD505-2E9C-101B-9397-08002B2CF9AE}" pid="28" name="Objective-Language">
    <vt:lpwstr>English (eng)</vt:lpwstr>
  </property>
  <property fmtid="{D5CDD505-2E9C-101B-9397-08002B2CF9AE}" pid="29" name="Objective-Date Acquired">
    <vt:filetime>2023-08-03T23:00:00Z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