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6F3A9" w14:textId="77777777" w:rsidR="001A39E2" w:rsidRDefault="001A39E2" w:rsidP="001A39E2">
      <w:pPr>
        <w:jc w:val="right"/>
        <w:rPr>
          <w:b/>
        </w:rPr>
      </w:pPr>
    </w:p>
    <w:p w14:paraId="30A37D01" w14:textId="77777777" w:rsidR="00D77001" w:rsidRDefault="00D77001" w:rsidP="00A845A9">
      <w:pPr>
        <w:pStyle w:val="Heading1"/>
        <w:rPr>
          <w:color w:val="FF0000"/>
        </w:rPr>
      </w:pPr>
    </w:p>
    <w:p w14:paraId="113E0A41" w14:textId="77777777" w:rsidR="00D77001" w:rsidRDefault="00D77001" w:rsidP="00A845A9">
      <w:pPr>
        <w:pStyle w:val="Heading1"/>
        <w:rPr>
          <w:color w:val="FF0000"/>
        </w:rPr>
      </w:pPr>
    </w:p>
    <w:p w14:paraId="6EC1D969" w14:textId="77777777" w:rsidR="00D77001" w:rsidRDefault="00D77001" w:rsidP="00A845A9">
      <w:pPr>
        <w:pStyle w:val="Heading1"/>
        <w:rPr>
          <w:color w:val="FF0000"/>
        </w:rPr>
      </w:pPr>
    </w:p>
    <w:p w14:paraId="6D360202" w14:textId="77777777" w:rsidR="00D77001" w:rsidRDefault="00D77001" w:rsidP="00A845A9">
      <w:pPr>
        <w:pStyle w:val="Heading1"/>
        <w:rPr>
          <w:color w:val="FF0000"/>
        </w:rPr>
      </w:pPr>
    </w:p>
    <w:p w14:paraId="35828F48" w14:textId="77777777" w:rsidR="00D77001" w:rsidRDefault="00D77001" w:rsidP="00A845A9">
      <w:pPr>
        <w:pStyle w:val="Heading1"/>
        <w:rPr>
          <w:color w:val="FF0000"/>
        </w:rPr>
      </w:pPr>
    </w:p>
    <w:p w14:paraId="71BA3455" w14:textId="77777777" w:rsidR="00D77001" w:rsidRDefault="00D77001" w:rsidP="00A845A9">
      <w:pPr>
        <w:pStyle w:val="Heading1"/>
        <w:rPr>
          <w:color w:val="FF0000"/>
        </w:rPr>
      </w:pPr>
    </w:p>
    <w:p w14:paraId="135E584A" w14:textId="2B803D3E"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C7757BD" wp14:editId="096DF4E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C77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56DC3B6" w14:textId="1E9759E2"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EF9D2C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11785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E5B8B2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A593CE0" wp14:editId="2C8139F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B5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8FA0BA0" w14:textId="77777777" w:rsidTr="00B049B1">
        <w:tc>
          <w:tcPr>
            <w:tcW w:w="1383" w:type="dxa"/>
            <w:tcBorders>
              <w:top w:val="nil"/>
              <w:left w:val="nil"/>
              <w:bottom w:val="nil"/>
              <w:right w:val="nil"/>
            </w:tcBorders>
            <w:vAlign w:val="center"/>
          </w:tcPr>
          <w:p w14:paraId="68F50451" w14:textId="77777777" w:rsidR="00EA5290" w:rsidRDefault="00EA5290" w:rsidP="00B049B1">
            <w:pPr>
              <w:spacing w:before="120" w:after="120"/>
              <w:rPr>
                <w:rFonts w:ascii="Arial" w:hAnsi="Arial" w:cs="Arial"/>
                <w:b/>
                <w:bCs/>
                <w:sz w:val="24"/>
                <w:szCs w:val="24"/>
              </w:rPr>
            </w:pPr>
          </w:p>
          <w:p w14:paraId="1AB392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039636" w14:textId="77777777" w:rsidR="00EA5290" w:rsidRPr="00670227" w:rsidRDefault="00EA5290" w:rsidP="00B049B1">
            <w:pPr>
              <w:spacing w:before="120" w:after="120"/>
              <w:rPr>
                <w:rFonts w:ascii="Arial" w:hAnsi="Arial" w:cs="Arial"/>
                <w:b/>
                <w:bCs/>
                <w:sz w:val="24"/>
                <w:szCs w:val="24"/>
              </w:rPr>
            </w:pPr>
          </w:p>
          <w:p w14:paraId="02A682F1" w14:textId="4E025F48" w:rsidR="00EA5290" w:rsidRPr="00670227" w:rsidRDefault="00F42107" w:rsidP="00F42107">
            <w:pPr>
              <w:spacing w:before="120" w:after="120"/>
              <w:rPr>
                <w:rFonts w:ascii="Arial" w:hAnsi="Arial" w:cs="Arial"/>
                <w:b/>
                <w:bCs/>
                <w:sz w:val="24"/>
                <w:szCs w:val="24"/>
              </w:rPr>
            </w:pPr>
            <w:bookmarkStart w:id="0" w:name="_GoBack"/>
            <w:r>
              <w:rPr>
                <w:rFonts w:ascii="Arial" w:hAnsi="Arial" w:cs="Arial"/>
                <w:b/>
                <w:bCs/>
                <w:sz w:val="24"/>
                <w:szCs w:val="24"/>
              </w:rPr>
              <w:t>Wales’ pathway to achieve net zero emissions</w:t>
            </w:r>
            <w:bookmarkEnd w:id="0"/>
          </w:p>
        </w:tc>
      </w:tr>
      <w:tr w:rsidR="00EA5290" w:rsidRPr="00A011A1" w14:paraId="2446E4A8" w14:textId="77777777" w:rsidTr="00B049B1">
        <w:tc>
          <w:tcPr>
            <w:tcW w:w="1383" w:type="dxa"/>
            <w:tcBorders>
              <w:top w:val="nil"/>
              <w:left w:val="nil"/>
              <w:bottom w:val="nil"/>
              <w:right w:val="nil"/>
            </w:tcBorders>
            <w:vAlign w:val="center"/>
          </w:tcPr>
          <w:p w14:paraId="3B9CDC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B7C680" w14:textId="276A62E5" w:rsidR="00EA5290" w:rsidRPr="00670227" w:rsidRDefault="00DA41A8" w:rsidP="00B049B1">
            <w:pPr>
              <w:spacing w:before="120" w:after="120"/>
              <w:rPr>
                <w:rFonts w:ascii="Arial" w:hAnsi="Arial" w:cs="Arial"/>
                <w:b/>
                <w:bCs/>
                <w:sz w:val="24"/>
                <w:szCs w:val="24"/>
              </w:rPr>
            </w:pPr>
            <w:r w:rsidRPr="00353BD1">
              <w:rPr>
                <w:rFonts w:ascii="Arial" w:hAnsi="Arial" w:cs="Arial"/>
                <w:b/>
                <w:bCs/>
                <w:sz w:val="24"/>
                <w:szCs w:val="24"/>
              </w:rPr>
              <w:t>9 February</w:t>
            </w:r>
            <w:r w:rsidR="00343CC2">
              <w:rPr>
                <w:rFonts w:ascii="Arial" w:hAnsi="Arial" w:cs="Arial"/>
                <w:b/>
                <w:bCs/>
                <w:sz w:val="24"/>
                <w:szCs w:val="24"/>
              </w:rPr>
              <w:t xml:space="preserve"> 2021</w:t>
            </w:r>
          </w:p>
        </w:tc>
      </w:tr>
      <w:tr w:rsidR="00EA5290" w:rsidRPr="00A011A1" w14:paraId="0F5F1373" w14:textId="77777777" w:rsidTr="00B049B1">
        <w:tc>
          <w:tcPr>
            <w:tcW w:w="1383" w:type="dxa"/>
            <w:tcBorders>
              <w:top w:val="nil"/>
              <w:left w:val="nil"/>
              <w:bottom w:val="nil"/>
              <w:right w:val="nil"/>
            </w:tcBorders>
            <w:vAlign w:val="center"/>
          </w:tcPr>
          <w:p w14:paraId="4EBED7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6993FD" w14:textId="1C5D59D4" w:rsidR="00EA5290" w:rsidRPr="00670227" w:rsidRDefault="00343CC2" w:rsidP="001E53BF">
            <w:pPr>
              <w:spacing w:before="120" w:after="120"/>
              <w:rPr>
                <w:rFonts w:ascii="Arial" w:hAnsi="Arial" w:cs="Arial"/>
                <w:b/>
                <w:bCs/>
                <w:sz w:val="24"/>
                <w:szCs w:val="24"/>
              </w:rPr>
            </w:pPr>
            <w:r>
              <w:rPr>
                <w:rFonts w:ascii="Arial" w:hAnsi="Arial" w:cs="Arial"/>
                <w:b/>
                <w:bCs/>
                <w:sz w:val="24"/>
                <w:szCs w:val="24"/>
              </w:rPr>
              <w:t xml:space="preserve">Lesley Griffiths MS, </w:t>
            </w:r>
            <w:r w:rsidR="00EA5290" w:rsidRPr="00670227">
              <w:rPr>
                <w:rFonts w:ascii="Arial" w:hAnsi="Arial" w:cs="Arial"/>
                <w:b/>
                <w:bCs/>
                <w:sz w:val="24"/>
                <w:szCs w:val="24"/>
              </w:rPr>
              <w:t>Minister</w:t>
            </w:r>
            <w:r w:rsidR="0078149F">
              <w:rPr>
                <w:rFonts w:ascii="Arial" w:hAnsi="Arial" w:cs="Arial"/>
                <w:b/>
                <w:bCs/>
                <w:sz w:val="24"/>
                <w:szCs w:val="24"/>
              </w:rPr>
              <w:t xml:space="preserve"> for Environment</w:t>
            </w:r>
            <w:r w:rsidR="00DA41A8">
              <w:rPr>
                <w:rFonts w:ascii="Arial" w:hAnsi="Arial" w:cs="Arial"/>
                <w:b/>
                <w:bCs/>
                <w:sz w:val="24"/>
                <w:szCs w:val="24"/>
              </w:rPr>
              <w:t>,</w:t>
            </w:r>
            <w:r w:rsidR="0078149F">
              <w:rPr>
                <w:rFonts w:ascii="Arial" w:hAnsi="Arial" w:cs="Arial"/>
                <w:b/>
                <w:bCs/>
                <w:sz w:val="24"/>
                <w:szCs w:val="24"/>
              </w:rPr>
              <w:t xml:space="preserve"> Energy and Rural Affairs</w:t>
            </w:r>
          </w:p>
        </w:tc>
      </w:tr>
    </w:tbl>
    <w:p w14:paraId="4D79E1A4" w14:textId="27B6CC5F" w:rsidR="00EA5290" w:rsidRDefault="00EA5290" w:rsidP="00EA5290"/>
    <w:p w14:paraId="2454CED5" w14:textId="0047DD99" w:rsidR="00AC1D3D" w:rsidRDefault="00020882" w:rsidP="0075162A">
      <w:pPr>
        <w:shd w:val="clear" w:color="auto" w:fill="FFFFFF"/>
        <w:rPr>
          <w:rFonts w:ascii="Arial" w:hAnsi="Arial" w:cs="Arial"/>
          <w:sz w:val="24"/>
          <w:szCs w:val="24"/>
          <w:lang w:eastAsia="en-GB"/>
        </w:rPr>
      </w:pPr>
      <w:r w:rsidRPr="00424181">
        <w:rPr>
          <w:rFonts w:ascii="Arial" w:hAnsi="Arial" w:cs="Arial"/>
          <w:sz w:val="24"/>
          <w:szCs w:val="24"/>
          <w:lang w:eastAsia="en-GB"/>
        </w:rPr>
        <w:t xml:space="preserve">Today I am </w:t>
      </w:r>
      <w:r>
        <w:rPr>
          <w:rFonts w:ascii="Arial" w:hAnsi="Arial" w:cs="Arial"/>
          <w:sz w:val="24"/>
          <w:szCs w:val="24"/>
          <w:lang w:eastAsia="en-GB"/>
        </w:rPr>
        <w:t>laying regulations in the Senedd which will formally commit Wales</w:t>
      </w:r>
      <w:r w:rsidR="0075162A">
        <w:rPr>
          <w:rFonts w:ascii="Arial" w:hAnsi="Arial" w:cs="Arial"/>
          <w:sz w:val="24"/>
          <w:szCs w:val="24"/>
          <w:lang w:eastAsia="en-GB"/>
        </w:rPr>
        <w:t>, for the first time,</w:t>
      </w:r>
      <w:r>
        <w:rPr>
          <w:rFonts w:ascii="Arial" w:hAnsi="Arial" w:cs="Arial"/>
          <w:sz w:val="24"/>
          <w:szCs w:val="24"/>
          <w:lang w:eastAsia="en-GB"/>
        </w:rPr>
        <w:t xml:space="preserve"> to </w:t>
      </w:r>
      <w:r w:rsidR="0075162A">
        <w:rPr>
          <w:rFonts w:ascii="Arial" w:hAnsi="Arial" w:cs="Arial"/>
          <w:sz w:val="24"/>
          <w:szCs w:val="24"/>
          <w:lang w:eastAsia="en-GB"/>
        </w:rPr>
        <w:t xml:space="preserve">legally binding targets to deliver the goal of </w:t>
      </w:r>
      <w:r>
        <w:rPr>
          <w:rFonts w:ascii="Arial" w:hAnsi="Arial" w:cs="Arial"/>
          <w:sz w:val="24"/>
          <w:szCs w:val="24"/>
          <w:lang w:eastAsia="en-GB"/>
        </w:rPr>
        <w:t xml:space="preserve">net-zero emissions. </w:t>
      </w:r>
      <w:r w:rsidR="0075162A" w:rsidRPr="0075162A">
        <w:rPr>
          <w:rFonts w:ascii="Arial" w:hAnsi="Arial" w:cs="Arial"/>
          <w:sz w:val="24"/>
          <w:szCs w:val="24"/>
          <w:lang w:eastAsia="en-GB"/>
        </w:rPr>
        <w:t>In advice Welsh Government received from our statutory advisor the Climate Change Committee (CCC) in 2017 and 2019, a net zero goal for the Welsh economy was not considered by their independent analysis to be credible, feasible or affordable. Now, on the basis of further evidence and analysis, this view has changed.</w:t>
      </w:r>
      <w:r w:rsidR="009B4BE0">
        <w:rPr>
          <w:rFonts w:ascii="Arial" w:hAnsi="Arial" w:cs="Arial"/>
          <w:sz w:val="24"/>
          <w:szCs w:val="24"/>
          <w:lang w:eastAsia="en-GB"/>
        </w:rPr>
        <w:t xml:space="preserve"> </w:t>
      </w:r>
      <w:r w:rsidR="00AC1D3D" w:rsidRPr="00AC1D3D">
        <w:rPr>
          <w:rFonts w:ascii="Arial" w:hAnsi="Arial" w:cs="Arial"/>
          <w:sz w:val="24"/>
          <w:szCs w:val="24"/>
          <w:lang w:eastAsia="en-GB"/>
        </w:rPr>
        <w:t>Specifically, the CCC recommended:</w:t>
      </w:r>
    </w:p>
    <w:p w14:paraId="391D7F13" w14:textId="1F343A9C" w:rsidR="00020882" w:rsidRDefault="00020882" w:rsidP="00020882">
      <w:pPr>
        <w:shd w:val="clear" w:color="auto" w:fill="FFFFFF"/>
        <w:rPr>
          <w:rFonts w:ascii="Arial" w:hAnsi="Arial" w:cs="Arial"/>
          <w:sz w:val="24"/>
          <w:szCs w:val="24"/>
          <w:lang w:eastAsia="en-GB"/>
        </w:rPr>
      </w:pPr>
    </w:p>
    <w:p w14:paraId="456315DA" w14:textId="0F536897" w:rsidR="00020882" w:rsidRPr="00E35CB5" w:rsidRDefault="00020882" w:rsidP="00020882">
      <w:pPr>
        <w:pStyle w:val="ListParagraph"/>
        <w:numPr>
          <w:ilvl w:val="0"/>
          <w:numId w:val="3"/>
        </w:numPr>
        <w:contextualSpacing/>
        <w:rPr>
          <w:rFonts w:ascii="Arial" w:eastAsia="Calibri" w:hAnsi="Arial" w:cs="Arial"/>
          <w:sz w:val="24"/>
          <w:szCs w:val="24"/>
        </w:rPr>
      </w:pPr>
      <w:r w:rsidRPr="00E35CB5">
        <w:rPr>
          <w:rFonts w:ascii="Arial" w:eastAsia="Calibri" w:hAnsi="Arial" w:cs="Arial"/>
          <w:sz w:val="24"/>
          <w:szCs w:val="24"/>
        </w:rPr>
        <w:lastRenderedPageBreak/>
        <w:t>Carbon Budget 2 (2021-25): 37% average reduction with credit (“offset”) limit of 0%</w:t>
      </w:r>
    </w:p>
    <w:p w14:paraId="054A201E" w14:textId="77777777" w:rsidR="00020882" w:rsidRPr="00E35CB5" w:rsidRDefault="00020882" w:rsidP="00020882">
      <w:pPr>
        <w:pStyle w:val="ListParagraph"/>
        <w:numPr>
          <w:ilvl w:val="0"/>
          <w:numId w:val="3"/>
        </w:numPr>
        <w:contextualSpacing/>
        <w:rPr>
          <w:rFonts w:ascii="Arial" w:eastAsia="Calibri" w:hAnsi="Arial" w:cs="Arial"/>
          <w:sz w:val="24"/>
          <w:szCs w:val="24"/>
        </w:rPr>
      </w:pPr>
      <w:r w:rsidRPr="00E35CB5">
        <w:rPr>
          <w:rFonts w:ascii="Arial" w:eastAsia="Calibri" w:hAnsi="Arial" w:cs="Arial"/>
          <w:sz w:val="24"/>
          <w:szCs w:val="24"/>
        </w:rPr>
        <w:t>Carbon Budget 3 (2026-30): 58%</w:t>
      </w:r>
      <w:r>
        <w:rPr>
          <w:rFonts w:ascii="Arial" w:eastAsia="Calibri" w:hAnsi="Arial" w:cs="Arial"/>
          <w:sz w:val="24"/>
          <w:szCs w:val="24"/>
        </w:rPr>
        <w:t xml:space="preserve"> </w:t>
      </w:r>
      <w:r w:rsidRPr="00E35CB5">
        <w:rPr>
          <w:rFonts w:ascii="Arial" w:eastAsia="Calibri" w:hAnsi="Arial" w:cs="Arial"/>
          <w:sz w:val="24"/>
          <w:szCs w:val="24"/>
        </w:rPr>
        <w:t>average reduction</w:t>
      </w:r>
    </w:p>
    <w:p w14:paraId="07BEE329" w14:textId="77777777" w:rsidR="00020882" w:rsidRPr="00E35CB5" w:rsidRDefault="00020882" w:rsidP="00020882">
      <w:pPr>
        <w:pStyle w:val="ListParagraph"/>
        <w:numPr>
          <w:ilvl w:val="0"/>
          <w:numId w:val="3"/>
        </w:numPr>
        <w:contextualSpacing/>
        <w:rPr>
          <w:rFonts w:ascii="Arial" w:eastAsia="Calibri" w:hAnsi="Arial" w:cs="Arial"/>
          <w:sz w:val="24"/>
          <w:szCs w:val="24"/>
        </w:rPr>
      </w:pPr>
      <w:r w:rsidRPr="00E35CB5">
        <w:rPr>
          <w:rFonts w:ascii="Arial" w:eastAsia="Calibri" w:hAnsi="Arial" w:cs="Arial"/>
          <w:sz w:val="24"/>
          <w:szCs w:val="24"/>
        </w:rPr>
        <w:t>2030 target: 63% reduction</w:t>
      </w:r>
    </w:p>
    <w:p w14:paraId="411D6194" w14:textId="77777777" w:rsidR="00020882" w:rsidRPr="00E35CB5" w:rsidRDefault="00020882" w:rsidP="00020882">
      <w:pPr>
        <w:pStyle w:val="ListParagraph"/>
        <w:numPr>
          <w:ilvl w:val="0"/>
          <w:numId w:val="3"/>
        </w:numPr>
        <w:contextualSpacing/>
        <w:rPr>
          <w:rFonts w:ascii="Arial" w:eastAsia="Calibri" w:hAnsi="Arial" w:cs="Arial"/>
          <w:sz w:val="24"/>
          <w:szCs w:val="24"/>
        </w:rPr>
      </w:pPr>
      <w:r w:rsidRPr="00E35CB5">
        <w:rPr>
          <w:rFonts w:ascii="Arial" w:eastAsia="Calibri" w:hAnsi="Arial" w:cs="Arial"/>
          <w:sz w:val="24"/>
          <w:szCs w:val="24"/>
        </w:rPr>
        <w:t>2040 target: 89% reduction</w:t>
      </w:r>
    </w:p>
    <w:p w14:paraId="1F3541C2" w14:textId="77777777" w:rsidR="00020882" w:rsidRPr="00E35CB5" w:rsidRDefault="00020882" w:rsidP="00020882">
      <w:pPr>
        <w:pStyle w:val="ListParagraph"/>
        <w:numPr>
          <w:ilvl w:val="0"/>
          <w:numId w:val="3"/>
        </w:numPr>
        <w:contextualSpacing/>
        <w:rPr>
          <w:rFonts w:ascii="Arial" w:eastAsia="Calibri" w:hAnsi="Arial" w:cs="Arial"/>
          <w:sz w:val="24"/>
          <w:szCs w:val="24"/>
        </w:rPr>
      </w:pPr>
      <w:r w:rsidRPr="00E35CB5">
        <w:rPr>
          <w:rFonts w:ascii="Arial" w:eastAsia="Calibri" w:hAnsi="Arial" w:cs="Arial"/>
          <w:sz w:val="24"/>
          <w:szCs w:val="24"/>
        </w:rPr>
        <w:t>2050 target: 100% reduction (net zero)</w:t>
      </w:r>
    </w:p>
    <w:p w14:paraId="1BB896E5" w14:textId="77777777" w:rsidR="00020882" w:rsidRDefault="00020882" w:rsidP="00020882">
      <w:pPr>
        <w:shd w:val="clear" w:color="auto" w:fill="FFFFFF"/>
        <w:rPr>
          <w:rFonts w:ascii="Arial" w:hAnsi="Arial" w:cs="Arial"/>
          <w:sz w:val="24"/>
          <w:szCs w:val="24"/>
          <w:lang w:eastAsia="en-GB"/>
        </w:rPr>
      </w:pPr>
    </w:p>
    <w:p w14:paraId="4708919E" w14:textId="5549F9A5" w:rsidR="0075162A" w:rsidRPr="0075162A" w:rsidRDefault="0075162A" w:rsidP="0075162A">
      <w:pPr>
        <w:shd w:val="clear" w:color="auto" w:fill="FFFFFF"/>
        <w:rPr>
          <w:rFonts w:ascii="Arial" w:hAnsi="Arial" w:cs="Arial"/>
          <w:sz w:val="24"/>
          <w:szCs w:val="24"/>
          <w:lang w:eastAsia="en-GB"/>
        </w:rPr>
      </w:pPr>
      <w:r w:rsidRPr="0075162A">
        <w:rPr>
          <w:rFonts w:ascii="Arial" w:hAnsi="Arial" w:cs="Arial"/>
          <w:sz w:val="24"/>
          <w:szCs w:val="24"/>
          <w:lang w:eastAsia="en-GB"/>
        </w:rPr>
        <w:t>We welcome this change in advice. It is thanks to the CCC and all those who have contributed to their Call for Evidence</w:t>
      </w:r>
      <w:r w:rsidR="00CD0BB8">
        <w:rPr>
          <w:rFonts w:ascii="Arial" w:hAnsi="Arial" w:cs="Arial"/>
          <w:sz w:val="24"/>
          <w:szCs w:val="24"/>
          <w:lang w:eastAsia="en-GB"/>
        </w:rPr>
        <w:t>,</w:t>
      </w:r>
      <w:r w:rsidRPr="0075162A">
        <w:rPr>
          <w:rFonts w:ascii="Arial" w:hAnsi="Arial" w:cs="Arial"/>
          <w:sz w:val="24"/>
          <w:szCs w:val="24"/>
          <w:lang w:eastAsia="en-GB"/>
        </w:rPr>
        <w:t xml:space="preserve"> we now have the science to suppo</w:t>
      </w:r>
      <w:r w:rsidR="009B4BE0">
        <w:rPr>
          <w:rFonts w:ascii="Arial" w:hAnsi="Arial" w:cs="Arial"/>
          <w:sz w:val="24"/>
          <w:szCs w:val="24"/>
          <w:lang w:eastAsia="en-GB"/>
        </w:rPr>
        <w:t>rt our long held ambition of a net z</w:t>
      </w:r>
      <w:r w:rsidRPr="0075162A">
        <w:rPr>
          <w:rFonts w:ascii="Arial" w:hAnsi="Arial" w:cs="Arial"/>
          <w:sz w:val="24"/>
          <w:szCs w:val="24"/>
          <w:lang w:eastAsia="en-GB"/>
        </w:rPr>
        <w:t xml:space="preserve">ero goal for Wales. It is only with the independent scrutiny of the CCC, working with business, academia and civil society in Wales, we can ensure climate goals </w:t>
      </w:r>
      <w:r w:rsidR="009B4BE0">
        <w:rPr>
          <w:rFonts w:ascii="Arial" w:hAnsi="Arial" w:cs="Arial"/>
          <w:sz w:val="24"/>
          <w:szCs w:val="24"/>
          <w:lang w:eastAsia="en-GB"/>
        </w:rPr>
        <w:t xml:space="preserve">set by </w:t>
      </w:r>
      <w:r w:rsidR="00CD0BB8">
        <w:rPr>
          <w:rFonts w:ascii="Arial" w:hAnsi="Arial" w:cs="Arial"/>
          <w:sz w:val="24"/>
          <w:szCs w:val="24"/>
          <w:lang w:eastAsia="en-GB"/>
        </w:rPr>
        <w:t>G</w:t>
      </w:r>
      <w:r w:rsidR="009B4BE0">
        <w:rPr>
          <w:rFonts w:ascii="Arial" w:hAnsi="Arial" w:cs="Arial"/>
          <w:sz w:val="24"/>
          <w:szCs w:val="24"/>
          <w:lang w:eastAsia="en-GB"/>
        </w:rPr>
        <w:t xml:space="preserve">overnment </w:t>
      </w:r>
      <w:r w:rsidRPr="0075162A">
        <w:rPr>
          <w:rFonts w:ascii="Arial" w:hAnsi="Arial" w:cs="Arial"/>
          <w:sz w:val="24"/>
          <w:szCs w:val="24"/>
          <w:lang w:eastAsia="en-GB"/>
        </w:rPr>
        <w:t xml:space="preserve">are ambitious and evidence-based, creating a solid foundation on which to build a low carbon Wales. </w:t>
      </w:r>
    </w:p>
    <w:p w14:paraId="2EC72A20" w14:textId="77777777" w:rsidR="0075162A" w:rsidRPr="0075162A" w:rsidRDefault="0075162A" w:rsidP="0075162A">
      <w:pPr>
        <w:shd w:val="clear" w:color="auto" w:fill="FFFFFF"/>
        <w:rPr>
          <w:rFonts w:ascii="Arial" w:hAnsi="Arial" w:cs="Arial"/>
          <w:sz w:val="24"/>
          <w:szCs w:val="24"/>
          <w:lang w:eastAsia="en-GB"/>
        </w:rPr>
      </w:pPr>
    </w:p>
    <w:p w14:paraId="3C73D493" w14:textId="6A8C0449" w:rsidR="009B4BE0" w:rsidRDefault="0075162A" w:rsidP="0075162A">
      <w:pPr>
        <w:shd w:val="clear" w:color="auto" w:fill="FFFFFF"/>
        <w:rPr>
          <w:rFonts w:ascii="Arial" w:hAnsi="Arial" w:cs="Arial"/>
          <w:sz w:val="24"/>
          <w:szCs w:val="24"/>
          <w:lang w:eastAsia="en-GB"/>
        </w:rPr>
      </w:pPr>
      <w:r w:rsidRPr="0075162A">
        <w:rPr>
          <w:rFonts w:ascii="Arial" w:hAnsi="Arial" w:cs="Arial"/>
          <w:sz w:val="24"/>
          <w:szCs w:val="24"/>
          <w:lang w:eastAsia="en-GB"/>
        </w:rPr>
        <w:t xml:space="preserve">The recommended emissions reductions pathway set by CCC in their advice would mean our goals in Wales would be consistent with meeting the Paris 1.5°C goal. Even this pathway, more ambitious than any previously </w:t>
      </w:r>
      <w:r w:rsidR="00D75A72">
        <w:rPr>
          <w:rFonts w:ascii="Arial" w:hAnsi="Arial" w:cs="Arial"/>
          <w:sz w:val="24"/>
          <w:szCs w:val="24"/>
          <w:lang w:eastAsia="en-GB"/>
        </w:rPr>
        <w:t>agreed</w:t>
      </w:r>
      <w:r w:rsidRPr="0075162A">
        <w:rPr>
          <w:rFonts w:ascii="Arial" w:hAnsi="Arial" w:cs="Arial"/>
          <w:sz w:val="24"/>
          <w:szCs w:val="24"/>
          <w:lang w:eastAsia="en-GB"/>
        </w:rPr>
        <w:t xml:space="preserve"> in international climate negotiations, carries a very significant degree of risk and we would continue to see the impact of rising temperatures, intense weather events and extreme pressures on the natural environment for decades to come.</w:t>
      </w:r>
    </w:p>
    <w:p w14:paraId="4BA0018E" w14:textId="77777777" w:rsidR="009B4BE0" w:rsidRDefault="009B4BE0" w:rsidP="0075162A">
      <w:pPr>
        <w:shd w:val="clear" w:color="auto" w:fill="FFFFFF"/>
        <w:rPr>
          <w:rFonts w:ascii="Arial" w:hAnsi="Arial" w:cs="Arial"/>
          <w:sz w:val="24"/>
          <w:szCs w:val="24"/>
          <w:lang w:eastAsia="en-GB"/>
        </w:rPr>
      </w:pPr>
    </w:p>
    <w:p w14:paraId="29A7CB4B" w14:textId="188D5AFC" w:rsidR="0075162A" w:rsidRPr="0075162A" w:rsidRDefault="0075162A" w:rsidP="0075162A">
      <w:pPr>
        <w:shd w:val="clear" w:color="auto" w:fill="FFFFFF"/>
        <w:rPr>
          <w:rFonts w:ascii="Arial" w:hAnsi="Arial" w:cs="Arial"/>
          <w:sz w:val="24"/>
          <w:szCs w:val="24"/>
          <w:lang w:eastAsia="en-GB"/>
        </w:rPr>
      </w:pPr>
      <w:r w:rsidRPr="0075162A">
        <w:rPr>
          <w:rFonts w:ascii="Arial" w:hAnsi="Arial" w:cs="Arial"/>
          <w:sz w:val="24"/>
          <w:szCs w:val="24"/>
          <w:lang w:eastAsia="en-GB"/>
        </w:rPr>
        <w:t xml:space="preserve">Furthermore, it remains the case our global trajectory is a way off such an outcome, recently reported by the United Nations to be more than 3°C – a level that could see even more destructive weather events than those which have devastated Welsh communities in the last 12 months, displacement of hundreds of millions of people around the world, and irreparable damage to the most iconic and vital ecosystems in Wales and globally. </w:t>
      </w:r>
    </w:p>
    <w:p w14:paraId="252EC288" w14:textId="77777777" w:rsidR="0075162A" w:rsidRPr="0075162A" w:rsidRDefault="0075162A" w:rsidP="0075162A">
      <w:pPr>
        <w:shd w:val="clear" w:color="auto" w:fill="FFFFFF"/>
        <w:rPr>
          <w:rFonts w:ascii="Arial" w:hAnsi="Arial" w:cs="Arial"/>
          <w:sz w:val="24"/>
          <w:szCs w:val="24"/>
          <w:lang w:eastAsia="en-GB"/>
        </w:rPr>
      </w:pPr>
    </w:p>
    <w:p w14:paraId="6F785D59" w14:textId="77777777" w:rsidR="0075162A" w:rsidRDefault="0075162A" w:rsidP="0075162A">
      <w:pPr>
        <w:shd w:val="clear" w:color="auto" w:fill="FFFFFF"/>
        <w:rPr>
          <w:rFonts w:ascii="Arial" w:hAnsi="Arial" w:cs="Arial"/>
          <w:sz w:val="24"/>
          <w:szCs w:val="24"/>
          <w:lang w:eastAsia="en-GB"/>
        </w:rPr>
      </w:pPr>
      <w:r w:rsidRPr="0075162A">
        <w:rPr>
          <w:rFonts w:ascii="Arial" w:hAnsi="Arial" w:cs="Arial"/>
          <w:sz w:val="24"/>
          <w:szCs w:val="24"/>
          <w:lang w:eastAsia="en-GB"/>
        </w:rPr>
        <w:t xml:space="preserve">In the Welsh Government declaration of a climate emergency in 2019, we stated our position that the seriousness of the threat to our society and our planet means we cannot afford to simply accept the advice we receive as the limit of our ambition but instead must see it as a starting point that we are required to make every effort to exceed. This reflects the principle of progression enshrined in the Paris Agreement as well as the goal of a Globally Responsible Wales enshrined in the Wellbeing of Future Generations Act. </w:t>
      </w:r>
    </w:p>
    <w:p w14:paraId="209DE828" w14:textId="77777777" w:rsidR="0075162A" w:rsidRDefault="0075162A" w:rsidP="0075162A">
      <w:pPr>
        <w:shd w:val="clear" w:color="auto" w:fill="FFFFFF"/>
        <w:rPr>
          <w:rFonts w:ascii="Arial" w:hAnsi="Arial" w:cs="Arial"/>
          <w:sz w:val="24"/>
          <w:szCs w:val="24"/>
          <w:lang w:eastAsia="en-GB"/>
        </w:rPr>
      </w:pPr>
    </w:p>
    <w:p w14:paraId="6258E187" w14:textId="42B4BE9A" w:rsidR="00020882" w:rsidRDefault="0075162A" w:rsidP="00020882">
      <w:pPr>
        <w:shd w:val="clear" w:color="auto" w:fill="FFFFFF"/>
        <w:rPr>
          <w:rFonts w:ascii="Arial" w:hAnsi="Arial" w:cs="Arial"/>
          <w:sz w:val="24"/>
          <w:szCs w:val="24"/>
          <w:lang w:eastAsia="en-GB"/>
        </w:rPr>
      </w:pPr>
      <w:r w:rsidRPr="0075162A">
        <w:rPr>
          <w:rFonts w:ascii="Arial" w:hAnsi="Arial" w:cs="Arial"/>
          <w:sz w:val="24"/>
          <w:szCs w:val="24"/>
          <w:lang w:eastAsia="en-GB"/>
        </w:rPr>
        <w:t xml:space="preserve">In its most recent advice in December 2020, CCC confirm that the 2020s are the “decisive decade” and our plan for the second carbon budget to be published in 2021 should focus on the need to “outperform” the recommended 37% average reduction in emissions with a clear line of sight to a 58% average reduction through the third carbon budget up to 2030, in order to set Wales on the path to net zero by the middle of this century, as required of all richer, developed nations by the </w:t>
      </w:r>
      <w:r w:rsidR="009B4BE0">
        <w:rPr>
          <w:rFonts w:ascii="Arial" w:hAnsi="Arial" w:cs="Arial"/>
          <w:sz w:val="24"/>
          <w:szCs w:val="24"/>
          <w:lang w:eastAsia="en-GB"/>
        </w:rPr>
        <w:t xml:space="preserve">terms of the </w:t>
      </w:r>
      <w:r w:rsidRPr="0075162A">
        <w:rPr>
          <w:rFonts w:ascii="Arial" w:hAnsi="Arial" w:cs="Arial"/>
          <w:sz w:val="24"/>
          <w:szCs w:val="24"/>
          <w:lang w:eastAsia="en-GB"/>
        </w:rPr>
        <w:t xml:space="preserve">Paris Agreement. </w:t>
      </w:r>
    </w:p>
    <w:p w14:paraId="5DC4C3F9" w14:textId="5B67739D" w:rsidR="00653502" w:rsidRDefault="00653502" w:rsidP="00020882">
      <w:pPr>
        <w:shd w:val="clear" w:color="auto" w:fill="FFFFFF"/>
        <w:rPr>
          <w:rFonts w:ascii="Arial" w:hAnsi="Arial" w:cs="Arial"/>
          <w:sz w:val="24"/>
          <w:szCs w:val="24"/>
          <w:lang w:eastAsia="en-GB"/>
        </w:rPr>
      </w:pPr>
    </w:p>
    <w:p w14:paraId="16F47DFB" w14:textId="01E82FB2" w:rsidR="0075162A" w:rsidRDefault="00020882" w:rsidP="00020882">
      <w:pPr>
        <w:shd w:val="clear" w:color="auto" w:fill="FFFFFF"/>
        <w:rPr>
          <w:rFonts w:ascii="Arial" w:hAnsi="Arial" w:cs="Arial"/>
          <w:sz w:val="24"/>
          <w:szCs w:val="24"/>
          <w:lang w:eastAsia="en-GB"/>
        </w:rPr>
      </w:pPr>
      <w:r>
        <w:rPr>
          <w:rFonts w:ascii="Arial" w:hAnsi="Arial" w:cs="Arial"/>
          <w:sz w:val="24"/>
          <w:szCs w:val="24"/>
          <w:lang w:eastAsia="en-GB"/>
        </w:rPr>
        <w:t xml:space="preserve">The new targets will be </w:t>
      </w:r>
      <w:r w:rsidR="0075162A">
        <w:rPr>
          <w:rFonts w:ascii="Arial" w:hAnsi="Arial" w:cs="Arial"/>
          <w:sz w:val="24"/>
          <w:szCs w:val="24"/>
          <w:lang w:eastAsia="en-GB"/>
        </w:rPr>
        <w:t xml:space="preserve">extraordinarily </w:t>
      </w:r>
      <w:r>
        <w:rPr>
          <w:rFonts w:ascii="Arial" w:hAnsi="Arial" w:cs="Arial"/>
          <w:sz w:val="24"/>
          <w:szCs w:val="24"/>
          <w:lang w:eastAsia="en-GB"/>
        </w:rPr>
        <w:t xml:space="preserve">challenging to meet. </w:t>
      </w:r>
      <w:r w:rsidR="0075162A" w:rsidRPr="0075162A">
        <w:rPr>
          <w:rFonts w:ascii="Arial" w:hAnsi="Arial" w:cs="Arial"/>
          <w:sz w:val="24"/>
          <w:szCs w:val="24"/>
          <w:lang w:eastAsia="en-GB"/>
        </w:rPr>
        <w:t xml:space="preserve">Our efforts as a </w:t>
      </w:r>
      <w:r w:rsidR="00CD0BB8">
        <w:rPr>
          <w:rFonts w:ascii="Arial" w:hAnsi="Arial" w:cs="Arial"/>
          <w:sz w:val="24"/>
          <w:szCs w:val="24"/>
          <w:lang w:eastAsia="en-GB"/>
        </w:rPr>
        <w:t>G</w:t>
      </w:r>
      <w:r w:rsidR="0075162A" w:rsidRPr="0075162A">
        <w:rPr>
          <w:rFonts w:ascii="Arial" w:hAnsi="Arial" w:cs="Arial"/>
          <w:sz w:val="24"/>
          <w:szCs w:val="24"/>
          <w:lang w:eastAsia="en-GB"/>
        </w:rPr>
        <w:t xml:space="preserve">overnment must focus on making the transition to net zero a just transition, where the costs and benefits are shared fairly across our society. </w:t>
      </w:r>
      <w:r w:rsidR="00814BE9">
        <w:rPr>
          <w:rFonts w:ascii="Arial" w:hAnsi="Arial" w:cs="Arial"/>
          <w:sz w:val="24"/>
          <w:szCs w:val="24"/>
          <w:lang w:eastAsia="en-GB"/>
        </w:rPr>
        <w:t xml:space="preserve">We have chosen to </w:t>
      </w:r>
      <w:r w:rsidRPr="006B25DA">
        <w:rPr>
          <w:rFonts w:ascii="Arial" w:hAnsi="Arial" w:cs="Arial"/>
          <w:sz w:val="24"/>
          <w:szCs w:val="24"/>
          <w:lang w:eastAsia="en-GB"/>
        </w:rPr>
        <w:t>front-load action in the next 15 years</w:t>
      </w:r>
      <w:r w:rsidR="00814BE9">
        <w:rPr>
          <w:rFonts w:ascii="Arial" w:hAnsi="Arial" w:cs="Arial"/>
          <w:sz w:val="24"/>
          <w:szCs w:val="24"/>
          <w:lang w:eastAsia="en-GB"/>
        </w:rPr>
        <w:t xml:space="preserve"> to avoid the cumulative emissions which </w:t>
      </w:r>
      <w:r w:rsidR="0075162A">
        <w:rPr>
          <w:rFonts w:ascii="Arial" w:hAnsi="Arial" w:cs="Arial"/>
          <w:sz w:val="24"/>
          <w:szCs w:val="24"/>
          <w:lang w:eastAsia="en-GB"/>
        </w:rPr>
        <w:t xml:space="preserve">delayed </w:t>
      </w:r>
      <w:r w:rsidR="00814BE9">
        <w:rPr>
          <w:rFonts w:ascii="Arial" w:hAnsi="Arial" w:cs="Arial"/>
          <w:sz w:val="24"/>
          <w:szCs w:val="24"/>
          <w:lang w:eastAsia="en-GB"/>
        </w:rPr>
        <w:t xml:space="preserve">action would incur, and to send a strong signal about the need to take action today rather than leaving the hard-work for </w:t>
      </w:r>
      <w:r w:rsidR="00AC1D3D">
        <w:rPr>
          <w:rFonts w:ascii="Arial" w:hAnsi="Arial" w:cs="Arial"/>
          <w:sz w:val="24"/>
          <w:szCs w:val="24"/>
          <w:lang w:eastAsia="en-GB"/>
        </w:rPr>
        <w:t>others</w:t>
      </w:r>
      <w:r w:rsidR="00814BE9">
        <w:rPr>
          <w:rFonts w:ascii="Arial" w:hAnsi="Arial" w:cs="Arial"/>
          <w:sz w:val="24"/>
          <w:szCs w:val="24"/>
          <w:lang w:eastAsia="en-GB"/>
        </w:rPr>
        <w:t>.</w:t>
      </w:r>
      <w:r w:rsidR="0075162A" w:rsidRPr="0075162A">
        <w:t xml:space="preserve"> </w:t>
      </w:r>
      <w:r w:rsidR="0075162A" w:rsidRPr="0075162A">
        <w:rPr>
          <w:rFonts w:ascii="Arial" w:hAnsi="Arial" w:cs="Arial"/>
          <w:sz w:val="24"/>
          <w:szCs w:val="24"/>
          <w:lang w:eastAsia="en-GB"/>
        </w:rPr>
        <w:t xml:space="preserve">A central challenge in this respect is to identify where jobs may be lost in Wales and how government can support workers, in social partnership with our trades unions and businesses, to become a part of the new low carbon workforce. </w:t>
      </w:r>
      <w:r w:rsidR="00814BE9">
        <w:rPr>
          <w:rFonts w:ascii="Arial" w:hAnsi="Arial" w:cs="Arial"/>
          <w:sz w:val="24"/>
          <w:szCs w:val="24"/>
          <w:lang w:eastAsia="en-GB"/>
        </w:rPr>
        <w:t xml:space="preserve"> </w:t>
      </w:r>
    </w:p>
    <w:p w14:paraId="3FEADEC7" w14:textId="77777777" w:rsidR="0075162A" w:rsidRDefault="0075162A" w:rsidP="00020882">
      <w:pPr>
        <w:shd w:val="clear" w:color="auto" w:fill="FFFFFF"/>
        <w:rPr>
          <w:rFonts w:ascii="Arial" w:hAnsi="Arial" w:cs="Arial"/>
          <w:sz w:val="24"/>
          <w:szCs w:val="24"/>
          <w:lang w:eastAsia="en-GB"/>
        </w:rPr>
      </w:pPr>
    </w:p>
    <w:p w14:paraId="3EC4ADF7" w14:textId="437A7157" w:rsidR="00A75692" w:rsidRDefault="00A75692" w:rsidP="00020882">
      <w:pPr>
        <w:shd w:val="clear" w:color="auto" w:fill="FFFFFF"/>
        <w:rPr>
          <w:rFonts w:ascii="Arial" w:hAnsi="Arial" w:cs="Arial"/>
          <w:sz w:val="24"/>
          <w:szCs w:val="24"/>
          <w:lang w:eastAsia="en-GB"/>
        </w:rPr>
      </w:pPr>
      <w:r w:rsidRPr="00A75692">
        <w:rPr>
          <w:rFonts w:ascii="Arial" w:hAnsi="Arial" w:cs="Arial"/>
          <w:sz w:val="24"/>
          <w:szCs w:val="24"/>
          <w:lang w:eastAsia="en-GB"/>
        </w:rPr>
        <w:t xml:space="preserve">As well as climate change </w:t>
      </w:r>
      <w:r w:rsidR="0075162A">
        <w:rPr>
          <w:rFonts w:ascii="Arial" w:hAnsi="Arial" w:cs="Arial"/>
          <w:sz w:val="24"/>
          <w:szCs w:val="24"/>
          <w:lang w:eastAsia="en-GB"/>
        </w:rPr>
        <w:t xml:space="preserve">being a consistent theme in the papers that </w:t>
      </w:r>
      <w:r w:rsidR="00CD0BB8">
        <w:rPr>
          <w:rFonts w:ascii="Arial" w:hAnsi="Arial" w:cs="Arial"/>
          <w:sz w:val="24"/>
          <w:szCs w:val="24"/>
          <w:lang w:eastAsia="en-GB"/>
        </w:rPr>
        <w:t>M</w:t>
      </w:r>
      <w:r w:rsidR="0075162A">
        <w:rPr>
          <w:rFonts w:ascii="Arial" w:hAnsi="Arial" w:cs="Arial"/>
          <w:sz w:val="24"/>
          <w:szCs w:val="24"/>
          <w:lang w:eastAsia="en-GB"/>
        </w:rPr>
        <w:t xml:space="preserve">inisters in every portfolio bring to </w:t>
      </w:r>
      <w:r w:rsidRPr="00A75692">
        <w:rPr>
          <w:rFonts w:ascii="Arial" w:hAnsi="Arial" w:cs="Arial"/>
          <w:sz w:val="24"/>
          <w:szCs w:val="24"/>
          <w:lang w:eastAsia="en-GB"/>
        </w:rPr>
        <w:t xml:space="preserve">Cabinet, </w:t>
      </w:r>
      <w:r w:rsidRPr="00424181">
        <w:rPr>
          <w:rFonts w:ascii="Arial" w:hAnsi="Arial" w:cs="Arial"/>
          <w:sz w:val="24"/>
          <w:szCs w:val="24"/>
          <w:lang w:eastAsia="en-GB"/>
        </w:rPr>
        <w:t>I have</w:t>
      </w:r>
      <w:r>
        <w:rPr>
          <w:rFonts w:ascii="Arial" w:hAnsi="Arial" w:cs="Arial"/>
          <w:sz w:val="24"/>
          <w:szCs w:val="24"/>
          <w:lang w:eastAsia="en-GB"/>
        </w:rPr>
        <w:t xml:space="preserve"> </w:t>
      </w:r>
      <w:r w:rsidRPr="00424181">
        <w:rPr>
          <w:rFonts w:ascii="Arial" w:hAnsi="Arial" w:cs="Arial"/>
          <w:sz w:val="24"/>
          <w:szCs w:val="24"/>
          <w:lang w:eastAsia="en-GB"/>
        </w:rPr>
        <w:t xml:space="preserve">reinstated the Ministerial Task </w:t>
      </w:r>
      <w:r w:rsidRPr="00424181">
        <w:rPr>
          <w:rFonts w:ascii="Arial" w:hAnsi="Arial" w:cs="Arial"/>
          <w:sz w:val="24"/>
          <w:szCs w:val="24"/>
          <w:lang w:eastAsia="en-GB"/>
        </w:rPr>
        <w:lastRenderedPageBreak/>
        <w:t xml:space="preserve">and Finish Group to </w:t>
      </w:r>
      <w:r w:rsidR="0075162A">
        <w:rPr>
          <w:rFonts w:ascii="Arial" w:hAnsi="Arial" w:cs="Arial"/>
          <w:sz w:val="24"/>
          <w:szCs w:val="24"/>
          <w:lang w:eastAsia="en-GB"/>
        </w:rPr>
        <w:t>focus on the delivery of</w:t>
      </w:r>
      <w:r w:rsidR="0075162A" w:rsidRPr="00424181">
        <w:rPr>
          <w:rFonts w:ascii="Arial" w:hAnsi="Arial" w:cs="Arial"/>
          <w:sz w:val="24"/>
          <w:szCs w:val="24"/>
          <w:lang w:eastAsia="en-GB"/>
        </w:rPr>
        <w:t xml:space="preserve"> </w:t>
      </w:r>
      <w:r>
        <w:rPr>
          <w:rFonts w:ascii="Arial" w:hAnsi="Arial" w:cs="Arial"/>
          <w:sz w:val="24"/>
          <w:szCs w:val="24"/>
          <w:lang w:eastAsia="en-GB"/>
        </w:rPr>
        <w:t xml:space="preserve">the next Low Carbon Plan, which </w:t>
      </w:r>
      <w:r w:rsidR="00814BE9">
        <w:rPr>
          <w:rFonts w:ascii="Arial" w:hAnsi="Arial" w:cs="Arial"/>
          <w:sz w:val="24"/>
          <w:szCs w:val="24"/>
          <w:lang w:eastAsia="en-GB"/>
        </w:rPr>
        <w:t>will require</w:t>
      </w:r>
      <w:r w:rsidR="00020882" w:rsidRPr="006B25DA">
        <w:rPr>
          <w:rFonts w:ascii="Arial" w:hAnsi="Arial" w:cs="Arial"/>
          <w:sz w:val="24"/>
          <w:szCs w:val="24"/>
          <w:lang w:eastAsia="en-GB"/>
        </w:rPr>
        <w:t xml:space="preserve"> an immediate and substantial increase in effort</w:t>
      </w:r>
      <w:r w:rsidR="00814BE9">
        <w:rPr>
          <w:rFonts w:ascii="Arial" w:hAnsi="Arial" w:cs="Arial"/>
          <w:sz w:val="24"/>
          <w:szCs w:val="24"/>
          <w:lang w:eastAsia="en-GB"/>
        </w:rPr>
        <w:t xml:space="preserve"> on an All-Wales basis</w:t>
      </w:r>
      <w:r w:rsidR="00020882" w:rsidRPr="006B25DA">
        <w:rPr>
          <w:rFonts w:ascii="Arial" w:hAnsi="Arial" w:cs="Arial"/>
          <w:sz w:val="24"/>
          <w:szCs w:val="24"/>
          <w:lang w:eastAsia="en-GB"/>
        </w:rPr>
        <w:t>.</w:t>
      </w:r>
      <w:r w:rsidR="00020882">
        <w:rPr>
          <w:rFonts w:ascii="Arial" w:hAnsi="Arial" w:cs="Arial"/>
          <w:sz w:val="24"/>
          <w:szCs w:val="24"/>
          <w:lang w:eastAsia="en-GB"/>
        </w:rPr>
        <w:t xml:space="preserve"> </w:t>
      </w:r>
    </w:p>
    <w:p w14:paraId="24B12792" w14:textId="77777777" w:rsidR="00A75692" w:rsidRDefault="00A75692" w:rsidP="00020882">
      <w:pPr>
        <w:shd w:val="clear" w:color="auto" w:fill="FFFFFF"/>
        <w:rPr>
          <w:rFonts w:ascii="Arial" w:hAnsi="Arial" w:cs="Arial"/>
          <w:sz w:val="24"/>
          <w:szCs w:val="24"/>
          <w:lang w:eastAsia="en-GB"/>
        </w:rPr>
      </w:pPr>
    </w:p>
    <w:p w14:paraId="58FF1E42" w14:textId="4B5B00DB" w:rsidR="0075162A" w:rsidRDefault="0075162A" w:rsidP="00020882">
      <w:pPr>
        <w:shd w:val="clear" w:color="auto" w:fill="FFFFFF"/>
        <w:rPr>
          <w:rFonts w:ascii="Arial" w:hAnsi="Arial" w:cs="Arial"/>
          <w:sz w:val="24"/>
          <w:szCs w:val="24"/>
          <w:lang w:eastAsia="en-GB"/>
        </w:rPr>
      </w:pPr>
      <w:r>
        <w:rPr>
          <w:rFonts w:ascii="Arial" w:hAnsi="Arial" w:cs="Arial"/>
          <w:sz w:val="24"/>
          <w:szCs w:val="24"/>
          <w:lang w:eastAsia="en-GB"/>
        </w:rPr>
        <w:t>As has continued to be the case over recent years, the analysis suggests the most significant potential to accelerate emissions reductions in Wales is based on evidence</w:t>
      </w:r>
      <w:r w:rsidRPr="00AC1D3D">
        <w:rPr>
          <w:rFonts w:ascii="Arial" w:hAnsi="Arial" w:cs="Arial"/>
          <w:sz w:val="24"/>
          <w:szCs w:val="24"/>
          <w:lang w:eastAsia="en-GB"/>
        </w:rPr>
        <w:t xml:space="preserve"> suggest</w:t>
      </w:r>
      <w:r>
        <w:rPr>
          <w:rFonts w:ascii="Arial" w:hAnsi="Arial" w:cs="Arial"/>
          <w:sz w:val="24"/>
          <w:szCs w:val="24"/>
          <w:lang w:eastAsia="en-GB"/>
        </w:rPr>
        <w:t>ing</w:t>
      </w:r>
      <w:r w:rsidRPr="00AC1D3D">
        <w:rPr>
          <w:rFonts w:ascii="Arial" w:hAnsi="Arial" w:cs="Arial"/>
          <w:sz w:val="24"/>
          <w:szCs w:val="24"/>
          <w:lang w:eastAsia="en-GB"/>
        </w:rPr>
        <w:t xml:space="preserve"> greater abatement </w:t>
      </w:r>
      <w:r>
        <w:rPr>
          <w:rFonts w:ascii="Arial" w:hAnsi="Arial" w:cs="Arial"/>
          <w:sz w:val="24"/>
          <w:szCs w:val="24"/>
          <w:lang w:eastAsia="en-GB"/>
        </w:rPr>
        <w:t xml:space="preserve">is possible </w:t>
      </w:r>
      <w:r w:rsidRPr="00AC1D3D">
        <w:rPr>
          <w:rFonts w:ascii="Arial" w:hAnsi="Arial" w:cs="Arial"/>
          <w:sz w:val="24"/>
          <w:szCs w:val="24"/>
          <w:lang w:eastAsia="en-GB"/>
        </w:rPr>
        <w:t xml:space="preserve">in the industry </w:t>
      </w:r>
      <w:r>
        <w:rPr>
          <w:rFonts w:ascii="Arial" w:hAnsi="Arial" w:cs="Arial"/>
          <w:sz w:val="24"/>
          <w:szCs w:val="24"/>
          <w:lang w:eastAsia="en-GB"/>
        </w:rPr>
        <w:t xml:space="preserve">and power </w:t>
      </w:r>
      <w:r w:rsidRPr="00AC1D3D">
        <w:rPr>
          <w:rFonts w:ascii="Arial" w:hAnsi="Arial" w:cs="Arial"/>
          <w:sz w:val="24"/>
          <w:szCs w:val="24"/>
          <w:lang w:eastAsia="en-GB"/>
        </w:rPr>
        <w:t>sector</w:t>
      </w:r>
      <w:r>
        <w:rPr>
          <w:rFonts w:ascii="Arial" w:hAnsi="Arial" w:cs="Arial"/>
          <w:sz w:val="24"/>
          <w:szCs w:val="24"/>
          <w:lang w:eastAsia="en-GB"/>
        </w:rPr>
        <w:t>s</w:t>
      </w:r>
      <w:r w:rsidRPr="00AC1D3D">
        <w:rPr>
          <w:rFonts w:ascii="Arial" w:hAnsi="Arial" w:cs="Arial"/>
          <w:sz w:val="24"/>
          <w:szCs w:val="24"/>
          <w:lang w:eastAsia="en-GB"/>
        </w:rPr>
        <w:t xml:space="preserve">. </w:t>
      </w:r>
      <w:r>
        <w:rPr>
          <w:rFonts w:ascii="Arial" w:hAnsi="Arial" w:cs="Arial"/>
          <w:sz w:val="24"/>
          <w:szCs w:val="24"/>
          <w:lang w:eastAsia="en-GB"/>
        </w:rPr>
        <w:t xml:space="preserve">This reflects the presence of </w:t>
      </w:r>
      <w:r w:rsidRPr="00AC1D3D">
        <w:rPr>
          <w:rFonts w:ascii="Arial" w:hAnsi="Arial" w:cs="Arial"/>
          <w:sz w:val="24"/>
          <w:szCs w:val="24"/>
          <w:lang w:eastAsia="en-GB"/>
        </w:rPr>
        <w:t>a small number of high-emitting point sources</w:t>
      </w:r>
      <w:r>
        <w:rPr>
          <w:rFonts w:ascii="Arial" w:hAnsi="Arial" w:cs="Arial"/>
          <w:sz w:val="24"/>
          <w:szCs w:val="24"/>
          <w:lang w:eastAsia="en-GB"/>
        </w:rPr>
        <w:t xml:space="preserve"> in Wales</w:t>
      </w:r>
      <w:r w:rsidRPr="00AC1D3D">
        <w:rPr>
          <w:rFonts w:ascii="Arial" w:hAnsi="Arial" w:cs="Arial"/>
          <w:sz w:val="24"/>
          <w:szCs w:val="24"/>
          <w:lang w:eastAsia="en-GB"/>
        </w:rPr>
        <w:t>, such as Port Talbot steelworks</w:t>
      </w:r>
      <w:r>
        <w:rPr>
          <w:rFonts w:ascii="Arial" w:hAnsi="Arial" w:cs="Arial"/>
          <w:sz w:val="24"/>
          <w:szCs w:val="24"/>
          <w:lang w:eastAsia="en-GB"/>
        </w:rPr>
        <w:t>.</w:t>
      </w:r>
      <w:r w:rsidRPr="00AC1D3D">
        <w:rPr>
          <w:rFonts w:ascii="Arial" w:hAnsi="Arial" w:cs="Arial"/>
          <w:sz w:val="24"/>
          <w:szCs w:val="24"/>
          <w:lang w:eastAsia="en-GB"/>
        </w:rPr>
        <w:t xml:space="preserve"> </w:t>
      </w:r>
    </w:p>
    <w:p w14:paraId="20DFB65E" w14:textId="4163EB4C" w:rsidR="009B4BE0" w:rsidRDefault="009B4BE0" w:rsidP="00020882">
      <w:pPr>
        <w:shd w:val="clear" w:color="auto" w:fill="FFFFFF"/>
        <w:rPr>
          <w:rFonts w:ascii="Arial" w:hAnsi="Arial" w:cs="Arial"/>
          <w:sz w:val="24"/>
          <w:szCs w:val="24"/>
          <w:lang w:eastAsia="en-GB"/>
        </w:rPr>
      </w:pPr>
    </w:p>
    <w:p w14:paraId="31469076" w14:textId="3E9FEA84" w:rsidR="009B4BE0" w:rsidRDefault="009B4BE0" w:rsidP="00020882">
      <w:pPr>
        <w:shd w:val="clear" w:color="auto" w:fill="FFFFFF"/>
        <w:rPr>
          <w:rFonts w:ascii="Arial" w:hAnsi="Arial" w:cs="Arial"/>
          <w:sz w:val="24"/>
          <w:szCs w:val="24"/>
          <w:lang w:eastAsia="en-GB"/>
        </w:rPr>
      </w:pPr>
      <w:r w:rsidRPr="009B4BE0">
        <w:rPr>
          <w:rFonts w:ascii="Arial" w:hAnsi="Arial" w:cs="Arial"/>
          <w:sz w:val="24"/>
          <w:szCs w:val="24"/>
          <w:lang w:eastAsia="en-GB"/>
        </w:rPr>
        <w:t xml:space="preserve">Yet whilst highlighting the significance of technological and investment challenges, CCC also observe that the necessary change can only be delivered with changes in the lives of every community in Wales, changes which if delivered effectively can bring benefits to every </w:t>
      </w:r>
      <w:r>
        <w:rPr>
          <w:rFonts w:ascii="Arial" w:hAnsi="Arial" w:cs="Arial"/>
          <w:sz w:val="24"/>
          <w:szCs w:val="24"/>
          <w:lang w:eastAsia="en-GB"/>
        </w:rPr>
        <w:t xml:space="preserve">one of our </w:t>
      </w:r>
      <w:r w:rsidRPr="009B4BE0">
        <w:rPr>
          <w:rFonts w:ascii="Arial" w:hAnsi="Arial" w:cs="Arial"/>
          <w:sz w:val="24"/>
          <w:szCs w:val="24"/>
          <w:lang w:eastAsia="en-GB"/>
        </w:rPr>
        <w:t>citizen</w:t>
      </w:r>
      <w:r>
        <w:rPr>
          <w:rFonts w:ascii="Arial" w:hAnsi="Arial" w:cs="Arial"/>
          <w:sz w:val="24"/>
          <w:szCs w:val="24"/>
          <w:lang w:eastAsia="en-GB"/>
        </w:rPr>
        <w:t>s</w:t>
      </w:r>
      <w:r w:rsidRPr="009B4BE0">
        <w:rPr>
          <w:rFonts w:ascii="Arial" w:hAnsi="Arial" w:cs="Arial"/>
          <w:sz w:val="24"/>
          <w:szCs w:val="24"/>
          <w:lang w:eastAsia="en-GB"/>
        </w:rPr>
        <w:t>.</w:t>
      </w:r>
    </w:p>
    <w:p w14:paraId="7038E058" w14:textId="77777777" w:rsidR="0075162A" w:rsidRDefault="0075162A" w:rsidP="00020882">
      <w:pPr>
        <w:shd w:val="clear" w:color="auto" w:fill="FFFFFF"/>
        <w:rPr>
          <w:rFonts w:ascii="Arial" w:hAnsi="Arial" w:cs="Arial"/>
          <w:sz w:val="24"/>
          <w:szCs w:val="24"/>
          <w:lang w:eastAsia="en-GB"/>
        </w:rPr>
      </w:pPr>
    </w:p>
    <w:p w14:paraId="79E68958" w14:textId="5CC86223" w:rsidR="00AC1D3D" w:rsidRDefault="00814BE9" w:rsidP="00020882">
      <w:pPr>
        <w:shd w:val="clear" w:color="auto" w:fill="FFFFFF"/>
        <w:rPr>
          <w:rFonts w:ascii="Arial" w:hAnsi="Arial" w:cs="Arial"/>
          <w:sz w:val="24"/>
          <w:szCs w:val="24"/>
          <w:lang w:eastAsia="en-GB"/>
        </w:rPr>
      </w:pPr>
      <w:r>
        <w:rPr>
          <w:rFonts w:ascii="Arial" w:hAnsi="Arial" w:cs="Arial"/>
          <w:sz w:val="24"/>
          <w:szCs w:val="24"/>
          <w:lang w:eastAsia="en-GB"/>
        </w:rPr>
        <w:t>Last summer we published an engagement plan</w:t>
      </w:r>
      <w:r w:rsidR="00A75692">
        <w:rPr>
          <w:rStyle w:val="FootnoteReference"/>
          <w:rFonts w:ascii="Arial" w:hAnsi="Arial" w:cs="Arial"/>
          <w:sz w:val="24"/>
          <w:szCs w:val="24"/>
          <w:lang w:eastAsia="en-GB"/>
        </w:rPr>
        <w:footnoteReference w:id="1"/>
      </w:r>
      <w:r>
        <w:rPr>
          <w:rFonts w:ascii="Arial" w:hAnsi="Arial" w:cs="Arial"/>
          <w:sz w:val="24"/>
          <w:szCs w:val="24"/>
          <w:lang w:eastAsia="en-GB"/>
        </w:rPr>
        <w:t xml:space="preserve"> explaining our approach to collaboration and involvement throughout 2020 and 2021,</w:t>
      </w:r>
      <w:r w:rsidR="009B4BE0">
        <w:rPr>
          <w:rFonts w:ascii="Arial" w:hAnsi="Arial" w:cs="Arial"/>
          <w:sz w:val="24"/>
          <w:szCs w:val="24"/>
          <w:lang w:eastAsia="en-GB"/>
        </w:rPr>
        <w:t xml:space="preserve"> </w:t>
      </w:r>
      <w:r w:rsidR="009B4BE0" w:rsidRPr="009B4BE0">
        <w:rPr>
          <w:rFonts w:ascii="Arial" w:hAnsi="Arial" w:cs="Arial"/>
          <w:sz w:val="24"/>
          <w:szCs w:val="24"/>
          <w:lang w:eastAsia="en-GB"/>
        </w:rPr>
        <w:t xml:space="preserve">as to how we see every public body, business and citizen in Wales as </w:t>
      </w:r>
      <w:r w:rsidR="009B4BE0">
        <w:rPr>
          <w:rFonts w:ascii="Arial" w:hAnsi="Arial" w:cs="Arial"/>
          <w:sz w:val="24"/>
          <w:szCs w:val="24"/>
          <w:lang w:eastAsia="en-GB"/>
        </w:rPr>
        <w:t xml:space="preserve">being able </w:t>
      </w:r>
      <w:r w:rsidR="009B4BE0" w:rsidRPr="009B4BE0">
        <w:rPr>
          <w:rFonts w:ascii="Arial" w:hAnsi="Arial" w:cs="Arial"/>
          <w:sz w:val="24"/>
          <w:szCs w:val="24"/>
          <w:lang w:eastAsia="en-GB"/>
        </w:rPr>
        <w:t xml:space="preserve">to play </w:t>
      </w:r>
      <w:r w:rsidR="009B4BE0">
        <w:rPr>
          <w:rFonts w:ascii="Arial" w:hAnsi="Arial" w:cs="Arial"/>
          <w:sz w:val="24"/>
          <w:szCs w:val="24"/>
          <w:lang w:eastAsia="en-GB"/>
        </w:rPr>
        <w:t xml:space="preserve">their part </w:t>
      </w:r>
      <w:r w:rsidR="009B4BE0" w:rsidRPr="009B4BE0">
        <w:rPr>
          <w:rFonts w:ascii="Arial" w:hAnsi="Arial" w:cs="Arial"/>
          <w:sz w:val="24"/>
          <w:szCs w:val="24"/>
          <w:lang w:eastAsia="en-GB"/>
        </w:rPr>
        <w:t>in determining how we meet increasingly ambitious climate goals</w:t>
      </w:r>
      <w:r>
        <w:rPr>
          <w:rFonts w:ascii="Arial" w:hAnsi="Arial" w:cs="Arial"/>
          <w:sz w:val="24"/>
          <w:szCs w:val="24"/>
          <w:lang w:eastAsia="en-GB"/>
        </w:rPr>
        <w:t>. Together, w</w:t>
      </w:r>
      <w:r w:rsidR="00020882">
        <w:rPr>
          <w:rFonts w:ascii="Arial" w:hAnsi="Arial" w:cs="Arial"/>
          <w:sz w:val="24"/>
          <w:szCs w:val="24"/>
          <w:lang w:eastAsia="en-GB"/>
        </w:rPr>
        <w:t>e w</w:t>
      </w:r>
      <w:r>
        <w:rPr>
          <w:rFonts w:ascii="Arial" w:hAnsi="Arial" w:cs="Arial"/>
          <w:sz w:val="24"/>
          <w:szCs w:val="24"/>
          <w:lang w:eastAsia="en-GB"/>
        </w:rPr>
        <w:t>ill set out how we intend to deliver our new net</w:t>
      </w:r>
      <w:r w:rsidR="009B4BE0">
        <w:rPr>
          <w:rFonts w:ascii="Arial" w:hAnsi="Arial" w:cs="Arial"/>
          <w:sz w:val="24"/>
          <w:szCs w:val="24"/>
          <w:lang w:eastAsia="en-GB"/>
        </w:rPr>
        <w:t xml:space="preserve"> </w:t>
      </w:r>
      <w:r>
        <w:rPr>
          <w:rFonts w:ascii="Arial" w:hAnsi="Arial" w:cs="Arial"/>
          <w:sz w:val="24"/>
          <w:szCs w:val="24"/>
          <w:lang w:eastAsia="en-GB"/>
        </w:rPr>
        <w:t>zero ambition</w:t>
      </w:r>
      <w:r w:rsidR="00020882">
        <w:rPr>
          <w:rFonts w:ascii="Arial" w:hAnsi="Arial" w:cs="Arial"/>
          <w:sz w:val="24"/>
          <w:szCs w:val="24"/>
          <w:lang w:eastAsia="en-GB"/>
        </w:rPr>
        <w:t xml:space="preserve"> in o</w:t>
      </w:r>
      <w:r w:rsidR="00020882" w:rsidRPr="009D0467">
        <w:rPr>
          <w:rFonts w:ascii="Arial" w:hAnsi="Arial" w:cs="Arial"/>
          <w:sz w:val="24"/>
          <w:szCs w:val="24"/>
          <w:lang w:eastAsia="en-GB"/>
        </w:rPr>
        <w:t xml:space="preserve">ur next </w:t>
      </w:r>
      <w:r w:rsidR="005618DA">
        <w:rPr>
          <w:rFonts w:ascii="Arial" w:hAnsi="Arial" w:cs="Arial"/>
          <w:sz w:val="24"/>
          <w:szCs w:val="24"/>
          <w:lang w:eastAsia="en-GB"/>
        </w:rPr>
        <w:t xml:space="preserve">All Wales </w:t>
      </w:r>
      <w:r w:rsidR="00020882">
        <w:rPr>
          <w:rFonts w:ascii="Arial" w:hAnsi="Arial" w:cs="Arial"/>
          <w:sz w:val="24"/>
          <w:szCs w:val="24"/>
          <w:lang w:eastAsia="en-GB"/>
        </w:rPr>
        <w:t>Plan, which we will publish</w:t>
      </w:r>
      <w:r w:rsidR="00020882" w:rsidRPr="009D0467">
        <w:rPr>
          <w:rFonts w:ascii="Arial" w:hAnsi="Arial" w:cs="Arial"/>
          <w:sz w:val="24"/>
          <w:szCs w:val="24"/>
          <w:lang w:eastAsia="en-GB"/>
        </w:rPr>
        <w:t xml:space="preserve"> </w:t>
      </w:r>
      <w:r w:rsidR="009B4BE0">
        <w:rPr>
          <w:rFonts w:ascii="Arial" w:hAnsi="Arial" w:cs="Arial"/>
          <w:sz w:val="24"/>
          <w:szCs w:val="24"/>
          <w:lang w:eastAsia="en-GB"/>
        </w:rPr>
        <w:t xml:space="preserve">in advance of the United Nations climate summit, </w:t>
      </w:r>
      <w:r w:rsidR="00020882">
        <w:rPr>
          <w:rFonts w:ascii="Arial" w:hAnsi="Arial" w:cs="Arial"/>
          <w:sz w:val="24"/>
          <w:szCs w:val="24"/>
          <w:lang w:eastAsia="en-GB"/>
        </w:rPr>
        <w:t>COP26</w:t>
      </w:r>
      <w:r w:rsidR="009B4BE0">
        <w:rPr>
          <w:rFonts w:ascii="Arial" w:hAnsi="Arial" w:cs="Arial"/>
          <w:sz w:val="24"/>
          <w:szCs w:val="24"/>
          <w:lang w:eastAsia="en-GB"/>
        </w:rPr>
        <w:t>, which is being held in Glasgow</w:t>
      </w:r>
      <w:r w:rsidR="00020882">
        <w:rPr>
          <w:rFonts w:ascii="Arial" w:hAnsi="Arial" w:cs="Arial"/>
          <w:sz w:val="24"/>
          <w:szCs w:val="24"/>
          <w:lang w:eastAsia="en-GB"/>
        </w:rPr>
        <w:t xml:space="preserve">. </w:t>
      </w:r>
    </w:p>
    <w:p w14:paraId="6B7E4573" w14:textId="6EBC1206" w:rsidR="009B4BE0" w:rsidRDefault="009B4BE0" w:rsidP="00020882">
      <w:pPr>
        <w:shd w:val="clear" w:color="auto" w:fill="FFFFFF"/>
        <w:rPr>
          <w:rFonts w:ascii="Arial" w:hAnsi="Arial" w:cs="Arial"/>
          <w:sz w:val="24"/>
          <w:szCs w:val="24"/>
          <w:lang w:eastAsia="en-GB"/>
        </w:rPr>
      </w:pPr>
    </w:p>
    <w:p w14:paraId="400C7208" w14:textId="772E2CFC" w:rsidR="009B4BE0" w:rsidRDefault="009B4BE0" w:rsidP="00020882">
      <w:pPr>
        <w:shd w:val="clear" w:color="auto" w:fill="FFFFFF"/>
        <w:rPr>
          <w:rFonts w:ascii="Arial" w:hAnsi="Arial" w:cs="Arial"/>
          <w:sz w:val="24"/>
          <w:szCs w:val="24"/>
          <w:lang w:eastAsia="en-GB"/>
        </w:rPr>
      </w:pPr>
      <w:r w:rsidRPr="009B4BE0">
        <w:rPr>
          <w:rFonts w:ascii="Arial" w:hAnsi="Arial" w:cs="Arial"/>
          <w:sz w:val="24"/>
          <w:szCs w:val="24"/>
          <w:lang w:eastAsia="en-GB"/>
        </w:rPr>
        <w:t xml:space="preserve">In this context, we welcome the news last month that Blaenau Gwent will host Wales’ first Citizen’s Assembly on Climate, an initiative which has received Welsh Government support as part of our drive to support the creation of exemplar low carbon communities in the course of expanding the provision of </w:t>
      </w:r>
      <w:r w:rsidRPr="009B4BE0">
        <w:rPr>
          <w:rFonts w:ascii="Arial" w:hAnsi="Arial" w:cs="Arial"/>
          <w:sz w:val="24"/>
          <w:szCs w:val="24"/>
          <w:lang w:eastAsia="en-GB"/>
        </w:rPr>
        <w:lastRenderedPageBreak/>
        <w:t>high quality social housing. Reaching more ambitious climate goals will require many more such local initiatives, meaningful and accessible to citizens, as part of our national effort.</w:t>
      </w:r>
    </w:p>
    <w:p w14:paraId="4F95A9C2" w14:textId="77777777" w:rsidR="00AE0041" w:rsidRDefault="00AE0041" w:rsidP="00020882">
      <w:pPr>
        <w:shd w:val="clear" w:color="auto" w:fill="FFFFFF"/>
        <w:rPr>
          <w:rFonts w:ascii="Arial" w:hAnsi="Arial" w:cs="Arial"/>
          <w:sz w:val="24"/>
          <w:szCs w:val="24"/>
          <w:lang w:eastAsia="en-GB"/>
        </w:rPr>
      </w:pPr>
    </w:p>
    <w:p w14:paraId="65DE3B21" w14:textId="431FF137" w:rsidR="00A75692" w:rsidRDefault="009B4BE0" w:rsidP="00A75692">
      <w:pPr>
        <w:shd w:val="clear" w:color="auto" w:fill="FFFFFF"/>
        <w:rPr>
          <w:rFonts w:ascii="Arial" w:hAnsi="Arial" w:cs="Arial"/>
          <w:sz w:val="24"/>
          <w:szCs w:val="24"/>
          <w:lang w:eastAsia="en-GB"/>
        </w:rPr>
      </w:pPr>
      <w:r>
        <w:rPr>
          <w:rFonts w:ascii="Arial" w:hAnsi="Arial" w:cs="Arial"/>
          <w:sz w:val="24"/>
          <w:szCs w:val="24"/>
          <w:lang w:eastAsia="en-GB"/>
        </w:rPr>
        <w:t>Just as</w:t>
      </w:r>
      <w:r w:rsidRPr="009B4BE0">
        <w:rPr>
          <w:rFonts w:ascii="Arial" w:hAnsi="Arial" w:cs="Arial"/>
          <w:sz w:val="24"/>
          <w:szCs w:val="24"/>
          <w:lang w:eastAsia="en-GB"/>
        </w:rPr>
        <w:t xml:space="preserve"> local efforts are essential to underpin our collective national effort in Wales, the actions we take here are an integral part of delivering net zero emissions across the UK. Just as support from Welsh Government enables local action within our borders, it is vital that to reach net zero emissions the UK must play its part. </w:t>
      </w:r>
      <w:r w:rsidR="00A75692" w:rsidRPr="00A75692">
        <w:rPr>
          <w:rFonts w:ascii="Arial" w:hAnsi="Arial" w:cs="Arial"/>
          <w:sz w:val="24"/>
          <w:szCs w:val="24"/>
          <w:lang w:eastAsia="en-GB"/>
        </w:rPr>
        <w:t xml:space="preserve">Today, I </w:t>
      </w:r>
      <w:r>
        <w:rPr>
          <w:rFonts w:ascii="Arial" w:hAnsi="Arial" w:cs="Arial"/>
          <w:sz w:val="24"/>
          <w:szCs w:val="24"/>
          <w:lang w:eastAsia="en-GB"/>
        </w:rPr>
        <w:t xml:space="preserve">hope all members of the Senedd will join us in </w:t>
      </w:r>
      <w:r w:rsidR="00A75692" w:rsidRPr="00A75692">
        <w:rPr>
          <w:rFonts w:ascii="Arial" w:hAnsi="Arial" w:cs="Arial"/>
          <w:sz w:val="24"/>
          <w:szCs w:val="24"/>
          <w:lang w:eastAsia="en-GB"/>
        </w:rPr>
        <w:t>call</w:t>
      </w:r>
      <w:r>
        <w:rPr>
          <w:rFonts w:ascii="Arial" w:hAnsi="Arial" w:cs="Arial"/>
          <w:sz w:val="24"/>
          <w:szCs w:val="24"/>
          <w:lang w:eastAsia="en-GB"/>
        </w:rPr>
        <w:t>ing</w:t>
      </w:r>
      <w:r w:rsidR="00A75692" w:rsidRPr="00A75692">
        <w:rPr>
          <w:rFonts w:ascii="Arial" w:hAnsi="Arial" w:cs="Arial"/>
          <w:sz w:val="24"/>
          <w:szCs w:val="24"/>
          <w:lang w:eastAsia="en-GB"/>
        </w:rPr>
        <w:t xml:space="preserve"> on </w:t>
      </w:r>
      <w:r>
        <w:rPr>
          <w:rFonts w:ascii="Arial" w:hAnsi="Arial" w:cs="Arial"/>
          <w:sz w:val="24"/>
          <w:szCs w:val="24"/>
          <w:lang w:eastAsia="en-GB"/>
        </w:rPr>
        <w:t xml:space="preserve">UK Government </w:t>
      </w:r>
      <w:r w:rsidR="00A75692" w:rsidRPr="00A75692">
        <w:rPr>
          <w:rFonts w:ascii="Arial" w:hAnsi="Arial" w:cs="Arial"/>
          <w:sz w:val="24"/>
          <w:szCs w:val="24"/>
          <w:lang w:eastAsia="en-GB"/>
        </w:rPr>
        <w:t>to step up to the challenge and take the action</w:t>
      </w:r>
      <w:r w:rsidR="00A75692">
        <w:rPr>
          <w:rFonts w:ascii="Arial" w:hAnsi="Arial" w:cs="Arial"/>
          <w:sz w:val="24"/>
          <w:szCs w:val="24"/>
          <w:lang w:eastAsia="en-GB"/>
        </w:rPr>
        <w:t>s we need</w:t>
      </w:r>
      <w:r w:rsidR="00A75692" w:rsidRPr="00A75692">
        <w:rPr>
          <w:rFonts w:ascii="Arial" w:hAnsi="Arial" w:cs="Arial"/>
          <w:sz w:val="24"/>
          <w:szCs w:val="24"/>
          <w:lang w:eastAsia="en-GB"/>
        </w:rPr>
        <w:t xml:space="preserve"> to ensure a swift, fair and equitable transition to our low carbon future.</w:t>
      </w:r>
    </w:p>
    <w:p w14:paraId="09D27886" w14:textId="6A66683F" w:rsidR="009B4BE0" w:rsidRDefault="009B4BE0" w:rsidP="00A75692">
      <w:pPr>
        <w:shd w:val="clear" w:color="auto" w:fill="FFFFFF"/>
        <w:rPr>
          <w:rFonts w:ascii="Arial" w:hAnsi="Arial" w:cs="Arial"/>
          <w:sz w:val="24"/>
          <w:szCs w:val="24"/>
          <w:lang w:eastAsia="en-GB"/>
        </w:rPr>
      </w:pPr>
    </w:p>
    <w:p w14:paraId="75BA223C" w14:textId="2965C3A7" w:rsidR="009B4BE0" w:rsidRDefault="009B4BE0" w:rsidP="00A75692">
      <w:pPr>
        <w:shd w:val="clear" w:color="auto" w:fill="FFFFFF"/>
        <w:rPr>
          <w:rFonts w:ascii="Arial" w:hAnsi="Arial" w:cs="Arial"/>
          <w:sz w:val="24"/>
          <w:szCs w:val="24"/>
          <w:lang w:eastAsia="en-GB"/>
        </w:rPr>
      </w:pPr>
      <w:r w:rsidRPr="009B4BE0">
        <w:rPr>
          <w:rFonts w:ascii="Arial" w:hAnsi="Arial" w:cs="Arial"/>
          <w:sz w:val="24"/>
          <w:szCs w:val="24"/>
          <w:lang w:eastAsia="en-GB"/>
        </w:rPr>
        <w:t xml:space="preserve">I would urge all those who share our commitment to a world-leading response to the climate emergency in Wales to consider for themselves the CCC advice and the </w:t>
      </w:r>
      <w:r w:rsidR="00F42107">
        <w:rPr>
          <w:rFonts w:ascii="Arial" w:hAnsi="Arial" w:cs="Arial"/>
          <w:sz w:val="24"/>
          <w:szCs w:val="24"/>
          <w:lang w:eastAsia="en-GB"/>
        </w:rPr>
        <w:t xml:space="preserve">urgent </w:t>
      </w:r>
      <w:r w:rsidRPr="009B4BE0">
        <w:rPr>
          <w:rFonts w:ascii="Arial" w:hAnsi="Arial" w:cs="Arial"/>
          <w:sz w:val="24"/>
          <w:szCs w:val="24"/>
          <w:lang w:eastAsia="en-GB"/>
        </w:rPr>
        <w:t>challenges to Wales contained in it, to work with us to accelerate our action on climate and to work with us to identify those areas where through collective effort we can go even further.</w:t>
      </w:r>
    </w:p>
    <w:p w14:paraId="6A4E5CC4" w14:textId="77777777" w:rsidR="009B4BE0" w:rsidRDefault="009B4BE0" w:rsidP="00A75692">
      <w:pPr>
        <w:shd w:val="clear" w:color="auto" w:fill="FFFFFF"/>
        <w:rPr>
          <w:rFonts w:ascii="Arial" w:hAnsi="Arial" w:cs="Arial"/>
          <w:sz w:val="24"/>
          <w:szCs w:val="24"/>
          <w:lang w:eastAsia="en-GB"/>
        </w:rPr>
      </w:pPr>
    </w:p>
    <w:p w14:paraId="4E384AFC" w14:textId="77777777" w:rsidR="00020882" w:rsidRDefault="00020882" w:rsidP="007B4512">
      <w:pPr>
        <w:shd w:val="clear" w:color="auto" w:fill="FFFFFF"/>
        <w:rPr>
          <w:rFonts w:ascii="Arial" w:hAnsi="Arial" w:cs="Arial"/>
          <w:sz w:val="24"/>
          <w:szCs w:val="24"/>
          <w:lang w:eastAsia="en-GB"/>
        </w:rPr>
      </w:pPr>
    </w:p>
    <w:sectPr w:rsidR="00020882" w:rsidSect="00D77001">
      <w:footerReference w:type="even" r:id="rId12"/>
      <w:footerReference w:type="default" r:id="rId13"/>
      <w:headerReference w:type="first" r:id="rId14"/>
      <w:footerReference w:type="first" r:id="rId15"/>
      <w:pgSz w:w="11906" w:h="16838" w:code="9"/>
      <w:pgMar w:top="1440" w:right="1440" w:bottom="1440" w:left="144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437E" w14:textId="77777777" w:rsidR="003C179D" w:rsidRDefault="003C179D">
      <w:r>
        <w:separator/>
      </w:r>
    </w:p>
  </w:endnote>
  <w:endnote w:type="continuationSeparator" w:id="0">
    <w:p w14:paraId="5127B776" w14:textId="77777777" w:rsidR="003C179D" w:rsidRDefault="003C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253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3134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69B5" w14:textId="32AC38E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CC2">
      <w:rPr>
        <w:rStyle w:val="PageNumber"/>
        <w:noProof/>
      </w:rPr>
      <w:t>3</w:t>
    </w:r>
    <w:r>
      <w:rPr>
        <w:rStyle w:val="PageNumber"/>
      </w:rPr>
      <w:fldChar w:fldCharType="end"/>
    </w:r>
  </w:p>
  <w:p w14:paraId="48F7056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5132" w14:textId="3EB28A4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43CC2">
      <w:rPr>
        <w:rStyle w:val="PageNumber"/>
        <w:rFonts w:ascii="Arial" w:hAnsi="Arial" w:cs="Arial"/>
        <w:noProof/>
        <w:sz w:val="24"/>
        <w:szCs w:val="24"/>
      </w:rPr>
      <w:t>1</w:t>
    </w:r>
    <w:r w:rsidRPr="005D2A41">
      <w:rPr>
        <w:rStyle w:val="PageNumber"/>
        <w:rFonts w:ascii="Arial" w:hAnsi="Arial" w:cs="Arial"/>
        <w:sz w:val="24"/>
        <w:szCs w:val="24"/>
      </w:rPr>
      <w:fldChar w:fldCharType="end"/>
    </w:r>
  </w:p>
  <w:p w14:paraId="3813A1B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0FA5" w14:textId="77777777" w:rsidR="003C179D" w:rsidRDefault="003C179D">
      <w:r>
        <w:separator/>
      </w:r>
    </w:p>
  </w:footnote>
  <w:footnote w:type="continuationSeparator" w:id="0">
    <w:p w14:paraId="641FC788" w14:textId="77777777" w:rsidR="003C179D" w:rsidRDefault="003C179D">
      <w:r>
        <w:continuationSeparator/>
      </w:r>
    </w:p>
  </w:footnote>
  <w:footnote w:id="1">
    <w:p w14:paraId="2FA4ED72" w14:textId="77777777" w:rsidR="00A75692" w:rsidRPr="003E6C55" w:rsidRDefault="00A75692" w:rsidP="00A75692">
      <w:pPr>
        <w:pStyle w:val="FootnoteText"/>
        <w:rPr>
          <w:rFonts w:ascii="Arial" w:hAnsi="Arial" w:cs="Arial"/>
        </w:rPr>
      </w:pPr>
      <w:r w:rsidRPr="003E6C55">
        <w:rPr>
          <w:rStyle w:val="FootnoteReference"/>
          <w:rFonts w:ascii="Arial" w:hAnsi="Arial" w:cs="Arial"/>
        </w:rPr>
        <w:footnoteRef/>
      </w:r>
      <w:r w:rsidRPr="003E6C55">
        <w:rPr>
          <w:rFonts w:ascii="Arial" w:hAnsi="Arial" w:cs="Arial"/>
        </w:rPr>
        <w:t xml:space="preserve"> </w:t>
      </w:r>
      <w:hyperlink r:id="rId1" w:history="1">
        <w:r w:rsidRPr="00574209">
          <w:rPr>
            <w:rStyle w:val="Hyperlink"/>
            <w:rFonts w:ascii="Arial" w:hAnsi="Arial" w:cs="Arial"/>
          </w:rPr>
          <w:t>https://gov.wales/low-carbon-delivery-plan-2-engagement-plan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CEF5" w14:textId="77777777" w:rsidR="00AE064D" w:rsidRDefault="000C5E9B">
    <w:r>
      <w:rPr>
        <w:noProof/>
        <w:lang w:eastAsia="en-GB"/>
      </w:rPr>
      <w:drawing>
        <wp:anchor distT="0" distB="0" distL="114300" distR="114300" simplePos="0" relativeHeight="251658240" behindDoc="1" locked="0" layoutInCell="1" allowOverlap="1" wp14:anchorId="3AE44D1E" wp14:editId="636F4CB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6065070" w14:textId="77777777" w:rsidR="00DD4B82" w:rsidRDefault="00DD4B82">
    <w:pPr>
      <w:pStyle w:val="Header"/>
    </w:pPr>
  </w:p>
  <w:p w14:paraId="4B48C4C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222DBF"/>
    <w:multiLevelType w:val="hybridMultilevel"/>
    <w:tmpl w:val="809ECEF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692B6A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A84598"/>
    <w:multiLevelType w:val="multilevel"/>
    <w:tmpl w:val="56CA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09C"/>
    <w:rsid w:val="00020882"/>
    <w:rsid w:val="00023B69"/>
    <w:rsid w:val="000516D9"/>
    <w:rsid w:val="00067027"/>
    <w:rsid w:val="0006774B"/>
    <w:rsid w:val="00082B81"/>
    <w:rsid w:val="00090C3D"/>
    <w:rsid w:val="00097118"/>
    <w:rsid w:val="000C3A52"/>
    <w:rsid w:val="000C53DB"/>
    <w:rsid w:val="000C5E9B"/>
    <w:rsid w:val="000E227E"/>
    <w:rsid w:val="000F40D2"/>
    <w:rsid w:val="00134918"/>
    <w:rsid w:val="001460B1"/>
    <w:rsid w:val="0017102C"/>
    <w:rsid w:val="00175638"/>
    <w:rsid w:val="001A39E2"/>
    <w:rsid w:val="001A6AF1"/>
    <w:rsid w:val="001B027C"/>
    <w:rsid w:val="001B288D"/>
    <w:rsid w:val="001B2D57"/>
    <w:rsid w:val="001C532F"/>
    <w:rsid w:val="001D170E"/>
    <w:rsid w:val="001E53BF"/>
    <w:rsid w:val="00214B25"/>
    <w:rsid w:val="00223E62"/>
    <w:rsid w:val="0023229A"/>
    <w:rsid w:val="00274F08"/>
    <w:rsid w:val="002A2730"/>
    <w:rsid w:val="002A5310"/>
    <w:rsid w:val="002C27AA"/>
    <w:rsid w:val="002C57B6"/>
    <w:rsid w:val="002E22A5"/>
    <w:rsid w:val="002F0EB9"/>
    <w:rsid w:val="002F53A9"/>
    <w:rsid w:val="00311374"/>
    <w:rsid w:val="00314E36"/>
    <w:rsid w:val="003220C1"/>
    <w:rsid w:val="00343CC2"/>
    <w:rsid w:val="00353BD1"/>
    <w:rsid w:val="00356D7B"/>
    <w:rsid w:val="00357893"/>
    <w:rsid w:val="00364EBD"/>
    <w:rsid w:val="003670C1"/>
    <w:rsid w:val="00370471"/>
    <w:rsid w:val="00383575"/>
    <w:rsid w:val="003B1503"/>
    <w:rsid w:val="003B3D64"/>
    <w:rsid w:val="003C179D"/>
    <w:rsid w:val="003C5133"/>
    <w:rsid w:val="003E6C55"/>
    <w:rsid w:val="003F551B"/>
    <w:rsid w:val="00412673"/>
    <w:rsid w:val="00424181"/>
    <w:rsid w:val="0043031D"/>
    <w:rsid w:val="0046757C"/>
    <w:rsid w:val="00502354"/>
    <w:rsid w:val="005061A7"/>
    <w:rsid w:val="00530907"/>
    <w:rsid w:val="005559D2"/>
    <w:rsid w:val="00560F1F"/>
    <w:rsid w:val="005618DA"/>
    <w:rsid w:val="00574BB3"/>
    <w:rsid w:val="005A22E2"/>
    <w:rsid w:val="005B030B"/>
    <w:rsid w:val="005D2A41"/>
    <w:rsid w:val="005D7663"/>
    <w:rsid w:val="005F1659"/>
    <w:rsid w:val="00603548"/>
    <w:rsid w:val="00653502"/>
    <w:rsid w:val="00654C0A"/>
    <w:rsid w:val="006633C7"/>
    <w:rsid w:val="00663F04"/>
    <w:rsid w:val="00670227"/>
    <w:rsid w:val="006814BD"/>
    <w:rsid w:val="0069133F"/>
    <w:rsid w:val="006B25DA"/>
    <w:rsid w:val="006B340E"/>
    <w:rsid w:val="006B461D"/>
    <w:rsid w:val="006E0A2C"/>
    <w:rsid w:val="006E2779"/>
    <w:rsid w:val="00703993"/>
    <w:rsid w:val="0073380E"/>
    <w:rsid w:val="00743B79"/>
    <w:rsid w:val="0075162A"/>
    <w:rsid w:val="007523BC"/>
    <w:rsid w:val="00752C48"/>
    <w:rsid w:val="0078149F"/>
    <w:rsid w:val="007851DF"/>
    <w:rsid w:val="007A05FB"/>
    <w:rsid w:val="007A2FE0"/>
    <w:rsid w:val="007B4512"/>
    <w:rsid w:val="007B5260"/>
    <w:rsid w:val="007C24E7"/>
    <w:rsid w:val="007D1402"/>
    <w:rsid w:val="007D46EB"/>
    <w:rsid w:val="007F5E64"/>
    <w:rsid w:val="00800FA0"/>
    <w:rsid w:val="008068EB"/>
    <w:rsid w:val="00811769"/>
    <w:rsid w:val="00812370"/>
    <w:rsid w:val="00814BE9"/>
    <w:rsid w:val="0082411A"/>
    <w:rsid w:val="00841628"/>
    <w:rsid w:val="00843BA4"/>
    <w:rsid w:val="00846160"/>
    <w:rsid w:val="00877BD2"/>
    <w:rsid w:val="008A3410"/>
    <w:rsid w:val="008B7927"/>
    <w:rsid w:val="008D1E0B"/>
    <w:rsid w:val="008F0CC6"/>
    <w:rsid w:val="008F789E"/>
    <w:rsid w:val="00905771"/>
    <w:rsid w:val="00953A46"/>
    <w:rsid w:val="00967473"/>
    <w:rsid w:val="00973090"/>
    <w:rsid w:val="009758F7"/>
    <w:rsid w:val="00995EEC"/>
    <w:rsid w:val="009A0F36"/>
    <w:rsid w:val="009B4BE0"/>
    <w:rsid w:val="009D0467"/>
    <w:rsid w:val="009D26D8"/>
    <w:rsid w:val="009E4974"/>
    <w:rsid w:val="009F06C3"/>
    <w:rsid w:val="009F37EF"/>
    <w:rsid w:val="00A0697B"/>
    <w:rsid w:val="00A07BA1"/>
    <w:rsid w:val="00A204C9"/>
    <w:rsid w:val="00A23742"/>
    <w:rsid w:val="00A3247B"/>
    <w:rsid w:val="00A4008F"/>
    <w:rsid w:val="00A72CF3"/>
    <w:rsid w:val="00A75692"/>
    <w:rsid w:val="00A82A45"/>
    <w:rsid w:val="00A845A9"/>
    <w:rsid w:val="00A86958"/>
    <w:rsid w:val="00AA5651"/>
    <w:rsid w:val="00AA5848"/>
    <w:rsid w:val="00AA7750"/>
    <w:rsid w:val="00AC1D3D"/>
    <w:rsid w:val="00AD65F1"/>
    <w:rsid w:val="00AE0041"/>
    <w:rsid w:val="00AE064D"/>
    <w:rsid w:val="00AE20A6"/>
    <w:rsid w:val="00AF056B"/>
    <w:rsid w:val="00B037B2"/>
    <w:rsid w:val="00B049B1"/>
    <w:rsid w:val="00B21202"/>
    <w:rsid w:val="00B239BA"/>
    <w:rsid w:val="00B40CEA"/>
    <w:rsid w:val="00B468BB"/>
    <w:rsid w:val="00B7727D"/>
    <w:rsid w:val="00B81F17"/>
    <w:rsid w:val="00B83DD7"/>
    <w:rsid w:val="00BB3F14"/>
    <w:rsid w:val="00C12669"/>
    <w:rsid w:val="00C43B4A"/>
    <w:rsid w:val="00C60B83"/>
    <w:rsid w:val="00C64FA5"/>
    <w:rsid w:val="00C84A12"/>
    <w:rsid w:val="00CA3D29"/>
    <w:rsid w:val="00CD0BB8"/>
    <w:rsid w:val="00CE07DF"/>
    <w:rsid w:val="00CF3DC5"/>
    <w:rsid w:val="00D017E2"/>
    <w:rsid w:val="00D04D3B"/>
    <w:rsid w:val="00D16D97"/>
    <w:rsid w:val="00D27F42"/>
    <w:rsid w:val="00D5027D"/>
    <w:rsid w:val="00D75A72"/>
    <w:rsid w:val="00D77001"/>
    <w:rsid w:val="00D84713"/>
    <w:rsid w:val="00DA41A8"/>
    <w:rsid w:val="00DC3523"/>
    <w:rsid w:val="00DD1959"/>
    <w:rsid w:val="00DD4B82"/>
    <w:rsid w:val="00DE16D8"/>
    <w:rsid w:val="00DE4EB0"/>
    <w:rsid w:val="00E1556F"/>
    <w:rsid w:val="00E3419E"/>
    <w:rsid w:val="00E35CB5"/>
    <w:rsid w:val="00E47B1A"/>
    <w:rsid w:val="00E631B1"/>
    <w:rsid w:val="00EA114B"/>
    <w:rsid w:val="00EA5290"/>
    <w:rsid w:val="00EB248F"/>
    <w:rsid w:val="00EB5F93"/>
    <w:rsid w:val="00EC0568"/>
    <w:rsid w:val="00EC341A"/>
    <w:rsid w:val="00EC7589"/>
    <w:rsid w:val="00EE721A"/>
    <w:rsid w:val="00F0272E"/>
    <w:rsid w:val="00F11F67"/>
    <w:rsid w:val="00F2438B"/>
    <w:rsid w:val="00F42107"/>
    <w:rsid w:val="00F64DC1"/>
    <w:rsid w:val="00F81C33"/>
    <w:rsid w:val="00F923C2"/>
    <w:rsid w:val="00F9256F"/>
    <w:rsid w:val="00F96737"/>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98C9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F5 List Paragraph,List Paragraph1,Title 2,Dot pt,No Spacing1,List Paragraph Char Char Char,Indicator Text,Numbered Para 1,Bullet Points,MAIN CONTENT,Bullet 1,List Paragraph11,List Paragraph12,List Paragraph2,Normal numbered,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8A3410"/>
    <w:pPr>
      <w:autoSpaceDE w:val="0"/>
      <w:autoSpaceDN w:val="0"/>
      <w:adjustRightInd w:val="0"/>
    </w:pPr>
    <w:rPr>
      <w:rFonts w:ascii="Century Gothic" w:hAnsi="Century Gothic" w:cs="Century Gothic"/>
      <w:color w:val="000000"/>
      <w:sz w:val="24"/>
      <w:szCs w:val="24"/>
    </w:rPr>
  </w:style>
  <w:style w:type="character" w:customStyle="1" w:styleId="ListParagraphChar">
    <w:name w:val="List Paragraph Char"/>
    <w:aliases w:val="L Char,F5 List Paragraph Char,List Paragraph1 Char,Title 2 Char,Dot pt Char,No Spacing1 Char,List Paragraph Char Char Char Char,Indicator Text Char,Numbered Para 1 Char,Bullet Points Char,MAIN CONTENT Char,Bullet 1 Char"/>
    <w:link w:val="ListParagraph"/>
    <w:uiPriority w:val="34"/>
    <w:qFormat/>
    <w:locked/>
    <w:rsid w:val="00811769"/>
    <w:rPr>
      <w:rFonts w:ascii="TradeGothic" w:hAnsi="TradeGothic"/>
      <w:sz w:val="22"/>
      <w:lang w:eastAsia="en-US"/>
    </w:rPr>
  </w:style>
  <w:style w:type="character" w:styleId="CommentReference">
    <w:name w:val="annotation reference"/>
    <w:basedOn w:val="DefaultParagraphFont"/>
    <w:semiHidden/>
    <w:unhideWhenUsed/>
    <w:rsid w:val="00811769"/>
    <w:rPr>
      <w:sz w:val="16"/>
      <w:szCs w:val="16"/>
    </w:rPr>
  </w:style>
  <w:style w:type="paragraph" w:styleId="CommentText">
    <w:name w:val="annotation text"/>
    <w:basedOn w:val="Normal"/>
    <w:link w:val="CommentTextChar"/>
    <w:semiHidden/>
    <w:unhideWhenUsed/>
    <w:rsid w:val="00811769"/>
    <w:rPr>
      <w:sz w:val="20"/>
    </w:rPr>
  </w:style>
  <w:style w:type="character" w:customStyle="1" w:styleId="CommentTextChar">
    <w:name w:val="Comment Text Char"/>
    <w:basedOn w:val="DefaultParagraphFont"/>
    <w:link w:val="CommentText"/>
    <w:semiHidden/>
    <w:rsid w:val="00811769"/>
    <w:rPr>
      <w:rFonts w:ascii="TradeGothic" w:hAnsi="TradeGothic"/>
      <w:lang w:eastAsia="en-US"/>
    </w:rPr>
  </w:style>
  <w:style w:type="paragraph" w:styleId="CommentSubject">
    <w:name w:val="annotation subject"/>
    <w:basedOn w:val="CommentText"/>
    <w:next w:val="CommentText"/>
    <w:link w:val="CommentSubjectChar"/>
    <w:semiHidden/>
    <w:unhideWhenUsed/>
    <w:rsid w:val="00811769"/>
    <w:rPr>
      <w:b/>
      <w:bCs/>
    </w:rPr>
  </w:style>
  <w:style w:type="character" w:customStyle="1" w:styleId="CommentSubjectChar">
    <w:name w:val="Comment Subject Char"/>
    <w:basedOn w:val="CommentTextChar"/>
    <w:link w:val="CommentSubject"/>
    <w:semiHidden/>
    <w:rsid w:val="00811769"/>
    <w:rPr>
      <w:rFonts w:ascii="TradeGothic" w:hAnsi="TradeGothic"/>
      <w:b/>
      <w:bCs/>
      <w:lang w:eastAsia="en-US"/>
    </w:rPr>
  </w:style>
  <w:style w:type="paragraph" w:styleId="BalloonText">
    <w:name w:val="Balloon Text"/>
    <w:basedOn w:val="Normal"/>
    <w:link w:val="BalloonTextChar"/>
    <w:semiHidden/>
    <w:unhideWhenUsed/>
    <w:rsid w:val="00811769"/>
    <w:rPr>
      <w:rFonts w:ascii="Segoe UI" w:hAnsi="Segoe UI" w:cs="Segoe UI"/>
      <w:sz w:val="18"/>
      <w:szCs w:val="18"/>
    </w:rPr>
  </w:style>
  <w:style w:type="character" w:customStyle="1" w:styleId="BalloonTextChar">
    <w:name w:val="Balloon Text Char"/>
    <w:basedOn w:val="DefaultParagraphFont"/>
    <w:link w:val="BalloonText"/>
    <w:semiHidden/>
    <w:rsid w:val="00811769"/>
    <w:rPr>
      <w:rFonts w:ascii="Segoe UI" w:hAnsi="Segoe UI" w:cs="Segoe UI"/>
      <w:sz w:val="18"/>
      <w:szCs w:val="18"/>
      <w:lang w:eastAsia="en-US"/>
    </w:rPr>
  </w:style>
  <w:style w:type="paragraph" w:styleId="FootnoteText">
    <w:name w:val="footnote text"/>
    <w:basedOn w:val="Normal"/>
    <w:link w:val="FootnoteTextChar"/>
    <w:semiHidden/>
    <w:unhideWhenUsed/>
    <w:rsid w:val="003E6C55"/>
    <w:rPr>
      <w:sz w:val="20"/>
    </w:rPr>
  </w:style>
  <w:style w:type="character" w:customStyle="1" w:styleId="FootnoteTextChar">
    <w:name w:val="Footnote Text Char"/>
    <w:basedOn w:val="DefaultParagraphFont"/>
    <w:link w:val="FootnoteText"/>
    <w:semiHidden/>
    <w:rsid w:val="003E6C55"/>
    <w:rPr>
      <w:rFonts w:ascii="TradeGothic" w:hAnsi="TradeGothic"/>
      <w:lang w:eastAsia="en-US"/>
    </w:rPr>
  </w:style>
  <w:style w:type="character" w:styleId="FootnoteReference">
    <w:name w:val="footnote reference"/>
    <w:basedOn w:val="DefaultParagraphFont"/>
    <w:semiHidden/>
    <w:unhideWhenUsed/>
    <w:rsid w:val="003E6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880">
      <w:bodyDiv w:val="1"/>
      <w:marLeft w:val="0"/>
      <w:marRight w:val="0"/>
      <w:marTop w:val="0"/>
      <w:marBottom w:val="0"/>
      <w:divBdr>
        <w:top w:val="none" w:sz="0" w:space="0" w:color="auto"/>
        <w:left w:val="none" w:sz="0" w:space="0" w:color="auto"/>
        <w:bottom w:val="none" w:sz="0" w:space="0" w:color="auto"/>
        <w:right w:val="none" w:sz="0" w:space="0" w:color="auto"/>
      </w:divBdr>
    </w:div>
    <w:div w:id="361904184">
      <w:bodyDiv w:val="1"/>
      <w:marLeft w:val="0"/>
      <w:marRight w:val="0"/>
      <w:marTop w:val="0"/>
      <w:marBottom w:val="0"/>
      <w:divBdr>
        <w:top w:val="none" w:sz="0" w:space="0" w:color="auto"/>
        <w:left w:val="none" w:sz="0" w:space="0" w:color="auto"/>
        <w:bottom w:val="none" w:sz="0" w:space="0" w:color="auto"/>
        <w:right w:val="none" w:sz="0" w:space="0" w:color="auto"/>
      </w:divBdr>
    </w:div>
    <w:div w:id="178449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ov.wales/low-carbon-delivery-plan-2-engagement-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A33341307</value>
    </field>
    <field name="Objective-Title">
      <value order="0">MA/LG/0213/21 - Doc 7 - FINAL - Written Statement - English</value>
    </field>
    <field name="Objective-Description">
      <value order="0"/>
    </field>
    <field name="Objective-CreationStamp">
      <value order="0">2021-02-08T10:24:25Z</value>
    </field>
    <field name="Objective-IsApproved">
      <value order="0">false</value>
    </field>
    <field name="Objective-IsPublished">
      <value order="0">true</value>
    </field>
    <field name="Objective-DatePublished">
      <value order="0">2021-02-08T16:52:24Z</value>
    </field>
    <field name="Objective-ModificationStamp">
      <value order="0">2021-02-08T16:52:24Z</value>
    </field>
    <field name="Objective-Owner">
      <value order="0">Radford, Tomos (ESNR-Strategy-Decarbonisation&amp;Energy)</value>
    </field>
    <field name="Objective-Path">
      <value order="0">Objective Global Folder:Business File Plan:Economy, Skills &amp; Natural Resources (ESNR):Economy, Skills &amp; Natural Resources (ESNR) - ERA - Decarbonisation &amp; Energy:1 - Save:04. Ministerials:03. Lesley Griffiths 2021:MA - 2021 - Lesley Griffiths - Minister for Environment, Energy and Rural Affairs - Decarbonisation &amp; Energy - 2021:MA/LG/0213/21 - Climate Change (Wales) Regulations 2021</value>
    </field>
    <field name="Objective-Parent">
      <value order="0">MA/LG/0213/21 - Climate Change (Wales) Regulations 2021</value>
    </field>
    <field name="Objective-State">
      <value order="0">Published</value>
    </field>
    <field name="Objective-VersionId">
      <value order="0">vA66040265</value>
    </field>
    <field name="Objective-Version">
      <value order="0">3.0</value>
    </field>
    <field name="Objective-VersionNumber">
      <value order="0">3</value>
    </field>
    <field name="Objective-VersionComment">
      <value order="0"/>
    </field>
    <field name="Objective-FileNumber">
      <value order="0">qA1453932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A4F85-C788-4F49-998D-889DA613B483}">
  <ds:schemaRef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1EB57927-4F51-4FBB-908F-7F3E81513AED}">
  <ds:schemaRefs>
    <ds:schemaRef ds:uri="http://schemas.microsoft.com/sharepoint/v3/contenttype/forms"/>
  </ds:schemaRefs>
</ds:datastoreItem>
</file>

<file path=customXml/itemProps4.xml><?xml version="1.0" encoding="utf-8"?>
<ds:datastoreItem xmlns:ds="http://schemas.openxmlformats.org/officeDocument/2006/customXml" ds:itemID="{DCA9927A-B093-46FA-AC6D-4D7C5D9F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A44BE9-BD31-4C30-98D6-B129D1B6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2021-02-09T10:23:00Z</dcterms:created>
  <dcterms:modified xsi:type="dcterms:W3CDTF">2021-02-09T10:23:00Z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A33341307</vt:lpwstr>
  </property>
  <property fmtid="{D5CDD505-2E9C-101B-9397-08002B2CF9AE}" pid="4" name="Objective-Title">
    <vt:lpwstr>MA/LG/0213/21 - Doc 7 - FINAL - Written Statement - English</vt:lpwstr>
  </property>
  <property fmtid="{D5CDD505-2E9C-101B-9397-08002B2CF9AE}" pid="5" name="Objective-Comment">
    <vt:lpwstr/>
  </property>
  <property fmtid="{D5CDD505-2E9C-101B-9397-08002B2CF9AE}" pid="6" name="Objective-CreationStamp">
    <vt:filetime>2021-02-08T10:25:25Z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2021-02-08T16:52:24Z</vt:filetime>
  </property>
  <property fmtid="{D5CDD505-2E9C-101B-9397-08002B2CF9AE}" pid="10" name="Objective-ModificationStamp">
    <vt:filetime>2021-02-08T16:52:24Z</vt:filetime>
  </property>
  <property fmtid="{D5CDD505-2E9C-101B-9397-08002B2CF9AE}" pid="11" name="Objective-Owner">
    <vt:lpwstr>Radford, Tomos (ESNR-Strategy-Decarbonisation&amp;Energy)</vt:lpwstr>
  </property>
  <property fmtid="{D5CDD505-2E9C-101B-9397-08002B2CF9AE}" pid="12" name="Objective-Path">
    <vt:lpwstr>Objective Global Folder:Business File Plan:Economy, Skills &amp; Natural Resources (ESNR):Economy, Skills &amp; Natural Resources (ESNR) - ERA - Decarbonisation &amp; Energy:1 - Save:04. Ministerials:03. Lesley Griffiths 2021:MA - 2021 - Lesley Griffiths - Minister f</vt:lpwstr>
  </property>
  <property fmtid="{D5CDD505-2E9C-101B-9397-08002B2CF9AE}" pid="13" name="Objective-Parent">
    <vt:lpwstr>MA/LG/0213/21 - Climate Change (Wales) Regulations 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qA1453932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vA66040265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