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BD7D" w14:textId="77777777" w:rsidR="009E5DDF" w:rsidRPr="00566297" w:rsidRDefault="001766E8" w:rsidP="009E5DDF">
      <w:pPr>
        <w:rPr>
          <w:color w:val="FF0000"/>
        </w:rPr>
      </w:pPr>
      <w:r w:rsidRPr="009E5DDF">
        <w:t xml:space="preserve"> </w:t>
      </w:r>
      <w:r w:rsidR="009E5DDF" w:rsidRPr="00566297">
        <w:rPr>
          <w:noProof/>
          <w:lang w:eastAsia="en-GB"/>
        </w:rPr>
        <w:drawing>
          <wp:anchor distT="0" distB="0" distL="114300" distR="114300" simplePos="0" relativeHeight="251661312" behindDoc="1" locked="0" layoutInCell="1" allowOverlap="1" wp14:anchorId="3A79D9C9" wp14:editId="6FA4CE3B">
            <wp:simplePos x="0" y="0"/>
            <wp:positionH relativeFrom="column">
              <wp:posOffset>4492293</wp:posOffset>
            </wp:positionH>
            <wp:positionV relativeFrom="paragraph">
              <wp:posOffset>-182494</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6A25C25" w14:textId="77777777" w:rsidR="009E5DDF" w:rsidRPr="00566297" w:rsidRDefault="009E5DDF" w:rsidP="009E5DDF"/>
    <w:p w14:paraId="5DB5DB78" w14:textId="77777777" w:rsidR="009E5DDF" w:rsidRPr="00566297" w:rsidRDefault="009E5DDF" w:rsidP="009E5DDF"/>
    <w:p w14:paraId="24B1773E" w14:textId="77777777" w:rsidR="009E5DDF" w:rsidRPr="00566297" w:rsidRDefault="009E5DDF" w:rsidP="009E5DDF">
      <w:pPr>
        <w:rPr>
          <w:lang w:eastAsia="en-GB"/>
        </w:rPr>
      </w:pPr>
    </w:p>
    <w:p w14:paraId="47384789" w14:textId="77777777" w:rsidR="009E5DDF" w:rsidRPr="00566297" w:rsidRDefault="009E5DDF" w:rsidP="009E5DDF">
      <w:pPr>
        <w:rPr>
          <w:lang w:eastAsia="en-GB"/>
        </w:rPr>
      </w:pPr>
    </w:p>
    <w:p w14:paraId="551D2D95" w14:textId="77777777" w:rsidR="009E5DDF" w:rsidRPr="00566297" w:rsidRDefault="009E5DDF" w:rsidP="009E5DDF"/>
    <w:p w14:paraId="5B6A8CA9" w14:textId="77777777" w:rsidR="009E5DDF" w:rsidRPr="00566297" w:rsidRDefault="009E5DDF" w:rsidP="009E5DDF">
      <w:pPr>
        <w:rPr>
          <w:color w:val="FF0000"/>
        </w:rPr>
      </w:pPr>
      <w:r w:rsidRPr="00566297">
        <w:rPr>
          <w:noProof/>
          <w:lang w:eastAsia="en-GB"/>
        </w:rPr>
        <mc:AlternateContent>
          <mc:Choice Requires="wps">
            <w:drawing>
              <wp:anchor distT="0" distB="0" distL="114300" distR="114300" simplePos="0" relativeHeight="251659264" behindDoc="0" locked="0" layoutInCell="0" allowOverlap="1" wp14:anchorId="2088A1F3" wp14:editId="34B9AC2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2D9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1A31FF0" w14:textId="77777777" w:rsidR="009E5DDF" w:rsidRPr="00566297" w:rsidRDefault="009E5DDF" w:rsidP="009E5DDF">
      <w:pPr>
        <w:keepNext/>
        <w:spacing w:after="0" w:line="240" w:lineRule="auto"/>
        <w:jc w:val="center"/>
        <w:outlineLvl w:val="0"/>
        <w:rPr>
          <w:rFonts w:ascii="Times New Roman" w:eastAsia="Times New Roman" w:hAnsi="Times New Roman" w:cs="Times New Roman"/>
          <w:b/>
          <w:color w:val="FF0000"/>
          <w:sz w:val="40"/>
          <w:szCs w:val="40"/>
          <w:lang w:eastAsia="en-GB"/>
        </w:rPr>
      </w:pPr>
      <w:r w:rsidRPr="00566297">
        <w:rPr>
          <w:rFonts w:ascii="Times New Roman" w:eastAsia="Times New Roman" w:hAnsi="Times New Roman" w:cs="Times New Roman"/>
          <w:b/>
          <w:color w:val="FF0000"/>
          <w:sz w:val="40"/>
          <w:szCs w:val="40"/>
          <w:lang w:eastAsia="en-GB"/>
        </w:rPr>
        <w:t xml:space="preserve">WRITTEN STATEMENT </w:t>
      </w:r>
    </w:p>
    <w:p w14:paraId="0A0D0D49" w14:textId="77777777" w:rsidR="009E5DDF" w:rsidRPr="00566297" w:rsidRDefault="009E5DDF" w:rsidP="009E5DDF">
      <w:pPr>
        <w:keepNext/>
        <w:spacing w:after="0" w:line="240" w:lineRule="auto"/>
        <w:jc w:val="center"/>
        <w:outlineLvl w:val="0"/>
        <w:rPr>
          <w:rFonts w:ascii="Times New Roman" w:eastAsia="Times New Roman" w:hAnsi="Times New Roman" w:cs="Times New Roman"/>
          <w:b/>
          <w:color w:val="FF0000"/>
          <w:sz w:val="40"/>
          <w:szCs w:val="40"/>
          <w:lang w:eastAsia="en-GB"/>
        </w:rPr>
      </w:pPr>
      <w:r w:rsidRPr="00566297">
        <w:rPr>
          <w:rFonts w:ascii="Times New Roman" w:eastAsia="Times New Roman" w:hAnsi="Times New Roman" w:cs="Times New Roman"/>
          <w:b/>
          <w:color w:val="FF0000"/>
          <w:sz w:val="40"/>
          <w:szCs w:val="40"/>
          <w:lang w:eastAsia="en-GB"/>
        </w:rPr>
        <w:t>BY</w:t>
      </w:r>
    </w:p>
    <w:p w14:paraId="31C36DDB" w14:textId="77777777" w:rsidR="009E5DDF" w:rsidRPr="00566297" w:rsidRDefault="009E5DDF" w:rsidP="009E5DDF">
      <w:pPr>
        <w:keepNext/>
        <w:spacing w:after="0" w:line="240" w:lineRule="auto"/>
        <w:jc w:val="center"/>
        <w:outlineLvl w:val="0"/>
        <w:rPr>
          <w:rFonts w:ascii="Times New Roman" w:eastAsia="Times New Roman" w:hAnsi="Times New Roman" w:cs="Times New Roman"/>
          <w:b/>
          <w:color w:val="FF0000"/>
          <w:sz w:val="40"/>
          <w:szCs w:val="40"/>
          <w:lang w:eastAsia="en-GB"/>
        </w:rPr>
      </w:pPr>
      <w:r w:rsidRPr="00566297">
        <w:rPr>
          <w:rFonts w:ascii="Times New Roman" w:eastAsia="Times New Roman" w:hAnsi="Times New Roman" w:cs="Times New Roman"/>
          <w:b/>
          <w:color w:val="FF0000"/>
          <w:sz w:val="40"/>
          <w:szCs w:val="40"/>
          <w:lang w:eastAsia="en-GB"/>
        </w:rPr>
        <w:t>THE WELSH GOVERNMENT</w:t>
      </w:r>
    </w:p>
    <w:p w14:paraId="315A3736" w14:textId="77777777" w:rsidR="009E5DDF" w:rsidRPr="00566297" w:rsidRDefault="009E5DDF" w:rsidP="009E5DDF">
      <w:pPr>
        <w:rPr>
          <w:b/>
          <w:color w:val="FF0000"/>
        </w:rPr>
      </w:pPr>
      <w:r w:rsidRPr="00566297">
        <w:rPr>
          <w:b/>
          <w:noProof/>
          <w:lang w:eastAsia="en-GB"/>
        </w:rPr>
        <mc:AlternateContent>
          <mc:Choice Requires="wps">
            <w:drawing>
              <wp:anchor distT="0" distB="0" distL="114300" distR="114300" simplePos="0" relativeHeight="251660288" behindDoc="0" locked="0" layoutInCell="0" allowOverlap="1" wp14:anchorId="520D91C8" wp14:editId="6D9E820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57E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9E5DDF" w:rsidRPr="00566297" w14:paraId="637779A9" w14:textId="77777777" w:rsidTr="00183B8E">
        <w:tc>
          <w:tcPr>
            <w:tcW w:w="1383" w:type="dxa"/>
            <w:tcBorders>
              <w:top w:val="nil"/>
              <w:left w:val="nil"/>
              <w:bottom w:val="nil"/>
              <w:right w:val="nil"/>
            </w:tcBorders>
            <w:vAlign w:val="center"/>
          </w:tcPr>
          <w:p w14:paraId="6D04E57C" w14:textId="77777777" w:rsidR="009E5DDF" w:rsidRPr="00566297" w:rsidRDefault="009E5DDF" w:rsidP="00183B8E">
            <w:pPr>
              <w:spacing w:before="120" w:after="120"/>
              <w:rPr>
                <w:rFonts w:ascii="Arial" w:hAnsi="Arial" w:cs="Arial"/>
                <w:b/>
                <w:bCs/>
                <w:sz w:val="24"/>
                <w:szCs w:val="24"/>
              </w:rPr>
            </w:pPr>
          </w:p>
          <w:p w14:paraId="6FE4C233" w14:textId="77777777" w:rsidR="009E5DDF" w:rsidRPr="00566297" w:rsidRDefault="009E5DDF" w:rsidP="00183B8E">
            <w:pPr>
              <w:spacing w:before="120" w:after="120"/>
              <w:rPr>
                <w:rFonts w:ascii="Arial" w:hAnsi="Arial" w:cs="Arial"/>
                <w:b/>
                <w:bCs/>
                <w:sz w:val="24"/>
                <w:szCs w:val="24"/>
              </w:rPr>
            </w:pPr>
            <w:r w:rsidRPr="00566297">
              <w:rPr>
                <w:rFonts w:ascii="Arial" w:hAnsi="Arial" w:cs="Arial"/>
                <w:b/>
                <w:bCs/>
                <w:sz w:val="24"/>
                <w:szCs w:val="24"/>
              </w:rPr>
              <w:t xml:space="preserve">TITLE </w:t>
            </w:r>
          </w:p>
        </w:tc>
        <w:tc>
          <w:tcPr>
            <w:tcW w:w="7656" w:type="dxa"/>
            <w:tcBorders>
              <w:top w:val="nil"/>
              <w:left w:val="nil"/>
              <w:bottom w:val="nil"/>
              <w:right w:val="nil"/>
            </w:tcBorders>
            <w:vAlign w:val="center"/>
          </w:tcPr>
          <w:p w14:paraId="35FB1DFB" w14:textId="77777777" w:rsidR="009E5DDF" w:rsidRPr="00566297" w:rsidRDefault="009E5DDF" w:rsidP="00183B8E">
            <w:pPr>
              <w:spacing w:before="120" w:after="120"/>
              <w:rPr>
                <w:rFonts w:ascii="Arial" w:hAnsi="Arial" w:cs="Arial"/>
                <w:b/>
                <w:bCs/>
                <w:sz w:val="24"/>
                <w:szCs w:val="24"/>
              </w:rPr>
            </w:pPr>
          </w:p>
          <w:p w14:paraId="7DB9FEF8" w14:textId="2E78CBBE" w:rsidR="009E5DDF" w:rsidRPr="00566297" w:rsidRDefault="009E5DDF" w:rsidP="00183B8E">
            <w:pPr>
              <w:spacing w:before="120" w:after="120"/>
              <w:rPr>
                <w:rFonts w:ascii="Arial" w:hAnsi="Arial" w:cs="Arial"/>
                <w:b/>
                <w:bCs/>
                <w:sz w:val="24"/>
                <w:szCs w:val="24"/>
              </w:rPr>
            </w:pPr>
            <w:r w:rsidRPr="00566297">
              <w:rPr>
                <w:rFonts w:ascii="Arial" w:hAnsi="Arial" w:cs="Arial"/>
                <w:b/>
                <w:bCs/>
                <w:sz w:val="24"/>
                <w:szCs w:val="24"/>
              </w:rPr>
              <w:t xml:space="preserve">Shaping Wales' Future: </w:t>
            </w:r>
            <w:r>
              <w:rPr>
                <w:rFonts w:ascii="Arial" w:hAnsi="Arial" w:cs="Arial"/>
                <w:b/>
                <w:bCs/>
                <w:sz w:val="24"/>
                <w:szCs w:val="24"/>
              </w:rPr>
              <w:t xml:space="preserve">Laying further </w:t>
            </w:r>
            <w:r w:rsidRPr="00566297">
              <w:rPr>
                <w:rFonts w:ascii="Arial" w:hAnsi="Arial" w:cs="Arial"/>
                <w:b/>
                <w:bCs/>
                <w:sz w:val="24"/>
                <w:szCs w:val="24"/>
              </w:rPr>
              <w:t>National Milestones to measure our Nation’s progress (Wave 2)</w:t>
            </w:r>
          </w:p>
        </w:tc>
      </w:tr>
      <w:tr w:rsidR="009E5DDF" w:rsidRPr="00566297" w14:paraId="5224F694" w14:textId="77777777" w:rsidTr="00183B8E">
        <w:tc>
          <w:tcPr>
            <w:tcW w:w="1383" w:type="dxa"/>
            <w:tcBorders>
              <w:top w:val="nil"/>
              <w:left w:val="nil"/>
              <w:bottom w:val="nil"/>
              <w:right w:val="nil"/>
            </w:tcBorders>
            <w:vAlign w:val="center"/>
          </w:tcPr>
          <w:p w14:paraId="7983351D" w14:textId="77777777" w:rsidR="009E5DDF" w:rsidRPr="00566297" w:rsidRDefault="009E5DDF" w:rsidP="00183B8E">
            <w:pPr>
              <w:spacing w:before="120" w:after="120"/>
              <w:rPr>
                <w:rFonts w:ascii="Arial" w:hAnsi="Arial" w:cs="Arial"/>
                <w:b/>
                <w:bCs/>
                <w:sz w:val="24"/>
                <w:szCs w:val="24"/>
              </w:rPr>
            </w:pPr>
            <w:r w:rsidRPr="00566297">
              <w:rPr>
                <w:rFonts w:ascii="Arial" w:hAnsi="Arial" w:cs="Arial"/>
                <w:b/>
                <w:bCs/>
                <w:sz w:val="24"/>
                <w:szCs w:val="24"/>
              </w:rPr>
              <w:t xml:space="preserve">DATE </w:t>
            </w:r>
          </w:p>
        </w:tc>
        <w:tc>
          <w:tcPr>
            <w:tcW w:w="7656" w:type="dxa"/>
            <w:tcBorders>
              <w:top w:val="nil"/>
              <w:left w:val="nil"/>
              <w:bottom w:val="nil"/>
              <w:right w:val="nil"/>
            </w:tcBorders>
            <w:vAlign w:val="center"/>
          </w:tcPr>
          <w:p w14:paraId="399988E1" w14:textId="164349F4" w:rsidR="009E5DDF" w:rsidRPr="00566297" w:rsidRDefault="009E5DDF" w:rsidP="00183B8E">
            <w:pPr>
              <w:spacing w:before="120" w:after="120"/>
              <w:rPr>
                <w:rFonts w:ascii="Arial" w:hAnsi="Arial" w:cs="Arial"/>
                <w:b/>
                <w:bCs/>
                <w:sz w:val="24"/>
                <w:szCs w:val="24"/>
              </w:rPr>
            </w:pPr>
            <w:r w:rsidRPr="00566297">
              <w:rPr>
                <w:rFonts w:ascii="Arial" w:hAnsi="Arial" w:cs="Arial"/>
                <w:b/>
                <w:bCs/>
                <w:sz w:val="24"/>
                <w:szCs w:val="24"/>
              </w:rPr>
              <w:t xml:space="preserve"> </w:t>
            </w:r>
            <w:r>
              <w:rPr>
                <w:rFonts w:ascii="Arial" w:hAnsi="Arial" w:cs="Arial"/>
                <w:b/>
                <w:bCs/>
                <w:sz w:val="24"/>
                <w:szCs w:val="24"/>
              </w:rPr>
              <w:t>22</w:t>
            </w:r>
            <w:r w:rsidR="00D30B2F">
              <w:rPr>
                <w:rFonts w:ascii="Arial" w:hAnsi="Arial" w:cs="Arial"/>
                <w:b/>
                <w:bCs/>
                <w:sz w:val="24"/>
                <w:szCs w:val="24"/>
              </w:rPr>
              <w:t xml:space="preserve"> </w:t>
            </w:r>
            <w:r>
              <w:rPr>
                <w:rFonts w:ascii="Arial" w:hAnsi="Arial" w:cs="Arial"/>
                <w:b/>
                <w:bCs/>
                <w:sz w:val="24"/>
                <w:szCs w:val="24"/>
              </w:rPr>
              <w:t>November</w:t>
            </w:r>
            <w:r w:rsidRPr="00566297">
              <w:rPr>
                <w:rFonts w:ascii="Arial" w:hAnsi="Arial" w:cs="Arial"/>
                <w:b/>
                <w:bCs/>
                <w:sz w:val="24"/>
                <w:szCs w:val="24"/>
              </w:rPr>
              <w:t xml:space="preserve"> 2022</w:t>
            </w:r>
          </w:p>
        </w:tc>
      </w:tr>
      <w:tr w:rsidR="009E5DDF" w:rsidRPr="00566297" w14:paraId="74F13374" w14:textId="77777777" w:rsidTr="00183B8E">
        <w:tc>
          <w:tcPr>
            <w:tcW w:w="1383" w:type="dxa"/>
            <w:tcBorders>
              <w:top w:val="nil"/>
              <w:left w:val="nil"/>
              <w:bottom w:val="nil"/>
              <w:right w:val="nil"/>
            </w:tcBorders>
            <w:vAlign w:val="center"/>
          </w:tcPr>
          <w:p w14:paraId="6F14799C" w14:textId="77777777" w:rsidR="009E5DDF" w:rsidRPr="00566297" w:rsidRDefault="009E5DDF" w:rsidP="00183B8E">
            <w:pPr>
              <w:spacing w:before="120" w:after="120"/>
              <w:rPr>
                <w:rFonts w:ascii="Arial" w:hAnsi="Arial" w:cs="Arial"/>
                <w:b/>
                <w:bCs/>
                <w:sz w:val="24"/>
                <w:szCs w:val="24"/>
              </w:rPr>
            </w:pPr>
            <w:r w:rsidRPr="00566297">
              <w:rPr>
                <w:rFonts w:ascii="Arial" w:hAnsi="Arial" w:cs="Arial"/>
                <w:b/>
                <w:bCs/>
                <w:sz w:val="24"/>
                <w:szCs w:val="24"/>
              </w:rPr>
              <w:t>BY</w:t>
            </w:r>
          </w:p>
        </w:tc>
        <w:tc>
          <w:tcPr>
            <w:tcW w:w="7656" w:type="dxa"/>
            <w:tcBorders>
              <w:top w:val="nil"/>
              <w:left w:val="nil"/>
              <w:bottom w:val="nil"/>
              <w:right w:val="nil"/>
            </w:tcBorders>
            <w:vAlign w:val="center"/>
          </w:tcPr>
          <w:p w14:paraId="7F8A3A72" w14:textId="77777777" w:rsidR="009E5DDF" w:rsidRPr="00566297" w:rsidRDefault="009E5DDF" w:rsidP="00183B8E">
            <w:pPr>
              <w:spacing w:before="120" w:after="120"/>
              <w:rPr>
                <w:rFonts w:ascii="Arial" w:hAnsi="Arial" w:cs="Arial"/>
                <w:b/>
                <w:bCs/>
                <w:sz w:val="24"/>
                <w:szCs w:val="24"/>
              </w:rPr>
            </w:pPr>
            <w:r w:rsidRPr="00566297">
              <w:rPr>
                <w:rFonts w:ascii="Arial" w:hAnsi="Arial" w:cs="Arial"/>
                <w:b/>
                <w:bCs/>
                <w:sz w:val="24"/>
                <w:szCs w:val="24"/>
              </w:rPr>
              <w:t>Jane Hutt, MS Minister for Social Justice</w:t>
            </w:r>
          </w:p>
        </w:tc>
      </w:tr>
    </w:tbl>
    <w:p w14:paraId="644FD5B6" w14:textId="77777777" w:rsidR="009E5DDF" w:rsidRPr="00566297" w:rsidRDefault="009E5DDF" w:rsidP="009E5DDF">
      <w:pPr>
        <w:rPr>
          <w:rFonts w:ascii="Arial" w:hAnsi="Arial" w:cs="Arial"/>
          <w:sz w:val="24"/>
          <w:szCs w:val="24"/>
        </w:rPr>
      </w:pPr>
    </w:p>
    <w:p w14:paraId="54B00748" w14:textId="77777777" w:rsidR="004435FB" w:rsidRDefault="004435FB" w:rsidP="004435FB">
      <w:pPr>
        <w:rPr>
          <w:rFonts w:ascii="Arial" w:hAnsi="Arial" w:cs="Arial"/>
          <w:sz w:val="24"/>
          <w:szCs w:val="24"/>
        </w:rPr>
      </w:pPr>
      <w:r>
        <w:rPr>
          <w:rFonts w:ascii="Arial" w:hAnsi="Arial" w:cs="Arial"/>
          <w:sz w:val="24"/>
          <w:szCs w:val="24"/>
        </w:rPr>
        <w:t>We all share a desire to contribute towards a</w:t>
      </w:r>
      <w:r w:rsidRPr="002201C0">
        <w:rPr>
          <w:rFonts w:ascii="Arial" w:hAnsi="Arial" w:cs="Arial"/>
          <w:sz w:val="24"/>
          <w:szCs w:val="24"/>
        </w:rPr>
        <w:t xml:space="preserve"> </w:t>
      </w:r>
      <w:r>
        <w:rPr>
          <w:rFonts w:ascii="Arial" w:hAnsi="Arial" w:cs="Arial"/>
          <w:sz w:val="24"/>
          <w:szCs w:val="24"/>
        </w:rPr>
        <w:t xml:space="preserve">stronger, fairer and healthier </w:t>
      </w:r>
      <w:r w:rsidRPr="002201C0">
        <w:rPr>
          <w:rFonts w:ascii="Arial" w:hAnsi="Arial" w:cs="Arial"/>
          <w:sz w:val="24"/>
          <w:szCs w:val="24"/>
        </w:rPr>
        <w:t>Wales</w:t>
      </w:r>
      <w:r>
        <w:rPr>
          <w:rFonts w:ascii="Arial" w:hAnsi="Arial" w:cs="Arial"/>
          <w:sz w:val="24"/>
          <w:szCs w:val="24"/>
        </w:rPr>
        <w:t xml:space="preserve"> and every one of us has a role to play as</w:t>
      </w:r>
      <w:r w:rsidRPr="0028064D">
        <w:rPr>
          <w:rFonts w:ascii="Arial" w:hAnsi="Arial" w:cs="Arial"/>
          <w:sz w:val="24"/>
          <w:szCs w:val="24"/>
        </w:rPr>
        <w:t xml:space="preserve"> custodians of our nation</w:t>
      </w:r>
      <w:r>
        <w:rPr>
          <w:rFonts w:ascii="Arial" w:hAnsi="Arial" w:cs="Arial"/>
          <w:sz w:val="24"/>
          <w:szCs w:val="24"/>
        </w:rPr>
        <w:t xml:space="preserve">. As a government we are working towards a more </w:t>
      </w:r>
      <w:r w:rsidRPr="002201C0">
        <w:rPr>
          <w:rFonts w:ascii="Arial" w:hAnsi="Arial" w:cs="Arial"/>
          <w:sz w:val="24"/>
          <w:szCs w:val="24"/>
        </w:rPr>
        <w:t>economically, socially and environmentally just</w:t>
      </w:r>
      <w:r>
        <w:rPr>
          <w:rFonts w:ascii="Arial" w:hAnsi="Arial" w:cs="Arial"/>
          <w:sz w:val="24"/>
          <w:szCs w:val="24"/>
        </w:rPr>
        <w:t xml:space="preserve"> Wales, a Wales w</w:t>
      </w:r>
      <w:r w:rsidRPr="002201C0">
        <w:rPr>
          <w:rFonts w:ascii="Arial" w:hAnsi="Arial" w:cs="Arial"/>
          <w:sz w:val="24"/>
          <w:szCs w:val="24"/>
        </w:rPr>
        <w:t xml:space="preserve">e </w:t>
      </w:r>
      <w:r>
        <w:rPr>
          <w:rFonts w:ascii="Arial" w:hAnsi="Arial" w:cs="Arial"/>
          <w:sz w:val="24"/>
          <w:szCs w:val="24"/>
        </w:rPr>
        <w:t xml:space="preserve">would </w:t>
      </w:r>
      <w:r w:rsidRPr="002201C0">
        <w:rPr>
          <w:rFonts w:ascii="Arial" w:hAnsi="Arial" w:cs="Arial"/>
          <w:sz w:val="24"/>
          <w:szCs w:val="24"/>
        </w:rPr>
        <w:t xml:space="preserve">want our children and grandchildren to inherit from us. </w:t>
      </w:r>
    </w:p>
    <w:p w14:paraId="0014446E" w14:textId="77777777" w:rsidR="004435FB" w:rsidRDefault="004435FB" w:rsidP="004435FB">
      <w:pPr>
        <w:rPr>
          <w:rFonts w:ascii="Arial" w:hAnsi="Arial" w:cs="Arial"/>
          <w:sz w:val="24"/>
          <w:szCs w:val="24"/>
        </w:rPr>
      </w:pPr>
      <w:r>
        <w:rPr>
          <w:rFonts w:ascii="Arial" w:hAnsi="Arial" w:cs="Arial"/>
          <w:sz w:val="24"/>
          <w:szCs w:val="24"/>
        </w:rPr>
        <w:t>T</w:t>
      </w:r>
      <w:r w:rsidRPr="00C12DC8">
        <w:rPr>
          <w:rFonts w:ascii="Arial" w:hAnsi="Arial" w:cs="Arial"/>
          <w:sz w:val="24"/>
          <w:szCs w:val="24"/>
        </w:rPr>
        <w:t xml:space="preserve">he Well-being of Future Generations Act </w:t>
      </w:r>
      <w:r>
        <w:rPr>
          <w:rFonts w:ascii="Arial" w:hAnsi="Arial" w:cs="Arial"/>
          <w:sz w:val="24"/>
          <w:szCs w:val="24"/>
        </w:rPr>
        <w:t>with</w:t>
      </w:r>
      <w:r w:rsidRPr="00C12DC8">
        <w:rPr>
          <w:rFonts w:ascii="Arial" w:hAnsi="Arial" w:cs="Arial"/>
          <w:sz w:val="24"/>
          <w:szCs w:val="24"/>
        </w:rPr>
        <w:t xml:space="preserve"> its seven well-being goals </w:t>
      </w:r>
      <w:r>
        <w:rPr>
          <w:rFonts w:ascii="Arial" w:hAnsi="Arial" w:cs="Arial"/>
          <w:sz w:val="24"/>
          <w:szCs w:val="24"/>
        </w:rPr>
        <w:t xml:space="preserve">provides </w:t>
      </w:r>
      <w:r w:rsidRPr="00C12DC8">
        <w:rPr>
          <w:rFonts w:ascii="Arial" w:hAnsi="Arial" w:cs="Arial"/>
          <w:sz w:val="24"/>
          <w:szCs w:val="24"/>
        </w:rPr>
        <w:t xml:space="preserve">a framework for </w:t>
      </w:r>
      <w:r>
        <w:rPr>
          <w:rFonts w:ascii="Arial" w:hAnsi="Arial" w:cs="Arial"/>
          <w:sz w:val="24"/>
          <w:szCs w:val="24"/>
        </w:rPr>
        <w:t xml:space="preserve">moving </w:t>
      </w:r>
      <w:r w:rsidRPr="00C12DC8">
        <w:rPr>
          <w:rFonts w:ascii="Arial" w:hAnsi="Arial" w:cs="Arial"/>
          <w:sz w:val="24"/>
          <w:szCs w:val="24"/>
        </w:rPr>
        <w:t xml:space="preserve">Wales </w:t>
      </w:r>
      <w:r>
        <w:rPr>
          <w:rFonts w:ascii="Arial" w:hAnsi="Arial" w:cs="Arial"/>
          <w:sz w:val="24"/>
          <w:szCs w:val="24"/>
        </w:rPr>
        <w:t>onto a more sustainable path</w:t>
      </w:r>
      <w:r w:rsidRPr="00C12DC8">
        <w:rPr>
          <w:rFonts w:ascii="Arial" w:hAnsi="Arial" w:cs="Arial"/>
          <w:sz w:val="24"/>
          <w:szCs w:val="24"/>
        </w:rPr>
        <w:t>.</w:t>
      </w:r>
      <w:r>
        <w:rPr>
          <w:rFonts w:ascii="Arial" w:hAnsi="Arial" w:cs="Arial"/>
          <w:sz w:val="24"/>
          <w:szCs w:val="24"/>
        </w:rPr>
        <w:t xml:space="preserve"> It </w:t>
      </w:r>
      <w:r w:rsidRPr="00566297">
        <w:rPr>
          <w:rFonts w:ascii="Arial" w:hAnsi="Arial" w:cs="Arial"/>
          <w:sz w:val="24"/>
          <w:szCs w:val="24"/>
        </w:rPr>
        <w:t>drive</w:t>
      </w:r>
      <w:r>
        <w:rPr>
          <w:rFonts w:ascii="Arial" w:hAnsi="Arial" w:cs="Arial"/>
          <w:sz w:val="24"/>
          <w:szCs w:val="24"/>
        </w:rPr>
        <w:t>s</w:t>
      </w:r>
      <w:r w:rsidRPr="00566297">
        <w:rPr>
          <w:rFonts w:ascii="Arial" w:hAnsi="Arial" w:cs="Arial"/>
          <w:sz w:val="24"/>
          <w:szCs w:val="24"/>
        </w:rPr>
        <w:t xml:space="preserve"> better decision </w:t>
      </w:r>
      <w:r>
        <w:rPr>
          <w:rFonts w:ascii="Arial" w:hAnsi="Arial" w:cs="Arial"/>
          <w:sz w:val="24"/>
          <w:szCs w:val="24"/>
        </w:rPr>
        <w:t xml:space="preserve">making across the Welsh public sector and balances the needs of </w:t>
      </w:r>
      <w:r w:rsidRPr="00566297">
        <w:rPr>
          <w:rFonts w:ascii="Arial" w:hAnsi="Arial" w:cs="Arial"/>
          <w:sz w:val="24"/>
          <w:szCs w:val="24"/>
        </w:rPr>
        <w:t>current and future generations.</w:t>
      </w:r>
    </w:p>
    <w:p w14:paraId="2491D953" w14:textId="02D090B0" w:rsidR="004435FB" w:rsidRDefault="004435FB" w:rsidP="004435FB">
      <w:pPr>
        <w:rPr>
          <w:rFonts w:ascii="Arial" w:hAnsi="Arial" w:cs="Arial"/>
          <w:sz w:val="24"/>
          <w:szCs w:val="24"/>
        </w:rPr>
      </w:pPr>
      <w:r>
        <w:rPr>
          <w:rFonts w:ascii="Arial" w:hAnsi="Arial" w:cs="Arial"/>
          <w:sz w:val="24"/>
          <w:szCs w:val="24"/>
        </w:rPr>
        <w:t xml:space="preserve">Our </w:t>
      </w:r>
      <w:r w:rsidRPr="002201C0">
        <w:rPr>
          <w:rFonts w:ascii="Arial" w:hAnsi="Arial" w:cs="Arial"/>
          <w:i/>
          <w:iCs/>
          <w:sz w:val="24"/>
          <w:szCs w:val="24"/>
        </w:rPr>
        <w:t>Shaping Wales’ Future</w:t>
      </w:r>
      <w:r>
        <w:rPr>
          <w:rFonts w:ascii="Arial" w:hAnsi="Arial" w:cs="Arial"/>
          <w:sz w:val="24"/>
          <w:szCs w:val="24"/>
        </w:rPr>
        <w:t xml:space="preserve"> programme delivers on key parts of the Well-being of Future Generations Act in a single</w:t>
      </w:r>
      <w:r w:rsidR="00EE08EA">
        <w:rPr>
          <w:rFonts w:ascii="Arial" w:hAnsi="Arial" w:cs="Arial"/>
          <w:sz w:val="24"/>
          <w:szCs w:val="24"/>
        </w:rPr>
        <w:t>,</w:t>
      </w:r>
      <w:r>
        <w:rPr>
          <w:rFonts w:ascii="Arial" w:hAnsi="Arial" w:cs="Arial"/>
          <w:sz w:val="24"/>
          <w:szCs w:val="24"/>
        </w:rPr>
        <w:t xml:space="preserve"> strengthened programme of work with our partners. The </w:t>
      </w:r>
      <w:r w:rsidRPr="00D01C7C">
        <w:rPr>
          <w:rFonts w:ascii="Arial" w:hAnsi="Arial" w:cs="Arial"/>
          <w:sz w:val="24"/>
          <w:szCs w:val="24"/>
        </w:rPr>
        <w:t xml:space="preserve">national milestones </w:t>
      </w:r>
      <w:r>
        <w:rPr>
          <w:rFonts w:ascii="Arial" w:hAnsi="Arial" w:cs="Arial"/>
          <w:sz w:val="24"/>
          <w:szCs w:val="24"/>
        </w:rPr>
        <w:t xml:space="preserve">are part of this, driving forward </w:t>
      </w:r>
      <w:r w:rsidRPr="00D01C7C">
        <w:rPr>
          <w:rFonts w:ascii="Arial" w:hAnsi="Arial" w:cs="Arial"/>
          <w:sz w:val="24"/>
          <w:szCs w:val="24"/>
        </w:rPr>
        <w:t xml:space="preserve">collaborative action in a number of key areas. </w:t>
      </w:r>
    </w:p>
    <w:p w14:paraId="0A4B02D3" w14:textId="520B88AE" w:rsidR="004435FB" w:rsidRPr="00566297" w:rsidRDefault="004435FB" w:rsidP="004435FB">
      <w:pPr>
        <w:rPr>
          <w:rFonts w:ascii="Arial" w:hAnsi="Arial" w:cs="Arial"/>
          <w:sz w:val="24"/>
          <w:szCs w:val="24"/>
        </w:rPr>
      </w:pPr>
      <w:r>
        <w:rPr>
          <w:rFonts w:ascii="Arial" w:hAnsi="Arial" w:cs="Arial"/>
          <w:sz w:val="24"/>
          <w:szCs w:val="24"/>
        </w:rPr>
        <w:t>In</w:t>
      </w:r>
      <w:r w:rsidRPr="003B2F0A">
        <w:rPr>
          <w:rFonts w:ascii="Arial" w:hAnsi="Arial" w:cs="Arial"/>
          <w:sz w:val="24"/>
          <w:szCs w:val="24"/>
        </w:rPr>
        <w:t xml:space="preserve"> December</w:t>
      </w:r>
      <w:r>
        <w:rPr>
          <w:rFonts w:ascii="Arial" w:hAnsi="Arial" w:cs="Arial"/>
          <w:sz w:val="24"/>
          <w:szCs w:val="24"/>
        </w:rPr>
        <w:t xml:space="preserve"> 202</w:t>
      </w:r>
      <w:r w:rsidR="00B7052F">
        <w:rPr>
          <w:rFonts w:ascii="Arial" w:hAnsi="Arial" w:cs="Arial"/>
          <w:sz w:val="24"/>
          <w:szCs w:val="24"/>
        </w:rPr>
        <w:t>1</w:t>
      </w:r>
      <w:r w:rsidRPr="003B2F0A">
        <w:rPr>
          <w:rFonts w:ascii="Arial" w:hAnsi="Arial" w:cs="Arial"/>
          <w:sz w:val="24"/>
          <w:szCs w:val="24"/>
        </w:rPr>
        <w:t xml:space="preserve"> we laid Wales’ </w:t>
      </w:r>
      <w:r w:rsidRPr="0083034D">
        <w:rPr>
          <w:rFonts w:ascii="Arial" w:hAnsi="Arial" w:cs="Arial"/>
          <w:sz w:val="24"/>
          <w:szCs w:val="24"/>
        </w:rPr>
        <w:t xml:space="preserve">first nine national milestones </w:t>
      </w:r>
      <w:r w:rsidRPr="003B2F0A">
        <w:rPr>
          <w:rFonts w:ascii="Arial" w:hAnsi="Arial" w:cs="Arial"/>
          <w:sz w:val="24"/>
          <w:szCs w:val="24"/>
        </w:rPr>
        <w:t>in the</w:t>
      </w:r>
      <w:r w:rsidRPr="00566297">
        <w:rPr>
          <w:rFonts w:ascii="Arial" w:hAnsi="Arial" w:cs="Arial"/>
          <w:sz w:val="24"/>
          <w:szCs w:val="24"/>
        </w:rPr>
        <w:t xml:space="preserve"> Senedd</w:t>
      </w:r>
      <w:r>
        <w:rPr>
          <w:rFonts w:ascii="Arial" w:hAnsi="Arial" w:cs="Arial"/>
          <w:sz w:val="24"/>
          <w:szCs w:val="24"/>
        </w:rPr>
        <w:t xml:space="preserve"> and committed to delivering the remainder by the end of 2022. This reflected the</w:t>
      </w:r>
      <w:r w:rsidRPr="00D01C7C">
        <w:rPr>
          <w:rFonts w:ascii="Arial" w:hAnsi="Arial" w:cs="Arial"/>
          <w:sz w:val="24"/>
          <w:szCs w:val="24"/>
        </w:rPr>
        <w:t xml:space="preserve"> disruption caused by the COVID-19 pandemic </w:t>
      </w:r>
      <w:r>
        <w:rPr>
          <w:rFonts w:ascii="Arial" w:hAnsi="Arial" w:cs="Arial"/>
          <w:sz w:val="24"/>
          <w:szCs w:val="24"/>
        </w:rPr>
        <w:t>to some of the supporting data.</w:t>
      </w:r>
    </w:p>
    <w:p w14:paraId="7AB80635" w14:textId="77777777" w:rsidR="004435FB" w:rsidRDefault="004435FB" w:rsidP="004435FB">
      <w:pPr>
        <w:rPr>
          <w:rFonts w:ascii="Arial" w:hAnsi="Arial" w:cs="Arial"/>
          <w:sz w:val="24"/>
          <w:szCs w:val="24"/>
        </w:rPr>
      </w:pPr>
      <w:r w:rsidRPr="00566297">
        <w:rPr>
          <w:rFonts w:ascii="Arial" w:hAnsi="Arial" w:cs="Arial"/>
          <w:sz w:val="24"/>
          <w:szCs w:val="24"/>
        </w:rPr>
        <w:t xml:space="preserve">Today, </w:t>
      </w:r>
      <w:r>
        <w:rPr>
          <w:rFonts w:ascii="Arial" w:hAnsi="Arial" w:cs="Arial"/>
          <w:sz w:val="24"/>
          <w:szCs w:val="24"/>
        </w:rPr>
        <w:t xml:space="preserve">I am pleased </w:t>
      </w:r>
      <w:r w:rsidRPr="00566297">
        <w:rPr>
          <w:rFonts w:ascii="Arial" w:hAnsi="Arial" w:cs="Arial"/>
          <w:sz w:val="24"/>
          <w:szCs w:val="24"/>
        </w:rPr>
        <w:t xml:space="preserve">to </w:t>
      </w:r>
      <w:r>
        <w:rPr>
          <w:rFonts w:ascii="Arial" w:hAnsi="Arial" w:cs="Arial"/>
          <w:sz w:val="24"/>
          <w:szCs w:val="24"/>
        </w:rPr>
        <w:t xml:space="preserve">lay the second wave of national milestones before the Senedd. The </w:t>
      </w:r>
      <w:hyperlink r:id="rId7" w:history="1">
        <w:r w:rsidRPr="0083034D">
          <w:rPr>
            <w:rStyle w:val="Hyperlink"/>
            <w:rFonts w:ascii="Arial" w:hAnsi="Arial" w:cs="Arial"/>
            <w:sz w:val="24"/>
            <w:szCs w:val="24"/>
          </w:rPr>
          <w:t>full set of national milestones for Wales</w:t>
        </w:r>
      </w:hyperlink>
      <w:r w:rsidRPr="00922C92">
        <w:rPr>
          <w:rFonts w:ascii="Arial" w:hAnsi="Arial" w:cs="Arial"/>
          <w:sz w:val="24"/>
          <w:szCs w:val="24"/>
        </w:rPr>
        <w:t xml:space="preserve"> will shape future action towards achieving the well-being goals.</w:t>
      </w:r>
    </w:p>
    <w:p w14:paraId="00D309E2" w14:textId="40F09E40" w:rsidR="004435FB" w:rsidRDefault="004435FB" w:rsidP="004435FB">
      <w:pPr>
        <w:rPr>
          <w:rFonts w:ascii="Arial" w:hAnsi="Arial" w:cs="Arial"/>
          <w:sz w:val="24"/>
          <w:szCs w:val="24"/>
        </w:rPr>
      </w:pPr>
      <w:r w:rsidRPr="007C5C33">
        <w:rPr>
          <w:rFonts w:ascii="Arial" w:hAnsi="Arial" w:cs="Arial"/>
          <w:sz w:val="24"/>
          <w:szCs w:val="24"/>
        </w:rPr>
        <w:lastRenderedPageBreak/>
        <w:t xml:space="preserve">These national milestone values have been developed following a programme of engagement with stakeholders </w:t>
      </w:r>
      <w:r w:rsidR="00732B84" w:rsidRPr="007C5C33">
        <w:rPr>
          <w:rFonts w:ascii="Arial" w:hAnsi="Arial" w:cs="Arial"/>
          <w:sz w:val="24"/>
          <w:szCs w:val="24"/>
        </w:rPr>
        <w:t>and are unchanged following the formal consultation process after being well supported by respondees.</w:t>
      </w:r>
    </w:p>
    <w:p w14:paraId="3B2EC27F" w14:textId="577424A7" w:rsidR="004435FB" w:rsidRDefault="004435FB" w:rsidP="004435FB">
      <w:pPr>
        <w:rPr>
          <w:rFonts w:ascii="Arial" w:hAnsi="Arial" w:cs="Arial"/>
          <w:sz w:val="24"/>
          <w:szCs w:val="24"/>
        </w:rPr>
      </w:pPr>
      <w:r>
        <w:rPr>
          <w:rFonts w:ascii="Arial" w:hAnsi="Arial" w:cs="Arial"/>
          <w:sz w:val="24"/>
          <w:szCs w:val="24"/>
        </w:rPr>
        <w:t xml:space="preserve">Whilst we recognise the immediate and significant </w:t>
      </w:r>
      <w:proofErr w:type="gramStart"/>
      <w:r>
        <w:rPr>
          <w:rFonts w:ascii="Arial" w:hAnsi="Arial" w:cs="Arial"/>
          <w:sz w:val="24"/>
          <w:szCs w:val="24"/>
        </w:rPr>
        <w:t>challenges</w:t>
      </w:r>
      <w:proofErr w:type="gramEnd"/>
      <w:r>
        <w:rPr>
          <w:rFonts w:ascii="Arial" w:hAnsi="Arial" w:cs="Arial"/>
          <w:sz w:val="24"/>
          <w:szCs w:val="24"/>
        </w:rPr>
        <w:t xml:space="preserve"> we are all facing, we know how important it is to set and use national milestones as part of the Well-being of Future Generations Act to lay out our shared, long-term ambitions for Wales.</w:t>
      </w:r>
    </w:p>
    <w:p w14:paraId="0BE8601A" w14:textId="77777777" w:rsidR="004435FB" w:rsidRDefault="004435FB" w:rsidP="004435FB">
      <w:pPr>
        <w:rPr>
          <w:rFonts w:ascii="Arial" w:hAnsi="Arial" w:cs="Arial"/>
          <w:sz w:val="24"/>
          <w:szCs w:val="24"/>
        </w:rPr>
      </w:pPr>
      <w:r>
        <w:rPr>
          <w:rFonts w:ascii="Arial" w:hAnsi="Arial" w:cs="Arial"/>
          <w:sz w:val="24"/>
          <w:szCs w:val="24"/>
        </w:rPr>
        <w:t>We are committed to</w:t>
      </w:r>
      <w:r w:rsidRPr="004E6DA6">
        <w:rPr>
          <w:rFonts w:ascii="Arial" w:hAnsi="Arial" w:cs="Arial"/>
          <w:sz w:val="24"/>
          <w:szCs w:val="24"/>
        </w:rPr>
        <w:t xml:space="preserve"> the health and wellbeing of </w:t>
      </w:r>
      <w:r>
        <w:rPr>
          <w:rFonts w:ascii="Arial" w:hAnsi="Arial" w:cs="Arial"/>
          <w:sz w:val="24"/>
          <w:szCs w:val="24"/>
        </w:rPr>
        <w:t>everyone in</w:t>
      </w:r>
      <w:r w:rsidRPr="004E6DA6">
        <w:rPr>
          <w:rFonts w:ascii="Arial" w:hAnsi="Arial" w:cs="Arial"/>
          <w:sz w:val="24"/>
          <w:szCs w:val="24"/>
        </w:rPr>
        <w:t xml:space="preserve"> Wales</w:t>
      </w:r>
      <w:r>
        <w:rPr>
          <w:rFonts w:ascii="Arial" w:hAnsi="Arial" w:cs="Arial"/>
          <w:sz w:val="24"/>
          <w:szCs w:val="24"/>
        </w:rPr>
        <w:t>. Last year we set a national milestone on</w:t>
      </w:r>
      <w:r w:rsidRPr="004E6DA6">
        <w:rPr>
          <w:rFonts w:ascii="Arial" w:hAnsi="Arial" w:cs="Arial"/>
          <w:sz w:val="24"/>
          <w:szCs w:val="24"/>
        </w:rPr>
        <w:t xml:space="preserve"> remov</w:t>
      </w:r>
      <w:r>
        <w:rPr>
          <w:rFonts w:ascii="Arial" w:hAnsi="Arial" w:cs="Arial"/>
          <w:sz w:val="24"/>
          <w:szCs w:val="24"/>
        </w:rPr>
        <w:t>ing</w:t>
      </w:r>
      <w:r w:rsidRPr="004E6DA6">
        <w:rPr>
          <w:rFonts w:ascii="Arial" w:hAnsi="Arial" w:cs="Arial"/>
          <w:sz w:val="24"/>
          <w:szCs w:val="24"/>
        </w:rPr>
        <w:t xml:space="preserve"> barriers to children having the healthiest possible start to their lives</w:t>
      </w:r>
      <w:r>
        <w:rPr>
          <w:rFonts w:ascii="Arial" w:hAnsi="Arial" w:cs="Arial"/>
          <w:sz w:val="24"/>
          <w:szCs w:val="24"/>
        </w:rPr>
        <w:t xml:space="preserve"> and we are now setting a complementary target to </w:t>
      </w:r>
      <w:r w:rsidRPr="004E6DA6">
        <w:rPr>
          <w:rFonts w:ascii="Arial" w:hAnsi="Arial" w:cs="Arial"/>
          <w:b/>
          <w:bCs/>
          <w:sz w:val="24"/>
          <w:szCs w:val="24"/>
        </w:rPr>
        <w:t>increase the percentage of adults with two or more healthy lifestyle behaviours to more than 97% by 2050.</w:t>
      </w:r>
    </w:p>
    <w:p w14:paraId="6CBB7BD7" w14:textId="77777777" w:rsidR="004435FB" w:rsidRDefault="004435FB" w:rsidP="004435FB">
      <w:pPr>
        <w:rPr>
          <w:rFonts w:ascii="Arial" w:hAnsi="Arial" w:cs="Arial"/>
          <w:b/>
          <w:bCs/>
          <w:sz w:val="24"/>
          <w:szCs w:val="24"/>
        </w:rPr>
      </w:pPr>
      <w:r>
        <w:rPr>
          <w:rFonts w:ascii="Arial" w:hAnsi="Arial" w:cs="Arial"/>
          <w:sz w:val="24"/>
          <w:szCs w:val="24"/>
        </w:rPr>
        <w:t xml:space="preserve">Equality in health is of critical importance and this has been echoed by the input of our stakeholders and reinforced by the consultation responses. This is why we are focussing on </w:t>
      </w:r>
      <w:r w:rsidRPr="004E6DA6">
        <w:rPr>
          <w:rFonts w:ascii="Arial" w:hAnsi="Arial" w:cs="Arial"/>
          <w:b/>
          <w:bCs/>
          <w:sz w:val="24"/>
          <w:szCs w:val="24"/>
        </w:rPr>
        <w:t>increasing the healthy life expectancy of adults and narrow</w:t>
      </w:r>
      <w:r>
        <w:rPr>
          <w:rFonts w:ascii="Arial" w:hAnsi="Arial" w:cs="Arial"/>
          <w:b/>
          <w:bCs/>
          <w:sz w:val="24"/>
          <w:szCs w:val="24"/>
        </w:rPr>
        <w:t>ing</w:t>
      </w:r>
      <w:r w:rsidRPr="004E6DA6">
        <w:rPr>
          <w:rFonts w:ascii="Arial" w:hAnsi="Arial" w:cs="Arial"/>
          <w:b/>
          <w:bCs/>
          <w:sz w:val="24"/>
          <w:szCs w:val="24"/>
        </w:rPr>
        <w:t xml:space="preserve"> the gap in healthy life expectancy between the least and the most deprived by at least 15% by 2050</w:t>
      </w:r>
      <w:r>
        <w:rPr>
          <w:rFonts w:ascii="Arial" w:hAnsi="Arial" w:cs="Arial"/>
          <w:b/>
          <w:bCs/>
          <w:sz w:val="24"/>
          <w:szCs w:val="24"/>
        </w:rPr>
        <w:t>.</w:t>
      </w:r>
    </w:p>
    <w:p w14:paraId="6F8AE25C" w14:textId="77777777" w:rsidR="004435FB" w:rsidRPr="004E6DA6" w:rsidRDefault="004435FB" w:rsidP="004435FB">
      <w:pPr>
        <w:rPr>
          <w:rFonts w:ascii="Arial" w:hAnsi="Arial" w:cs="Arial"/>
          <w:sz w:val="24"/>
          <w:szCs w:val="24"/>
        </w:rPr>
      </w:pPr>
      <w:r>
        <w:rPr>
          <w:rFonts w:ascii="Arial" w:hAnsi="Arial" w:cs="Arial"/>
          <w:sz w:val="24"/>
          <w:szCs w:val="24"/>
        </w:rPr>
        <w:t xml:space="preserve">Equally as important as physical health is mental health and wellbeing. This is particularly important as we face the current uncertainties both nationally and globally. This is why we are committing to </w:t>
      </w:r>
      <w:r w:rsidRPr="001766E8">
        <w:rPr>
          <w:rFonts w:ascii="Arial" w:hAnsi="Arial" w:cs="Arial"/>
          <w:b/>
          <w:bCs/>
          <w:sz w:val="24"/>
          <w:szCs w:val="24"/>
        </w:rPr>
        <w:t>improve adult and children’s mean mental wellbeing and eliminate the gap in adult and children’s mean mental wellbeing between the most deprived and least deprived areas in Wales by 2050</w:t>
      </w:r>
      <w:r>
        <w:rPr>
          <w:rFonts w:ascii="Arial" w:hAnsi="Arial" w:cs="Arial"/>
          <w:b/>
          <w:bCs/>
          <w:sz w:val="24"/>
          <w:szCs w:val="24"/>
        </w:rPr>
        <w:t>.</w:t>
      </w:r>
    </w:p>
    <w:p w14:paraId="3E1ADBFB" w14:textId="77777777" w:rsidR="004435FB" w:rsidRPr="009652CD" w:rsidRDefault="004435FB" w:rsidP="004435FB">
      <w:pPr>
        <w:rPr>
          <w:rFonts w:ascii="Arial" w:hAnsi="Arial" w:cs="Arial"/>
          <w:b/>
          <w:bCs/>
          <w:sz w:val="24"/>
          <w:szCs w:val="24"/>
        </w:rPr>
      </w:pPr>
      <w:r>
        <w:rPr>
          <w:rFonts w:ascii="Arial" w:hAnsi="Arial" w:cs="Arial"/>
          <w:sz w:val="24"/>
          <w:szCs w:val="24"/>
        </w:rPr>
        <w:t>T</w:t>
      </w:r>
      <w:r w:rsidRPr="00A710AB">
        <w:rPr>
          <w:rFonts w:ascii="Arial" w:hAnsi="Arial" w:cs="Arial"/>
          <w:sz w:val="24"/>
          <w:szCs w:val="24"/>
        </w:rPr>
        <w:t xml:space="preserve">ackling </w:t>
      </w:r>
      <w:r>
        <w:rPr>
          <w:rFonts w:ascii="Arial" w:hAnsi="Arial" w:cs="Arial"/>
          <w:sz w:val="24"/>
          <w:szCs w:val="24"/>
        </w:rPr>
        <w:t xml:space="preserve">wider </w:t>
      </w:r>
      <w:r w:rsidRPr="00A710AB">
        <w:rPr>
          <w:rFonts w:ascii="Arial" w:hAnsi="Arial" w:cs="Arial"/>
          <w:sz w:val="24"/>
          <w:szCs w:val="24"/>
        </w:rPr>
        <w:t>inequalit</w:t>
      </w:r>
      <w:r>
        <w:rPr>
          <w:rFonts w:ascii="Arial" w:hAnsi="Arial" w:cs="Arial"/>
          <w:sz w:val="24"/>
          <w:szCs w:val="24"/>
        </w:rPr>
        <w:t>ies</w:t>
      </w:r>
      <w:r w:rsidRPr="00A710AB">
        <w:rPr>
          <w:rFonts w:ascii="Arial" w:hAnsi="Arial" w:cs="Arial"/>
          <w:sz w:val="24"/>
          <w:szCs w:val="24"/>
        </w:rPr>
        <w:t xml:space="preserve"> is a fundamental ambition of this government </w:t>
      </w:r>
      <w:r>
        <w:rPr>
          <w:rFonts w:ascii="Arial" w:hAnsi="Arial" w:cs="Arial"/>
          <w:sz w:val="24"/>
          <w:szCs w:val="24"/>
        </w:rPr>
        <w:t xml:space="preserve">and we are committed to </w:t>
      </w:r>
      <w:r w:rsidRPr="00A710AB">
        <w:rPr>
          <w:rFonts w:ascii="Arial" w:hAnsi="Arial" w:cs="Arial"/>
          <w:b/>
          <w:bCs/>
          <w:sz w:val="24"/>
          <w:szCs w:val="24"/>
        </w:rPr>
        <w:t>r</w:t>
      </w:r>
      <w:r w:rsidRPr="009652CD">
        <w:rPr>
          <w:rFonts w:ascii="Arial" w:hAnsi="Arial" w:cs="Arial"/>
          <w:b/>
          <w:bCs/>
          <w:sz w:val="24"/>
          <w:szCs w:val="24"/>
        </w:rPr>
        <w:t>educ</w:t>
      </w:r>
      <w:r>
        <w:rPr>
          <w:rFonts w:ascii="Arial" w:hAnsi="Arial" w:cs="Arial"/>
          <w:b/>
          <w:bCs/>
          <w:sz w:val="24"/>
          <w:szCs w:val="24"/>
        </w:rPr>
        <w:t>ing</w:t>
      </w:r>
      <w:r w:rsidRPr="009652CD">
        <w:rPr>
          <w:rFonts w:ascii="Arial" w:hAnsi="Arial" w:cs="Arial"/>
          <w:b/>
          <w:bCs/>
          <w:sz w:val="24"/>
          <w:szCs w:val="24"/>
        </w:rPr>
        <w:t xml:space="preserve"> the poverty gap between people in Wales with certain key and protected characteristics (which mean they are most likely to be in poverty) and those without those characteristics by 2035</w:t>
      </w:r>
      <w:r>
        <w:rPr>
          <w:rFonts w:ascii="Arial" w:hAnsi="Arial" w:cs="Arial"/>
          <w:b/>
          <w:bCs/>
          <w:sz w:val="24"/>
          <w:szCs w:val="24"/>
        </w:rPr>
        <w:t xml:space="preserve"> and c</w:t>
      </w:r>
      <w:r w:rsidRPr="009652CD">
        <w:rPr>
          <w:rFonts w:ascii="Arial" w:hAnsi="Arial" w:cs="Arial"/>
          <w:b/>
          <w:bCs/>
          <w:sz w:val="24"/>
          <w:szCs w:val="24"/>
        </w:rPr>
        <w:t>ommit</w:t>
      </w:r>
      <w:r>
        <w:rPr>
          <w:rFonts w:ascii="Arial" w:hAnsi="Arial" w:cs="Arial"/>
          <w:b/>
          <w:bCs/>
          <w:sz w:val="24"/>
          <w:szCs w:val="24"/>
        </w:rPr>
        <w:t>ting</w:t>
      </w:r>
      <w:r w:rsidRPr="009652CD">
        <w:rPr>
          <w:rFonts w:ascii="Arial" w:hAnsi="Arial" w:cs="Arial"/>
          <w:b/>
          <w:bCs/>
          <w:sz w:val="24"/>
          <w:szCs w:val="24"/>
        </w:rPr>
        <w:t xml:space="preserve"> to set a stretching target for 2050.</w:t>
      </w:r>
    </w:p>
    <w:p w14:paraId="27761011" w14:textId="77777777" w:rsidR="004435FB" w:rsidRPr="009652CD" w:rsidRDefault="004435FB" w:rsidP="004435FB">
      <w:pPr>
        <w:rPr>
          <w:rFonts w:ascii="Arial" w:hAnsi="Arial" w:cs="Arial"/>
          <w:b/>
          <w:bCs/>
          <w:sz w:val="24"/>
          <w:szCs w:val="24"/>
        </w:rPr>
      </w:pPr>
      <w:r>
        <w:rPr>
          <w:rFonts w:ascii="Arial" w:hAnsi="Arial" w:cs="Arial"/>
          <w:sz w:val="24"/>
          <w:szCs w:val="24"/>
        </w:rPr>
        <w:t xml:space="preserve">As part of </w:t>
      </w:r>
      <w:r w:rsidRPr="00A710AB">
        <w:rPr>
          <w:rFonts w:ascii="Arial" w:hAnsi="Arial" w:cs="Arial"/>
          <w:sz w:val="24"/>
          <w:szCs w:val="24"/>
        </w:rPr>
        <w:t>Wales’ Economic Mission following the pandemic</w:t>
      </w:r>
      <w:r>
        <w:rPr>
          <w:rFonts w:ascii="Arial" w:hAnsi="Arial" w:cs="Arial"/>
          <w:sz w:val="24"/>
          <w:szCs w:val="24"/>
        </w:rPr>
        <w:t>,</w:t>
      </w:r>
      <w:r w:rsidRPr="00A710AB">
        <w:rPr>
          <w:rFonts w:ascii="Arial" w:hAnsi="Arial" w:cs="Arial"/>
          <w:sz w:val="24"/>
          <w:szCs w:val="24"/>
        </w:rPr>
        <w:t xml:space="preserve"> </w:t>
      </w:r>
      <w:r>
        <w:rPr>
          <w:rFonts w:ascii="Arial" w:hAnsi="Arial" w:cs="Arial"/>
          <w:sz w:val="24"/>
          <w:szCs w:val="24"/>
        </w:rPr>
        <w:t xml:space="preserve">we </w:t>
      </w:r>
      <w:r w:rsidRPr="00A710AB">
        <w:rPr>
          <w:rFonts w:ascii="Arial" w:hAnsi="Arial" w:cs="Arial"/>
          <w:sz w:val="24"/>
          <w:szCs w:val="24"/>
        </w:rPr>
        <w:t>set out a vision of what makes Wales an attractive place to live, study, work and invest</w:t>
      </w:r>
      <w:r>
        <w:rPr>
          <w:rFonts w:ascii="Arial" w:hAnsi="Arial" w:cs="Arial"/>
          <w:sz w:val="24"/>
          <w:szCs w:val="24"/>
        </w:rPr>
        <w:t xml:space="preserve">. An important element of this is </w:t>
      </w:r>
      <w:r>
        <w:rPr>
          <w:rFonts w:ascii="Arial" w:hAnsi="Arial" w:cs="Arial"/>
          <w:b/>
          <w:bCs/>
          <w:sz w:val="24"/>
          <w:szCs w:val="24"/>
        </w:rPr>
        <w:t>i</w:t>
      </w:r>
      <w:r w:rsidRPr="009652CD">
        <w:rPr>
          <w:rFonts w:ascii="Arial" w:hAnsi="Arial" w:cs="Arial"/>
          <w:b/>
          <w:bCs/>
          <w:sz w:val="24"/>
          <w:szCs w:val="24"/>
        </w:rPr>
        <w:t>mprov</w:t>
      </w:r>
      <w:r>
        <w:rPr>
          <w:rFonts w:ascii="Arial" w:hAnsi="Arial" w:cs="Arial"/>
          <w:b/>
          <w:bCs/>
          <w:sz w:val="24"/>
          <w:szCs w:val="24"/>
        </w:rPr>
        <w:t>ing</w:t>
      </w:r>
      <w:r w:rsidRPr="009652CD">
        <w:rPr>
          <w:rFonts w:ascii="Arial" w:hAnsi="Arial" w:cs="Arial"/>
          <w:b/>
          <w:bCs/>
          <w:sz w:val="24"/>
          <w:szCs w:val="24"/>
        </w:rPr>
        <w:t xml:space="preserve"> GDHI per head in Wales by 2035 and commit</w:t>
      </w:r>
      <w:r>
        <w:rPr>
          <w:rFonts w:ascii="Arial" w:hAnsi="Arial" w:cs="Arial"/>
          <w:b/>
          <w:bCs/>
          <w:sz w:val="24"/>
          <w:szCs w:val="24"/>
        </w:rPr>
        <w:t>ting</w:t>
      </w:r>
      <w:r w:rsidRPr="009652CD">
        <w:rPr>
          <w:rFonts w:ascii="Arial" w:hAnsi="Arial" w:cs="Arial"/>
          <w:b/>
          <w:bCs/>
          <w:sz w:val="24"/>
          <w:szCs w:val="24"/>
        </w:rPr>
        <w:t xml:space="preserve"> to set a stretching growth target for 2050</w:t>
      </w:r>
      <w:r>
        <w:rPr>
          <w:rFonts w:ascii="Arial" w:hAnsi="Arial" w:cs="Arial"/>
          <w:b/>
          <w:bCs/>
          <w:sz w:val="24"/>
          <w:szCs w:val="24"/>
        </w:rPr>
        <w:t>.</w:t>
      </w:r>
    </w:p>
    <w:p w14:paraId="77531485" w14:textId="77777777" w:rsidR="004435FB" w:rsidRPr="009652CD" w:rsidRDefault="004435FB" w:rsidP="004435FB">
      <w:pPr>
        <w:rPr>
          <w:rFonts w:ascii="Arial" w:hAnsi="Arial" w:cs="Arial"/>
          <w:b/>
          <w:bCs/>
          <w:sz w:val="24"/>
          <w:szCs w:val="24"/>
        </w:rPr>
      </w:pPr>
      <w:r>
        <w:rPr>
          <w:rFonts w:ascii="Arial" w:hAnsi="Arial" w:cs="Arial"/>
          <w:sz w:val="24"/>
          <w:szCs w:val="24"/>
        </w:rPr>
        <w:t xml:space="preserve">We also want </w:t>
      </w:r>
      <w:r w:rsidRPr="00D35EE2">
        <w:rPr>
          <w:rFonts w:ascii="Arial" w:hAnsi="Arial" w:cs="Arial"/>
          <w:sz w:val="24"/>
          <w:szCs w:val="24"/>
        </w:rPr>
        <w:t xml:space="preserve">to deliver on </w:t>
      </w:r>
      <w:r>
        <w:rPr>
          <w:rFonts w:ascii="Arial" w:hAnsi="Arial" w:cs="Arial"/>
          <w:sz w:val="24"/>
          <w:szCs w:val="24"/>
        </w:rPr>
        <w:t xml:space="preserve">our </w:t>
      </w:r>
      <w:r w:rsidRPr="00D35EE2">
        <w:rPr>
          <w:rFonts w:ascii="Arial" w:hAnsi="Arial" w:cs="Arial"/>
          <w:sz w:val="24"/>
          <w:szCs w:val="24"/>
        </w:rPr>
        <w:t>net zero targets</w:t>
      </w:r>
      <w:r>
        <w:rPr>
          <w:rFonts w:ascii="Arial" w:hAnsi="Arial" w:cs="Arial"/>
          <w:sz w:val="24"/>
          <w:szCs w:val="24"/>
        </w:rPr>
        <w:t xml:space="preserve">. We will work through the Warm Homes Programme and optimised retrofit programme to enable </w:t>
      </w:r>
      <w:r w:rsidRPr="00D35EE2">
        <w:rPr>
          <w:rFonts w:ascii="Arial" w:hAnsi="Arial" w:cs="Arial"/>
          <w:b/>
          <w:bCs/>
          <w:sz w:val="24"/>
          <w:szCs w:val="24"/>
        </w:rPr>
        <w:t>a</w:t>
      </w:r>
      <w:r w:rsidRPr="009652CD">
        <w:rPr>
          <w:rFonts w:ascii="Arial" w:hAnsi="Arial" w:cs="Arial"/>
          <w:b/>
          <w:bCs/>
          <w:sz w:val="24"/>
          <w:szCs w:val="24"/>
        </w:rPr>
        <w:t xml:space="preserve">ll homes in Wales </w:t>
      </w:r>
      <w:r>
        <w:rPr>
          <w:rFonts w:ascii="Arial" w:hAnsi="Arial" w:cs="Arial"/>
          <w:b/>
          <w:bCs/>
          <w:sz w:val="24"/>
          <w:szCs w:val="24"/>
        </w:rPr>
        <w:t>to</w:t>
      </w:r>
      <w:r w:rsidRPr="009652CD">
        <w:rPr>
          <w:rFonts w:ascii="Arial" w:hAnsi="Arial" w:cs="Arial"/>
          <w:b/>
          <w:bCs/>
          <w:sz w:val="24"/>
          <w:szCs w:val="24"/>
        </w:rPr>
        <w:t xml:space="preserve"> have adequate and cost-effective energy performance by 2050</w:t>
      </w:r>
      <w:r>
        <w:rPr>
          <w:rFonts w:ascii="Arial" w:hAnsi="Arial" w:cs="Arial"/>
          <w:b/>
          <w:bCs/>
          <w:sz w:val="24"/>
          <w:szCs w:val="24"/>
        </w:rPr>
        <w:t>.</w:t>
      </w:r>
    </w:p>
    <w:p w14:paraId="494722EF" w14:textId="77777777" w:rsidR="004435FB" w:rsidRDefault="004435FB" w:rsidP="004435FB">
      <w:pPr>
        <w:rPr>
          <w:rFonts w:ascii="Arial" w:hAnsi="Arial" w:cs="Arial"/>
          <w:sz w:val="24"/>
          <w:szCs w:val="24"/>
        </w:rPr>
      </w:pPr>
      <w:r>
        <w:rPr>
          <w:rFonts w:ascii="Arial" w:hAnsi="Arial" w:cs="Arial"/>
          <w:sz w:val="24"/>
          <w:szCs w:val="24"/>
        </w:rPr>
        <w:t xml:space="preserve">Protecting our precious natural resources is key to </w:t>
      </w:r>
      <w:r w:rsidRPr="001766E8">
        <w:rPr>
          <w:rFonts w:ascii="Arial" w:hAnsi="Arial" w:cs="Arial"/>
          <w:sz w:val="24"/>
          <w:szCs w:val="24"/>
        </w:rPr>
        <w:t>building a resilient Wales</w:t>
      </w:r>
      <w:r>
        <w:rPr>
          <w:rFonts w:ascii="Arial" w:hAnsi="Arial" w:cs="Arial"/>
          <w:sz w:val="24"/>
          <w:szCs w:val="24"/>
        </w:rPr>
        <w:t xml:space="preserve"> and our response to the climate and nature emergency, as part of this we are committing to</w:t>
      </w:r>
      <w:r w:rsidRPr="001766E8">
        <w:rPr>
          <w:rFonts w:ascii="Arial" w:hAnsi="Arial" w:cs="Arial"/>
          <w:sz w:val="24"/>
          <w:szCs w:val="24"/>
        </w:rPr>
        <w:t xml:space="preserve"> </w:t>
      </w:r>
      <w:r w:rsidRPr="001766E8">
        <w:rPr>
          <w:rFonts w:ascii="Arial" w:hAnsi="Arial" w:cs="Arial"/>
          <w:b/>
          <w:bCs/>
          <w:sz w:val="24"/>
          <w:szCs w:val="24"/>
        </w:rPr>
        <w:t>reverse the decline in biodiversity with an improvement in the status of species and ecosystems by 2030 and their clear recovery by 2050</w:t>
      </w:r>
      <w:r>
        <w:rPr>
          <w:rFonts w:ascii="Arial" w:hAnsi="Arial" w:cs="Arial"/>
          <w:b/>
          <w:bCs/>
          <w:sz w:val="24"/>
          <w:szCs w:val="24"/>
        </w:rPr>
        <w:t>.</w:t>
      </w:r>
    </w:p>
    <w:p w14:paraId="491404F6" w14:textId="77777777" w:rsidR="004435FB" w:rsidRPr="009652CD" w:rsidRDefault="004435FB" w:rsidP="004435FB">
      <w:pPr>
        <w:rPr>
          <w:rFonts w:ascii="Arial" w:hAnsi="Arial" w:cs="Arial"/>
          <w:b/>
          <w:bCs/>
          <w:sz w:val="24"/>
          <w:szCs w:val="24"/>
        </w:rPr>
      </w:pPr>
      <w:r w:rsidRPr="00826B5B">
        <w:rPr>
          <w:rFonts w:ascii="Arial" w:hAnsi="Arial" w:cs="Arial"/>
          <w:sz w:val="24"/>
          <w:szCs w:val="24"/>
        </w:rPr>
        <w:t>We know how important it is to recognise the soci</w:t>
      </w:r>
      <w:r>
        <w:rPr>
          <w:rFonts w:ascii="Arial" w:hAnsi="Arial" w:cs="Arial"/>
          <w:sz w:val="24"/>
          <w:szCs w:val="24"/>
        </w:rPr>
        <w:t>et</w:t>
      </w:r>
      <w:r w:rsidRPr="00826B5B">
        <w:rPr>
          <w:rFonts w:ascii="Arial" w:hAnsi="Arial" w:cs="Arial"/>
          <w:sz w:val="24"/>
          <w:szCs w:val="24"/>
        </w:rPr>
        <w:t xml:space="preserve">al and </w:t>
      </w:r>
      <w:r>
        <w:rPr>
          <w:rFonts w:ascii="Arial" w:hAnsi="Arial" w:cs="Arial"/>
          <w:sz w:val="24"/>
          <w:szCs w:val="24"/>
        </w:rPr>
        <w:t xml:space="preserve">environmental value of volunteering to Wales by </w:t>
      </w:r>
      <w:r w:rsidRPr="00826B5B">
        <w:rPr>
          <w:rFonts w:ascii="Arial" w:hAnsi="Arial" w:cs="Arial"/>
          <w:b/>
          <w:bCs/>
          <w:sz w:val="24"/>
          <w:szCs w:val="24"/>
        </w:rPr>
        <w:t>i</w:t>
      </w:r>
      <w:r w:rsidRPr="009652CD">
        <w:rPr>
          <w:rFonts w:ascii="Arial" w:hAnsi="Arial" w:cs="Arial"/>
          <w:b/>
          <w:bCs/>
          <w:sz w:val="24"/>
          <w:szCs w:val="24"/>
        </w:rPr>
        <w:t>ncreas</w:t>
      </w:r>
      <w:r>
        <w:rPr>
          <w:rFonts w:ascii="Arial" w:hAnsi="Arial" w:cs="Arial"/>
          <w:b/>
          <w:bCs/>
          <w:sz w:val="24"/>
          <w:szCs w:val="24"/>
        </w:rPr>
        <w:t>ing</w:t>
      </w:r>
      <w:r w:rsidRPr="009652CD">
        <w:rPr>
          <w:rFonts w:ascii="Arial" w:hAnsi="Arial" w:cs="Arial"/>
          <w:b/>
          <w:bCs/>
          <w:sz w:val="24"/>
          <w:szCs w:val="24"/>
        </w:rPr>
        <w:t xml:space="preserve"> the percentage of people who volunteer by 10% by 2050, demonstrating Wales’s status as a volunteering nation</w:t>
      </w:r>
      <w:r>
        <w:rPr>
          <w:rFonts w:ascii="Arial" w:hAnsi="Arial" w:cs="Arial"/>
          <w:b/>
          <w:bCs/>
          <w:sz w:val="24"/>
          <w:szCs w:val="24"/>
        </w:rPr>
        <w:t>.</w:t>
      </w:r>
    </w:p>
    <w:p w14:paraId="200F3EEA" w14:textId="77777777" w:rsidR="004435FB" w:rsidRDefault="004435FB" w:rsidP="004435FB">
      <w:pPr>
        <w:rPr>
          <w:rFonts w:ascii="Arial" w:hAnsi="Arial" w:cs="Arial"/>
          <w:sz w:val="24"/>
          <w:szCs w:val="24"/>
        </w:rPr>
      </w:pPr>
      <w:r w:rsidRPr="001766E8">
        <w:rPr>
          <w:rFonts w:ascii="Arial" w:hAnsi="Arial" w:cs="Arial"/>
          <w:sz w:val="24"/>
          <w:szCs w:val="24"/>
        </w:rPr>
        <w:lastRenderedPageBreak/>
        <w:t>The national milestones</w:t>
      </w:r>
      <w:r>
        <w:rPr>
          <w:rFonts w:ascii="Arial" w:hAnsi="Arial" w:cs="Arial"/>
          <w:sz w:val="24"/>
          <w:szCs w:val="24"/>
        </w:rPr>
        <w:t xml:space="preserve"> will ensure </w:t>
      </w:r>
      <w:r w:rsidRPr="001766E8">
        <w:rPr>
          <w:rFonts w:ascii="Arial" w:hAnsi="Arial" w:cs="Arial"/>
          <w:sz w:val="24"/>
          <w:szCs w:val="24"/>
        </w:rPr>
        <w:t>that the well-being goals remain relevant to people’s lives now and in the future.</w:t>
      </w:r>
      <w:r>
        <w:rPr>
          <w:rFonts w:ascii="Arial" w:hAnsi="Arial" w:cs="Arial"/>
          <w:sz w:val="24"/>
          <w:szCs w:val="24"/>
        </w:rPr>
        <w:t xml:space="preserve"> </w:t>
      </w:r>
      <w:r w:rsidRPr="001766E8">
        <w:rPr>
          <w:rFonts w:ascii="Arial" w:hAnsi="Arial" w:cs="Arial"/>
          <w:sz w:val="24"/>
          <w:szCs w:val="24"/>
        </w:rPr>
        <w:t xml:space="preserve">We will provide </w:t>
      </w:r>
      <w:r>
        <w:rPr>
          <w:rFonts w:ascii="Arial" w:hAnsi="Arial" w:cs="Arial"/>
          <w:sz w:val="24"/>
          <w:szCs w:val="24"/>
        </w:rPr>
        <w:t xml:space="preserve">progress </w:t>
      </w:r>
      <w:r w:rsidRPr="001766E8">
        <w:rPr>
          <w:rFonts w:ascii="Arial" w:hAnsi="Arial" w:cs="Arial"/>
          <w:sz w:val="24"/>
          <w:szCs w:val="24"/>
        </w:rPr>
        <w:t>update</w:t>
      </w:r>
      <w:r>
        <w:rPr>
          <w:rFonts w:ascii="Arial" w:hAnsi="Arial" w:cs="Arial"/>
          <w:sz w:val="24"/>
          <w:szCs w:val="24"/>
        </w:rPr>
        <w:t>s</w:t>
      </w:r>
      <w:r w:rsidRPr="001766E8">
        <w:rPr>
          <w:rFonts w:ascii="Arial" w:hAnsi="Arial" w:cs="Arial"/>
          <w:sz w:val="24"/>
          <w:szCs w:val="24"/>
        </w:rPr>
        <w:t xml:space="preserve"> in the </w:t>
      </w:r>
      <w:r>
        <w:rPr>
          <w:rFonts w:ascii="Arial" w:hAnsi="Arial" w:cs="Arial"/>
          <w:sz w:val="24"/>
          <w:szCs w:val="24"/>
        </w:rPr>
        <w:t xml:space="preserve">annual </w:t>
      </w:r>
      <w:r w:rsidRPr="001766E8">
        <w:rPr>
          <w:rFonts w:ascii="Arial" w:hAnsi="Arial" w:cs="Arial"/>
          <w:sz w:val="24"/>
          <w:szCs w:val="24"/>
        </w:rPr>
        <w:t>Well-being of Wales report and continue the conversation</w:t>
      </w:r>
      <w:r>
        <w:rPr>
          <w:rFonts w:ascii="Arial" w:hAnsi="Arial" w:cs="Arial"/>
          <w:sz w:val="24"/>
          <w:szCs w:val="24"/>
        </w:rPr>
        <w:t xml:space="preserve"> with stakeholders</w:t>
      </w:r>
      <w:r w:rsidRPr="001766E8">
        <w:rPr>
          <w:rFonts w:ascii="Arial" w:hAnsi="Arial" w:cs="Arial"/>
          <w:sz w:val="24"/>
          <w:szCs w:val="24"/>
        </w:rPr>
        <w:t xml:space="preserve"> </w:t>
      </w:r>
      <w:r>
        <w:rPr>
          <w:rFonts w:ascii="Arial" w:hAnsi="Arial" w:cs="Arial"/>
          <w:sz w:val="24"/>
          <w:szCs w:val="24"/>
        </w:rPr>
        <w:t>as part of our Shaping Wales’ Future work programme. This will include further work on strengthening and refining the supporting data.</w:t>
      </w:r>
    </w:p>
    <w:p w14:paraId="03ED5FEB" w14:textId="77777777" w:rsidR="004435FB" w:rsidRPr="001766E8" w:rsidRDefault="004435FB" w:rsidP="004435FB">
      <w:pPr>
        <w:rPr>
          <w:rFonts w:ascii="Arial" w:hAnsi="Arial" w:cs="Arial"/>
          <w:sz w:val="24"/>
          <w:szCs w:val="24"/>
        </w:rPr>
      </w:pPr>
      <w:r>
        <w:rPr>
          <w:rFonts w:ascii="Arial" w:hAnsi="Arial" w:cs="Arial"/>
          <w:sz w:val="24"/>
          <w:szCs w:val="24"/>
        </w:rPr>
        <w:t xml:space="preserve">The national milestones measure our collective progress as a nation and </w:t>
      </w:r>
      <w:r w:rsidRPr="001766E8">
        <w:rPr>
          <w:rFonts w:ascii="Arial" w:hAnsi="Arial" w:cs="Arial"/>
          <w:sz w:val="24"/>
          <w:szCs w:val="24"/>
        </w:rPr>
        <w:t xml:space="preserve">it is crucial </w:t>
      </w:r>
      <w:r>
        <w:rPr>
          <w:rFonts w:ascii="Arial" w:hAnsi="Arial" w:cs="Arial"/>
          <w:sz w:val="24"/>
          <w:szCs w:val="24"/>
        </w:rPr>
        <w:t>that</w:t>
      </w:r>
      <w:r w:rsidRPr="001766E8">
        <w:rPr>
          <w:rFonts w:ascii="Arial" w:hAnsi="Arial" w:cs="Arial"/>
          <w:sz w:val="24"/>
          <w:szCs w:val="24"/>
        </w:rPr>
        <w:t xml:space="preserve"> public bod</w:t>
      </w:r>
      <w:r>
        <w:rPr>
          <w:rFonts w:ascii="Arial" w:hAnsi="Arial" w:cs="Arial"/>
          <w:sz w:val="24"/>
          <w:szCs w:val="24"/>
        </w:rPr>
        <w:t>ies, public and private organisations and every individual</w:t>
      </w:r>
      <w:r w:rsidRPr="001766E8">
        <w:rPr>
          <w:rFonts w:ascii="Arial" w:hAnsi="Arial" w:cs="Arial"/>
          <w:sz w:val="24"/>
          <w:szCs w:val="24"/>
        </w:rPr>
        <w:t xml:space="preserve"> considers how they can actively contribute to them. </w:t>
      </w:r>
      <w:r w:rsidRPr="00DE44A3">
        <w:rPr>
          <w:rFonts w:ascii="Arial" w:hAnsi="Arial" w:cs="Arial"/>
          <w:sz w:val="24"/>
          <w:szCs w:val="24"/>
        </w:rPr>
        <w:t>Progress towards these national milestones will help us deliver a more sustainable Wales for current and future generations. </w:t>
      </w:r>
    </w:p>
    <w:p w14:paraId="448563BB" w14:textId="77777777" w:rsidR="004435FB" w:rsidRPr="00404DAC" w:rsidRDefault="004435FB" w:rsidP="004435FB">
      <w:pPr>
        <w:rPr>
          <w:rFonts w:ascii="Arial" w:hAnsi="Arial" w:cs="Arial"/>
          <w:sz w:val="24"/>
          <w:szCs w:val="24"/>
        </w:rPr>
      </w:pPr>
      <w:r w:rsidRPr="001766E8">
        <w:rPr>
          <w:rFonts w:ascii="Arial" w:hAnsi="Arial" w:cs="Arial"/>
          <w:sz w:val="24"/>
          <w:szCs w:val="24"/>
        </w:rPr>
        <w:t>I am pleased to be presenting these national milestones to the Senedd.</w:t>
      </w:r>
      <w:r>
        <w:rPr>
          <w:rFonts w:ascii="Arial" w:hAnsi="Arial" w:cs="Arial"/>
          <w:sz w:val="24"/>
          <w:szCs w:val="24"/>
        </w:rPr>
        <w:t xml:space="preserve">  </w:t>
      </w:r>
    </w:p>
    <w:p w14:paraId="6B109417" w14:textId="3EA42706" w:rsidR="00AB10B4" w:rsidRPr="009E5DDF" w:rsidRDefault="00D30B2F" w:rsidP="009E5DDF"/>
    <w:sectPr w:rsidR="00AB10B4" w:rsidRPr="009E5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F60CB"/>
    <w:multiLevelType w:val="multilevel"/>
    <w:tmpl w:val="2892D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7559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F9"/>
    <w:rsid w:val="00157D02"/>
    <w:rsid w:val="001766E8"/>
    <w:rsid w:val="001F52D9"/>
    <w:rsid w:val="002201C0"/>
    <w:rsid w:val="0027311A"/>
    <w:rsid w:val="00277F81"/>
    <w:rsid w:val="0028064D"/>
    <w:rsid w:val="002C522B"/>
    <w:rsid w:val="002E3823"/>
    <w:rsid w:val="003776BB"/>
    <w:rsid w:val="003B2F0A"/>
    <w:rsid w:val="003D0083"/>
    <w:rsid w:val="00404DAC"/>
    <w:rsid w:val="004435FB"/>
    <w:rsid w:val="004E6DA6"/>
    <w:rsid w:val="0050653A"/>
    <w:rsid w:val="005279AF"/>
    <w:rsid w:val="00566297"/>
    <w:rsid w:val="005D67C7"/>
    <w:rsid w:val="00616A5C"/>
    <w:rsid w:val="006377F4"/>
    <w:rsid w:val="006F044F"/>
    <w:rsid w:val="00727423"/>
    <w:rsid w:val="00732B84"/>
    <w:rsid w:val="007456BE"/>
    <w:rsid w:val="007C5C33"/>
    <w:rsid w:val="007F6357"/>
    <w:rsid w:val="00812905"/>
    <w:rsid w:val="00826B5B"/>
    <w:rsid w:val="0083034D"/>
    <w:rsid w:val="00851C2B"/>
    <w:rsid w:val="00864631"/>
    <w:rsid w:val="00922C92"/>
    <w:rsid w:val="009269F2"/>
    <w:rsid w:val="00962B44"/>
    <w:rsid w:val="009652CD"/>
    <w:rsid w:val="009C56C7"/>
    <w:rsid w:val="009D0C9C"/>
    <w:rsid w:val="009E5DDF"/>
    <w:rsid w:val="00A320BC"/>
    <w:rsid w:val="00A710AB"/>
    <w:rsid w:val="00AF42E4"/>
    <w:rsid w:val="00B06047"/>
    <w:rsid w:val="00B7052F"/>
    <w:rsid w:val="00BE67ED"/>
    <w:rsid w:val="00C12DC8"/>
    <w:rsid w:val="00D01C7C"/>
    <w:rsid w:val="00D06BB7"/>
    <w:rsid w:val="00D30B2F"/>
    <w:rsid w:val="00D35EE2"/>
    <w:rsid w:val="00DE44A3"/>
    <w:rsid w:val="00E02BF9"/>
    <w:rsid w:val="00EE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2E83"/>
  <w15:chartTrackingRefBased/>
  <w15:docId w15:val="{5CDB8FC2-A184-4CCC-A84B-26D689EA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BF9"/>
    <w:rPr>
      <w:color w:val="0563C1" w:themeColor="hyperlink"/>
      <w:u w:val="single"/>
    </w:rPr>
  </w:style>
  <w:style w:type="character" w:styleId="UnresolvedMention">
    <w:name w:val="Unresolved Mention"/>
    <w:basedOn w:val="DefaultParagraphFont"/>
    <w:uiPriority w:val="99"/>
    <w:semiHidden/>
    <w:unhideWhenUsed/>
    <w:rsid w:val="00E02BF9"/>
    <w:rPr>
      <w:color w:val="605E5C"/>
      <w:shd w:val="clear" w:color="auto" w:fill="E1DFDD"/>
    </w:rPr>
  </w:style>
  <w:style w:type="character" w:styleId="CommentReference">
    <w:name w:val="annotation reference"/>
    <w:basedOn w:val="DefaultParagraphFont"/>
    <w:uiPriority w:val="99"/>
    <w:semiHidden/>
    <w:unhideWhenUsed/>
    <w:rsid w:val="00566297"/>
    <w:rPr>
      <w:sz w:val="16"/>
      <w:szCs w:val="16"/>
    </w:rPr>
  </w:style>
  <w:style w:type="paragraph" w:styleId="CommentText">
    <w:name w:val="annotation text"/>
    <w:basedOn w:val="Normal"/>
    <w:link w:val="CommentTextChar"/>
    <w:uiPriority w:val="99"/>
    <w:unhideWhenUsed/>
    <w:rsid w:val="00566297"/>
    <w:pPr>
      <w:spacing w:line="240" w:lineRule="auto"/>
    </w:pPr>
    <w:rPr>
      <w:sz w:val="20"/>
      <w:szCs w:val="20"/>
    </w:rPr>
  </w:style>
  <w:style w:type="character" w:customStyle="1" w:styleId="CommentTextChar">
    <w:name w:val="Comment Text Char"/>
    <w:basedOn w:val="DefaultParagraphFont"/>
    <w:link w:val="CommentText"/>
    <w:uiPriority w:val="99"/>
    <w:rsid w:val="00566297"/>
    <w:rPr>
      <w:sz w:val="20"/>
      <w:szCs w:val="20"/>
    </w:rPr>
  </w:style>
  <w:style w:type="table" w:styleId="TableGrid">
    <w:name w:val="Table Grid"/>
    <w:basedOn w:val="TableNormal"/>
    <w:uiPriority w:val="39"/>
    <w:rsid w:val="00922C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7F81"/>
    <w:pPr>
      <w:spacing w:after="0" w:line="240" w:lineRule="auto"/>
    </w:pPr>
  </w:style>
  <w:style w:type="paragraph" w:styleId="CommentSubject">
    <w:name w:val="annotation subject"/>
    <w:basedOn w:val="CommentText"/>
    <w:next w:val="CommentText"/>
    <w:link w:val="CommentSubjectChar"/>
    <w:uiPriority w:val="99"/>
    <w:semiHidden/>
    <w:unhideWhenUsed/>
    <w:rsid w:val="00277F81"/>
    <w:rPr>
      <w:b/>
      <w:bCs/>
    </w:rPr>
  </w:style>
  <w:style w:type="character" w:customStyle="1" w:styleId="CommentSubjectChar">
    <w:name w:val="Comment Subject Char"/>
    <w:basedOn w:val="CommentTextChar"/>
    <w:link w:val="CommentSubject"/>
    <w:uiPriority w:val="99"/>
    <w:semiHidden/>
    <w:rsid w:val="00277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62250">
      <w:bodyDiv w:val="1"/>
      <w:marLeft w:val="0"/>
      <w:marRight w:val="0"/>
      <w:marTop w:val="0"/>
      <w:marBottom w:val="0"/>
      <w:divBdr>
        <w:top w:val="none" w:sz="0" w:space="0" w:color="auto"/>
        <w:left w:val="none" w:sz="0" w:space="0" w:color="auto"/>
        <w:bottom w:val="none" w:sz="0" w:space="0" w:color="auto"/>
        <w:right w:val="none" w:sz="0" w:space="0" w:color="auto"/>
      </w:divBdr>
    </w:div>
    <w:div w:id="1440835144">
      <w:bodyDiv w:val="1"/>
      <w:marLeft w:val="0"/>
      <w:marRight w:val="0"/>
      <w:marTop w:val="0"/>
      <w:marBottom w:val="0"/>
      <w:divBdr>
        <w:top w:val="none" w:sz="0" w:space="0" w:color="auto"/>
        <w:left w:val="none" w:sz="0" w:space="0" w:color="auto"/>
        <w:bottom w:val="none" w:sz="0" w:space="0" w:color="auto"/>
        <w:right w:val="none" w:sz="0" w:space="0" w:color="auto"/>
      </w:divBdr>
      <w:divsChild>
        <w:div w:id="1765415339">
          <w:marLeft w:val="0"/>
          <w:marRight w:val="0"/>
          <w:marTop w:val="0"/>
          <w:marBottom w:val="600"/>
          <w:divBdr>
            <w:top w:val="none" w:sz="0" w:space="0" w:color="auto"/>
            <w:left w:val="none" w:sz="0" w:space="0" w:color="auto"/>
            <w:bottom w:val="none" w:sz="0" w:space="0" w:color="auto"/>
            <w:right w:val="none" w:sz="0" w:space="0" w:color="auto"/>
          </w:divBdr>
          <w:divsChild>
            <w:div w:id="808012971">
              <w:marLeft w:val="0"/>
              <w:marRight w:val="0"/>
              <w:marTop w:val="0"/>
              <w:marBottom w:val="0"/>
              <w:divBdr>
                <w:top w:val="none" w:sz="0" w:space="0" w:color="auto"/>
                <w:left w:val="none" w:sz="0" w:space="0" w:color="auto"/>
                <w:bottom w:val="none" w:sz="0" w:space="0" w:color="auto"/>
                <w:right w:val="none" w:sz="0" w:space="0" w:color="auto"/>
              </w:divBdr>
              <w:divsChild>
                <w:div w:id="1045103454">
                  <w:marLeft w:val="-300"/>
                  <w:marRight w:val="-300"/>
                  <w:marTop w:val="0"/>
                  <w:marBottom w:val="0"/>
                  <w:divBdr>
                    <w:top w:val="none" w:sz="0" w:space="0" w:color="auto"/>
                    <w:left w:val="none" w:sz="0" w:space="0" w:color="auto"/>
                    <w:bottom w:val="none" w:sz="0" w:space="0" w:color="auto"/>
                    <w:right w:val="none" w:sz="0" w:space="0" w:color="auto"/>
                  </w:divBdr>
                  <w:divsChild>
                    <w:div w:id="944653862">
                      <w:marLeft w:val="0"/>
                      <w:marRight w:val="0"/>
                      <w:marTop w:val="0"/>
                      <w:marBottom w:val="0"/>
                      <w:divBdr>
                        <w:top w:val="none" w:sz="0" w:space="0" w:color="auto"/>
                        <w:left w:val="none" w:sz="0" w:space="0" w:color="auto"/>
                        <w:bottom w:val="none" w:sz="0" w:space="0" w:color="auto"/>
                        <w:right w:val="none" w:sz="0" w:space="0" w:color="auto"/>
                      </w:divBdr>
                      <w:divsChild>
                        <w:div w:id="1521552296">
                          <w:marLeft w:val="0"/>
                          <w:marRight w:val="0"/>
                          <w:marTop w:val="0"/>
                          <w:marBottom w:val="0"/>
                          <w:divBdr>
                            <w:top w:val="none" w:sz="0" w:space="0" w:color="auto"/>
                            <w:left w:val="none" w:sz="0" w:space="0" w:color="auto"/>
                            <w:bottom w:val="none" w:sz="0" w:space="0" w:color="auto"/>
                            <w:right w:val="none" w:sz="0" w:space="0" w:color="auto"/>
                          </w:divBdr>
                          <w:divsChild>
                            <w:div w:id="1515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9063">
                      <w:marLeft w:val="0"/>
                      <w:marRight w:val="0"/>
                      <w:marTop w:val="0"/>
                      <w:marBottom w:val="0"/>
                      <w:divBdr>
                        <w:top w:val="none" w:sz="0" w:space="0" w:color="auto"/>
                        <w:left w:val="none" w:sz="0" w:space="0" w:color="auto"/>
                        <w:bottom w:val="none" w:sz="0" w:space="0" w:color="auto"/>
                        <w:right w:val="none" w:sz="0" w:space="0" w:color="auto"/>
                      </w:divBdr>
                      <w:divsChild>
                        <w:div w:id="759332627">
                          <w:marLeft w:val="0"/>
                          <w:marRight w:val="0"/>
                          <w:marTop w:val="0"/>
                          <w:marBottom w:val="450"/>
                          <w:divBdr>
                            <w:top w:val="none" w:sz="0" w:space="0" w:color="auto"/>
                            <w:left w:val="none" w:sz="0" w:space="0" w:color="auto"/>
                            <w:bottom w:val="none" w:sz="0" w:space="0" w:color="auto"/>
                            <w:right w:val="none" w:sz="0" w:space="0" w:color="auto"/>
                          </w:divBdr>
                          <w:divsChild>
                            <w:div w:id="1049307927">
                              <w:marLeft w:val="0"/>
                              <w:marRight w:val="0"/>
                              <w:marTop w:val="0"/>
                              <w:marBottom w:val="150"/>
                              <w:divBdr>
                                <w:top w:val="none" w:sz="0" w:space="0" w:color="auto"/>
                                <w:left w:val="none" w:sz="0" w:space="0" w:color="auto"/>
                                <w:bottom w:val="none" w:sz="0" w:space="0" w:color="auto"/>
                                <w:right w:val="none" w:sz="0" w:space="0" w:color="auto"/>
                              </w:divBdr>
                              <w:divsChild>
                                <w:div w:id="819544568">
                                  <w:marLeft w:val="0"/>
                                  <w:marRight w:val="0"/>
                                  <w:marTop w:val="0"/>
                                  <w:marBottom w:val="0"/>
                                  <w:divBdr>
                                    <w:top w:val="none" w:sz="0" w:space="0" w:color="auto"/>
                                    <w:left w:val="none" w:sz="0" w:space="0" w:color="auto"/>
                                    <w:bottom w:val="none" w:sz="0" w:space="0" w:color="auto"/>
                                    <w:right w:val="none" w:sz="0" w:space="0" w:color="auto"/>
                                  </w:divBdr>
                                </w:div>
                                <w:div w:id="1877883713">
                                  <w:marLeft w:val="0"/>
                                  <w:marRight w:val="0"/>
                                  <w:marTop w:val="0"/>
                                  <w:marBottom w:val="0"/>
                                  <w:divBdr>
                                    <w:top w:val="none" w:sz="0" w:space="0" w:color="auto"/>
                                    <w:left w:val="none" w:sz="0" w:space="0" w:color="auto"/>
                                    <w:bottom w:val="none" w:sz="0" w:space="0" w:color="auto"/>
                                    <w:right w:val="none" w:sz="0" w:space="0" w:color="auto"/>
                                  </w:divBdr>
                                </w:div>
                              </w:divsChild>
                            </w:div>
                            <w:div w:id="1864324086">
                              <w:marLeft w:val="0"/>
                              <w:marRight w:val="0"/>
                              <w:marTop w:val="0"/>
                              <w:marBottom w:val="150"/>
                              <w:divBdr>
                                <w:top w:val="none" w:sz="0" w:space="0" w:color="auto"/>
                                <w:left w:val="none" w:sz="0" w:space="0" w:color="auto"/>
                                <w:bottom w:val="none" w:sz="0" w:space="0" w:color="auto"/>
                                <w:right w:val="none" w:sz="0" w:space="0" w:color="auto"/>
                              </w:divBdr>
                              <w:divsChild>
                                <w:div w:id="682587903">
                                  <w:marLeft w:val="0"/>
                                  <w:marRight w:val="0"/>
                                  <w:marTop w:val="0"/>
                                  <w:marBottom w:val="0"/>
                                  <w:divBdr>
                                    <w:top w:val="none" w:sz="0" w:space="0" w:color="auto"/>
                                    <w:left w:val="none" w:sz="0" w:space="0" w:color="auto"/>
                                    <w:bottom w:val="none" w:sz="0" w:space="0" w:color="auto"/>
                                    <w:right w:val="none" w:sz="0" w:space="0" w:color="auto"/>
                                  </w:divBdr>
                                </w:div>
                                <w:div w:id="11539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4676">
          <w:marLeft w:val="0"/>
          <w:marRight w:val="0"/>
          <w:marTop w:val="0"/>
          <w:marBottom w:val="0"/>
          <w:divBdr>
            <w:top w:val="none" w:sz="0" w:space="0" w:color="auto"/>
            <w:left w:val="none" w:sz="0" w:space="0" w:color="auto"/>
            <w:bottom w:val="none" w:sz="0" w:space="0" w:color="auto"/>
            <w:right w:val="none" w:sz="0" w:space="0" w:color="auto"/>
          </w:divBdr>
          <w:divsChild>
            <w:div w:id="1931162471">
              <w:marLeft w:val="-300"/>
              <w:marRight w:val="-300"/>
              <w:marTop w:val="0"/>
              <w:marBottom w:val="0"/>
              <w:divBdr>
                <w:top w:val="none" w:sz="0" w:space="0" w:color="auto"/>
                <w:left w:val="none" w:sz="0" w:space="0" w:color="auto"/>
                <w:bottom w:val="none" w:sz="0" w:space="0" w:color="auto"/>
                <w:right w:val="none" w:sz="0" w:space="0" w:color="auto"/>
              </w:divBdr>
              <w:divsChild>
                <w:div w:id="1054743052">
                  <w:marLeft w:val="0"/>
                  <w:marRight w:val="0"/>
                  <w:marTop w:val="0"/>
                  <w:marBottom w:val="0"/>
                  <w:divBdr>
                    <w:top w:val="none" w:sz="0" w:space="0" w:color="auto"/>
                    <w:left w:val="none" w:sz="0" w:space="0" w:color="auto"/>
                    <w:bottom w:val="none" w:sz="0" w:space="0" w:color="auto"/>
                    <w:right w:val="none" w:sz="0" w:space="0" w:color="auto"/>
                  </w:divBdr>
                  <w:divsChild>
                    <w:div w:id="1480421102">
                      <w:marLeft w:val="0"/>
                      <w:marRight w:val="300"/>
                      <w:marTop w:val="0"/>
                      <w:marBottom w:val="0"/>
                      <w:divBdr>
                        <w:top w:val="none" w:sz="0" w:space="0" w:color="auto"/>
                        <w:left w:val="none" w:sz="0" w:space="0" w:color="auto"/>
                        <w:bottom w:val="none" w:sz="0" w:space="0" w:color="auto"/>
                        <w:right w:val="none" w:sz="0" w:space="0" w:color="auto"/>
                      </w:divBdr>
                    </w:div>
                  </w:divsChild>
                </w:div>
                <w:div w:id="997659976">
                  <w:marLeft w:val="0"/>
                  <w:marRight w:val="0"/>
                  <w:marTop w:val="0"/>
                  <w:marBottom w:val="0"/>
                  <w:divBdr>
                    <w:top w:val="none" w:sz="0" w:space="0" w:color="auto"/>
                    <w:left w:val="none" w:sz="0" w:space="0" w:color="auto"/>
                    <w:bottom w:val="none" w:sz="0" w:space="0" w:color="auto"/>
                    <w:right w:val="none" w:sz="0" w:space="0" w:color="auto"/>
                  </w:divBdr>
                  <w:divsChild>
                    <w:div w:id="699401882">
                      <w:marLeft w:val="0"/>
                      <w:marRight w:val="0"/>
                      <w:marTop w:val="0"/>
                      <w:marBottom w:val="450"/>
                      <w:divBdr>
                        <w:top w:val="none" w:sz="0" w:space="0" w:color="auto"/>
                        <w:left w:val="none" w:sz="0" w:space="0" w:color="auto"/>
                        <w:bottom w:val="none" w:sz="0" w:space="0" w:color="auto"/>
                        <w:right w:val="none" w:sz="0" w:space="0" w:color="auto"/>
                      </w:divBdr>
                      <w:divsChild>
                        <w:div w:id="145559104">
                          <w:marLeft w:val="0"/>
                          <w:marRight w:val="0"/>
                          <w:marTop w:val="0"/>
                          <w:marBottom w:val="0"/>
                          <w:divBdr>
                            <w:top w:val="none" w:sz="0" w:space="0" w:color="auto"/>
                            <w:left w:val="none" w:sz="0" w:space="0" w:color="auto"/>
                            <w:bottom w:val="none" w:sz="0" w:space="0" w:color="auto"/>
                            <w:right w:val="none" w:sz="0" w:space="0" w:color="auto"/>
                          </w:divBdr>
                          <w:divsChild>
                            <w:div w:id="1230068622">
                              <w:marLeft w:val="0"/>
                              <w:marRight w:val="0"/>
                              <w:marTop w:val="0"/>
                              <w:marBottom w:val="0"/>
                              <w:divBdr>
                                <w:top w:val="none" w:sz="0" w:space="0" w:color="auto"/>
                                <w:left w:val="none" w:sz="0" w:space="0" w:color="auto"/>
                                <w:bottom w:val="none" w:sz="0" w:space="0" w:color="auto"/>
                                <w:right w:val="none" w:sz="0" w:space="0" w:color="auto"/>
                              </w:divBdr>
                              <w:divsChild>
                                <w:div w:id="937561594">
                                  <w:marLeft w:val="0"/>
                                  <w:marRight w:val="0"/>
                                  <w:marTop w:val="0"/>
                                  <w:marBottom w:val="600"/>
                                  <w:divBdr>
                                    <w:top w:val="none" w:sz="0" w:space="0" w:color="auto"/>
                                    <w:left w:val="none" w:sz="0" w:space="0" w:color="auto"/>
                                    <w:bottom w:val="none" w:sz="0" w:space="0" w:color="auto"/>
                                    <w:right w:val="none" w:sz="0" w:space="0" w:color="auto"/>
                                  </w:divBdr>
                                  <w:divsChild>
                                    <w:div w:id="13412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wales/well-being-future-generations-national-indicators-202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A42830696</value>
    </field>
    <field name="Objective-Title">
      <value order="0">Written Statement - Shaping Wales' Future, Laying  further national milestones Nov 2022</value>
    </field>
    <field name="Objective-Description">
      <value order="0"/>
    </field>
    <field name="Objective-CreationStamp">
      <value order="0">2022-11-09T16:43:22Z</value>
    </field>
    <field name="Objective-IsApproved">
      <value order="0">false</value>
    </field>
    <field name="Objective-IsPublished">
      <value order="0">true</value>
    </field>
    <field name="Objective-DatePublished">
      <value order="0">2022-11-21T14:21:52Z</value>
    </field>
    <field name="Objective-ModificationStamp">
      <value order="0">2022-11-21T14:21:52Z</value>
    </field>
    <field name="Objective-Owner">
      <value order="0">Granville, Andrew (OFM - Cabinet Office)</value>
    </field>
    <field name="Objective-Path">
      <value order="0">Objective Global Folder:#Business File Plan:WG Organisational Groups:NEW - Post April 2022 - Office of the First Minister:Office of the First Minister (OFM) - Cabinet Office:1 - Save:UNRESTRICTED - Cabinet Office:Cabinet Office - National Milestones:National Milestones - Communications - 2020-2023:Written and Oral Statements</value>
    </field>
    <field name="Objective-Parent">
      <value order="0">Written and Oral Statements</value>
    </field>
    <field name="Objective-State">
      <value order="0">Published</value>
    </field>
    <field name="Objective-VersionId">
      <value order="0">vA82120299</value>
    </field>
    <field name="Objective-Version">
      <value order="0">18.0</value>
    </field>
    <field name="Objective-VersionNumber">
      <value order="0">19</value>
    </field>
    <field name="Objective-VersionComment">
      <value order="0"/>
    </field>
    <field name="Objective-FileNumber">
      <value order="0">qA1468865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Andrew (OFM - Cabinet Office)</dc:creator>
  <cp:keywords/>
  <dc:description/>
  <cp:lastModifiedBy>Oxenham, James (OFM - Cabinet Division)</cp:lastModifiedBy>
  <cp:revision>2</cp:revision>
  <dcterms:created xsi:type="dcterms:W3CDTF">2022-11-21T16:36:00Z</dcterms:created>
  <dcterms:modified xsi:type="dcterms:W3CDTF">2022-11-21T16:36:00Z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A42830696</vt:lpwstr>
  </property>
  <property fmtid="{D5CDD505-2E9C-101B-9397-08002B2CF9AE}" pid="4" name="Objective-Title">
    <vt:lpwstr>Written Statement - Shaping Wales' Future, Laying  further national milestones Nov 2022</vt:lpwstr>
  </property>
  <property fmtid="{D5CDD505-2E9C-101B-9397-08002B2CF9AE}" pid="5" name="Objective-Description">
    <vt:lpwstr/>
  </property>
  <property fmtid="{D5CDD505-2E9C-101B-9397-08002B2CF9AE}" pid="6" name="Objective-CreationStamp">
    <vt:filetime>2022-11-09T16:43:39Z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2022-11-21T14:21:52Z</vt:filetime>
  </property>
  <property fmtid="{D5CDD505-2E9C-101B-9397-08002B2CF9AE}" pid="10" name="Objective-ModificationStamp">
    <vt:filetime>2022-11-21T14:21:52Z</vt:filetime>
  </property>
  <property fmtid="{D5CDD505-2E9C-101B-9397-08002B2CF9AE}" pid="11" name="Objective-Owner">
    <vt:lpwstr>Granville, Andrew (OFM - Cabinet Office)</vt:lpwstr>
  </property>
  <property fmtid="{D5CDD505-2E9C-101B-9397-08002B2CF9AE}" pid="12" name="Objective-Path">
    <vt:lpwstr>Objective Global Folder:#Business File Plan:WG Organisational Groups:NEW - Post April 2022 - Office of the First Minister:Office of the First Minister (OFM) - Cabinet Office:1 - Save:UNRESTRICTED - Cabinet Office:Cabinet Office - National Milestones:National Milestones - Communications - 2020-2023:Written and Oral Statements:</vt:lpwstr>
  </property>
  <property fmtid="{D5CDD505-2E9C-101B-9397-08002B2CF9AE}" pid="13" name="Objective-Parent">
    <vt:lpwstr>Written and Oral Statements</vt:lpwstr>
  </property>
  <property fmtid="{D5CDD505-2E9C-101B-9397-08002B2CF9AE}" pid="14" name="Objective-State">
    <vt:lpwstr>Published</vt:lpwstr>
  </property>
  <property fmtid="{D5CDD505-2E9C-101B-9397-08002B2CF9AE}" pid="15" name="Objective-VersionId">
    <vt:lpwstr>vA82120299</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