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DF4C2" w14:textId="77777777" w:rsidR="001A39E2" w:rsidRDefault="001A39E2" w:rsidP="001A39E2">
      <w:pPr>
        <w:jc w:val="right"/>
        <w:rPr>
          <w:b/>
        </w:rPr>
      </w:pPr>
    </w:p>
    <w:p w14:paraId="02538F3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E75264A" wp14:editId="2F4ACD8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C6E8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AA9270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64B751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7D8B92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043919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3BCB745" wp14:editId="59CFC77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4B9F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7D85884" w14:textId="77777777" w:rsidTr="00B049B1">
        <w:tc>
          <w:tcPr>
            <w:tcW w:w="1383" w:type="dxa"/>
            <w:tcBorders>
              <w:top w:val="nil"/>
              <w:left w:val="nil"/>
              <w:bottom w:val="nil"/>
              <w:right w:val="nil"/>
            </w:tcBorders>
            <w:vAlign w:val="center"/>
          </w:tcPr>
          <w:p w14:paraId="0B351CD5" w14:textId="77777777" w:rsidR="00EA5290" w:rsidRDefault="00EA5290" w:rsidP="00B049B1">
            <w:pPr>
              <w:spacing w:before="120" w:after="120"/>
              <w:rPr>
                <w:rFonts w:ascii="Arial" w:hAnsi="Arial" w:cs="Arial"/>
                <w:b/>
                <w:bCs/>
                <w:sz w:val="24"/>
                <w:szCs w:val="24"/>
              </w:rPr>
            </w:pPr>
          </w:p>
          <w:p w14:paraId="0F9FDC1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2CB277D" w14:textId="77777777" w:rsidR="00EA5290" w:rsidRPr="00670227" w:rsidRDefault="00EA5290" w:rsidP="00B049B1">
            <w:pPr>
              <w:spacing w:before="120" w:after="120"/>
              <w:rPr>
                <w:rFonts w:ascii="Arial" w:hAnsi="Arial" w:cs="Arial"/>
                <w:b/>
                <w:bCs/>
                <w:sz w:val="24"/>
                <w:szCs w:val="24"/>
              </w:rPr>
            </w:pPr>
          </w:p>
          <w:p w14:paraId="46B6A4AD" w14:textId="77777777" w:rsidR="00EA5290" w:rsidRPr="00670227" w:rsidRDefault="009F3686" w:rsidP="009F3686">
            <w:pPr>
              <w:spacing w:before="120" w:after="120"/>
              <w:rPr>
                <w:rFonts w:ascii="Arial" w:hAnsi="Arial" w:cs="Arial"/>
                <w:b/>
                <w:bCs/>
                <w:sz w:val="24"/>
                <w:szCs w:val="24"/>
              </w:rPr>
            </w:pPr>
            <w:r>
              <w:rPr>
                <w:rFonts w:ascii="Arial" w:hAnsi="Arial" w:cs="Arial"/>
                <w:b/>
                <w:bCs/>
                <w:sz w:val="24"/>
                <w:szCs w:val="24"/>
              </w:rPr>
              <w:t>Public Service Pensions and Judicial Offices Bill</w:t>
            </w:r>
          </w:p>
        </w:tc>
      </w:tr>
      <w:tr w:rsidR="00EA5290" w:rsidRPr="00A011A1" w14:paraId="421C67AB" w14:textId="77777777" w:rsidTr="00B049B1">
        <w:tc>
          <w:tcPr>
            <w:tcW w:w="1383" w:type="dxa"/>
            <w:tcBorders>
              <w:top w:val="nil"/>
              <w:left w:val="nil"/>
              <w:bottom w:val="nil"/>
              <w:right w:val="nil"/>
            </w:tcBorders>
            <w:vAlign w:val="center"/>
          </w:tcPr>
          <w:p w14:paraId="71C89E5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8702A88" w14:textId="55151CEA" w:rsidR="00EA5290" w:rsidRPr="00C34A7C" w:rsidRDefault="001141EA" w:rsidP="007F320D">
            <w:pPr>
              <w:spacing w:before="120" w:after="120"/>
              <w:rPr>
                <w:rFonts w:ascii="Arial" w:hAnsi="Arial" w:cs="Arial"/>
                <w:b/>
                <w:bCs/>
                <w:sz w:val="24"/>
                <w:szCs w:val="24"/>
              </w:rPr>
            </w:pPr>
            <w:r>
              <w:rPr>
                <w:rFonts w:ascii="Arial" w:hAnsi="Arial" w:cs="Arial"/>
                <w:b/>
                <w:bCs/>
                <w:sz w:val="24"/>
                <w:szCs w:val="24"/>
              </w:rPr>
              <w:t>06</w:t>
            </w:r>
            <w:r w:rsidR="007F320D">
              <w:rPr>
                <w:rFonts w:ascii="Arial" w:hAnsi="Arial" w:cs="Arial"/>
                <w:b/>
                <w:bCs/>
                <w:sz w:val="24"/>
                <w:szCs w:val="24"/>
              </w:rPr>
              <w:t xml:space="preserve"> December </w:t>
            </w:r>
            <w:r w:rsidR="00C34A7C" w:rsidRPr="00C34A7C">
              <w:rPr>
                <w:rFonts w:ascii="Arial" w:hAnsi="Arial" w:cs="Arial"/>
                <w:b/>
                <w:bCs/>
                <w:sz w:val="24"/>
                <w:szCs w:val="24"/>
              </w:rPr>
              <w:t>2021</w:t>
            </w:r>
          </w:p>
        </w:tc>
      </w:tr>
      <w:tr w:rsidR="00EA5290" w:rsidRPr="00A011A1" w14:paraId="5BA7AB6F" w14:textId="77777777" w:rsidTr="00B049B1">
        <w:tc>
          <w:tcPr>
            <w:tcW w:w="1383" w:type="dxa"/>
            <w:tcBorders>
              <w:top w:val="nil"/>
              <w:left w:val="nil"/>
              <w:bottom w:val="nil"/>
              <w:right w:val="nil"/>
            </w:tcBorders>
            <w:vAlign w:val="center"/>
          </w:tcPr>
          <w:p w14:paraId="56C1D0C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47445D3" w14:textId="4E0FD761" w:rsidR="00EA5290" w:rsidRPr="00670227" w:rsidRDefault="007D3C94" w:rsidP="009F3686">
            <w:pPr>
              <w:spacing w:before="120" w:after="120"/>
              <w:rPr>
                <w:rFonts w:ascii="Arial" w:hAnsi="Arial" w:cs="Arial"/>
                <w:b/>
                <w:bCs/>
                <w:sz w:val="24"/>
                <w:szCs w:val="24"/>
              </w:rPr>
            </w:pPr>
            <w:r>
              <w:rPr>
                <w:rFonts w:ascii="Arial" w:hAnsi="Arial" w:cs="Arial"/>
                <w:b/>
                <w:bCs/>
                <w:sz w:val="24"/>
                <w:szCs w:val="24"/>
                <w:lang w:val="cy-GB"/>
              </w:rPr>
              <w:t>Hannah Blythyn,</w:t>
            </w:r>
            <w:r>
              <w:rPr>
                <w:rFonts w:ascii="Arial" w:hAnsi="Arial" w:cs="Arial"/>
                <w:b/>
                <w:bCs/>
                <w:sz w:val="24"/>
                <w:szCs w:val="24"/>
                <w:lang w:val="cy-GB"/>
              </w:rPr>
              <w:t xml:space="preserve"> </w:t>
            </w:r>
            <w:bookmarkStart w:id="0" w:name="_GoBack"/>
            <w:bookmarkEnd w:id="0"/>
            <w:r w:rsidR="009F3686">
              <w:rPr>
                <w:rFonts w:ascii="Arial" w:hAnsi="Arial" w:cs="Arial"/>
                <w:b/>
                <w:bCs/>
                <w:sz w:val="24"/>
                <w:szCs w:val="24"/>
              </w:rPr>
              <w:t>Deputy Minister for Social Partnership</w:t>
            </w:r>
          </w:p>
        </w:tc>
      </w:tr>
    </w:tbl>
    <w:p w14:paraId="4A689DDC" w14:textId="77777777" w:rsidR="00EA5290" w:rsidRPr="00A011A1" w:rsidRDefault="00EA5290" w:rsidP="00EA5290"/>
    <w:p w14:paraId="15AE9B0B" w14:textId="6079330E" w:rsidR="00FD71EB" w:rsidRDefault="009F3686" w:rsidP="00FD71EB">
      <w:pPr>
        <w:pStyle w:val="BodyText"/>
        <w:jc w:val="left"/>
        <w:rPr>
          <w:rFonts w:cs="Arial"/>
          <w:b w:val="0"/>
          <w:szCs w:val="24"/>
        </w:rPr>
      </w:pPr>
      <w:r w:rsidRPr="009F3686">
        <w:rPr>
          <w:b w:val="0"/>
        </w:rPr>
        <w:t xml:space="preserve">This written statement is laid under Standing Order 30 – Notification in relation to UK Parliament Bills. </w:t>
      </w:r>
      <w:r w:rsidR="009678A6">
        <w:rPr>
          <w:b w:val="0"/>
        </w:rPr>
        <w:t xml:space="preserve"> </w:t>
      </w:r>
      <w:r w:rsidRPr="009F3686">
        <w:rPr>
          <w:b w:val="0"/>
        </w:rPr>
        <w:t>It relates to</w:t>
      </w:r>
      <w:r w:rsidR="00F55732">
        <w:rPr>
          <w:b w:val="0"/>
        </w:rPr>
        <w:t xml:space="preserve"> the specific</w:t>
      </w:r>
      <w:r w:rsidRPr="009F3686">
        <w:rPr>
          <w:b w:val="0"/>
        </w:rPr>
        <w:t xml:space="preserve"> provisions in the Public Service Pensions and Judicial Offices Bill (the Bill), which will modify the Welsh Ministers’ functions, but do not require a Legislative Consent Motion under Standing Order 29</w:t>
      </w:r>
      <w:r w:rsidR="007D7261">
        <w:rPr>
          <w:b w:val="0"/>
        </w:rPr>
        <w:t xml:space="preserve"> as the Senedd does not have legislative competence in </w:t>
      </w:r>
      <w:r w:rsidR="00F55732">
        <w:rPr>
          <w:b w:val="0"/>
        </w:rPr>
        <w:t>respect of those provisions</w:t>
      </w:r>
      <w:r w:rsidRPr="009F3686">
        <w:rPr>
          <w:b w:val="0"/>
        </w:rPr>
        <w:t>.</w:t>
      </w:r>
      <w:r w:rsidR="00FD71EB">
        <w:rPr>
          <w:b w:val="0"/>
        </w:rPr>
        <w:t xml:space="preserve">  </w:t>
      </w:r>
      <w:r w:rsidR="00FD71EB" w:rsidRPr="00FF2C83">
        <w:rPr>
          <w:rFonts w:cs="Arial"/>
          <w:b w:val="0"/>
          <w:szCs w:val="24"/>
        </w:rPr>
        <w:t>Occupational pensions are a reserved matter.  However, the Welsh Ministers are the responsible authority for firefighters’ pensions in Wales</w:t>
      </w:r>
      <w:r w:rsidR="00FD71EB">
        <w:rPr>
          <w:rFonts w:cs="Arial"/>
          <w:b w:val="0"/>
          <w:szCs w:val="24"/>
        </w:rPr>
        <w:t xml:space="preserve"> and have executive functions in that context</w:t>
      </w:r>
      <w:r w:rsidR="00FD71EB" w:rsidRPr="00FF2C83">
        <w:rPr>
          <w:rFonts w:cs="Arial"/>
          <w:b w:val="0"/>
          <w:szCs w:val="24"/>
        </w:rPr>
        <w:t xml:space="preserve">.  </w:t>
      </w:r>
    </w:p>
    <w:p w14:paraId="34E12BD3" w14:textId="77777777" w:rsidR="007F320D" w:rsidRDefault="007F320D" w:rsidP="00F55732">
      <w:pPr>
        <w:pStyle w:val="BodyText"/>
        <w:jc w:val="left"/>
        <w:rPr>
          <w:b w:val="0"/>
        </w:rPr>
      </w:pPr>
    </w:p>
    <w:p w14:paraId="4B97D347" w14:textId="4AE6D92B" w:rsidR="009678A6" w:rsidRDefault="00F55732" w:rsidP="007F320D">
      <w:pPr>
        <w:rPr>
          <w:rFonts w:ascii="Arial" w:hAnsi="Arial" w:cs="Arial"/>
          <w:sz w:val="24"/>
          <w:szCs w:val="24"/>
        </w:rPr>
      </w:pPr>
      <w:r w:rsidRPr="00FD71EB">
        <w:rPr>
          <w:rFonts w:ascii="Arial" w:hAnsi="Arial" w:cs="Arial"/>
          <w:sz w:val="24"/>
          <w:szCs w:val="24"/>
        </w:rPr>
        <w:t>The Bill was introduced in the House of Lords on 19 July 2021</w:t>
      </w:r>
      <w:r w:rsidR="007F320D" w:rsidRPr="00FD71EB">
        <w:rPr>
          <w:rFonts w:ascii="Arial" w:hAnsi="Arial" w:cs="Arial"/>
          <w:sz w:val="24"/>
          <w:szCs w:val="24"/>
        </w:rPr>
        <w:t xml:space="preserve"> and</w:t>
      </w:r>
      <w:r w:rsidR="00A76B10">
        <w:rPr>
          <w:rFonts w:ascii="Arial" w:hAnsi="Arial" w:cs="Arial"/>
          <w:sz w:val="24"/>
          <w:szCs w:val="24"/>
        </w:rPr>
        <w:t>,</w:t>
      </w:r>
      <w:r w:rsidR="007F320D" w:rsidRPr="00FD71EB">
        <w:rPr>
          <w:rFonts w:ascii="Arial" w:hAnsi="Arial" w:cs="Arial"/>
          <w:sz w:val="24"/>
          <w:szCs w:val="24"/>
        </w:rPr>
        <w:t xml:space="preserve"> on</w:t>
      </w:r>
      <w:r w:rsidR="00FD71EB">
        <w:rPr>
          <w:rFonts w:ascii="Arial" w:hAnsi="Arial" w:cs="Arial"/>
          <w:sz w:val="24"/>
          <w:szCs w:val="24"/>
        </w:rPr>
        <w:t xml:space="preserve"> 12 August</w:t>
      </w:r>
      <w:r w:rsidR="007F320D" w:rsidRPr="00FD71EB">
        <w:rPr>
          <w:rFonts w:ascii="Arial" w:hAnsi="Arial" w:cs="Arial"/>
          <w:sz w:val="24"/>
          <w:szCs w:val="24"/>
        </w:rPr>
        <w:t>, I laid a written statement set</w:t>
      </w:r>
      <w:r w:rsidR="001847DB" w:rsidRPr="00FD71EB">
        <w:rPr>
          <w:rFonts w:ascii="Arial" w:hAnsi="Arial" w:cs="Arial"/>
          <w:sz w:val="24"/>
          <w:szCs w:val="24"/>
        </w:rPr>
        <w:t>ting</w:t>
      </w:r>
      <w:r w:rsidR="007F320D" w:rsidRPr="00FD71EB">
        <w:rPr>
          <w:rFonts w:ascii="Arial" w:hAnsi="Arial" w:cs="Arial"/>
          <w:sz w:val="24"/>
          <w:szCs w:val="24"/>
        </w:rPr>
        <w:t xml:space="preserve"> out provisions in the Bill which </w:t>
      </w:r>
      <w:r w:rsidR="007F320D" w:rsidRPr="00FD71EB">
        <w:rPr>
          <w:rFonts w:ascii="Arial" w:hAnsi="Arial" w:cs="Arial"/>
          <w:color w:val="1F1F1F"/>
          <w:sz w:val="24"/>
          <w:szCs w:val="24"/>
          <w:shd w:val="clear" w:color="auto" w:fill="FFFFFF"/>
        </w:rPr>
        <w:t>impact on the executive functions of</w:t>
      </w:r>
      <w:r w:rsidR="007F320D" w:rsidRPr="00FD71EB">
        <w:rPr>
          <w:rFonts w:ascii="Arial" w:hAnsi="Arial" w:cs="Arial"/>
          <w:sz w:val="24"/>
          <w:szCs w:val="24"/>
        </w:rPr>
        <w:t xml:space="preserve"> Welsh Ministers in respect of the firefighter pension schemes in Wales</w:t>
      </w:r>
      <w:r w:rsidR="009678A6">
        <w:rPr>
          <w:rFonts w:ascii="Arial" w:hAnsi="Arial" w:cs="Arial"/>
          <w:sz w:val="24"/>
          <w:szCs w:val="24"/>
        </w:rPr>
        <w:t>.</w:t>
      </w:r>
      <w:r w:rsidR="00024A1F">
        <w:rPr>
          <w:rFonts w:ascii="Arial" w:hAnsi="Arial" w:cs="Arial"/>
          <w:sz w:val="24"/>
          <w:szCs w:val="24"/>
        </w:rPr>
        <w:t xml:space="preserve">  That statement also set out the </w:t>
      </w:r>
      <w:r w:rsidR="002844F0">
        <w:rPr>
          <w:rFonts w:ascii="Arial" w:hAnsi="Arial" w:cs="Arial"/>
          <w:sz w:val="24"/>
          <w:szCs w:val="24"/>
        </w:rPr>
        <w:t xml:space="preserve">background to </w:t>
      </w:r>
      <w:r w:rsidR="00024A1F">
        <w:rPr>
          <w:rFonts w:ascii="Arial" w:hAnsi="Arial" w:cs="Arial"/>
          <w:sz w:val="24"/>
          <w:szCs w:val="24"/>
        </w:rPr>
        <w:t>the Bill</w:t>
      </w:r>
      <w:r w:rsidR="002844F0">
        <w:rPr>
          <w:rFonts w:ascii="Arial" w:hAnsi="Arial" w:cs="Arial"/>
          <w:sz w:val="24"/>
          <w:szCs w:val="24"/>
        </w:rPr>
        <w:t xml:space="preserve"> and its broad aims</w:t>
      </w:r>
      <w:r w:rsidR="00024A1F">
        <w:rPr>
          <w:rFonts w:ascii="Arial" w:hAnsi="Arial" w:cs="Arial"/>
          <w:sz w:val="24"/>
          <w:szCs w:val="24"/>
        </w:rPr>
        <w:t>, and this further written statement should be read in that context.</w:t>
      </w:r>
    </w:p>
    <w:p w14:paraId="340321A6" w14:textId="77777777" w:rsidR="009678A6" w:rsidRDefault="009678A6" w:rsidP="007F320D">
      <w:pPr>
        <w:rPr>
          <w:rFonts w:ascii="Arial" w:hAnsi="Arial" w:cs="Arial"/>
          <w:sz w:val="24"/>
          <w:szCs w:val="24"/>
        </w:rPr>
      </w:pPr>
    </w:p>
    <w:p w14:paraId="54C59DB7" w14:textId="5823A659" w:rsidR="00FD71EB" w:rsidRDefault="00FD71EB" w:rsidP="007F320D">
      <w:pPr>
        <w:rPr>
          <w:rFonts w:ascii="Arial" w:hAnsi="Arial" w:cs="Arial"/>
          <w:sz w:val="24"/>
          <w:szCs w:val="24"/>
        </w:rPr>
      </w:pPr>
      <w:r>
        <w:rPr>
          <w:rFonts w:ascii="Arial" w:hAnsi="Arial" w:cs="Arial"/>
          <w:sz w:val="24"/>
          <w:szCs w:val="24"/>
        </w:rPr>
        <w:t>(</w:t>
      </w:r>
      <w:hyperlink r:id="rId12" w:history="1">
        <w:r w:rsidRPr="00513322">
          <w:rPr>
            <w:rStyle w:val="Hyperlink"/>
            <w:rFonts w:ascii="Arial" w:hAnsi="Arial" w:cs="Arial"/>
            <w:sz w:val="24"/>
            <w:szCs w:val="24"/>
          </w:rPr>
          <w:t>https://gov.wales/written-statement-laid-under-standing-order-30c-34</w:t>
        </w:r>
      </w:hyperlink>
      <w:r>
        <w:rPr>
          <w:rFonts w:ascii="Arial" w:hAnsi="Arial" w:cs="Arial"/>
          <w:sz w:val="24"/>
          <w:szCs w:val="24"/>
        </w:rPr>
        <w:t>).</w:t>
      </w:r>
      <w:r w:rsidR="001847DB" w:rsidRPr="00FD71EB">
        <w:rPr>
          <w:rFonts w:ascii="Arial" w:hAnsi="Arial" w:cs="Arial"/>
          <w:sz w:val="24"/>
          <w:szCs w:val="24"/>
        </w:rPr>
        <w:t xml:space="preserve">  </w:t>
      </w:r>
    </w:p>
    <w:p w14:paraId="5426ABCB" w14:textId="77777777" w:rsidR="00FD71EB" w:rsidRDefault="00FD71EB" w:rsidP="007F320D">
      <w:pPr>
        <w:rPr>
          <w:rFonts w:ascii="Arial" w:hAnsi="Arial" w:cs="Arial"/>
          <w:sz w:val="24"/>
          <w:szCs w:val="24"/>
        </w:rPr>
      </w:pPr>
    </w:p>
    <w:p w14:paraId="2A7EE5A7" w14:textId="40315562" w:rsidR="007F320D" w:rsidRPr="00FD71EB" w:rsidRDefault="007F320D" w:rsidP="007F320D">
      <w:pPr>
        <w:rPr>
          <w:rFonts w:ascii="Arial" w:hAnsi="Arial" w:cs="Arial"/>
          <w:sz w:val="24"/>
          <w:szCs w:val="24"/>
        </w:rPr>
      </w:pPr>
      <w:r w:rsidRPr="00FD71EB">
        <w:rPr>
          <w:rFonts w:ascii="Arial" w:hAnsi="Arial" w:cs="Arial"/>
          <w:sz w:val="24"/>
          <w:szCs w:val="24"/>
        </w:rPr>
        <w:t xml:space="preserve">This written statement updates members on </w:t>
      </w:r>
      <w:r w:rsidR="002844F0">
        <w:rPr>
          <w:rFonts w:ascii="Arial" w:hAnsi="Arial" w:cs="Arial"/>
          <w:sz w:val="24"/>
          <w:szCs w:val="24"/>
        </w:rPr>
        <w:t xml:space="preserve">several </w:t>
      </w:r>
      <w:r w:rsidRPr="00FD71EB">
        <w:rPr>
          <w:rFonts w:ascii="Arial" w:hAnsi="Arial" w:cs="Arial"/>
          <w:sz w:val="24"/>
          <w:szCs w:val="24"/>
        </w:rPr>
        <w:t xml:space="preserve">amendments </w:t>
      </w:r>
      <w:r w:rsidR="002844F0">
        <w:rPr>
          <w:rFonts w:ascii="Arial" w:hAnsi="Arial" w:cs="Arial"/>
          <w:sz w:val="24"/>
          <w:szCs w:val="24"/>
        </w:rPr>
        <w:t xml:space="preserve">to the Bill tabled </w:t>
      </w:r>
      <w:r w:rsidRPr="00FD71EB">
        <w:rPr>
          <w:rFonts w:ascii="Arial" w:hAnsi="Arial" w:cs="Arial"/>
          <w:sz w:val="24"/>
          <w:szCs w:val="24"/>
        </w:rPr>
        <w:t>at Report Stage</w:t>
      </w:r>
      <w:r w:rsidR="00024A1F">
        <w:rPr>
          <w:rFonts w:ascii="Arial" w:hAnsi="Arial" w:cs="Arial"/>
          <w:sz w:val="24"/>
          <w:szCs w:val="24"/>
        </w:rPr>
        <w:t xml:space="preserve"> in the House of Lords</w:t>
      </w:r>
      <w:r w:rsidRPr="00FD71EB">
        <w:rPr>
          <w:rFonts w:ascii="Arial" w:hAnsi="Arial" w:cs="Arial"/>
          <w:sz w:val="24"/>
          <w:szCs w:val="24"/>
        </w:rPr>
        <w:t>.</w:t>
      </w:r>
      <w:r w:rsidR="00024A1F">
        <w:rPr>
          <w:rFonts w:ascii="Arial" w:hAnsi="Arial" w:cs="Arial"/>
          <w:sz w:val="24"/>
          <w:szCs w:val="24"/>
        </w:rPr>
        <w:t xml:space="preserve">  All of these amendments expand the Welsh Ministers’ functions in this area; they do not restrict or withdraw them.</w:t>
      </w:r>
      <w:r w:rsidR="002844F0">
        <w:rPr>
          <w:rFonts w:ascii="Arial" w:hAnsi="Arial" w:cs="Arial"/>
          <w:sz w:val="24"/>
          <w:szCs w:val="24"/>
        </w:rPr>
        <w:t xml:space="preserve">  Other amendments tabled at this stage have no effect at all on the Welsh Ministers’ functions. </w:t>
      </w:r>
    </w:p>
    <w:p w14:paraId="2A7CE747" w14:textId="31EEE558" w:rsidR="00F55732" w:rsidRDefault="00F55732" w:rsidP="00F55732">
      <w:pPr>
        <w:pStyle w:val="BodyText"/>
        <w:jc w:val="left"/>
        <w:rPr>
          <w:b w:val="0"/>
        </w:rPr>
      </w:pPr>
    </w:p>
    <w:p w14:paraId="716A1A8F" w14:textId="77777777" w:rsidR="00F55732" w:rsidRDefault="00F55732" w:rsidP="007D7261">
      <w:pPr>
        <w:rPr>
          <w:rFonts w:ascii="Arial" w:hAnsi="Arial" w:cs="Arial"/>
          <w:sz w:val="24"/>
          <w:szCs w:val="24"/>
        </w:rPr>
      </w:pPr>
    </w:p>
    <w:p w14:paraId="28CCED96" w14:textId="421D14AC" w:rsidR="0032648E" w:rsidRDefault="0032648E" w:rsidP="0032648E">
      <w:pPr>
        <w:rPr>
          <w:rFonts w:ascii="Arial" w:hAnsi="Arial" w:cs="Arial"/>
          <w:b/>
          <w:sz w:val="24"/>
          <w:szCs w:val="24"/>
        </w:rPr>
      </w:pPr>
      <w:r>
        <w:rPr>
          <w:rFonts w:ascii="Arial" w:hAnsi="Arial" w:cs="Arial"/>
          <w:b/>
          <w:sz w:val="24"/>
          <w:szCs w:val="24"/>
        </w:rPr>
        <w:t xml:space="preserve">Relevant </w:t>
      </w:r>
      <w:r w:rsidR="00FD71EB">
        <w:rPr>
          <w:rFonts w:ascii="Arial" w:hAnsi="Arial" w:cs="Arial"/>
          <w:b/>
          <w:sz w:val="24"/>
          <w:szCs w:val="24"/>
        </w:rPr>
        <w:t xml:space="preserve">amendments to the </w:t>
      </w:r>
      <w:r>
        <w:rPr>
          <w:rFonts w:ascii="Arial" w:hAnsi="Arial" w:cs="Arial"/>
          <w:b/>
          <w:sz w:val="24"/>
          <w:szCs w:val="24"/>
        </w:rPr>
        <w:t>provisions in the Bill</w:t>
      </w:r>
    </w:p>
    <w:p w14:paraId="70AEF51B" w14:textId="510A5C9B" w:rsidR="00A76B10" w:rsidRDefault="00A76B10" w:rsidP="0032648E">
      <w:pPr>
        <w:rPr>
          <w:rFonts w:ascii="Arial" w:hAnsi="Arial" w:cs="Arial"/>
          <w:b/>
          <w:sz w:val="24"/>
          <w:szCs w:val="24"/>
        </w:rPr>
      </w:pPr>
    </w:p>
    <w:p w14:paraId="415B7C77" w14:textId="7F5096BF" w:rsidR="00E4571F" w:rsidRDefault="00E4571F" w:rsidP="00E4571F">
      <w:pPr>
        <w:rPr>
          <w:rFonts w:ascii="Arial" w:hAnsi="Arial" w:cs="Arial"/>
          <w:sz w:val="24"/>
          <w:szCs w:val="24"/>
        </w:rPr>
      </w:pPr>
      <w:r>
        <w:rPr>
          <w:rFonts w:ascii="Arial" w:hAnsi="Arial" w:cs="Arial"/>
          <w:sz w:val="24"/>
          <w:szCs w:val="24"/>
        </w:rPr>
        <w:t xml:space="preserve">Clause 4 of the Bill defines the meaning of a “Chapter 1” scheme referred to throughout the relevant provisions in the Bill.  For clarity a Chapter 1 legacy scheme includes : </w:t>
      </w:r>
    </w:p>
    <w:p w14:paraId="6DC2C808" w14:textId="77777777" w:rsidR="00E4571F" w:rsidRDefault="00E4571F" w:rsidP="00E4571F">
      <w:pPr>
        <w:rPr>
          <w:rFonts w:ascii="Arial" w:hAnsi="Arial" w:cs="Arial"/>
          <w:sz w:val="24"/>
          <w:szCs w:val="24"/>
        </w:rPr>
      </w:pPr>
      <w:r>
        <w:rPr>
          <w:rFonts w:ascii="Arial" w:hAnsi="Arial" w:cs="Arial"/>
          <w:sz w:val="24"/>
          <w:szCs w:val="24"/>
        </w:rPr>
        <w:t xml:space="preserve"> </w:t>
      </w:r>
    </w:p>
    <w:p w14:paraId="6480BCD6" w14:textId="77777777" w:rsidR="00E4571F" w:rsidRDefault="00E4571F" w:rsidP="00E4571F">
      <w:pPr>
        <w:pStyle w:val="ListParagraph"/>
        <w:numPr>
          <w:ilvl w:val="0"/>
          <w:numId w:val="4"/>
        </w:numPr>
        <w:spacing w:after="160" w:line="259" w:lineRule="auto"/>
        <w:contextualSpacing/>
        <w:rPr>
          <w:rFonts w:ascii="Arial" w:hAnsi="Arial" w:cs="Arial"/>
          <w:sz w:val="24"/>
          <w:szCs w:val="24"/>
        </w:rPr>
      </w:pPr>
      <w:r w:rsidRPr="00DF4628">
        <w:rPr>
          <w:rFonts w:ascii="Arial" w:hAnsi="Arial" w:cs="Arial"/>
          <w:sz w:val="24"/>
          <w:szCs w:val="24"/>
        </w:rPr>
        <w:t>The Firefighters’ Pension (Wales) Scheme (also known as the 1992 Scheme)</w:t>
      </w:r>
      <w:r>
        <w:rPr>
          <w:rFonts w:ascii="Arial" w:hAnsi="Arial" w:cs="Arial"/>
          <w:sz w:val="24"/>
          <w:szCs w:val="24"/>
        </w:rPr>
        <w:t>;</w:t>
      </w:r>
    </w:p>
    <w:p w14:paraId="39D9472B" w14:textId="77777777" w:rsidR="00E4571F" w:rsidRDefault="00E4571F" w:rsidP="00E4571F">
      <w:pPr>
        <w:pStyle w:val="ListParagraph"/>
        <w:numPr>
          <w:ilvl w:val="0"/>
          <w:numId w:val="4"/>
        </w:numPr>
        <w:spacing w:after="160" w:line="259" w:lineRule="auto"/>
        <w:contextualSpacing/>
        <w:rPr>
          <w:rFonts w:ascii="Arial" w:hAnsi="Arial" w:cs="Arial"/>
          <w:sz w:val="24"/>
          <w:szCs w:val="24"/>
        </w:rPr>
      </w:pPr>
      <w:r w:rsidRPr="00DF4628">
        <w:rPr>
          <w:rFonts w:ascii="Arial" w:hAnsi="Arial" w:cs="Arial"/>
          <w:sz w:val="24"/>
          <w:szCs w:val="24"/>
        </w:rPr>
        <w:t>The New Firefighters’ Pension Scheme (Wales) (also known as the 2007 Scheme)</w:t>
      </w:r>
      <w:r>
        <w:rPr>
          <w:rFonts w:ascii="Arial" w:hAnsi="Arial" w:cs="Arial"/>
          <w:sz w:val="24"/>
          <w:szCs w:val="24"/>
        </w:rPr>
        <w:t>.</w:t>
      </w:r>
      <w:r w:rsidRPr="00DF4628">
        <w:rPr>
          <w:rFonts w:ascii="Arial" w:hAnsi="Arial" w:cs="Arial"/>
          <w:sz w:val="24"/>
          <w:szCs w:val="24"/>
        </w:rPr>
        <w:t xml:space="preserve"> </w:t>
      </w:r>
    </w:p>
    <w:p w14:paraId="5F8C05E6" w14:textId="77777777" w:rsidR="00E4571F" w:rsidRDefault="00E4571F" w:rsidP="00E4571F">
      <w:pPr>
        <w:pStyle w:val="ListParagraph"/>
        <w:rPr>
          <w:rFonts w:ascii="Arial" w:hAnsi="Arial" w:cs="Arial"/>
          <w:sz w:val="24"/>
          <w:szCs w:val="24"/>
        </w:rPr>
      </w:pPr>
    </w:p>
    <w:p w14:paraId="19CB3B1F" w14:textId="4CC996E8" w:rsidR="00E4571F" w:rsidRPr="003F6DD6" w:rsidRDefault="00024A1F" w:rsidP="00E4571F">
      <w:pPr>
        <w:rPr>
          <w:rFonts w:ascii="Arial" w:hAnsi="Arial" w:cs="Arial"/>
          <w:sz w:val="24"/>
          <w:szCs w:val="24"/>
        </w:rPr>
      </w:pPr>
      <w:r w:rsidRPr="003F6DD6">
        <w:rPr>
          <w:rFonts w:ascii="Arial" w:hAnsi="Arial" w:cs="Arial"/>
          <w:sz w:val="24"/>
          <w:szCs w:val="24"/>
        </w:rPr>
        <w:lastRenderedPageBreak/>
        <w:t>The Firefighters’ Pension Scheme (Wales) 2015</w:t>
      </w:r>
      <w:r>
        <w:rPr>
          <w:rFonts w:ascii="Arial" w:hAnsi="Arial" w:cs="Arial"/>
          <w:sz w:val="24"/>
          <w:szCs w:val="24"/>
        </w:rPr>
        <w:t xml:space="preserve"> (the 2015 Scheme) is a</w:t>
      </w:r>
      <w:r w:rsidR="00E4571F" w:rsidRPr="003F6DD6">
        <w:rPr>
          <w:rFonts w:ascii="Arial" w:hAnsi="Arial" w:cs="Arial"/>
          <w:sz w:val="24"/>
          <w:szCs w:val="24"/>
        </w:rPr>
        <w:t xml:space="preserve"> </w:t>
      </w:r>
      <w:r w:rsidR="00E4571F">
        <w:rPr>
          <w:rFonts w:ascii="Arial" w:hAnsi="Arial" w:cs="Arial"/>
          <w:sz w:val="24"/>
          <w:szCs w:val="24"/>
        </w:rPr>
        <w:t>C</w:t>
      </w:r>
      <w:r w:rsidR="00E4571F" w:rsidRPr="003F6DD6">
        <w:rPr>
          <w:rFonts w:ascii="Arial" w:hAnsi="Arial" w:cs="Arial"/>
          <w:sz w:val="24"/>
          <w:szCs w:val="24"/>
        </w:rPr>
        <w:t>hapter 1 new scheme</w:t>
      </w:r>
      <w:r>
        <w:rPr>
          <w:rFonts w:ascii="Arial" w:hAnsi="Arial" w:cs="Arial"/>
          <w:sz w:val="24"/>
          <w:szCs w:val="24"/>
        </w:rPr>
        <w:t>.</w:t>
      </w:r>
    </w:p>
    <w:p w14:paraId="158F87B8" w14:textId="77777777" w:rsidR="00A76B10" w:rsidRDefault="00A76B10" w:rsidP="0032648E">
      <w:pPr>
        <w:rPr>
          <w:rFonts w:ascii="Arial" w:hAnsi="Arial" w:cs="Arial"/>
          <w:b/>
          <w:sz w:val="24"/>
          <w:szCs w:val="24"/>
        </w:rPr>
      </w:pPr>
    </w:p>
    <w:p w14:paraId="7240067F" w14:textId="38992E69" w:rsidR="00EF1282" w:rsidRDefault="00EF1282" w:rsidP="0032648E">
      <w:pPr>
        <w:rPr>
          <w:rFonts w:ascii="Arial" w:hAnsi="Arial" w:cs="Arial"/>
          <w:b/>
          <w:sz w:val="24"/>
          <w:szCs w:val="24"/>
        </w:rPr>
      </w:pPr>
    </w:p>
    <w:p w14:paraId="6AE9CBA1" w14:textId="3A90BF01" w:rsidR="0032648E" w:rsidRDefault="0032648E" w:rsidP="0032648E">
      <w:pPr>
        <w:rPr>
          <w:rFonts w:ascii="Arial" w:hAnsi="Arial" w:cs="Arial"/>
          <w:b/>
          <w:sz w:val="24"/>
          <w:szCs w:val="24"/>
        </w:rPr>
      </w:pPr>
      <w:r>
        <w:rPr>
          <w:rFonts w:ascii="Arial" w:hAnsi="Arial" w:cs="Arial"/>
          <w:b/>
          <w:sz w:val="24"/>
          <w:szCs w:val="24"/>
        </w:rPr>
        <w:t>Clause 20 (Further powers to make provision about special cases)</w:t>
      </w:r>
    </w:p>
    <w:p w14:paraId="2635DDE5" w14:textId="3A56A48A" w:rsidR="0032648E" w:rsidRDefault="00A76B10" w:rsidP="0032648E">
      <w:pPr>
        <w:rPr>
          <w:rFonts w:ascii="Arial" w:hAnsi="Arial" w:cs="Arial"/>
          <w:sz w:val="24"/>
          <w:szCs w:val="24"/>
        </w:rPr>
      </w:pPr>
      <w:r>
        <w:rPr>
          <w:rFonts w:ascii="Arial" w:hAnsi="Arial" w:cs="Arial"/>
          <w:sz w:val="24"/>
          <w:szCs w:val="24"/>
        </w:rPr>
        <w:t xml:space="preserve">Clause 20 as introduced, </w:t>
      </w:r>
      <w:r w:rsidR="00024A1F">
        <w:rPr>
          <w:rFonts w:ascii="Arial" w:hAnsi="Arial" w:cs="Arial"/>
          <w:sz w:val="24"/>
          <w:szCs w:val="24"/>
        </w:rPr>
        <w:t xml:space="preserve">would </w:t>
      </w:r>
      <w:r>
        <w:rPr>
          <w:rFonts w:ascii="Arial" w:hAnsi="Arial" w:cs="Arial"/>
          <w:sz w:val="24"/>
          <w:szCs w:val="24"/>
        </w:rPr>
        <w:t>provide t</w:t>
      </w:r>
      <w:r w:rsidR="0032648E">
        <w:rPr>
          <w:rFonts w:ascii="Arial" w:hAnsi="Arial" w:cs="Arial"/>
          <w:sz w:val="24"/>
          <w:szCs w:val="24"/>
        </w:rPr>
        <w:t xml:space="preserve">he Welsh Ministers </w:t>
      </w:r>
      <w:r>
        <w:rPr>
          <w:rFonts w:ascii="Arial" w:hAnsi="Arial" w:cs="Arial"/>
          <w:sz w:val="24"/>
          <w:szCs w:val="24"/>
        </w:rPr>
        <w:t xml:space="preserve">with powers to </w:t>
      </w:r>
      <w:r w:rsidR="0032648E">
        <w:rPr>
          <w:rFonts w:ascii="Arial" w:hAnsi="Arial" w:cs="Arial"/>
          <w:sz w:val="24"/>
          <w:szCs w:val="24"/>
        </w:rPr>
        <w:t xml:space="preserve">make </w:t>
      </w:r>
      <w:r w:rsidR="0032648E" w:rsidRPr="00A370FF">
        <w:rPr>
          <w:rFonts w:ascii="Arial" w:hAnsi="Arial" w:cs="Arial"/>
          <w:sz w:val="24"/>
          <w:szCs w:val="24"/>
        </w:rPr>
        <w:t xml:space="preserve">regulations </w:t>
      </w:r>
      <w:r w:rsidR="0032648E">
        <w:rPr>
          <w:rFonts w:ascii="Arial" w:hAnsi="Arial" w:cs="Arial"/>
          <w:sz w:val="24"/>
          <w:szCs w:val="24"/>
        </w:rPr>
        <w:t xml:space="preserve">in respect of a </w:t>
      </w:r>
      <w:r w:rsidR="0032648E" w:rsidRPr="00A370FF">
        <w:rPr>
          <w:rFonts w:ascii="Arial" w:hAnsi="Arial" w:cs="Arial"/>
          <w:sz w:val="24"/>
          <w:szCs w:val="24"/>
        </w:rPr>
        <w:t xml:space="preserve">Chapter 1 scheme </w:t>
      </w:r>
      <w:r w:rsidR="0032648E">
        <w:rPr>
          <w:rFonts w:ascii="Arial" w:hAnsi="Arial" w:cs="Arial"/>
          <w:sz w:val="24"/>
          <w:szCs w:val="24"/>
        </w:rPr>
        <w:t xml:space="preserve">which </w:t>
      </w:r>
      <w:r w:rsidR="0032648E" w:rsidRPr="00A370FF">
        <w:rPr>
          <w:rFonts w:ascii="Arial" w:hAnsi="Arial" w:cs="Arial"/>
          <w:sz w:val="24"/>
          <w:szCs w:val="24"/>
        </w:rPr>
        <w:t>make further provision</w:t>
      </w:r>
      <w:r w:rsidR="0032648E">
        <w:rPr>
          <w:rFonts w:ascii="Arial" w:hAnsi="Arial" w:cs="Arial"/>
          <w:sz w:val="24"/>
          <w:szCs w:val="24"/>
        </w:rPr>
        <w:t xml:space="preserve"> about a number of areas where steps may need to be taken by schemes to ensure that schemes operate as intended. This is in order to ensure that members receive the correct legacy or new scheme benefits to that which they would have been entitled in relation to their remediable service. </w:t>
      </w:r>
    </w:p>
    <w:p w14:paraId="7C16959D" w14:textId="33C9317C" w:rsidR="004A2D95" w:rsidRDefault="004A2D95" w:rsidP="0032648E">
      <w:pPr>
        <w:rPr>
          <w:rFonts w:ascii="Arial" w:hAnsi="Arial" w:cs="Arial"/>
          <w:sz w:val="24"/>
          <w:szCs w:val="24"/>
        </w:rPr>
      </w:pPr>
    </w:p>
    <w:p w14:paraId="487C3D89" w14:textId="79994AF9" w:rsidR="004A2D95" w:rsidRPr="00A370FF" w:rsidRDefault="004A2D95" w:rsidP="0032648E">
      <w:pPr>
        <w:rPr>
          <w:rFonts w:ascii="Arial" w:hAnsi="Arial" w:cs="Arial"/>
          <w:sz w:val="24"/>
          <w:szCs w:val="24"/>
        </w:rPr>
      </w:pPr>
      <w:r>
        <w:rPr>
          <w:rFonts w:ascii="Arial" w:hAnsi="Arial" w:cs="Arial"/>
          <w:sz w:val="24"/>
          <w:szCs w:val="24"/>
        </w:rPr>
        <w:t xml:space="preserve">New sub-clauses have been added to Clause 20 </w:t>
      </w:r>
      <w:r w:rsidR="001B3F35">
        <w:rPr>
          <w:rFonts w:ascii="Arial" w:hAnsi="Arial" w:cs="Arial"/>
          <w:sz w:val="24"/>
          <w:szCs w:val="24"/>
        </w:rPr>
        <w:t xml:space="preserve">to provide Welsh </w:t>
      </w:r>
      <w:r w:rsidR="00214024">
        <w:rPr>
          <w:rFonts w:ascii="Arial" w:hAnsi="Arial" w:cs="Arial"/>
          <w:sz w:val="24"/>
          <w:szCs w:val="24"/>
        </w:rPr>
        <w:t xml:space="preserve">Ministers </w:t>
      </w:r>
      <w:r w:rsidR="003E5218">
        <w:rPr>
          <w:rFonts w:ascii="Arial" w:hAnsi="Arial" w:cs="Arial"/>
          <w:sz w:val="24"/>
          <w:szCs w:val="24"/>
        </w:rPr>
        <w:t xml:space="preserve">with </w:t>
      </w:r>
      <w:r w:rsidR="00214024">
        <w:rPr>
          <w:rFonts w:ascii="Arial" w:hAnsi="Arial" w:cs="Arial"/>
          <w:sz w:val="24"/>
          <w:szCs w:val="24"/>
        </w:rPr>
        <w:t xml:space="preserve">the power to ensure appropriate </w:t>
      </w:r>
      <w:r w:rsidR="001B3F35">
        <w:rPr>
          <w:rFonts w:ascii="Arial" w:hAnsi="Arial" w:cs="Arial"/>
          <w:sz w:val="24"/>
          <w:szCs w:val="24"/>
        </w:rPr>
        <w:t xml:space="preserve">provision </w:t>
      </w:r>
      <w:r w:rsidR="00214024">
        <w:rPr>
          <w:rFonts w:ascii="Arial" w:hAnsi="Arial" w:cs="Arial"/>
          <w:sz w:val="24"/>
          <w:szCs w:val="24"/>
        </w:rPr>
        <w:t>can be made in respect of</w:t>
      </w:r>
      <w:r w:rsidR="001B3F35">
        <w:rPr>
          <w:rFonts w:ascii="Arial" w:hAnsi="Arial" w:cs="Arial"/>
          <w:sz w:val="24"/>
          <w:szCs w:val="24"/>
        </w:rPr>
        <w:t xml:space="preserve"> injury and compensation benefits payable under a relevant injury and compensation scheme to</w:t>
      </w:r>
      <w:r w:rsidR="00214024">
        <w:rPr>
          <w:rFonts w:ascii="Arial" w:hAnsi="Arial" w:cs="Arial"/>
          <w:sz w:val="24"/>
          <w:szCs w:val="24"/>
        </w:rPr>
        <w:t>,</w:t>
      </w:r>
      <w:r w:rsidR="001B3F35">
        <w:rPr>
          <w:rFonts w:ascii="Arial" w:hAnsi="Arial" w:cs="Arial"/>
          <w:sz w:val="24"/>
          <w:szCs w:val="24"/>
        </w:rPr>
        <w:t xml:space="preserve"> or in respect of</w:t>
      </w:r>
      <w:r w:rsidR="00214024">
        <w:rPr>
          <w:rFonts w:ascii="Arial" w:hAnsi="Arial" w:cs="Arial"/>
          <w:sz w:val="24"/>
          <w:szCs w:val="24"/>
        </w:rPr>
        <w:t>,</w:t>
      </w:r>
      <w:r w:rsidR="001B3F35">
        <w:rPr>
          <w:rFonts w:ascii="Arial" w:hAnsi="Arial" w:cs="Arial"/>
          <w:sz w:val="24"/>
          <w:szCs w:val="24"/>
        </w:rPr>
        <w:t xml:space="preserve"> a member who has remediable service. </w:t>
      </w:r>
      <w:r>
        <w:rPr>
          <w:rFonts w:ascii="Arial" w:hAnsi="Arial" w:cs="Arial"/>
          <w:sz w:val="24"/>
          <w:szCs w:val="24"/>
        </w:rPr>
        <w:t xml:space="preserve"> </w:t>
      </w:r>
      <w:r w:rsidR="00024A1F">
        <w:rPr>
          <w:rFonts w:ascii="Arial" w:hAnsi="Arial" w:cs="Arial"/>
          <w:sz w:val="24"/>
          <w:szCs w:val="24"/>
        </w:rPr>
        <w:t>In particular, it will enable appropriate changes to be made to the 2007 Firefighters’ Compensation Scheme for Wales.  This is not a pension scheme</w:t>
      </w:r>
      <w:r w:rsidR="002844F0">
        <w:rPr>
          <w:rFonts w:ascii="Arial" w:hAnsi="Arial" w:cs="Arial"/>
          <w:sz w:val="24"/>
          <w:szCs w:val="24"/>
        </w:rPr>
        <w:t xml:space="preserve"> – it provides compensation to firefighters who are injured or killed on duty – but </w:t>
      </w:r>
      <w:r w:rsidR="00024A1F">
        <w:rPr>
          <w:rFonts w:ascii="Arial" w:hAnsi="Arial" w:cs="Arial"/>
          <w:sz w:val="24"/>
          <w:szCs w:val="24"/>
        </w:rPr>
        <w:t xml:space="preserve">entitlement to compensation under it is partly driven by pension entitlements.   </w:t>
      </w:r>
    </w:p>
    <w:p w14:paraId="2CC444EE" w14:textId="77777777" w:rsidR="00086E4B" w:rsidRDefault="00086E4B" w:rsidP="0032648E">
      <w:pPr>
        <w:rPr>
          <w:rFonts w:ascii="Arial" w:hAnsi="Arial" w:cs="Arial"/>
          <w:b/>
          <w:sz w:val="24"/>
          <w:szCs w:val="24"/>
        </w:rPr>
      </w:pPr>
    </w:p>
    <w:p w14:paraId="3DD8D948" w14:textId="6CC3C0B1" w:rsidR="00FD71EB" w:rsidRPr="00FD71EB" w:rsidRDefault="00DC01DC" w:rsidP="0032648E">
      <w:pPr>
        <w:rPr>
          <w:rFonts w:ascii="Arial" w:hAnsi="Arial" w:cs="Arial"/>
          <w:b/>
          <w:sz w:val="24"/>
          <w:szCs w:val="24"/>
        </w:rPr>
      </w:pPr>
      <w:r w:rsidRPr="00FD71EB">
        <w:rPr>
          <w:rFonts w:ascii="Arial" w:hAnsi="Arial" w:cs="Arial"/>
          <w:b/>
          <w:sz w:val="24"/>
          <w:szCs w:val="24"/>
        </w:rPr>
        <w:t xml:space="preserve">New Clause inserted after Clause 22 (remedial arrangements to pay voluntary contributions to legacy schemes).   </w:t>
      </w:r>
    </w:p>
    <w:p w14:paraId="56E0D7D7" w14:textId="1B36934E" w:rsidR="00DC01DC" w:rsidRPr="00086E4B" w:rsidRDefault="00024A1F" w:rsidP="0032648E">
      <w:pPr>
        <w:rPr>
          <w:rFonts w:ascii="Arial" w:hAnsi="Arial" w:cs="Arial"/>
          <w:sz w:val="24"/>
          <w:szCs w:val="24"/>
        </w:rPr>
      </w:pPr>
      <w:r>
        <w:rPr>
          <w:rFonts w:ascii="Arial" w:hAnsi="Arial" w:cs="Arial"/>
          <w:sz w:val="24"/>
          <w:szCs w:val="24"/>
        </w:rPr>
        <w:t>This new clause would allow t</w:t>
      </w:r>
      <w:r w:rsidR="00DC01DC" w:rsidRPr="00086E4B">
        <w:rPr>
          <w:rFonts w:ascii="Arial" w:hAnsi="Arial" w:cs="Arial"/>
          <w:sz w:val="24"/>
          <w:szCs w:val="24"/>
        </w:rPr>
        <w:t xml:space="preserve">he Welsh Ministers </w:t>
      </w:r>
      <w:r>
        <w:rPr>
          <w:rFonts w:ascii="Arial" w:hAnsi="Arial" w:cs="Arial"/>
          <w:sz w:val="24"/>
          <w:szCs w:val="24"/>
        </w:rPr>
        <w:t xml:space="preserve">to </w:t>
      </w:r>
      <w:r w:rsidR="00DC01DC" w:rsidRPr="00086E4B">
        <w:rPr>
          <w:rFonts w:ascii="Arial" w:hAnsi="Arial" w:cs="Arial"/>
          <w:sz w:val="24"/>
          <w:szCs w:val="24"/>
        </w:rPr>
        <w:t xml:space="preserve">make regulations in respect of a Chapter 1 legacy scheme </w:t>
      </w:r>
      <w:r w:rsidR="00DC01DC" w:rsidRPr="00086E4B">
        <w:rPr>
          <w:rFonts w:ascii="Arial" w:hAnsi="Arial" w:cs="Arial"/>
          <w:sz w:val="24"/>
          <w:szCs w:val="24"/>
          <w:shd w:val="clear" w:color="auto" w:fill="FFFFFF"/>
        </w:rPr>
        <w:t>to make provision</w:t>
      </w:r>
      <w:r w:rsidR="002844F0">
        <w:rPr>
          <w:rFonts w:ascii="Arial" w:hAnsi="Arial" w:cs="Arial"/>
          <w:sz w:val="24"/>
          <w:szCs w:val="24"/>
          <w:shd w:val="clear" w:color="auto" w:fill="FFFFFF"/>
        </w:rPr>
        <w:t xml:space="preserve"> allowing</w:t>
      </w:r>
      <w:r w:rsidR="00DC01DC" w:rsidRPr="00086E4B">
        <w:rPr>
          <w:rFonts w:ascii="Arial" w:hAnsi="Arial" w:cs="Arial"/>
          <w:sz w:val="24"/>
          <w:szCs w:val="24"/>
          <w:shd w:val="clear" w:color="auto" w:fill="FFFFFF"/>
        </w:rPr>
        <w:t xml:space="preserve"> members with remediable service to enter into new arrangements to pay voluntary contributions</w:t>
      </w:r>
      <w:r>
        <w:rPr>
          <w:rFonts w:ascii="Arial" w:hAnsi="Arial" w:cs="Arial"/>
          <w:sz w:val="24"/>
          <w:szCs w:val="24"/>
          <w:shd w:val="clear" w:color="auto" w:fill="FFFFFF"/>
        </w:rPr>
        <w:t xml:space="preserve"> into their legacy schemes</w:t>
      </w:r>
      <w:r w:rsidR="002844F0">
        <w:rPr>
          <w:rFonts w:ascii="Arial" w:hAnsi="Arial" w:cs="Arial"/>
          <w:sz w:val="24"/>
          <w:szCs w:val="24"/>
          <w:shd w:val="clear" w:color="auto" w:fill="FFFFFF"/>
        </w:rPr>
        <w:t xml:space="preserve"> after they transfer into the 2015 Scheme</w:t>
      </w:r>
      <w:r w:rsidR="00DC01DC" w:rsidRPr="00086E4B">
        <w:rPr>
          <w:rFonts w:ascii="Arial" w:hAnsi="Arial" w:cs="Arial"/>
          <w:sz w:val="24"/>
          <w:szCs w:val="24"/>
          <w:shd w:val="clear" w:color="auto" w:fill="FFFFFF"/>
        </w:rPr>
        <w:t>.</w:t>
      </w:r>
      <w:r>
        <w:rPr>
          <w:rFonts w:ascii="Arial" w:hAnsi="Arial" w:cs="Arial"/>
          <w:sz w:val="24"/>
          <w:szCs w:val="24"/>
          <w:shd w:val="clear" w:color="auto" w:fill="FFFFFF"/>
        </w:rPr>
        <w:t xml:space="preserve">  This is because if those members had properly remained in their legacy schemes in 2015, they may have chosen to make such contributions.</w:t>
      </w:r>
      <w:r w:rsidR="00DC01DC" w:rsidRPr="00086E4B">
        <w:rPr>
          <w:rFonts w:ascii="Arial" w:hAnsi="Arial" w:cs="Arial"/>
          <w:sz w:val="24"/>
          <w:szCs w:val="24"/>
          <w:shd w:val="clear" w:color="auto" w:fill="FFFFFF"/>
        </w:rPr>
        <w:t xml:space="preserve"> </w:t>
      </w:r>
    </w:p>
    <w:p w14:paraId="582C9A7E" w14:textId="77777777" w:rsidR="0032648E" w:rsidRDefault="0032648E" w:rsidP="00FF2C83">
      <w:pPr>
        <w:spacing w:after="160"/>
        <w:contextualSpacing/>
        <w:rPr>
          <w:rFonts w:ascii="Arial" w:hAnsi="Arial" w:cs="Arial"/>
          <w:sz w:val="24"/>
          <w:szCs w:val="24"/>
        </w:rPr>
      </w:pPr>
    </w:p>
    <w:p w14:paraId="3C9F7520" w14:textId="77777777" w:rsidR="00CC5781" w:rsidRPr="00D67DFB" w:rsidRDefault="00CC5781" w:rsidP="00FF2C83">
      <w:pPr>
        <w:spacing w:after="160"/>
        <w:contextualSpacing/>
        <w:rPr>
          <w:rFonts w:ascii="Arial" w:hAnsi="Arial" w:cs="Arial"/>
          <w:b/>
          <w:sz w:val="24"/>
          <w:szCs w:val="24"/>
        </w:rPr>
      </w:pPr>
      <w:r w:rsidRPr="00D67DFB">
        <w:rPr>
          <w:rFonts w:ascii="Arial" w:hAnsi="Arial" w:cs="Arial"/>
          <w:b/>
          <w:sz w:val="24"/>
          <w:szCs w:val="24"/>
        </w:rPr>
        <w:t>Reasons for making these provisions</w:t>
      </w:r>
    </w:p>
    <w:p w14:paraId="4C5D2FFB" w14:textId="77777777" w:rsidR="00CC5781" w:rsidRDefault="00CC5781" w:rsidP="00FF2C83">
      <w:pPr>
        <w:spacing w:after="160"/>
        <w:contextualSpacing/>
        <w:rPr>
          <w:rFonts w:ascii="Arial" w:hAnsi="Arial" w:cs="Arial"/>
          <w:sz w:val="24"/>
          <w:szCs w:val="24"/>
        </w:rPr>
      </w:pPr>
    </w:p>
    <w:p w14:paraId="3C71CF00" w14:textId="4A7F0754" w:rsidR="00501F5A" w:rsidRDefault="002537E9" w:rsidP="00FF2C83">
      <w:pPr>
        <w:spacing w:after="160"/>
        <w:contextualSpacing/>
        <w:rPr>
          <w:rFonts w:ascii="Arial" w:hAnsi="Arial" w:cs="Arial"/>
          <w:sz w:val="24"/>
          <w:szCs w:val="24"/>
        </w:rPr>
      </w:pPr>
      <w:r>
        <w:rPr>
          <w:rFonts w:ascii="Arial" w:hAnsi="Arial" w:cs="Arial"/>
          <w:sz w:val="24"/>
          <w:szCs w:val="24"/>
        </w:rPr>
        <w:t xml:space="preserve">The Bill seeks to remedy discrimination across public sector schemes by placing all </w:t>
      </w:r>
      <w:r w:rsidR="00501F5A">
        <w:rPr>
          <w:rFonts w:ascii="Arial" w:hAnsi="Arial" w:cs="Arial"/>
          <w:sz w:val="24"/>
          <w:szCs w:val="24"/>
        </w:rPr>
        <w:t xml:space="preserve">eligible </w:t>
      </w:r>
      <w:r>
        <w:rPr>
          <w:rFonts w:ascii="Arial" w:hAnsi="Arial" w:cs="Arial"/>
          <w:sz w:val="24"/>
          <w:szCs w:val="24"/>
        </w:rPr>
        <w:t xml:space="preserve">members </w:t>
      </w:r>
      <w:r w:rsidR="00501F5A">
        <w:rPr>
          <w:rFonts w:ascii="Arial" w:hAnsi="Arial" w:cs="Arial"/>
          <w:sz w:val="24"/>
          <w:szCs w:val="24"/>
        </w:rPr>
        <w:t xml:space="preserve">back into the position that they would have been in if the discrimination had never occurred.  </w:t>
      </w:r>
      <w:r w:rsidR="00E35418">
        <w:rPr>
          <w:rFonts w:ascii="Arial" w:hAnsi="Arial" w:cs="Arial"/>
          <w:sz w:val="24"/>
          <w:szCs w:val="24"/>
        </w:rPr>
        <w:t>The new clauses provide further clarity and detail to ensure the pension schemes operate as intended</w:t>
      </w:r>
      <w:r w:rsidR="00EA32D9">
        <w:rPr>
          <w:rFonts w:ascii="Arial" w:hAnsi="Arial" w:cs="Arial"/>
          <w:sz w:val="24"/>
          <w:szCs w:val="24"/>
        </w:rPr>
        <w:t xml:space="preserve"> and members </w:t>
      </w:r>
      <w:r w:rsidR="00EA32D9">
        <w:rPr>
          <w:rFonts w:ascii="Arial" w:hAnsi="Arial"/>
          <w:sz w:val="24"/>
        </w:rPr>
        <w:t xml:space="preserve">receive the pension rights </w:t>
      </w:r>
      <w:r w:rsidR="00E35418">
        <w:rPr>
          <w:rFonts w:ascii="Arial" w:hAnsi="Arial" w:cs="Arial"/>
          <w:sz w:val="24"/>
          <w:szCs w:val="24"/>
        </w:rPr>
        <w:t xml:space="preserve">that they would have </w:t>
      </w:r>
      <w:r w:rsidR="006E1281">
        <w:rPr>
          <w:rFonts w:ascii="Arial" w:hAnsi="Arial" w:cs="Arial"/>
          <w:sz w:val="24"/>
          <w:szCs w:val="24"/>
        </w:rPr>
        <w:t>been entitled to</w:t>
      </w:r>
      <w:r w:rsidR="00E35418">
        <w:rPr>
          <w:rFonts w:ascii="Arial" w:hAnsi="Arial" w:cs="Arial"/>
          <w:sz w:val="24"/>
          <w:szCs w:val="24"/>
        </w:rPr>
        <w:t xml:space="preserve">, had the discrimination not taken place.   </w:t>
      </w:r>
    </w:p>
    <w:p w14:paraId="4934EF8A" w14:textId="77777777" w:rsidR="001023B2" w:rsidRPr="00E53A53" w:rsidRDefault="001023B2" w:rsidP="00E53A53">
      <w:pPr>
        <w:contextualSpacing/>
        <w:rPr>
          <w:rFonts w:ascii="Arial" w:hAnsi="Arial" w:cs="Arial"/>
          <w:sz w:val="24"/>
          <w:szCs w:val="24"/>
        </w:rPr>
      </w:pPr>
    </w:p>
    <w:p w14:paraId="6F056EB6" w14:textId="101CBEC9" w:rsidR="007659E3" w:rsidRDefault="000E3D91" w:rsidP="00FF2C83">
      <w:pPr>
        <w:spacing w:after="160"/>
        <w:contextualSpacing/>
        <w:rPr>
          <w:rFonts w:ascii="Arial" w:hAnsi="Arial" w:cs="Arial"/>
          <w:sz w:val="24"/>
          <w:szCs w:val="24"/>
        </w:rPr>
      </w:pPr>
      <w:r>
        <w:rPr>
          <w:rFonts w:ascii="Arial" w:hAnsi="Arial"/>
          <w:sz w:val="24"/>
        </w:rPr>
        <w:t>I</w:t>
      </w:r>
      <w:r w:rsidR="00C17862">
        <w:rPr>
          <w:rFonts w:ascii="Arial" w:hAnsi="Arial"/>
          <w:sz w:val="24"/>
        </w:rPr>
        <w:t xml:space="preserve"> consider</w:t>
      </w:r>
      <w:r w:rsidR="00054764">
        <w:rPr>
          <w:rFonts w:ascii="Arial" w:hAnsi="Arial"/>
          <w:sz w:val="24"/>
        </w:rPr>
        <w:t xml:space="preserve"> that it is appropriate for these </w:t>
      </w:r>
      <w:r w:rsidR="00F76EB4">
        <w:rPr>
          <w:rFonts w:ascii="Arial" w:hAnsi="Arial"/>
          <w:sz w:val="24"/>
        </w:rPr>
        <w:t xml:space="preserve">amended </w:t>
      </w:r>
      <w:r w:rsidR="00054764">
        <w:rPr>
          <w:rFonts w:ascii="Arial" w:hAnsi="Arial"/>
          <w:sz w:val="24"/>
        </w:rPr>
        <w:t>provisions to apply in relation to Wales and for them to be included in this Bill.</w:t>
      </w:r>
    </w:p>
    <w:sectPr w:rsidR="007659E3"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770A0" w14:textId="77777777" w:rsidR="005F28D3" w:rsidRDefault="005F28D3">
      <w:r>
        <w:separator/>
      </w:r>
    </w:p>
  </w:endnote>
  <w:endnote w:type="continuationSeparator" w:id="0">
    <w:p w14:paraId="29B06F74" w14:textId="77777777" w:rsidR="005F28D3" w:rsidRDefault="005F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eGothic">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D7DF2" w14:textId="77777777" w:rsidR="006B4FD2" w:rsidRDefault="006B4FD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57811" w14:textId="77777777" w:rsidR="006B4FD2" w:rsidRDefault="006B4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DC4D7" w14:textId="5BB83ED9" w:rsidR="006B4FD2" w:rsidRDefault="006B4FD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3C94">
      <w:rPr>
        <w:rStyle w:val="PageNumber"/>
        <w:noProof/>
      </w:rPr>
      <w:t>2</w:t>
    </w:r>
    <w:r>
      <w:rPr>
        <w:rStyle w:val="PageNumber"/>
      </w:rPr>
      <w:fldChar w:fldCharType="end"/>
    </w:r>
  </w:p>
  <w:p w14:paraId="4C753DA1" w14:textId="77777777" w:rsidR="006B4FD2" w:rsidRDefault="006B4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62BBC" w14:textId="4EC086EF" w:rsidR="006B4FD2" w:rsidRPr="005D2A41" w:rsidRDefault="006B4FD2"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D3C94">
      <w:rPr>
        <w:rStyle w:val="PageNumber"/>
        <w:rFonts w:ascii="Arial" w:hAnsi="Arial" w:cs="Arial"/>
        <w:noProof/>
        <w:sz w:val="24"/>
        <w:szCs w:val="24"/>
      </w:rPr>
      <w:t>1</w:t>
    </w:r>
    <w:r w:rsidRPr="005D2A41">
      <w:rPr>
        <w:rStyle w:val="PageNumber"/>
        <w:rFonts w:ascii="Arial" w:hAnsi="Arial" w:cs="Arial"/>
        <w:sz w:val="24"/>
        <w:szCs w:val="24"/>
      </w:rPr>
      <w:fldChar w:fldCharType="end"/>
    </w:r>
  </w:p>
  <w:p w14:paraId="7F589DCA" w14:textId="77777777" w:rsidR="006B4FD2" w:rsidRPr="00A845A9" w:rsidRDefault="006B4FD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F3E61" w14:textId="77777777" w:rsidR="005F28D3" w:rsidRDefault="005F28D3">
      <w:r>
        <w:separator/>
      </w:r>
    </w:p>
  </w:footnote>
  <w:footnote w:type="continuationSeparator" w:id="0">
    <w:p w14:paraId="768C9B3D" w14:textId="77777777" w:rsidR="005F28D3" w:rsidRDefault="005F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23806" w14:textId="77777777" w:rsidR="006B4FD2" w:rsidRDefault="006B4FD2">
    <w:r>
      <w:rPr>
        <w:noProof/>
        <w:lang w:eastAsia="en-GB"/>
      </w:rPr>
      <w:drawing>
        <wp:anchor distT="0" distB="0" distL="114300" distR="114300" simplePos="0" relativeHeight="251657728" behindDoc="1" locked="0" layoutInCell="1" allowOverlap="1" wp14:anchorId="108E196A" wp14:editId="3671C34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37BE2D3" w14:textId="77777777" w:rsidR="006B4FD2" w:rsidRDefault="006B4FD2">
    <w:pPr>
      <w:pStyle w:val="Header"/>
    </w:pPr>
  </w:p>
  <w:p w14:paraId="42B9654F" w14:textId="77777777" w:rsidR="006B4FD2" w:rsidRDefault="006B4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200C"/>
    <w:multiLevelType w:val="hybridMultilevel"/>
    <w:tmpl w:val="CB8A0988"/>
    <w:lvl w:ilvl="0" w:tplc="90021D70">
      <w:start w:val="1"/>
      <w:numFmt w:val="lowerLetter"/>
      <w:lvlText w:val="%1)"/>
      <w:lvlJc w:val="left"/>
      <w:pPr>
        <w:ind w:left="720" w:hanging="360"/>
      </w:pPr>
      <w:rPr>
        <w:rFonts w:ascii="TradeGothic" w:hAnsi="TradeGothic" w:cs="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E09D9"/>
    <w:multiLevelType w:val="hybridMultilevel"/>
    <w:tmpl w:val="178A6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F858F3"/>
    <w:multiLevelType w:val="hybridMultilevel"/>
    <w:tmpl w:val="6492A3AC"/>
    <w:lvl w:ilvl="0" w:tplc="F51865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44440"/>
    <w:multiLevelType w:val="hybridMultilevel"/>
    <w:tmpl w:val="732C021A"/>
    <w:lvl w:ilvl="0" w:tplc="F51865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73C8E"/>
    <w:multiLevelType w:val="hybridMultilevel"/>
    <w:tmpl w:val="B55AF238"/>
    <w:lvl w:ilvl="0" w:tplc="F0F6D2E0">
      <w:start w:val="1"/>
      <w:numFmt w:val="decimal"/>
      <w:pStyle w:val="ParaNumbered"/>
      <w:lvlText w:val="%1 "/>
      <w:lvlJc w:val="left"/>
      <w:pPr>
        <w:ind w:left="720" w:hanging="363"/>
      </w:pPr>
      <w:rPr>
        <w:rFonts w:hint="default"/>
        <w:sz w:val="20"/>
        <w:szCs w:val="20"/>
      </w:rPr>
    </w:lvl>
    <w:lvl w:ilvl="1" w:tplc="FFFFFFFF">
      <w:start w:val="1"/>
      <w:numFmt w:val="lowerLetter"/>
      <w:lvlText w:val="%2."/>
      <w:lvlJc w:val="left"/>
      <w:pPr>
        <w:ind w:left="2154" w:hanging="360"/>
      </w:pPr>
    </w:lvl>
    <w:lvl w:ilvl="2" w:tplc="0809001B">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6" w15:restartNumberingAfterBreak="0">
    <w:nsid w:val="4C5A4D71"/>
    <w:multiLevelType w:val="hybridMultilevel"/>
    <w:tmpl w:val="98DA90EA"/>
    <w:lvl w:ilvl="0" w:tplc="0809000F">
      <w:start w:val="1"/>
      <w:numFmt w:val="decimal"/>
      <w:lvlText w:val="%1."/>
      <w:lvlJc w:val="left"/>
      <w:pPr>
        <w:ind w:left="6173"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706D95"/>
    <w:multiLevelType w:val="hybridMultilevel"/>
    <w:tmpl w:val="547C6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DE2D13"/>
    <w:multiLevelType w:val="hybridMultilevel"/>
    <w:tmpl w:val="CF2E9FD0"/>
    <w:lvl w:ilvl="0" w:tplc="95D6E0A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190DD6"/>
    <w:multiLevelType w:val="hybridMultilevel"/>
    <w:tmpl w:val="97E25BC4"/>
    <w:lvl w:ilvl="0" w:tplc="F64EADC4">
      <w:start w:val="1"/>
      <w:numFmt w:val="decimal"/>
      <w:lvlText w:val="%1."/>
      <w:lvlJc w:val="left"/>
      <w:pPr>
        <w:ind w:left="360" w:hanging="360"/>
      </w:pPr>
      <w:rPr>
        <w:rFonts w:hint="default"/>
        <w:b w:val="0"/>
        <w:color w:val="auto"/>
      </w:rPr>
    </w:lvl>
    <w:lvl w:ilvl="1" w:tplc="0BDA2B4A">
      <w:start w:val="1"/>
      <w:numFmt w:val="lowerLetter"/>
      <w:lvlText w:val="%2."/>
      <w:lvlJc w:val="left"/>
      <w:pPr>
        <w:ind w:left="1080" w:hanging="360"/>
      </w:pPr>
      <w:rPr>
        <w:color w:val="auto"/>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32C31DD"/>
    <w:multiLevelType w:val="hybridMultilevel"/>
    <w:tmpl w:val="3C60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4"/>
  </w:num>
  <w:num w:numId="5">
    <w:abstractNumId w:val="5"/>
  </w:num>
  <w:num w:numId="6">
    <w:abstractNumId w:val="10"/>
  </w:num>
  <w:num w:numId="7">
    <w:abstractNumId w:val="1"/>
  </w:num>
  <w:num w:numId="8">
    <w:abstractNumId w:val="3"/>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1037"/>
    <w:rsid w:val="00023B69"/>
    <w:rsid w:val="00024A1F"/>
    <w:rsid w:val="000372B1"/>
    <w:rsid w:val="000516D9"/>
    <w:rsid w:val="00051CBF"/>
    <w:rsid w:val="00054764"/>
    <w:rsid w:val="0006299C"/>
    <w:rsid w:val="0006774B"/>
    <w:rsid w:val="00071699"/>
    <w:rsid w:val="00082B81"/>
    <w:rsid w:val="00084F1F"/>
    <w:rsid w:val="00086E4B"/>
    <w:rsid w:val="00090C3D"/>
    <w:rsid w:val="00097118"/>
    <w:rsid w:val="000C3A52"/>
    <w:rsid w:val="000C53DB"/>
    <w:rsid w:val="000C5E9B"/>
    <w:rsid w:val="000C61C0"/>
    <w:rsid w:val="000E3D91"/>
    <w:rsid w:val="001023B2"/>
    <w:rsid w:val="001141EA"/>
    <w:rsid w:val="00117E9C"/>
    <w:rsid w:val="00134918"/>
    <w:rsid w:val="001452E3"/>
    <w:rsid w:val="001460B1"/>
    <w:rsid w:val="00164837"/>
    <w:rsid w:val="0017102C"/>
    <w:rsid w:val="00173615"/>
    <w:rsid w:val="001840E0"/>
    <w:rsid w:val="001847DB"/>
    <w:rsid w:val="001A39E2"/>
    <w:rsid w:val="001A6AF1"/>
    <w:rsid w:val="001B027C"/>
    <w:rsid w:val="001B0B36"/>
    <w:rsid w:val="001B288D"/>
    <w:rsid w:val="001B3F35"/>
    <w:rsid w:val="001C532F"/>
    <w:rsid w:val="001E53BF"/>
    <w:rsid w:val="001E6486"/>
    <w:rsid w:val="002008A3"/>
    <w:rsid w:val="00204BB9"/>
    <w:rsid w:val="00214024"/>
    <w:rsid w:val="00214B25"/>
    <w:rsid w:val="00223E62"/>
    <w:rsid w:val="002537E9"/>
    <w:rsid w:val="00265D2B"/>
    <w:rsid w:val="00274F08"/>
    <w:rsid w:val="002844F0"/>
    <w:rsid w:val="002A5310"/>
    <w:rsid w:val="002C57B6"/>
    <w:rsid w:val="002D0148"/>
    <w:rsid w:val="002D03CF"/>
    <w:rsid w:val="002F0EB9"/>
    <w:rsid w:val="002F53A9"/>
    <w:rsid w:val="00314E36"/>
    <w:rsid w:val="003220C1"/>
    <w:rsid w:val="0032648E"/>
    <w:rsid w:val="00331ADC"/>
    <w:rsid w:val="0035010C"/>
    <w:rsid w:val="00356D7B"/>
    <w:rsid w:val="00357893"/>
    <w:rsid w:val="003670C1"/>
    <w:rsid w:val="00370471"/>
    <w:rsid w:val="003A414D"/>
    <w:rsid w:val="003B1503"/>
    <w:rsid w:val="003B3D64"/>
    <w:rsid w:val="003C5133"/>
    <w:rsid w:val="003E0DE1"/>
    <w:rsid w:val="003E5218"/>
    <w:rsid w:val="003F34BF"/>
    <w:rsid w:val="003F6DD6"/>
    <w:rsid w:val="004114EE"/>
    <w:rsid w:val="00412673"/>
    <w:rsid w:val="0043031D"/>
    <w:rsid w:val="004400C0"/>
    <w:rsid w:val="004409D3"/>
    <w:rsid w:val="00447D72"/>
    <w:rsid w:val="0046757C"/>
    <w:rsid w:val="004769AE"/>
    <w:rsid w:val="004906A6"/>
    <w:rsid w:val="004A2D95"/>
    <w:rsid w:val="004D5406"/>
    <w:rsid w:val="004D705D"/>
    <w:rsid w:val="00501F5A"/>
    <w:rsid w:val="00525827"/>
    <w:rsid w:val="00560F1F"/>
    <w:rsid w:val="00574BB3"/>
    <w:rsid w:val="0058014B"/>
    <w:rsid w:val="005A22E2"/>
    <w:rsid w:val="005A68DD"/>
    <w:rsid w:val="005B030B"/>
    <w:rsid w:val="005C4361"/>
    <w:rsid w:val="005D2A41"/>
    <w:rsid w:val="005D3BC6"/>
    <w:rsid w:val="005D7663"/>
    <w:rsid w:val="005F1659"/>
    <w:rsid w:val="005F28D3"/>
    <w:rsid w:val="00603548"/>
    <w:rsid w:val="0064650C"/>
    <w:rsid w:val="00646AC9"/>
    <w:rsid w:val="00654C0A"/>
    <w:rsid w:val="006633C7"/>
    <w:rsid w:val="00663F04"/>
    <w:rsid w:val="00670227"/>
    <w:rsid w:val="006814BD"/>
    <w:rsid w:val="0069133F"/>
    <w:rsid w:val="006B340E"/>
    <w:rsid w:val="006B461D"/>
    <w:rsid w:val="006B4FD2"/>
    <w:rsid w:val="006E0A2C"/>
    <w:rsid w:val="006E1281"/>
    <w:rsid w:val="00703993"/>
    <w:rsid w:val="0073380E"/>
    <w:rsid w:val="00743B79"/>
    <w:rsid w:val="00751FDE"/>
    <w:rsid w:val="007523BC"/>
    <w:rsid w:val="00752C48"/>
    <w:rsid w:val="007659E3"/>
    <w:rsid w:val="007A05FB"/>
    <w:rsid w:val="007A7FDB"/>
    <w:rsid w:val="007B5260"/>
    <w:rsid w:val="007C24E7"/>
    <w:rsid w:val="007D1402"/>
    <w:rsid w:val="007D3C94"/>
    <w:rsid w:val="007D7261"/>
    <w:rsid w:val="007E33E9"/>
    <w:rsid w:val="007F320D"/>
    <w:rsid w:val="007F5E64"/>
    <w:rsid w:val="00800FA0"/>
    <w:rsid w:val="0081067B"/>
    <w:rsid w:val="00812370"/>
    <w:rsid w:val="0082411A"/>
    <w:rsid w:val="00841628"/>
    <w:rsid w:val="00846160"/>
    <w:rsid w:val="00861F87"/>
    <w:rsid w:val="008665C6"/>
    <w:rsid w:val="00877BD2"/>
    <w:rsid w:val="00897E87"/>
    <w:rsid w:val="008B7927"/>
    <w:rsid w:val="008C1CBC"/>
    <w:rsid w:val="008D1E0B"/>
    <w:rsid w:val="008F0CC6"/>
    <w:rsid w:val="008F789E"/>
    <w:rsid w:val="00905771"/>
    <w:rsid w:val="0092121A"/>
    <w:rsid w:val="009457C9"/>
    <w:rsid w:val="00952FA5"/>
    <w:rsid w:val="00953A46"/>
    <w:rsid w:val="00967473"/>
    <w:rsid w:val="009678A6"/>
    <w:rsid w:val="00973090"/>
    <w:rsid w:val="00995EEC"/>
    <w:rsid w:val="009A2BD1"/>
    <w:rsid w:val="009A3128"/>
    <w:rsid w:val="009D26D8"/>
    <w:rsid w:val="009D565F"/>
    <w:rsid w:val="009E2BC8"/>
    <w:rsid w:val="009E4974"/>
    <w:rsid w:val="009F06C3"/>
    <w:rsid w:val="009F3686"/>
    <w:rsid w:val="00A063D6"/>
    <w:rsid w:val="00A204C9"/>
    <w:rsid w:val="00A23742"/>
    <w:rsid w:val="00A3247B"/>
    <w:rsid w:val="00A3319E"/>
    <w:rsid w:val="00A36D0A"/>
    <w:rsid w:val="00A72CF3"/>
    <w:rsid w:val="00A764F8"/>
    <w:rsid w:val="00A76B10"/>
    <w:rsid w:val="00A82A45"/>
    <w:rsid w:val="00A845A9"/>
    <w:rsid w:val="00A86958"/>
    <w:rsid w:val="00AA4E1D"/>
    <w:rsid w:val="00AA5651"/>
    <w:rsid w:val="00AA5848"/>
    <w:rsid w:val="00AA7750"/>
    <w:rsid w:val="00AB40C6"/>
    <w:rsid w:val="00AD65F1"/>
    <w:rsid w:val="00AE064D"/>
    <w:rsid w:val="00AE273B"/>
    <w:rsid w:val="00AF056B"/>
    <w:rsid w:val="00B049B1"/>
    <w:rsid w:val="00B14D59"/>
    <w:rsid w:val="00B239BA"/>
    <w:rsid w:val="00B468BB"/>
    <w:rsid w:val="00B557C0"/>
    <w:rsid w:val="00B62F11"/>
    <w:rsid w:val="00B81F17"/>
    <w:rsid w:val="00B93CF6"/>
    <w:rsid w:val="00C17862"/>
    <w:rsid w:val="00C31437"/>
    <w:rsid w:val="00C34A7C"/>
    <w:rsid w:val="00C43B4A"/>
    <w:rsid w:val="00C4494E"/>
    <w:rsid w:val="00C53585"/>
    <w:rsid w:val="00C62F0A"/>
    <w:rsid w:val="00C64FA5"/>
    <w:rsid w:val="00C84A12"/>
    <w:rsid w:val="00CB405F"/>
    <w:rsid w:val="00CC276C"/>
    <w:rsid w:val="00CC2B7F"/>
    <w:rsid w:val="00CC5781"/>
    <w:rsid w:val="00CF3DC5"/>
    <w:rsid w:val="00D017E2"/>
    <w:rsid w:val="00D05516"/>
    <w:rsid w:val="00D05B06"/>
    <w:rsid w:val="00D16D97"/>
    <w:rsid w:val="00D2768A"/>
    <w:rsid w:val="00D27F42"/>
    <w:rsid w:val="00D67DFB"/>
    <w:rsid w:val="00D76821"/>
    <w:rsid w:val="00D77851"/>
    <w:rsid w:val="00D84713"/>
    <w:rsid w:val="00D95499"/>
    <w:rsid w:val="00DC01DC"/>
    <w:rsid w:val="00DD4B82"/>
    <w:rsid w:val="00DE163A"/>
    <w:rsid w:val="00E1556F"/>
    <w:rsid w:val="00E22A0D"/>
    <w:rsid w:val="00E3419E"/>
    <w:rsid w:val="00E35418"/>
    <w:rsid w:val="00E355C2"/>
    <w:rsid w:val="00E4571F"/>
    <w:rsid w:val="00E47B1A"/>
    <w:rsid w:val="00E509B8"/>
    <w:rsid w:val="00E53A53"/>
    <w:rsid w:val="00E631B1"/>
    <w:rsid w:val="00E64FEE"/>
    <w:rsid w:val="00E65354"/>
    <w:rsid w:val="00E91799"/>
    <w:rsid w:val="00EA32D9"/>
    <w:rsid w:val="00EA5290"/>
    <w:rsid w:val="00EB248F"/>
    <w:rsid w:val="00EB5F93"/>
    <w:rsid w:val="00EC0568"/>
    <w:rsid w:val="00EE721A"/>
    <w:rsid w:val="00EF0114"/>
    <w:rsid w:val="00EF1282"/>
    <w:rsid w:val="00F0272E"/>
    <w:rsid w:val="00F067C8"/>
    <w:rsid w:val="00F2438B"/>
    <w:rsid w:val="00F453C4"/>
    <w:rsid w:val="00F55732"/>
    <w:rsid w:val="00F75E78"/>
    <w:rsid w:val="00F76EB4"/>
    <w:rsid w:val="00F81C33"/>
    <w:rsid w:val="00F923C2"/>
    <w:rsid w:val="00F97613"/>
    <w:rsid w:val="00F97D67"/>
    <w:rsid w:val="00FA050D"/>
    <w:rsid w:val="00FC7FF7"/>
    <w:rsid w:val="00FD14CE"/>
    <w:rsid w:val="00FD71EB"/>
    <w:rsid w:val="00FF0966"/>
    <w:rsid w:val="00FF0DA8"/>
    <w:rsid w:val="00FF2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FCDDF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Bullets,Dot pt,No Spacing1,List Paragraph Char Char Char,Indicator Text,Colorful List - Accent 11,Numbered Para 1,Bullet 1,Bullet Points,MAIN CONTENT,List Paragraph2,Normal numbered,OBC Bullet,Bullet Sty"/>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FootnoteText">
    <w:name w:val="footnote text"/>
    <w:basedOn w:val="Normal"/>
    <w:link w:val="FootnoteTextChar"/>
    <w:uiPriority w:val="99"/>
    <w:semiHidden/>
    <w:unhideWhenUsed/>
    <w:rsid w:val="00071699"/>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07169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071699"/>
    <w:rPr>
      <w:vertAlign w:val="superscript"/>
    </w:rPr>
  </w:style>
  <w:style w:type="character" w:customStyle="1" w:styleId="FooterChar">
    <w:name w:val="Footer Char"/>
    <w:basedOn w:val="DefaultParagraphFont"/>
    <w:link w:val="Footer"/>
    <w:uiPriority w:val="99"/>
    <w:rsid w:val="00071699"/>
    <w:rPr>
      <w:rFonts w:ascii="TradeGothic" w:hAnsi="TradeGothic"/>
      <w:sz w:val="22"/>
      <w:lang w:eastAsia="en-US"/>
    </w:rPr>
  </w:style>
  <w:style w:type="character" w:customStyle="1" w:styleId="ListParagraphChar">
    <w:name w:val="List Paragraph Char"/>
    <w:aliases w:val="F5 List Paragraph Char,List Paragraph1 Char,Bullets Char,Dot pt Char,No Spacing1 Char,List Paragraph Char Char Char Char,Indicator Text Char,Colorful List - Accent 11 Char,Numbered Para 1 Char,Bullet 1 Char,Bullet Points Char"/>
    <w:link w:val="ListParagraph"/>
    <w:uiPriority w:val="34"/>
    <w:qFormat/>
    <w:locked/>
    <w:rsid w:val="00071699"/>
    <w:rPr>
      <w:rFonts w:ascii="TradeGothic" w:hAnsi="TradeGothic"/>
      <w:sz w:val="22"/>
      <w:lang w:eastAsia="en-US"/>
    </w:rPr>
  </w:style>
  <w:style w:type="paragraph" w:customStyle="1" w:styleId="ParaNumbered">
    <w:name w:val="Para: Numbered"/>
    <w:basedOn w:val="Normal"/>
    <w:link w:val="ParaNumberedChar"/>
    <w:qFormat/>
    <w:rsid w:val="00CC5781"/>
    <w:pPr>
      <w:widowControl w:val="0"/>
      <w:numPr>
        <w:numId w:val="5"/>
      </w:numPr>
      <w:suppressAutoHyphens/>
      <w:autoSpaceDE w:val="0"/>
      <w:autoSpaceDN w:val="0"/>
      <w:adjustRightInd w:val="0"/>
      <w:spacing w:after="150" w:line="200" w:lineRule="atLeast"/>
      <w:textAlignment w:val="center"/>
    </w:pPr>
    <w:rPr>
      <w:rFonts w:ascii="Palatino Linotype" w:eastAsiaTheme="minorEastAsia" w:hAnsi="Palatino Linotype" w:cs="PalatinoLinotype-Roman"/>
      <w:color w:val="000000"/>
      <w:sz w:val="20"/>
      <w:szCs w:val="24"/>
      <w:lang w:val="en-US" w:bidi="en-US"/>
    </w:rPr>
  </w:style>
  <w:style w:type="character" w:customStyle="1" w:styleId="ParaNumberedChar">
    <w:name w:val="Para: Numbered Char"/>
    <w:basedOn w:val="DefaultParagraphFont"/>
    <w:link w:val="ParaNumbered"/>
    <w:rsid w:val="00CC5781"/>
    <w:rPr>
      <w:rFonts w:ascii="Palatino Linotype" w:eastAsiaTheme="minorEastAsia" w:hAnsi="Palatino Linotype" w:cs="PalatinoLinotype-Roman"/>
      <w:color w:val="000000"/>
      <w:szCs w:val="24"/>
      <w:lang w:val="en-US" w:eastAsia="en-US" w:bidi="en-US"/>
    </w:rPr>
  </w:style>
  <w:style w:type="character" w:styleId="CommentReference">
    <w:name w:val="annotation reference"/>
    <w:basedOn w:val="DefaultParagraphFont"/>
    <w:semiHidden/>
    <w:unhideWhenUsed/>
    <w:rsid w:val="00CC5781"/>
    <w:rPr>
      <w:sz w:val="16"/>
      <w:szCs w:val="16"/>
    </w:rPr>
  </w:style>
  <w:style w:type="paragraph" w:styleId="CommentText">
    <w:name w:val="annotation text"/>
    <w:basedOn w:val="Normal"/>
    <w:link w:val="CommentTextChar"/>
    <w:semiHidden/>
    <w:unhideWhenUsed/>
    <w:rsid w:val="00CC5781"/>
    <w:rPr>
      <w:sz w:val="20"/>
    </w:rPr>
  </w:style>
  <w:style w:type="character" w:customStyle="1" w:styleId="CommentTextChar">
    <w:name w:val="Comment Text Char"/>
    <w:basedOn w:val="DefaultParagraphFont"/>
    <w:link w:val="CommentText"/>
    <w:semiHidden/>
    <w:rsid w:val="00CC5781"/>
    <w:rPr>
      <w:rFonts w:ascii="TradeGothic" w:hAnsi="TradeGothic"/>
      <w:lang w:eastAsia="en-US"/>
    </w:rPr>
  </w:style>
  <w:style w:type="paragraph" w:styleId="CommentSubject">
    <w:name w:val="annotation subject"/>
    <w:basedOn w:val="CommentText"/>
    <w:next w:val="CommentText"/>
    <w:link w:val="CommentSubjectChar"/>
    <w:semiHidden/>
    <w:unhideWhenUsed/>
    <w:rsid w:val="00CC5781"/>
    <w:rPr>
      <w:b/>
      <w:bCs/>
    </w:rPr>
  </w:style>
  <w:style w:type="character" w:customStyle="1" w:styleId="CommentSubjectChar">
    <w:name w:val="Comment Subject Char"/>
    <w:basedOn w:val="CommentTextChar"/>
    <w:link w:val="CommentSubject"/>
    <w:semiHidden/>
    <w:rsid w:val="00CC5781"/>
    <w:rPr>
      <w:rFonts w:ascii="TradeGothic" w:hAnsi="TradeGothic"/>
      <w:b/>
      <w:bCs/>
      <w:lang w:eastAsia="en-US"/>
    </w:rPr>
  </w:style>
  <w:style w:type="paragraph" w:styleId="BalloonText">
    <w:name w:val="Balloon Text"/>
    <w:basedOn w:val="Normal"/>
    <w:link w:val="BalloonTextChar"/>
    <w:semiHidden/>
    <w:unhideWhenUsed/>
    <w:rsid w:val="00CC5781"/>
    <w:rPr>
      <w:rFonts w:ascii="Segoe UI" w:hAnsi="Segoe UI" w:cs="Segoe UI"/>
      <w:sz w:val="18"/>
      <w:szCs w:val="18"/>
    </w:rPr>
  </w:style>
  <w:style w:type="character" w:customStyle="1" w:styleId="BalloonTextChar">
    <w:name w:val="Balloon Text Char"/>
    <w:basedOn w:val="DefaultParagraphFont"/>
    <w:link w:val="BalloonText"/>
    <w:semiHidden/>
    <w:rsid w:val="00CC578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3870">
      <w:bodyDiv w:val="1"/>
      <w:marLeft w:val="0"/>
      <w:marRight w:val="0"/>
      <w:marTop w:val="0"/>
      <w:marBottom w:val="0"/>
      <w:divBdr>
        <w:top w:val="none" w:sz="0" w:space="0" w:color="auto"/>
        <w:left w:val="none" w:sz="0" w:space="0" w:color="auto"/>
        <w:bottom w:val="none" w:sz="0" w:space="0" w:color="auto"/>
        <w:right w:val="none" w:sz="0" w:space="0" w:color="auto"/>
      </w:divBdr>
    </w:div>
    <w:div w:id="4685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written-statement-laid-under-standing-order-30c-3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A37494895</value>
    </field>
    <field name="Objective-Title">
      <value order="0">MA-HB-2644-21 - Follow up Written Statement - Eng</value>
    </field>
    <field name="Objective-Description">
      <value order="0"/>
    </field>
    <field name="Objective-CreationStamp">
      <value order="0">2021-11-18T11:28:01Z</value>
    </field>
    <field name="Objective-IsApproved">
      <value order="0">false</value>
    </field>
    <field name="Objective-IsPublished">
      <value order="0">true</value>
    </field>
    <field name="Objective-DatePublished">
      <value order="0">2021-12-06T11:11:02Z</value>
    </field>
    <field name="Objective-ModificationStamp">
      <value order="0">2021-12-06T11:11:02Z</value>
    </field>
    <field name="Objective-Owner">
      <value order="0">Myers, Cerys (EPS - CSD)</value>
    </field>
    <field name="Objective-Path">
      <value order="0">Objective Global Folder:Business File Plan:Education &amp; Public Services (EPS):Education &amp; Public Services (EPS) - Local Government - Finance Policy:1 - Save:Government Business:Hannah Blythyn MS - Deputy Minister for Social Partnership - Local Government Department correspondence - May 2021 onwards:Hannah Blythyn MS - Deputy Minister for Social Partnership - Ministerial Advice - Local Government Department - 2021:Fire - MA-HB-2644-21 - PSPJO Bill - Modification of Welsh Ministers' Executive Functions</value>
    </field>
    <field name="Objective-Parent">
      <value order="0">Fire - MA-HB-2644-21 - PSPJO Bill - Modification of Welsh Ministers' Executive Functions</value>
    </field>
    <field name="Objective-State">
      <value order="0">Published</value>
    </field>
    <field name="Objective-VersionId">
      <value order="0">vA73481663</value>
    </field>
    <field name="Objective-Version">
      <value order="0">12.0</value>
    </field>
    <field name="Objective-VersionNumber">
      <value order="0">13</value>
    </field>
    <field name="Objective-VersionComment">
      <value order="0"/>
    </field>
    <field name="Objective-FileNumber">
      <value order="0">qA1475995</value>
    </field>
    <field name="Objective-Classification">
      <value order="0">Official</value>
    </field>
    <field name="Objective-Caveats">
      <value order="0"/>
    </field>
  </systemFields>
  <catalogues>
    <catalogue name="Document Type Catalogue" type="type" ori="id:cA14">
      <field name="Objective-Date Acquired">
        <value order="0">2021-11-18T00:00:00Z</value>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36735-79D1-44F2-8B88-C32015148C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2.xml><?xml version="1.0" encoding="utf-8"?>
<ds:datastoreItem xmlns:ds="http://schemas.openxmlformats.org/officeDocument/2006/customXml" ds:itemID="{93EB67DC-9F1B-48DE-8E6D-8BD745F825F5}">
  <ds:schemaRefs>
    <ds:schemaRef ds:uri="http://schemas.microsoft.com/sharepoint/v3/contenttype/forms"/>
  </ds:schemaRefs>
</ds:datastoreItem>
</file>

<file path=customXml/itemProps3.xml><?xml version="1.0" encoding="utf-8"?>
<ds:datastoreItem xmlns:ds="http://schemas.openxmlformats.org/officeDocument/2006/customXml" ds:itemID="{8805839E-E95E-4F66-B256-A47C9B441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8BA678A0-E4CD-4B86-B1D5-640814F0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2021-12-06T13:32:00Z</dcterms:created>
  <dcterms:modified xsi:type="dcterms:W3CDTF">2021-12-06T13:33:00Z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A37494895</vt:lpwstr>
  </property>
  <property fmtid="{D5CDD505-2E9C-101B-9397-08002B2CF9AE}" pid="4" name="Objective-Title">
    <vt:lpwstr>MA-HB-2644-21 - Follow up Written Statement - Eng</vt:lpwstr>
  </property>
  <property fmtid="{D5CDD505-2E9C-101B-9397-08002B2CF9AE}" pid="5" name="Objective-Comment">
    <vt:lpwstr/>
  </property>
  <property fmtid="{D5CDD505-2E9C-101B-9397-08002B2CF9AE}" pid="6" name="Objective-CreationStamp">
    <vt:filetime>2021-11-18T11:28:22Z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2021-12-06T11:11:02Z</vt:filetime>
  </property>
  <property fmtid="{D5CDD505-2E9C-101B-9397-08002B2CF9AE}" pid="10" name="Objective-ModificationStamp">
    <vt:filetime>2021-12-06T11:11:02Z</vt:filetime>
  </property>
  <property fmtid="{D5CDD505-2E9C-101B-9397-08002B2CF9AE}" pid="11" name="Objective-Owner">
    <vt:lpwstr>Myers, Cerys (EPS - CSD)</vt:lpwstr>
  </property>
  <property fmtid="{D5CDD505-2E9C-101B-9397-08002B2CF9AE}" pid="12" name="Objective-Path">
    <vt:lpwstr>Objective Global Folder:Business File Plan:Education &amp; Public Services (EPS):Education &amp; Public Services (EPS) - Local Government - Finance Policy:1 - Save:Government Business:Hannah Blythyn MS - Deputy Minister for Social Partnership - Local Government D</vt:lpwstr>
  </property>
  <property fmtid="{D5CDD505-2E9C-101B-9397-08002B2CF9AE}" pid="13" name="Objective-Parent">
    <vt:lpwstr>Fire - MA-HB-2644-21 - PSPJO Bill - Modification of Welsh Ministers' Executive Functions</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vA73481663</vt:lpwstr>
  </property>
  <property fmtid="{D5CDD505-2E9C-101B-9397-08002B2CF9AE}" pid="28" name="Objective-Language">
    <vt:lpwstr>English (eng)</vt:lpwstr>
  </property>
  <property fmtid="{D5CDD505-2E9C-101B-9397-08002B2CF9AE}" pid="29" name="Objective-Date Acquired">
    <vt:filetime>2021-11-18T00:00:00Z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