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5E24" w14:textId="77777777" w:rsidR="001A39E2" w:rsidRDefault="001A39E2" w:rsidP="001A39E2">
      <w:pPr>
        <w:jc w:val="right"/>
        <w:rPr>
          <w:b/>
        </w:rPr>
      </w:pPr>
    </w:p>
    <w:p w14:paraId="39076A1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3C78B2" wp14:editId="45EF1D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D6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7DB41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D73D2D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6C6A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380BC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388F20" wp14:editId="71D777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A2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466C0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D2E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23E4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441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C8563" w14:textId="77777777" w:rsidR="00120906" w:rsidRDefault="001209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60FA15" w14:textId="21BADC92" w:rsidR="00EA5290" w:rsidRPr="00670227" w:rsidRDefault="005501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Confirmation of receipt of the Planni</w:t>
            </w:r>
            <w:r w:rsidR="000B3038">
              <w:rPr>
                <w:rFonts w:ascii="Arial" w:hAnsi="Arial" w:cs="Arial"/>
                <w:b/>
                <w:bCs/>
                <w:sz w:val="24"/>
                <w:szCs w:val="24"/>
              </w:rPr>
              <w:t>ng Inspectorate’s Report in response to the Local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nquiry in</w:t>
            </w:r>
            <w:r w:rsidR="00F5571E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Natural Resources Wales</w:t>
            </w:r>
            <w:r w:rsidR="00052B7B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‘All Wales Byelaw proposals’</w:t>
            </w:r>
            <w:bookmarkEnd w:id="0"/>
          </w:p>
        </w:tc>
      </w:tr>
      <w:tr w:rsidR="00EA5290" w:rsidRPr="00A011A1" w14:paraId="7C5E45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5177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20CD" w14:textId="765C1A16" w:rsidR="00EA5290" w:rsidRPr="00670227" w:rsidRDefault="005501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June 2019</w:t>
            </w:r>
          </w:p>
        </w:tc>
      </w:tr>
      <w:tr w:rsidR="00EA5290" w:rsidRPr="00A011A1" w14:paraId="4F183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78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F051" w14:textId="3199FE60" w:rsidR="00EA5290" w:rsidRPr="00670227" w:rsidRDefault="0055012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AC/AM – Minister for Environment, Energy and Rural Affairs</w:t>
            </w:r>
          </w:p>
        </w:tc>
      </w:tr>
    </w:tbl>
    <w:p w14:paraId="6F732584" w14:textId="77777777" w:rsidR="00EA5290" w:rsidRPr="00A011A1" w:rsidRDefault="00EA5290" w:rsidP="00EA5290"/>
    <w:p w14:paraId="5871505F" w14:textId="77777777" w:rsidR="00120906" w:rsidRDefault="00120906" w:rsidP="00550128">
      <w:pPr>
        <w:jc w:val="both"/>
        <w:rPr>
          <w:rFonts w:ascii="Arial" w:hAnsi="Arial" w:cs="Arial"/>
          <w:sz w:val="24"/>
          <w:szCs w:val="24"/>
        </w:rPr>
      </w:pPr>
    </w:p>
    <w:p w14:paraId="0CB36F92" w14:textId="77777777" w:rsidR="00120906" w:rsidRDefault="00120906" w:rsidP="00550128">
      <w:pPr>
        <w:jc w:val="both"/>
        <w:rPr>
          <w:rFonts w:ascii="Arial" w:hAnsi="Arial" w:cs="Arial"/>
          <w:sz w:val="24"/>
          <w:szCs w:val="24"/>
        </w:rPr>
      </w:pPr>
    </w:p>
    <w:p w14:paraId="07A95890" w14:textId="419C9571" w:rsidR="00550128" w:rsidRPr="002116E8" w:rsidRDefault="00550128" w:rsidP="00550128">
      <w:pPr>
        <w:jc w:val="both"/>
        <w:rPr>
          <w:rFonts w:ascii="Arial" w:hAnsi="Arial" w:cs="Arial"/>
          <w:sz w:val="24"/>
          <w:szCs w:val="24"/>
        </w:rPr>
      </w:pPr>
      <w:r w:rsidRPr="002116E8">
        <w:rPr>
          <w:rFonts w:ascii="Arial" w:hAnsi="Arial" w:cs="Arial"/>
          <w:sz w:val="24"/>
          <w:szCs w:val="24"/>
        </w:rPr>
        <w:t>I am now in receipt of the Planning Inspectorate</w:t>
      </w:r>
      <w:r w:rsidR="000229A3">
        <w:rPr>
          <w:rFonts w:ascii="Arial" w:hAnsi="Arial" w:cs="Arial"/>
          <w:sz w:val="24"/>
          <w:szCs w:val="24"/>
        </w:rPr>
        <w:t>’s Report</w:t>
      </w:r>
      <w:r w:rsidRPr="002116E8">
        <w:rPr>
          <w:rFonts w:ascii="Arial" w:hAnsi="Arial" w:cs="Arial"/>
          <w:sz w:val="24"/>
          <w:szCs w:val="24"/>
        </w:rPr>
        <w:t xml:space="preserve"> in response to the </w:t>
      </w:r>
      <w:r w:rsidR="0001028F">
        <w:rPr>
          <w:rFonts w:ascii="Arial" w:hAnsi="Arial" w:cs="Arial"/>
          <w:sz w:val="24"/>
          <w:szCs w:val="24"/>
        </w:rPr>
        <w:t>L</w:t>
      </w:r>
      <w:r w:rsidRPr="002116E8">
        <w:rPr>
          <w:rFonts w:ascii="Arial" w:hAnsi="Arial" w:cs="Arial"/>
          <w:sz w:val="24"/>
          <w:szCs w:val="24"/>
        </w:rPr>
        <w:t xml:space="preserve">ocal </w:t>
      </w:r>
      <w:r w:rsidR="0001028F">
        <w:rPr>
          <w:rFonts w:ascii="Arial" w:hAnsi="Arial" w:cs="Arial"/>
          <w:sz w:val="24"/>
          <w:szCs w:val="24"/>
        </w:rPr>
        <w:t>I</w:t>
      </w:r>
      <w:r w:rsidRPr="002116E8">
        <w:rPr>
          <w:rFonts w:ascii="Arial" w:hAnsi="Arial" w:cs="Arial"/>
          <w:sz w:val="24"/>
          <w:szCs w:val="24"/>
        </w:rPr>
        <w:t>nquiry conducted at the start of 2019, into Natural Resources Wales</w:t>
      </w:r>
      <w:r w:rsidR="00052B7B">
        <w:rPr>
          <w:rFonts w:ascii="Arial" w:hAnsi="Arial" w:cs="Arial"/>
          <w:sz w:val="24"/>
          <w:szCs w:val="24"/>
        </w:rPr>
        <w:t>’ ‘</w:t>
      </w:r>
      <w:r w:rsidRPr="002116E8">
        <w:rPr>
          <w:rFonts w:ascii="Arial" w:hAnsi="Arial" w:cs="Arial"/>
          <w:sz w:val="24"/>
          <w:szCs w:val="24"/>
        </w:rPr>
        <w:t>All Wales’ byela</w:t>
      </w:r>
      <w:r w:rsidR="000B3038" w:rsidRPr="002116E8">
        <w:rPr>
          <w:rFonts w:ascii="Arial" w:hAnsi="Arial" w:cs="Arial"/>
          <w:sz w:val="24"/>
          <w:szCs w:val="24"/>
        </w:rPr>
        <w:t xml:space="preserve">w proposals, formally known as </w:t>
      </w:r>
      <w:r w:rsidRPr="002116E8">
        <w:rPr>
          <w:rFonts w:ascii="Arial" w:hAnsi="Arial" w:cs="Arial"/>
          <w:sz w:val="24"/>
          <w:szCs w:val="24"/>
        </w:rPr>
        <w:t>The Wales Rod &amp; Line (Salmon &amp; Sea Trout) Byelaws 2017 and the Wales Net Fishing (Salmon and sea Trout) B</w:t>
      </w:r>
      <w:r w:rsidR="000B3038" w:rsidRPr="002116E8">
        <w:rPr>
          <w:rFonts w:ascii="Arial" w:hAnsi="Arial" w:cs="Arial"/>
          <w:sz w:val="24"/>
          <w:szCs w:val="24"/>
        </w:rPr>
        <w:t>yelaws 2017</w:t>
      </w:r>
      <w:r w:rsidRPr="002116E8">
        <w:rPr>
          <w:rFonts w:ascii="Arial" w:hAnsi="Arial" w:cs="Arial"/>
          <w:sz w:val="24"/>
          <w:szCs w:val="24"/>
        </w:rPr>
        <w:t>.</w:t>
      </w:r>
    </w:p>
    <w:p w14:paraId="6F21E8EF" w14:textId="77777777" w:rsidR="00550128" w:rsidRPr="002116E8" w:rsidRDefault="00550128" w:rsidP="00550128">
      <w:pPr>
        <w:jc w:val="both"/>
        <w:rPr>
          <w:rFonts w:ascii="Arial" w:hAnsi="Arial" w:cs="Arial"/>
          <w:sz w:val="24"/>
          <w:szCs w:val="24"/>
        </w:rPr>
      </w:pPr>
    </w:p>
    <w:p w14:paraId="605E504D" w14:textId="73D9F745" w:rsidR="002116E8" w:rsidRPr="002116E8" w:rsidRDefault="00550128" w:rsidP="00550128">
      <w:pPr>
        <w:jc w:val="both"/>
        <w:rPr>
          <w:rFonts w:ascii="Arial" w:hAnsi="Arial" w:cs="Arial"/>
          <w:sz w:val="24"/>
          <w:szCs w:val="24"/>
        </w:rPr>
      </w:pPr>
      <w:r w:rsidRPr="002116E8">
        <w:rPr>
          <w:rFonts w:ascii="Arial" w:hAnsi="Arial" w:cs="Arial"/>
          <w:sz w:val="24"/>
          <w:szCs w:val="24"/>
        </w:rPr>
        <w:t xml:space="preserve">I thank the Planning Inspectorate for their services in conducting an open, impartial and fair inquiry and for </w:t>
      </w:r>
      <w:r w:rsidR="002116E8" w:rsidRPr="002116E8">
        <w:rPr>
          <w:rFonts w:ascii="Arial" w:hAnsi="Arial" w:cs="Arial"/>
          <w:sz w:val="24"/>
          <w:szCs w:val="24"/>
        </w:rPr>
        <w:t xml:space="preserve">providing me with </w:t>
      </w:r>
      <w:r w:rsidRPr="002116E8">
        <w:rPr>
          <w:rFonts w:ascii="Arial" w:hAnsi="Arial" w:cs="Arial"/>
          <w:sz w:val="24"/>
          <w:szCs w:val="24"/>
        </w:rPr>
        <w:t xml:space="preserve">the </w:t>
      </w:r>
      <w:r w:rsidR="000229A3">
        <w:rPr>
          <w:rFonts w:ascii="Arial" w:hAnsi="Arial" w:cs="Arial"/>
          <w:sz w:val="24"/>
          <w:szCs w:val="24"/>
        </w:rPr>
        <w:t>final</w:t>
      </w:r>
      <w:r w:rsidR="0082434B" w:rsidRPr="002116E8">
        <w:rPr>
          <w:rFonts w:ascii="Arial" w:hAnsi="Arial" w:cs="Arial"/>
          <w:sz w:val="24"/>
          <w:szCs w:val="24"/>
        </w:rPr>
        <w:t xml:space="preserve"> </w:t>
      </w:r>
      <w:r w:rsidR="001961F3">
        <w:rPr>
          <w:rFonts w:ascii="Arial" w:hAnsi="Arial" w:cs="Arial"/>
          <w:sz w:val="24"/>
          <w:szCs w:val="24"/>
        </w:rPr>
        <w:t>R</w:t>
      </w:r>
      <w:r w:rsidRPr="002116E8">
        <w:rPr>
          <w:rFonts w:ascii="Arial" w:hAnsi="Arial" w:cs="Arial"/>
          <w:sz w:val="24"/>
          <w:szCs w:val="24"/>
        </w:rPr>
        <w:t xml:space="preserve">eport. </w:t>
      </w:r>
    </w:p>
    <w:p w14:paraId="71BF3F32" w14:textId="6B1C0E82" w:rsidR="002116E8" w:rsidRPr="002116E8" w:rsidRDefault="002116E8" w:rsidP="00550128">
      <w:pPr>
        <w:jc w:val="both"/>
        <w:rPr>
          <w:rFonts w:ascii="Arial" w:hAnsi="Arial" w:cs="Arial"/>
          <w:sz w:val="24"/>
          <w:szCs w:val="24"/>
        </w:rPr>
      </w:pPr>
    </w:p>
    <w:p w14:paraId="77F48C82" w14:textId="1523BDA8" w:rsidR="002116E8" w:rsidRPr="002116E8" w:rsidRDefault="00F5571E" w:rsidP="002116E8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release </w:t>
      </w:r>
      <w:r w:rsidR="002116E8" w:rsidRPr="002116E8">
        <w:rPr>
          <w:rFonts w:ascii="Arial" w:hAnsi="Arial" w:cs="Arial"/>
          <w:sz w:val="24"/>
          <w:szCs w:val="24"/>
        </w:rPr>
        <w:t xml:space="preserve">the </w:t>
      </w:r>
      <w:r w:rsidR="000229A3">
        <w:rPr>
          <w:rFonts w:ascii="Arial" w:hAnsi="Arial" w:cs="Arial"/>
          <w:sz w:val="24"/>
          <w:szCs w:val="24"/>
        </w:rPr>
        <w:t>Inspector’s</w:t>
      </w:r>
      <w:r w:rsidR="002116E8" w:rsidRPr="002116E8">
        <w:rPr>
          <w:rFonts w:ascii="Arial" w:hAnsi="Arial" w:cs="Arial"/>
          <w:sz w:val="24"/>
          <w:szCs w:val="24"/>
        </w:rPr>
        <w:t xml:space="preserve"> Report before </w:t>
      </w:r>
      <w:r w:rsidR="002116E8">
        <w:rPr>
          <w:rFonts w:ascii="Arial" w:hAnsi="Arial" w:cs="Arial"/>
          <w:sz w:val="24"/>
          <w:szCs w:val="24"/>
        </w:rPr>
        <w:t xml:space="preserve">taking my </w:t>
      </w:r>
      <w:r w:rsidR="00C7713F">
        <w:rPr>
          <w:rFonts w:ascii="Arial" w:hAnsi="Arial" w:cs="Arial"/>
          <w:sz w:val="24"/>
          <w:szCs w:val="24"/>
        </w:rPr>
        <w:t xml:space="preserve">final decision could introduce </w:t>
      </w:r>
      <w:r w:rsidR="00C7713F" w:rsidRPr="002116E8">
        <w:rPr>
          <w:rFonts w:ascii="Arial" w:hAnsi="Arial" w:cs="Arial"/>
          <w:sz w:val="24"/>
          <w:szCs w:val="24"/>
        </w:rPr>
        <w:t xml:space="preserve">uncertainty </w:t>
      </w:r>
      <w:r w:rsidR="00C7713F">
        <w:rPr>
          <w:rFonts w:ascii="Arial" w:hAnsi="Arial" w:cs="Arial"/>
          <w:sz w:val="24"/>
          <w:szCs w:val="24"/>
        </w:rPr>
        <w:t xml:space="preserve">and delay </w:t>
      </w:r>
      <w:r w:rsidR="002116E8" w:rsidRPr="002116E8">
        <w:rPr>
          <w:rFonts w:ascii="Arial" w:hAnsi="Arial" w:cs="Arial"/>
          <w:sz w:val="24"/>
          <w:szCs w:val="24"/>
        </w:rPr>
        <w:t xml:space="preserve">to the making of the decision. The public interest in this case is best served by a timely final decision, which would then be accompanied by the </w:t>
      </w:r>
      <w:r w:rsidR="002116E8">
        <w:rPr>
          <w:rFonts w:ascii="Arial" w:hAnsi="Arial" w:cs="Arial"/>
          <w:sz w:val="24"/>
          <w:szCs w:val="24"/>
        </w:rPr>
        <w:t xml:space="preserve">publication of the </w:t>
      </w:r>
      <w:r w:rsidR="002116E8" w:rsidRPr="002116E8">
        <w:rPr>
          <w:rFonts w:ascii="Arial" w:hAnsi="Arial" w:cs="Arial"/>
          <w:sz w:val="24"/>
          <w:szCs w:val="24"/>
        </w:rPr>
        <w:t>Report, allowing the public to scrutinise the Inspector’s recommendations</w:t>
      </w:r>
      <w:r w:rsidR="00C7713F">
        <w:rPr>
          <w:rFonts w:ascii="Arial" w:hAnsi="Arial" w:cs="Arial"/>
          <w:sz w:val="24"/>
          <w:szCs w:val="24"/>
        </w:rPr>
        <w:t>,</w:t>
      </w:r>
      <w:r w:rsidR="002116E8" w:rsidRPr="002116E8">
        <w:rPr>
          <w:rFonts w:ascii="Arial" w:hAnsi="Arial" w:cs="Arial"/>
          <w:sz w:val="24"/>
          <w:szCs w:val="24"/>
        </w:rPr>
        <w:t xml:space="preserve"> and where </w:t>
      </w:r>
      <w:r w:rsidR="00C7713F">
        <w:rPr>
          <w:rFonts w:ascii="Arial" w:hAnsi="Arial" w:cs="Arial"/>
          <w:sz w:val="24"/>
          <w:szCs w:val="24"/>
        </w:rPr>
        <w:t xml:space="preserve">I have agreed or </w:t>
      </w:r>
      <w:r w:rsidR="002116E8" w:rsidRPr="002116E8">
        <w:rPr>
          <w:rFonts w:ascii="Arial" w:hAnsi="Arial" w:cs="Arial"/>
          <w:sz w:val="24"/>
          <w:szCs w:val="24"/>
        </w:rPr>
        <w:t xml:space="preserve">disagreed with those recommendations. </w:t>
      </w:r>
    </w:p>
    <w:p w14:paraId="2E657196" w14:textId="77777777" w:rsidR="002116E8" w:rsidRPr="002116E8" w:rsidRDefault="002116E8" w:rsidP="00550128">
      <w:pPr>
        <w:jc w:val="both"/>
        <w:rPr>
          <w:rFonts w:ascii="Arial" w:hAnsi="Arial" w:cs="Arial"/>
          <w:sz w:val="24"/>
          <w:szCs w:val="24"/>
        </w:rPr>
      </w:pPr>
    </w:p>
    <w:p w14:paraId="18262CCC" w14:textId="7124AB57" w:rsidR="00550128" w:rsidRPr="002116E8" w:rsidRDefault="00550128" w:rsidP="00250310">
      <w:pPr>
        <w:jc w:val="both"/>
        <w:rPr>
          <w:rFonts w:ascii="Arial" w:hAnsi="Arial" w:cs="Arial"/>
          <w:sz w:val="24"/>
          <w:szCs w:val="24"/>
        </w:rPr>
      </w:pPr>
      <w:r w:rsidRPr="002116E8">
        <w:rPr>
          <w:rFonts w:ascii="Arial" w:hAnsi="Arial" w:cs="Arial"/>
          <w:sz w:val="24"/>
          <w:szCs w:val="24"/>
        </w:rPr>
        <w:t xml:space="preserve">I will now take time to reflect </w:t>
      </w:r>
      <w:r w:rsidR="002116E8" w:rsidRPr="002116E8">
        <w:rPr>
          <w:rFonts w:ascii="Arial" w:hAnsi="Arial" w:cs="Arial"/>
          <w:sz w:val="24"/>
          <w:szCs w:val="24"/>
        </w:rPr>
        <w:t xml:space="preserve">carefully </w:t>
      </w:r>
      <w:r w:rsidR="002116E8">
        <w:rPr>
          <w:rFonts w:ascii="Arial" w:hAnsi="Arial" w:cs="Arial"/>
          <w:sz w:val="24"/>
          <w:szCs w:val="24"/>
        </w:rPr>
        <w:t>upon the</w:t>
      </w:r>
      <w:r w:rsidRPr="002116E8">
        <w:rPr>
          <w:rFonts w:ascii="Arial" w:hAnsi="Arial" w:cs="Arial"/>
          <w:sz w:val="24"/>
          <w:szCs w:val="24"/>
        </w:rPr>
        <w:t xml:space="preserve"> recommendations </w:t>
      </w:r>
      <w:r w:rsidR="002116E8" w:rsidRPr="002116E8">
        <w:rPr>
          <w:rFonts w:ascii="Arial" w:hAnsi="Arial" w:cs="Arial"/>
          <w:sz w:val="24"/>
          <w:szCs w:val="24"/>
        </w:rPr>
        <w:t>regarding</w:t>
      </w:r>
      <w:r w:rsidRPr="002116E8">
        <w:rPr>
          <w:rFonts w:ascii="Arial" w:hAnsi="Arial" w:cs="Arial"/>
          <w:sz w:val="24"/>
          <w:szCs w:val="24"/>
        </w:rPr>
        <w:t xml:space="preserve"> the pr</w:t>
      </w:r>
      <w:r w:rsidR="002116E8">
        <w:rPr>
          <w:rFonts w:ascii="Arial" w:hAnsi="Arial" w:cs="Arial"/>
          <w:sz w:val="24"/>
          <w:szCs w:val="24"/>
        </w:rPr>
        <w:t xml:space="preserve">oposed byelaws and </w:t>
      </w:r>
      <w:r w:rsidR="00250310">
        <w:rPr>
          <w:rFonts w:ascii="Arial" w:hAnsi="Arial" w:cs="Arial"/>
          <w:sz w:val="24"/>
          <w:szCs w:val="24"/>
        </w:rPr>
        <w:t>give</w:t>
      </w:r>
      <w:r w:rsidR="00C27461">
        <w:rPr>
          <w:rFonts w:ascii="Arial" w:hAnsi="Arial" w:cs="Arial"/>
          <w:sz w:val="24"/>
          <w:szCs w:val="24"/>
        </w:rPr>
        <w:t xml:space="preserve"> all the relevant factors proper consideration. </w:t>
      </w:r>
      <w:r w:rsidR="00250310">
        <w:rPr>
          <w:rFonts w:ascii="Arial" w:hAnsi="Arial" w:cs="Arial"/>
          <w:sz w:val="24"/>
          <w:szCs w:val="24"/>
        </w:rPr>
        <w:t>I will make the final decision on how best to proceed before summer recess.</w:t>
      </w:r>
      <w:r w:rsidR="00250310" w:rsidRPr="002116E8">
        <w:rPr>
          <w:rFonts w:ascii="Arial" w:hAnsi="Arial" w:cs="Arial"/>
          <w:sz w:val="24"/>
          <w:szCs w:val="24"/>
        </w:rPr>
        <w:t xml:space="preserve"> </w:t>
      </w:r>
    </w:p>
    <w:p w14:paraId="0EC5D9AD" w14:textId="77777777" w:rsidR="00A845A9" w:rsidRPr="002116E8" w:rsidRDefault="00A845A9" w:rsidP="00550128">
      <w:pPr>
        <w:pStyle w:val="BodyText"/>
        <w:jc w:val="left"/>
        <w:rPr>
          <w:rFonts w:cs="Arial"/>
          <w:szCs w:val="24"/>
        </w:rPr>
      </w:pPr>
    </w:p>
    <w:sectPr w:rsidR="00A845A9" w:rsidRPr="002116E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19790" w14:textId="77777777" w:rsidR="00A82BDA" w:rsidRDefault="00A82BDA">
      <w:r>
        <w:separator/>
      </w:r>
    </w:p>
  </w:endnote>
  <w:endnote w:type="continuationSeparator" w:id="0">
    <w:p w14:paraId="0251B38E" w14:textId="77777777" w:rsidR="00A82BDA" w:rsidRDefault="00A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0A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54F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BCD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7633" w14:textId="0AB5876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16F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8B309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01A" w14:textId="77777777" w:rsidR="00A82BDA" w:rsidRDefault="00A82BDA">
      <w:r>
        <w:separator/>
      </w:r>
    </w:p>
  </w:footnote>
  <w:footnote w:type="continuationSeparator" w:id="0">
    <w:p w14:paraId="4EA88C3A" w14:textId="77777777" w:rsidR="00A82BDA" w:rsidRDefault="00A8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F9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728304" wp14:editId="501939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9324E" w14:textId="77777777" w:rsidR="00DD4B82" w:rsidRDefault="00DD4B82">
    <w:pPr>
      <w:pStyle w:val="Header"/>
    </w:pPr>
  </w:p>
  <w:p w14:paraId="399BBD1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28F"/>
    <w:rsid w:val="000229A3"/>
    <w:rsid w:val="00023B69"/>
    <w:rsid w:val="000516D9"/>
    <w:rsid w:val="00052B7B"/>
    <w:rsid w:val="0006774B"/>
    <w:rsid w:val="00082B81"/>
    <w:rsid w:val="00090C3D"/>
    <w:rsid w:val="00097118"/>
    <w:rsid w:val="000B3038"/>
    <w:rsid w:val="000C3A52"/>
    <w:rsid w:val="000C53DB"/>
    <w:rsid w:val="000C5E9B"/>
    <w:rsid w:val="00120906"/>
    <w:rsid w:val="00134918"/>
    <w:rsid w:val="001460B1"/>
    <w:rsid w:val="0017102C"/>
    <w:rsid w:val="00187C2A"/>
    <w:rsid w:val="001961F3"/>
    <w:rsid w:val="001A39E2"/>
    <w:rsid w:val="001A6AF1"/>
    <w:rsid w:val="001B027C"/>
    <w:rsid w:val="001B288D"/>
    <w:rsid w:val="001C532F"/>
    <w:rsid w:val="001E53BF"/>
    <w:rsid w:val="002116E8"/>
    <w:rsid w:val="00214B25"/>
    <w:rsid w:val="00223E62"/>
    <w:rsid w:val="00250310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1C81"/>
    <w:rsid w:val="003670C1"/>
    <w:rsid w:val="00370471"/>
    <w:rsid w:val="003B1503"/>
    <w:rsid w:val="003B3D64"/>
    <w:rsid w:val="003C5133"/>
    <w:rsid w:val="00412673"/>
    <w:rsid w:val="0043031D"/>
    <w:rsid w:val="0046757C"/>
    <w:rsid w:val="00516F66"/>
    <w:rsid w:val="00550128"/>
    <w:rsid w:val="00560F1F"/>
    <w:rsid w:val="00574BB3"/>
    <w:rsid w:val="005A22E2"/>
    <w:rsid w:val="005B030B"/>
    <w:rsid w:val="005D2A41"/>
    <w:rsid w:val="005D7663"/>
    <w:rsid w:val="005F1659"/>
    <w:rsid w:val="00603548"/>
    <w:rsid w:val="00606513"/>
    <w:rsid w:val="00654C0A"/>
    <w:rsid w:val="006633C7"/>
    <w:rsid w:val="00663F04"/>
    <w:rsid w:val="00670227"/>
    <w:rsid w:val="006814BD"/>
    <w:rsid w:val="0069133F"/>
    <w:rsid w:val="006B340E"/>
    <w:rsid w:val="006B461D"/>
    <w:rsid w:val="006C0D2F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434B"/>
    <w:rsid w:val="00841628"/>
    <w:rsid w:val="00846160"/>
    <w:rsid w:val="00877BD2"/>
    <w:rsid w:val="008B7927"/>
    <w:rsid w:val="008D1E0B"/>
    <w:rsid w:val="008F0CC6"/>
    <w:rsid w:val="008F789E"/>
    <w:rsid w:val="00905771"/>
    <w:rsid w:val="00910F46"/>
    <w:rsid w:val="00953A46"/>
    <w:rsid w:val="00967473"/>
    <w:rsid w:val="00973090"/>
    <w:rsid w:val="00977E02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2BDA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4192"/>
    <w:rsid w:val="00B468BB"/>
    <w:rsid w:val="00B81F17"/>
    <w:rsid w:val="00BC0D2C"/>
    <w:rsid w:val="00C27461"/>
    <w:rsid w:val="00C43B4A"/>
    <w:rsid w:val="00C64FA5"/>
    <w:rsid w:val="00C7713F"/>
    <w:rsid w:val="00C84A12"/>
    <w:rsid w:val="00C94DB7"/>
    <w:rsid w:val="00CF3DC5"/>
    <w:rsid w:val="00D017E2"/>
    <w:rsid w:val="00D16D97"/>
    <w:rsid w:val="00D27F42"/>
    <w:rsid w:val="00D834F2"/>
    <w:rsid w:val="00D84713"/>
    <w:rsid w:val="00DD4B82"/>
    <w:rsid w:val="00E1556F"/>
    <w:rsid w:val="00E3419E"/>
    <w:rsid w:val="00E47B1A"/>
    <w:rsid w:val="00E60FC8"/>
    <w:rsid w:val="00E631B1"/>
    <w:rsid w:val="00E66ABE"/>
    <w:rsid w:val="00EA5290"/>
    <w:rsid w:val="00EB248F"/>
    <w:rsid w:val="00EB5F93"/>
    <w:rsid w:val="00EC0568"/>
    <w:rsid w:val="00EE4740"/>
    <w:rsid w:val="00EE721A"/>
    <w:rsid w:val="00F0272E"/>
    <w:rsid w:val="00F2438B"/>
    <w:rsid w:val="00F5571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DF318"/>
  <w15:docId w15:val="{2A5ED291-7F72-43C0-99E5-C94E86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B30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0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0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0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3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0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A26270428</value>
    </field>
    <field name="Objective-Title">
      <value order="0">Doc 1 - Written statement - Confirmation of receipt of the Planning Inspectorate's recommendation report in response to the Local inquiry in Natural Resources Wales 'All Wales Byelaw proposals'</value>
    </field>
    <field name="Objective-Description">
      <value order="0"/>
    </field>
    <field name="Objective-CreationStamp">
      <value order="0">2019-05-17T12:08:52Z</value>
    </field>
    <field name="Objective-IsApproved">
      <value order="0">false</value>
    </field>
    <field name="Objective-IsPublished">
      <value order="0">true</value>
    </field>
    <field name="Objective-DatePublished">
      <value order="0">2019-06-03T10:03:11Z</value>
    </field>
    <field name="Objective-ModificationStamp">
      <value order="0">2019-06-03T10:03:11Z</value>
    </field>
    <field name="Objective-Owner">
      <value order="0">Davies, Jonathan Luke (ESNR - ERA - Rural Payments Wales)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Ministerial Advice - 2019:MA - P/LG/1933/19 - Minister statement release in response to receipit of Planning Inspector's recommendation report</value>
    </field>
    <field name="Objective-Parent">
      <value order="0">MA - P/LG/1933/19 - Minister statement release in response to receipit of Planning Inspector's recommendation report</value>
    </field>
    <field name="Objective-State">
      <value order="0">Published</value>
    </field>
    <field name="Objective-VersionId">
      <value order="0">vA52475851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qA1373059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6A5A2E-543E-4772-BC63-EEEE6C43EBB9}"/>
</file>

<file path=customXml/itemProps3.xml><?xml version="1.0" encoding="utf-8"?>
<ds:datastoreItem xmlns:ds="http://schemas.openxmlformats.org/officeDocument/2006/customXml" ds:itemID="{DA857951-610C-489B-A334-B0C0C1980805}"/>
</file>

<file path=customXml/itemProps4.xml><?xml version="1.0" encoding="utf-8"?>
<ds:datastoreItem xmlns:ds="http://schemas.openxmlformats.org/officeDocument/2006/customXml" ds:itemID="{68312035-0B38-4E29-B302-686D8E18D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receipt of the Planning Inspectorate’s Report in response to the Local Inquiry into Natural Resources Wales’ ‘All Wales Byelaw proposals’</dc:title>
  <dc:creator>burnsc</dc:creator>
  <cp:lastModifiedBy>Carey, Helen (OFM - Cabinet Division)</cp:lastModifiedBy>
  <cp:revision>2</cp:revision>
  <cp:lastPrinted>2011-05-27T10:19:00Z</cp:lastPrinted>
  <dcterms:created xsi:type="dcterms:W3CDTF">2019-06-03T12:10:00Z</dcterms:created>
  <dcterms:modified xsi:type="dcterms:W3CDTF">2019-06-03T12:10:00Z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A26270428</vt:lpwstr>
  </property>
  <property fmtid="{D5CDD505-2E9C-101B-9397-08002B2CF9AE}" pid="4" name="Objective-Title">
    <vt:lpwstr>Doc 1 - Written statement - Confirmation of receipt of the Planning Inspectorate's recommendation report in response to the Local inquiry in Natural Resources Wales 'All Wales Byelaw proposals'</vt:lpwstr>
  </property>
  <property fmtid="{D5CDD505-2E9C-101B-9397-08002B2CF9AE}" pid="5" name="Objective-Comment">
    <vt:lpwstr/>
  </property>
  <property fmtid="{D5CDD505-2E9C-101B-9397-08002B2CF9AE}" pid="6" name="Objective-CreationStamp">
    <vt:filetime>2019-05-17T12:09:47Z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2019-06-03T10:03:11Z</vt:filetime>
  </property>
  <property fmtid="{D5CDD505-2E9C-101B-9397-08002B2CF9AE}" pid="10" name="Objective-ModificationStamp">
    <vt:filetime>2019-06-03T10:03:11Z</vt:filetime>
  </property>
  <property fmtid="{D5CDD505-2E9C-101B-9397-08002B2CF9AE}" pid="11" name="Objective-Owner">
    <vt:lpwstr>Davies, Jonathan Luke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13" name="Objective-Parent">
    <vt:lpwstr>MA - P/LG/1933/19 - Minister statement release in response to receipit of Planning Inspector's recommendation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vA52475851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