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FAA5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ED2AC"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0557573D" w:rsidR="00EA5290" w:rsidRPr="00670227" w:rsidRDefault="00DA7533" w:rsidP="00B049B1">
            <w:pPr>
              <w:spacing w:before="120" w:after="120"/>
              <w:rPr>
                <w:rFonts w:ascii="Arial" w:hAnsi="Arial" w:cs="Arial"/>
                <w:b/>
                <w:bCs/>
                <w:sz w:val="24"/>
                <w:szCs w:val="24"/>
              </w:rPr>
            </w:pPr>
            <w:r>
              <w:rPr>
                <w:rFonts w:ascii="Arial" w:hAnsi="Arial" w:cs="Arial"/>
                <w:b/>
                <w:bCs/>
                <w:sz w:val="24"/>
                <w:szCs w:val="24"/>
              </w:rPr>
              <w:t xml:space="preserve">Performance and Productivity Ministerial Advisory Group </w:t>
            </w:r>
            <w:r w:rsidR="00111E1C">
              <w:rPr>
                <w:rFonts w:ascii="Arial" w:hAnsi="Arial" w:cs="Arial"/>
                <w:b/>
                <w:bCs/>
                <w:sz w:val="24"/>
                <w:szCs w:val="24"/>
              </w:rPr>
              <w:t xml:space="preserve"> </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1CC65F8A" w:rsidR="00EA5290" w:rsidRPr="00670227" w:rsidRDefault="002357F8" w:rsidP="00B049B1">
            <w:pPr>
              <w:spacing w:before="120" w:after="120"/>
              <w:rPr>
                <w:rFonts w:ascii="Arial" w:hAnsi="Arial" w:cs="Arial"/>
                <w:b/>
                <w:bCs/>
                <w:sz w:val="24"/>
                <w:szCs w:val="24"/>
              </w:rPr>
            </w:pPr>
            <w:r>
              <w:rPr>
                <w:rFonts w:ascii="Arial" w:hAnsi="Arial" w:cs="Arial"/>
                <w:b/>
                <w:bCs/>
                <w:sz w:val="24"/>
                <w:szCs w:val="24"/>
              </w:rPr>
              <w:t>0</w:t>
            </w:r>
            <w:r w:rsidR="006A3DA8">
              <w:rPr>
                <w:rFonts w:ascii="Arial" w:hAnsi="Arial" w:cs="Arial"/>
                <w:b/>
                <w:bCs/>
                <w:sz w:val="24"/>
                <w:szCs w:val="24"/>
              </w:rPr>
              <w:t>1 October</w:t>
            </w:r>
            <w:r w:rsidR="00111E1C">
              <w:rPr>
                <w:rFonts w:ascii="Arial" w:hAnsi="Arial" w:cs="Arial"/>
                <w:b/>
                <w:bCs/>
                <w:sz w:val="24"/>
                <w:szCs w:val="24"/>
              </w:rPr>
              <w:t xml:space="preserve">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61D2141E" w:rsidR="00EA5290" w:rsidRPr="00670227" w:rsidRDefault="00DA7533" w:rsidP="001E53BF">
            <w:pPr>
              <w:spacing w:before="120" w:after="120"/>
              <w:rPr>
                <w:rFonts w:ascii="Arial" w:hAnsi="Arial" w:cs="Arial"/>
                <w:b/>
                <w:bCs/>
                <w:sz w:val="24"/>
                <w:szCs w:val="24"/>
              </w:rPr>
            </w:pPr>
            <w:r>
              <w:rPr>
                <w:rFonts w:ascii="Arial" w:hAnsi="Arial" w:cs="Arial"/>
                <w:b/>
                <w:bCs/>
                <w:sz w:val="24"/>
                <w:szCs w:val="24"/>
              </w:rPr>
              <w:t>Jeremy Miles</w:t>
            </w:r>
            <w:r w:rsidR="00111E1C">
              <w:rPr>
                <w:rFonts w:ascii="Arial" w:hAnsi="Arial" w:cs="Arial"/>
                <w:b/>
                <w:bCs/>
                <w:sz w:val="24"/>
                <w:szCs w:val="24"/>
              </w:rPr>
              <w:t xml:space="preserve"> MS, Cabinet Secretary for Health and Social Care</w:t>
            </w:r>
          </w:p>
        </w:tc>
      </w:tr>
    </w:tbl>
    <w:p w14:paraId="16F90651" w14:textId="77777777" w:rsidR="00EA5290" w:rsidRPr="00A011A1" w:rsidRDefault="00EA5290" w:rsidP="00EA5290"/>
    <w:p w14:paraId="43418A20" w14:textId="233E9531" w:rsidR="005C3622" w:rsidRDefault="005C3622" w:rsidP="005C3622">
      <w:pPr>
        <w:ind w:right="565"/>
        <w:rPr>
          <w:rFonts w:ascii="Arial" w:hAnsi="Arial" w:cs="Arial"/>
          <w:sz w:val="24"/>
          <w:szCs w:val="24"/>
        </w:rPr>
      </w:pPr>
      <w:r>
        <w:rPr>
          <w:rFonts w:ascii="Arial" w:hAnsi="Arial" w:cs="Arial"/>
          <w:sz w:val="24"/>
          <w:szCs w:val="22"/>
        </w:rPr>
        <w:t>I am today announcing the appointment of an e</w:t>
      </w:r>
      <w:r w:rsidRPr="76CEC186">
        <w:rPr>
          <w:rFonts w:ascii="Arial" w:hAnsi="Arial" w:cs="Arial"/>
          <w:sz w:val="24"/>
          <w:szCs w:val="24"/>
        </w:rPr>
        <w:t>xternal Ministerial Advisory Group on NHS Performance and Productivity</w:t>
      </w:r>
      <w:r>
        <w:rPr>
          <w:rFonts w:ascii="Arial" w:hAnsi="Arial" w:cs="Arial"/>
          <w:sz w:val="24"/>
          <w:szCs w:val="24"/>
        </w:rPr>
        <w:t xml:space="preserve">, which will provide </w:t>
      </w:r>
      <w:r w:rsidRPr="76CEC186">
        <w:rPr>
          <w:rFonts w:ascii="Arial" w:hAnsi="Arial" w:cs="Arial"/>
          <w:sz w:val="24"/>
          <w:szCs w:val="24"/>
        </w:rPr>
        <w:t xml:space="preserve">an independent </w:t>
      </w:r>
      <w:r>
        <w:rPr>
          <w:rFonts w:ascii="Arial" w:hAnsi="Arial" w:cs="Arial"/>
          <w:sz w:val="24"/>
          <w:szCs w:val="24"/>
        </w:rPr>
        <w:t>re</w:t>
      </w:r>
      <w:r w:rsidRPr="76CEC186">
        <w:rPr>
          <w:rFonts w:ascii="Arial" w:hAnsi="Arial" w:cs="Arial"/>
          <w:sz w:val="24"/>
          <w:szCs w:val="24"/>
        </w:rPr>
        <w:t xml:space="preserve">view </w:t>
      </w:r>
      <w:r>
        <w:rPr>
          <w:rFonts w:ascii="Arial" w:hAnsi="Arial" w:cs="Arial"/>
          <w:sz w:val="24"/>
          <w:szCs w:val="24"/>
        </w:rPr>
        <w:t>of</w:t>
      </w:r>
      <w:r w:rsidRPr="76CEC186">
        <w:rPr>
          <w:rFonts w:ascii="Arial" w:hAnsi="Arial" w:cs="Arial"/>
          <w:sz w:val="24"/>
          <w:szCs w:val="24"/>
        </w:rPr>
        <w:t xml:space="preserve"> the existing arrangements in place </w:t>
      </w:r>
      <w:r>
        <w:rPr>
          <w:rFonts w:ascii="Arial" w:hAnsi="Arial" w:cs="Arial"/>
          <w:sz w:val="24"/>
          <w:szCs w:val="24"/>
        </w:rPr>
        <w:t xml:space="preserve">to </w:t>
      </w:r>
      <w:r w:rsidRPr="76CEC186">
        <w:rPr>
          <w:rFonts w:ascii="Arial" w:hAnsi="Arial" w:cs="Arial"/>
          <w:sz w:val="24"/>
          <w:szCs w:val="24"/>
        </w:rPr>
        <w:t xml:space="preserve">support </w:t>
      </w:r>
      <w:r>
        <w:rPr>
          <w:rFonts w:ascii="Arial" w:hAnsi="Arial" w:cs="Arial"/>
          <w:sz w:val="24"/>
          <w:szCs w:val="24"/>
        </w:rPr>
        <w:t>improvements</w:t>
      </w:r>
      <w:r w:rsidR="006A3DA8">
        <w:rPr>
          <w:rFonts w:ascii="Arial" w:hAnsi="Arial" w:cs="Arial"/>
          <w:sz w:val="24"/>
          <w:szCs w:val="24"/>
        </w:rPr>
        <w:t xml:space="preserve"> in</w:t>
      </w:r>
      <w:r>
        <w:rPr>
          <w:rFonts w:ascii="Arial" w:hAnsi="Arial" w:cs="Arial"/>
          <w:sz w:val="24"/>
          <w:szCs w:val="24"/>
        </w:rPr>
        <w:t xml:space="preserve"> </w:t>
      </w:r>
      <w:r w:rsidRPr="76CEC186">
        <w:rPr>
          <w:rFonts w:ascii="Arial" w:hAnsi="Arial" w:cs="Arial"/>
          <w:sz w:val="24"/>
          <w:szCs w:val="24"/>
        </w:rPr>
        <w:t xml:space="preserve">NHS Wales. </w:t>
      </w:r>
    </w:p>
    <w:p w14:paraId="445CBC60" w14:textId="77777777" w:rsidR="005C3622" w:rsidRDefault="005C3622" w:rsidP="005C3622">
      <w:pPr>
        <w:ind w:right="565"/>
        <w:rPr>
          <w:rFonts w:ascii="Arial" w:hAnsi="Arial" w:cs="Arial"/>
          <w:sz w:val="24"/>
          <w:szCs w:val="24"/>
        </w:rPr>
      </w:pPr>
    </w:p>
    <w:p w14:paraId="34B3850B" w14:textId="5EECDB94" w:rsidR="005C3622" w:rsidRDefault="005C3622" w:rsidP="005C3622">
      <w:pPr>
        <w:ind w:right="565"/>
        <w:rPr>
          <w:rFonts w:ascii="Arial" w:hAnsi="Arial" w:cs="Arial"/>
          <w:sz w:val="24"/>
          <w:szCs w:val="24"/>
        </w:rPr>
      </w:pPr>
      <w:r w:rsidRPr="00610276">
        <w:rPr>
          <w:rFonts w:ascii="Arial" w:hAnsi="Arial" w:cs="Arial"/>
          <w:sz w:val="24"/>
          <w:szCs w:val="24"/>
        </w:rPr>
        <w:t>Th</w:t>
      </w:r>
      <w:r w:rsidR="006A3DA8">
        <w:rPr>
          <w:rFonts w:ascii="Arial" w:hAnsi="Arial" w:cs="Arial"/>
          <w:sz w:val="24"/>
          <w:szCs w:val="24"/>
        </w:rPr>
        <w:t>is is</w:t>
      </w:r>
      <w:r>
        <w:rPr>
          <w:rFonts w:ascii="Arial" w:hAnsi="Arial" w:cs="Arial"/>
          <w:sz w:val="24"/>
          <w:szCs w:val="24"/>
        </w:rPr>
        <w:t xml:space="preserve"> a group of individuals with national and international expertise in their respective fields </w:t>
      </w:r>
      <w:r w:rsidR="006A3DA8">
        <w:rPr>
          <w:rFonts w:ascii="Arial" w:hAnsi="Arial" w:cs="Arial"/>
          <w:sz w:val="24"/>
          <w:szCs w:val="24"/>
        </w:rPr>
        <w:t>who will</w:t>
      </w:r>
      <w:r>
        <w:rPr>
          <w:rFonts w:ascii="Arial" w:hAnsi="Arial" w:cs="Arial"/>
          <w:sz w:val="24"/>
          <w:szCs w:val="24"/>
        </w:rPr>
        <w:t xml:space="preserve"> support us in our </w:t>
      </w:r>
      <w:r w:rsidRPr="00B32B61">
        <w:rPr>
          <w:rFonts w:ascii="Arial" w:hAnsi="Arial" w:cs="Arial"/>
          <w:sz w:val="24"/>
          <w:szCs w:val="24"/>
        </w:rPr>
        <w:t>work to cut long waiting times.</w:t>
      </w:r>
      <w:r>
        <w:rPr>
          <w:rFonts w:ascii="Arial" w:hAnsi="Arial" w:cs="Arial"/>
          <w:sz w:val="24"/>
          <w:szCs w:val="24"/>
        </w:rPr>
        <w:t xml:space="preserve"> </w:t>
      </w:r>
    </w:p>
    <w:p w14:paraId="6603CC7D" w14:textId="77777777" w:rsidR="005C3622" w:rsidRDefault="005C3622" w:rsidP="005C3622">
      <w:pPr>
        <w:ind w:right="565"/>
        <w:rPr>
          <w:rFonts w:ascii="Arial" w:hAnsi="Arial" w:cs="Arial"/>
          <w:sz w:val="24"/>
          <w:szCs w:val="24"/>
        </w:rPr>
      </w:pPr>
    </w:p>
    <w:p w14:paraId="3AC8BAEA" w14:textId="77777777" w:rsidR="005C3622" w:rsidRDefault="005C3622" w:rsidP="005C3622">
      <w:pPr>
        <w:ind w:right="565"/>
        <w:rPr>
          <w:rFonts w:ascii="Arial" w:hAnsi="Arial" w:cs="Arial"/>
          <w:sz w:val="24"/>
          <w:szCs w:val="24"/>
        </w:rPr>
      </w:pPr>
      <w:r>
        <w:rPr>
          <w:rFonts w:ascii="Arial" w:hAnsi="Arial" w:cs="Arial"/>
          <w:sz w:val="24"/>
          <w:szCs w:val="24"/>
        </w:rPr>
        <w:t>It</w:t>
      </w:r>
      <w:r w:rsidRPr="00610276">
        <w:rPr>
          <w:rFonts w:ascii="Arial" w:hAnsi="Arial" w:cs="Arial"/>
          <w:sz w:val="24"/>
          <w:szCs w:val="24"/>
        </w:rPr>
        <w:t xml:space="preserve"> will operate independently from NHS Wales and, through its membership, will provide </w:t>
      </w:r>
      <w:r>
        <w:rPr>
          <w:rFonts w:ascii="Arial" w:hAnsi="Arial" w:cs="Arial"/>
          <w:sz w:val="24"/>
          <w:szCs w:val="24"/>
        </w:rPr>
        <w:t>me</w:t>
      </w:r>
      <w:r w:rsidRPr="00610276">
        <w:rPr>
          <w:rFonts w:ascii="Arial" w:hAnsi="Arial" w:cs="Arial"/>
          <w:sz w:val="24"/>
          <w:szCs w:val="24"/>
        </w:rPr>
        <w:t xml:space="preserve"> with</w:t>
      </w:r>
      <w:r>
        <w:rPr>
          <w:rFonts w:ascii="Arial" w:hAnsi="Arial" w:cs="Arial"/>
          <w:sz w:val="24"/>
          <w:szCs w:val="24"/>
        </w:rPr>
        <w:t xml:space="preserve"> </w:t>
      </w:r>
      <w:r w:rsidRPr="00042A0D">
        <w:rPr>
          <w:rFonts w:ascii="Arial" w:hAnsi="Arial" w:cs="Arial"/>
          <w:sz w:val="24"/>
          <w:szCs w:val="24"/>
        </w:rPr>
        <w:t xml:space="preserve">external assurance on the effectiveness of current arrangements which aim to improve performance and productivity </w:t>
      </w:r>
      <w:r>
        <w:rPr>
          <w:rFonts w:ascii="Arial" w:hAnsi="Arial" w:cs="Arial"/>
          <w:sz w:val="24"/>
          <w:szCs w:val="24"/>
        </w:rPr>
        <w:t>across</w:t>
      </w:r>
      <w:r w:rsidRPr="00042A0D">
        <w:rPr>
          <w:rFonts w:ascii="Arial" w:hAnsi="Arial" w:cs="Arial"/>
          <w:sz w:val="24"/>
          <w:szCs w:val="24"/>
        </w:rPr>
        <w:t xml:space="preserve"> NHS Wales, and</w:t>
      </w:r>
      <w:r>
        <w:rPr>
          <w:rFonts w:ascii="Arial" w:hAnsi="Arial" w:cs="Arial"/>
          <w:sz w:val="24"/>
          <w:szCs w:val="24"/>
        </w:rPr>
        <w:t xml:space="preserve"> views on </w:t>
      </w:r>
      <w:r w:rsidRPr="00610276">
        <w:rPr>
          <w:rFonts w:ascii="Arial" w:hAnsi="Arial" w:cs="Arial"/>
          <w:sz w:val="24"/>
          <w:szCs w:val="24"/>
        </w:rPr>
        <w:t xml:space="preserve">how </w:t>
      </w:r>
      <w:r>
        <w:rPr>
          <w:rFonts w:ascii="Arial" w:hAnsi="Arial" w:cs="Arial"/>
          <w:sz w:val="24"/>
          <w:szCs w:val="24"/>
        </w:rPr>
        <w:t xml:space="preserve">the </w:t>
      </w:r>
      <w:r w:rsidRPr="00610276">
        <w:rPr>
          <w:rFonts w:ascii="Arial" w:hAnsi="Arial" w:cs="Arial"/>
          <w:sz w:val="24"/>
          <w:szCs w:val="24"/>
        </w:rPr>
        <w:t>current arrangements could be strengthened to further improve performance and productivity</w:t>
      </w:r>
      <w:r>
        <w:rPr>
          <w:rFonts w:ascii="Arial" w:hAnsi="Arial" w:cs="Arial"/>
          <w:sz w:val="24"/>
          <w:szCs w:val="24"/>
        </w:rPr>
        <w:t>.</w:t>
      </w:r>
    </w:p>
    <w:p w14:paraId="41B7853D" w14:textId="77777777" w:rsidR="005C3622" w:rsidRDefault="005C3622" w:rsidP="005C3622">
      <w:pPr>
        <w:ind w:right="565"/>
        <w:rPr>
          <w:rFonts w:ascii="Arial" w:hAnsi="Arial" w:cs="Arial"/>
          <w:sz w:val="24"/>
          <w:szCs w:val="24"/>
        </w:rPr>
      </w:pPr>
    </w:p>
    <w:p w14:paraId="387F5405" w14:textId="77777777" w:rsidR="005C3622" w:rsidRDefault="005C3622" w:rsidP="005C3622">
      <w:pPr>
        <w:ind w:right="565"/>
        <w:rPr>
          <w:rFonts w:ascii="Arial" w:hAnsi="Arial" w:cs="Arial"/>
          <w:sz w:val="24"/>
          <w:szCs w:val="24"/>
        </w:rPr>
      </w:pPr>
      <w:r>
        <w:rPr>
          <w:rFonts w:ascii="Arial" w:hAnsi="Arial" w:cs="Arial"/>
          <w:sz w:val="24"/>
          <w:szCs w:val="24"/>
        </w:rPr>
        <w:t xml:space="preserve">There will be a particular focus </w:t>
      </w:r>
      <w:r w:rsidRPr="00B32B61">
        <w:rPr>
          <w:rFonts w:ascii="Arial" w:hAnsi="Arial" w:cs="Arial"/>
          <w:sz w:val="24"/>
          <w:szCs w:val="24"/>
        </w:rPr>
        <w:t>on planned care, cancer performance and reducing the longest waits, as well as looking at existing programmes to improve emergency and urgent care in Wales</w:t>
      </w:r>
      <w:r>
        <w:rPr>
          <w:rFonts w:ascii="Arial" w:hAnsi="Arial" w:cs="Arial"/>
          <w:sz w:val="24"/>
          <w:szCs w:val="24"/>
        </w:rPr>
        <w:t>.</w:t>
      </w:r>
    </w:p>
    <w:p w14:paraId="71303C01" w14:textId="77777777" w:rsidR="005C3622" w:rsidRPr="00042A0D" w:rsidRDefault="005C3622" w:rsidP="005C3622">
      <w:pPr>
        <w:ind w:right="565"/>
        <w:rPr>
          <w:rFonts w:ascii="Arial" w:hAnsi="Arial" w:cs="Arial"/>
          <w:sz w:val="24"/>
          <w:szCs w:val="24"/>
        </w:rPr>
      </w:pPr>
    </w:p>
    <w:p w14:paraId="5BD1DAAF" w14:textId="627AE0F5" w:rsidR="00C8200B" w:rsidRDefault="006B7708" w:rsidP="00C56094">
      <w:pPr>
        <w:ind w:right="565"/>
        <w:rPr>
          <w:rFonts w:ascii="Arial" w:hAnsi="Arial" w:cs="Arial"/>
          <w:sz w:val="24"/>
          <w:szCs w:val="22"/>
        </w:rPr>
      </w:pPr>
      <w:r>
        <w:rPr>
          <w:rFonts w:ascii="Arial" w:hAnsi="Arial" w:cs="Arial"/>
          <w:sz w:val="24"/>
          <w:szCs w:val="22"/>
        </w:rPr>
        <w:t>I am please</w:t>
      </w:r>
      <w:r w:rsidR="00C8200B">
        <w:rPr>
          <w:rFonts w:ascii="Arial" w:hAnsi="Arial" w:cs="Arial"/>
          <w:sz w:val="24"/>
          <w:szCs w:val="22"/>
        </w:rPr>
        <w:t>d</w:t>
      </w:r>
      <w:r>
        <w:rPr>
          <w:rFonts w:ascii="Arial" w:hAnsi="Arial" w:cs="Arial"/>
          <w:sz w:val="24"/>
          <w:szCs w:val="22"/>
        </w:rPr>
        <w:t xml:space="preserve"> to announce the following appointments</w:t>
      </w:r>
      <w:r w:rsidR="00EC2857">
        <w:rPr>
          <w:rFonts w:ascii="Arial" w:hAnsi="Arial" w:cs="Arial"/>
          <w:sz w:val="24"/>
          <w:szCs w:val="22"/>
        </w:rPr>
        <w:t>:</w:t>
      </w:r>
    </w:p>
    <w:p w14:paraId="381020EE" w14:textId="77777777" w:rsidR="00CE3DAB" w:rsidRDefault="00CE3DAB" w:rsidP="00C56094">
      <w:pPr>
        <w:ind w:right="565"/>
        <w:rPr>
          <w:rFonts w:ascii="Arial" w:hAnsi="Arial" w:cs="Arial"/>
          <w:sz w:val="24"/>
          <w:szCs w:val="22"/>
        </w:rPr>
      </w:pPr>
    </w:p>
    <w:p w14:paraId="65340019" w14:textId="79F40448" w:rsidR="00EC2857" w:rsidRDefault="00EC2857" w:rsidP="00EC2857">
      <w:pPr>
        <w:rPr>
          <w:rFonts w:ascii="Arial" w:hAnsi="Arial" w:cs="Arial"/>
          <w:b/>
          <w:bCs/>
          <w:sz w:val="24"/>
          <w:szCs w:val="22"/>
        </w:rPr>
      </w:pPr>
      <w:r w:rsidRPr="00427CDC">
        <w:rPr>
          <w:rFonts w:ascii="Arial" w:hAnsi="Arial" w:cs="Arial"/>
          <w:b/>
          <w:bCs/>
          <w:sz w:val="24"/>
          <w:szCs w:val="22"/>
        </w:rPr>
        <w:t>Sir David Sloman (Chair)</w:t>
      </w:r>
    </w:p>
    <w:p w14:paraId="667EDF50" w14:textId="77777777" w:rsidR="002F678D" w:rsidRPr="001D41D7" w:rsidRDefault="002F678D" w:rsidP="002F678D">
      <w:pPr>
        <w:rPr>
          <w:rFonts w:ascii="Arial" w:hAnsi="Arial" w:cs="Arial"/>
          <w:sz w:val="24"/>
          <w:szCs w:val="22"/>
        </w:rPr>
      </w:pPr>
      <w:r w:rsidRPr="001D41D7">
        <w:rPr>
          <w:rFonts w:ascii="Arial" w:hAnsi="Arial" w:cs="Arial"/>
          <w:sz w:val="24"/>
          <w:szCs w:val="22"/>
        </w:rPr>
        <w:t xml:space="preserve">Sir David spent his 40-year career in healthcare management. He was awarded a knighthood in 2017 for his services to the NHS. Sir David served as NHS England’s chief operating officer from December 2021 until his retirement in September 2023.  </w:t>
      </w:r>
    </w:p>
    <w:p w14:paraId="78316541" w14:textId="77777777" w:rsidR="002F678D" w:rsidRDefault="002F678D" w:rsidP="00EC2857">
      <w:pPr>
        <w:ind w:right="565"/>
        <w:rPr>
          <w:rFonts w:ascii="Arial" w:hAnsi="Arial" w:cs="Arial"/>
          <w:b/>
          <w:bCs/>
          <w:sz w:val="24"/>
          <w:szCs w:val="22"/>
        </w:rPr>
      </w:pPr>
    </w:p>
    <w:p w14:paraId="5A2E77EB" w14:textId="2E150A1A" w:rsidR="00EC2857" w:rsidRDefault="000204C0" w:rsidP="00EC2857">
      <w:pPr>
        <w:ind w:right="565"/>
        <w:rPr>
          <w:rFonts w:ascii="Arial" w:hAnsi="Arial" w:cs="Arial"/>
          <w:b/>
          <w:bCs/>
          <w:sz w:val="24"/>
          <w:szCs w:val="22"/>
        </w:rPr>
      </w:pPr>
      <w:r>
        <w:rPr>
          <w:rFonts w:ascii="Arial" w:hAnsi="Arial" w:cs="Arial"/>
          <w:b/>
          <w:bCs/>
          <w:sz w:val="24"/>
          <w:szCs w:val="22"/>
        </w:rPr>
        <w:t xml:space="preserve">Professor </w:t>
      </w:r>
      <w:r w:rsidR="00EC2857" w:rsidRPr="00427CDC">
        <w:rPr>
          <w:rFonts w:ascii="Arial" w:hAnsi="Arial" w:cs="Arial"/>
          <w:b/>
          <w:bCs/>
          <w:sz w:val="24"/>
          <w:szCs w:val="22"/>
        </w:rPr>
        <w:t>Tim Briggs (Member)</w:t>
      </w:r>
    </w:p>
    <w:p w14:paraId="14AC11A3" w14:textId="77777777" w:rsidR="002F678D" w:rsidRPr="001E55DD" w:rsidRDefault="002F678D" w:rsidP="002F678D">
      <w:pPr>
        <w:ind w:right="565"/>
        <w:rPr>
          <w:rFonts w:ascii="Arial" w:hAnsi="Arial" w:cs="Arial"/>
          <w:sz w:val="24"/>
          <w:szCs w:val="22"/>
        </w:rPr>
      </w:pPr>
      <w:r w:rsidRPr="001E55DD">
        <w:rPr>
          <w:rFonts w:ascii="Arial" w:hAnsi="Arial" w:cs="Arial"/>
          <w:sz w:val="24"/>
          <w:szCs w:val="22"/>
        </w:rPr>
        <w:t xml:space="preserve">Tim is a consultant orthopaedic surgeon and was appointed </w:t>
      </w:r>
      <w:r>
        <w:rPr>
          <w:rFonts w:ascii="Arial" w:hAnsi="Arial" w:cs="Arial"/>
          <w:sz w:val="24"/>
          <w:szCs w:val="22"/>
        </w:rPr>
        <w:t>n</w:t>
      </w:r>
      <w:r w:rsidRPr="001E55DD">
        <w:rPr>
          <w:rFonts w:ascii="Arial" w:hAnsi="Arial" w:cs="Arial"/>
          <w:sz w:val="24"/>
          <w:szCs w:val="22"/>
        </w:rPr>
        <w:t xml:space="preserve">ational </w:t>
      </w:r>
      <w:r>
        <w:rPr>
          <w:rFonts w:ascii="Arial" w:hAnsi="Arial" w:cs="Arial"/>
          <w:sz w:val="24"/>
          <w:szCs w:val="22"/>
        </w:rPr>
        <w:t>d</w:t>
      </w:r>
      <w:r w:rsidRPr="001E55DD">
        <w:rPr>
          <w:rFonts w:ascii="Arial" w:hAnsi="Arial" w:cs="Arial"/>
          <w:sz w:val="24"/>
          <w:szCs w:val="22"/>
        </w:rPr>
        <w:t xml:space="preserve">irector for </w:t>
      </w:r>
      <w:r>
        <w:rPr>
          <w:rFonts w:ascii="Arial" w:hAnsi="Arial" w:cs="Arial"/>
          <w:sz w:val="24"/>
          <w:szCs w:val="22"/>
        </w:rPr>
        <w:t>c</w:t>
      </w:r>
      <w:r w:rsidRPr="001E55DD">
        <w:rPr>
          <w:rFonts w:ascii="Arial" w:hAnsi="Arial" w:cs="Arial"/>
          <w:sz w:val="24"/>
          <w:szCs w:val="22"/>
        </w:rPr>
        <w:t xml:space="preserve">linical </w:t>
      </w:r>
      <w:r>
        <w:rPr>
          <w:rFonts w:ascii="Arial" w:hAnsi="Arial" w:cs="Arial"/>
          <w:sz w:val="24"/>
          <w:szCs w:val="22"/>
        </w:rPr>
        <w:t>i</w:t>
      </w:r>
      <w:r w:rsidRPr="001E55DD">
        <w:rPr>
          <w:rFonts w:ascii="Arial" w:hAnsi="Arial" w:cs="Arial"/>
          <w:sz w:val="24"/>
          <w:szCs w:val="22"/>
        </w:rPr>
        <w:t xml:space="preserve">mprovement and </w:t>
      </w:r>
      <w:r>
        <w:rPr>
          <w:rFonts w:ascii="Arial" w:hAnsi="Arial" w:cs="Arial"/>
          <w:sz w:val="24"/>
          <w:szCs w:val="22"/>
        </w:rPr>
        <w:t>e</w:t>
      </w:r>
      <w:r w:rsidRPr="001E55DD">
        <w:rPr>
          <w:rFonts w:ascii="Arial" w:hAnsi="Arial" w:cs="Arial"/>
          <w:sz w:val="24"/>
          <w:szCs w:val="22"/>
        </w:rPr>
        <w:t xml:space="preserve">lective </w:t>
      </w:r>
      <w:r>
        <w:rPr>
          <w:rFonts w:ascii="Arial" w:hAnsi="Arial" w:cs="Arial"/>
          <w:sz w:val="24"/>
          <w:szCs w:val="22"/>
        </w:rPr>
        <w:t>r</w:t>
      </w:r>
      <w:r w:rsidRPr="001E55DD">
        <w:rPr>
          <w:rFonts w:ascii="Arial" w:hAnsi="Arial" w:cs="Arial"/>
          <w:sz w:val="24"/>
          <w:szCs w:val="22"/>
        </w:rPr>
        <w:t xml:space="preserve">ecovery for NHS England in November 2022. He is </w:t>
      </w:r>
      <w:r>
        <w:rPr>
          <w:rFonts w:ascii="Arial" w:hAnsi="Arial" w:cs="Arial"/>
          <w:sz w:val="24"/>
          <w:szCs w:val="22"/>
        </w:rPr>
        <w:t>c</w:t>
      </w:r>
      <w:r w:rsidRPr="001E55DD">
        <w:rPr>
          <w:rFonts w:ascii="Arial" w:hAnsi="Arial" w:cs="Arial"/>
          <w:sz w:val="24"/>
          <w:szCs w:val="22"/>
        </w:rPr>
        <w:t xml:space="preserve">hair of the </w:t>
      </w:r>
      <w:r w:rsidRPr="001E55DD">
        <w:rPr>
          <w:rFonts w:ascii="Arial" w:hAnsi="Arial" w:cs="Arial"/>
          <w:color w:val="000000" w:themeColor="text1"/>
          <w:sz w:val="24"/>
          <w:szCs w:val="22"/>
        </w:rPr>
        <w:t xml:space="preserve">Getting It Right First Time (GIRFT) programme </w:t>
      </w:r>
      <w:r w:rsidRPr="001E55DD">
        <w:rPr>
          <w:rFonts w:ascii="Arial" w:hAnsi="Arial" w:cs="Arial"/>
          <w:sz w:val="24"/>
          <w:szCs w:val="22"/>
        </w:rPr>
        <w:t>and has overseen the roll out of the GIRFT programme into Wales</w:t>
      </w:r>
      <w:r>
        <w:rPr>
          <w:rFonts w:ascii="Arial" w:hAnsi="Arial" w:cs="Arial"/>
          <w:sz w:val="24"/>
          <w:szCs w:val="22"/>
        </w:rPr>
        <w:t xml:space="preserve">, </w:t>
      </w:r>
      <w:r w:rsidRPr="001E55DD">
        <w:rPr>
          <w:rFonts w:ascii="Arial" w:hAnsi="Arial" w:cs="Arial"/>
          <w:sz w:val="24"/>
          <w:szCs w:val="22"/>
        </w:rPr>
        <w:t xml:space="preserve">Northern Ireland and Australia across </w:t>
      </w:r>
      <w:proofErr w:type="gramStart"/>
      <w:r w:rsidRPr="001E55DD">
        <w:rPr>
          <w:rFonts w:ascii="Arial" w:hAnsi="Arial" w:cs="Arial"/>
          <w:sz w:val="24"/>
          <w:szCs w:val="22"/>
        </w:rPr>
        <w:t>a number of</w:t>
      </w:r>
      <w:proofErr w:type="gramEnd"/>
      <w:r w:rsidRPr="001E55DD">
        <w:rPr>
          <w:rFonts w:ascii="Arial" w:hAnsi="Arial" w:cs="Arial"/>
          <w:sz w:val="24"/>
          <w:szCs w:val="22"/>
        </w:rPr>
        <w:t xml:space="preserve"> specialties.</w:t>
      </w:r>
      <w:r>
        <w:rPr>
          <w:rFonts w:ascii="Arial" w:hAnsi="Arial" w:cs="Arial"/>
          <w:sz w:val="24"/>
          <w:szCs w:val="22"/>
        </w:rPr>
        <w:t xml:space="preserve"> </w:t>
      </w:r>
      <w:r w:rsidRPr="001E55DD">
        <w:rPr>
          <w:rFonts w:ascii="Arial" w:hAnsi="Arial" w:cs="Arial"/>
          <w:sz w:val="24"/>
          <w:szCs w:val="22"/>
        </w:rPr>
        <w:t xml:space="preserve">Tim is </w:t>
      </w:r>
      <w:r>
        <w:rPr>
          <w:rFonts w:ascii="Arial" w:hAnsi="Arial" w:cs="Arial"/>
          <w:sz w:val="24"/>
          <w:szCs w:val="22"/>
        </w:rPr>
        <w:t>c</w:t>
      </w:r>
      <w:r w:rsidRPr="001E55DD">
        <w:rPr>
          <w:rFonts w:ascii="Arial" w:hAnsi="Arial" w:cs="Arial"/>
          <w:sz w:val="24"/>
          <w:szCs w:val="22"/>
        </w:rPr>
        <w:t xml:space="preserve">hair and national lead of the Veterans Covenant Healthcare Alliance and Honorary Colonel of 202 (Midlands) Field Hospital RAMC. He </w:t>
      </w:r>
      <w:r w:rsidRPr="001E55DD">
        <w:rPr>
          <w:rFonts w:ascii="Arial" w:hAnsi="Arial" w:cs="Arial"/>
          <w:sz w:val="24"/>
          <w:szCs w:val="22"/>
        </w:rPr>
        <w:lastRenderedPageBreak/>
        <w:t>was made a Commander of the Most Excellent Order of the British Empire (CBE) in the 2018 New Year’s Honours List for services to the surgical profession.</w:t>
      </w:r>
    </w:p>
    <w:p w14:paraId="50AF0698" w14:textId="77777777" w:rsidR="002F678D" w:rsidRDefault="002F678D" w:rsidP="00660234">
      <w:pPr>
        <w:ind w:right="565"/>
        <w:rPr>
          <w:rFonts w:ascii="Arial" w:hAnsi="Arial" w:cs="Arial"/>
          <w:sz w:val="24"/>
          <w:szCs w:val="22"/>
        </w:rPr>
      </w:pPr>
    </w:p>
    <w:p w14:paraId="4DE0D149" w14:textId="1FD1DA43" w:rsidR="00660234" w:rsidRPr="00660234" w:rsidRDefault="0003671A" w:rsidP="00660234">
      <w:pPr>
        <w:ind w:right="565"/>
        <w:rPr>
          <w:rFonts w:ascii="Arial" w:hAnsi="Arial" w:cs="Arial"/>
          <w:b/>
          <w:bCs/>
          <w:sz w:val="24"/>
          <w:szCs w:val="22"/>
        </w:rPr>
      </w:pPr>
      <w:r>
        <w:rPr>
          <w:rFonts w:ascii="Arial" w:hAnsi="Arial" w:cs="Arial"/>
          <w:b/>
          <w:bCs/>
          <w:sz w:val="24"/>
          <w:szCs w:val="22"/>
        </w:rPr>
        <w:t>Prof</w:t>
      </w:r>
      <w:r w:rsidR="00396CB0">
        <w:rPr>
          <w:rFonts w:ascii="Arial" w:hAnsi="Arial" w:cs="Arial"/>
          <w:b/>
          <w:bCs/>
          <w:sz w:val="24"/>
          <w:szCs w:val="22"/>
        </w:rPr>
        <w:t>e</w:t>
      </w:r>
      <w:r>
        <w:rPr>
          <w:rFonts w:ascii="Arial" w:hAnsi="Arial" w:cs="Arial"/>
          <w:b/>
          <w:bCs/>
          <w:sz w:val="24"/>
          <w:szCs w:val="22"/>
        </w:rPr>
        <w:t>ssor</w:t>
      </w:r>
      <w:r w:rsidR="00660234" w:rsidRPr="00660234">
        <w:rPr>
          <w:rFonts w:ascii="Arial" w:hAnsi="Arial" w:cs="Arial"/>
          <w:b/>
          <w:bCs/>
          <w:sz w:val="24"/>
          <w:szCs w:val="22"/>
        </w:rPr>
        <w:t xml:space="preserve"> Sally Lewis (Member)</w:t>
      </w:r>
    </w:p>
    <w:p w14:paraId="04A876C3" w14:textId="7CE03C1B" w:rsidR="00660234" w:rsidRDefault="00660234" w:rsidP="002E1C3C">
      <w:pPr>
        <w:jc w:val="both"/>
        <w:rPr>
          <w:rFonts w:ascii="Arial" w:hAnsi="Arial" w:cs="Arial"/>
          <w:sz w:val="24"/>
          <w:szCs w:val="22"/>
        </w:rPr>
      </w:pPr>
      <w:r>
        <w:rPr>
          <w:rFonts w:ascii="Arial" w:hAnsi="Arial" w:cs="Arial"/>
          <w:sz w:val="24"/>
          <w:szCs w:val="22"/>
        </w:rPr>
        <w:t>Sally is</w:t>
      </w:r>
      <w:r w:rsidRPr="00CB3543">
        <w:rPr>
          <w:rFonts w:ascii="Arial" w:hAnsi="Arial" w:cs="Arial"/>
          <w:sz w:val="24"/>
          <w:szCs w:val="22"/>
        </w:rPr>
        <w:t xml:space="preserve"> a former GP and former director of the Welsh Value in Health Centre</w:t>
      </w:r>
      <w:r>
        <w:rPr>
          <w:rFonts w:ascii="Arial" w:hAnsi="Arial" w:cs="Arial"/>
          <w:sz w:val="24"/>
          <w:szCs w:val="22"/>
        </w:rPr>
        <w:t>.  She is</w:t>
      </w:r>
      <w:r w:rsidRPr="00CB3543">
        <w:rPr>
          <w:rFonts w:ascii="Arial" w:hAnsi="Arial" w:cs="Arial"/>
          <w:sz w:val="24"/>
          <w:szCs w:val="22"/>
        </w:rPr>
        <w:t xml:space="preserve"> now an international speaker and strategic advisor on the concept of value in healthcare</w:t>
      </w:r>
      <w:r>
        <w:rPr>
          <w:rFonts w:ascii="Arial" w:hAnsi="Arial" w:cs="Arial"/>
          <w:sz w:val="24"/>
          <w:szCs w:val="22"/>
        </w:rPr>
        <w:t>.</w:t>
      </w:r>
    </w:p>
    <w:p w14:paraId="580C9148" w14:textId="77777777" w:rsidR="006C1958" w:rsidRPr="00EC2857" w:rsidRDefault="006C1958" w:rsidP="00EC2857">
      <w:pPr>
        <w:ind w:right="565"/>
        <w:rPr>
          <w:rFonts w:ascii="Arial" w:hAnsi="Arial" w:cs="Arial"/>
          <w:sz w:val="24"/>
          <w:szCs w:val="22"/>
        </w:rPr>
      </w:pPr>
    </w:p>
    <w:p w14:paraId="509EEF38" w14:textId="0BBCA232" w:rsidR="00EC2857" w:rsidRDefault="00396CB0" w:rsidP="00EC2857">
      <w:pPr>
        <w:ind w:right="565"/>
        <w:rPr>
          <w:rFonts w:ascii="Arial" w:hAnsi="Arial" w:cs="Arial"/>
          <w:b/>
          <w:bCs/>
          <w:sz w:val="24"/>
          <w:szCs w:val="22"/>
        </w:rPr>
      </w:pPr>
      <w:r>
        <w:rPr>
          <w:rFonts w:ascii="Arial" w:hAnsi="Arial" w:cs="Arial"/>
          <w:b/>
          <w:bCs/>
          <w:sz w:val="24"/>
          <w:szCs w:val="22"/>
        </w:rPr>
        <w:t xml:space="preserve">Professor </w:t>
      </w:r>
      <w:r w:rsidR="00EC2857" w:rsidRPr="006C1958">
        <w:rPr>
          <w:rFonts w:ascii="Arial" w:hAnsi="Arial" w:cs="Arial"/>
          <w:b/>
          <w:bCs/>
          <w:sz w:val="24"/>
          <w:szCs w:val="22"/>
        </w:rPr>
        <w:t>Marcus Longley (Member)</w:t>
      </w:r>
    </w:p>
    <w:p w14:paraId="3FD94E66" w14:textId="302D7991" w:rsidR="006C1958" w:rsidRPr="00971153" w:rsidRDefault="002F678D" w:rsidP="006C1958">
      <w:pPr>
        <w:ind w:right="565"/>
        <w:rPr>
          <w:rFonts w:ascii="Arial" w:hAnsi="Arial" w:cs="Arial"/>
          <w:sz w:val="24"/>
          <w:szCs w:val="22"/>
        </w:rPr>
      </w:pPr>
      <w:r w:rsidRPr="006C1958">
        <w:rPr>
          <w:rFonts w:ascii="Arial" w:hAnsi="Arial" w:cs="Arial"/>
          <w:sz w:val="24"/>
          <w:szCs w:val="22"/>
        </w:rPr>
        <w:t xml:space="preserve">Marcus has worked in the NHS, and as an academic in health policy, for more than 40 years. He was </w:t>
      </w:r>
      <w:r>
        <w:rPr>
          <w:rFonts w:ascii="Arial" w:hAnsi="Arial" w:cs="Arial"/>
          <w:sz w:val="24"/>
          <w:szCs w:val="22"/>
        </w:rPr>
        <w:t>d</w:t>
      </w:r>
      <w:r w:rsidRPr="006C1958">
        <w:rPr>
          <w:rFonts w:ascii="Arial" w:hAnsi="Arial" w:cs="Arial"/>
          <w:sz w:val="24"/>
          <w:szCs w:val="22"/>
        </w:rPr>
        <w:t xml:space="preserve">irector of the Welsh Institute for Health and Social Care, University of South Wales, for many years (where he is now Professor Emeritus in Health Policy), a </w:t>
      </w:r>
      <w:r>
        <w:rPr>
          <w:rFonts w:ascii="Arial" w:hAnsi="Arial" w:cs="Arial"/>
          <w:sz w:val="24"/>
          <w:szCs w:val="22"/>
        </w:rPr>
        <w:t>v</w:t>
      </w:r>
      <w:r w:rsidRPr="006C1958">
        <w:rPr>
          <w:rFonts w:ascii="Arial" w:hAnsi="Arial" w:cs="Arial"/>
          <w:sz w:val="24"/>
          <w:szCs w:val="22"/>
        </w:rPr>
        <w:t xml:space="preserve">ice </w:t>
      </w:r>
      <w:r>
        <w:rPr>
          <w:rFonts w:ascii="Arial" w:hAnsi="Arial" w:cs="Arial"/>
          <w:sz w:val="24"/>
          <w:szCs w:val="22"/>
        </w:rPr>
        <w:t>c</w:t>
      </w:r>
      <w:r w:rsidRPr="006C1958">
        <w:rPr>
          <w:rFonts w:ascii="Arial" w:hAnsi="Arial" w:cs="Arial"/>
          <w:sz w:val="24"/>
          <w:szCs w:val="22"/>
        </w:rPr>
        <w:t xml:space="preserve">hair and </w:t>
      </w:r>
      <w:r>
        <w:rPr>
          <w:rFonts w:ascii="Arial" w:hAnsi="Arial" w:cs="Arial"/>
          <w:sz w:val="24"/>
          <w:szCs w:val="22"/>
        </w:rPr>
        <w:t>c</w:t>
      </w:r>
      <w:r w:rsidRPr="006C1958">
        <w:rPr>
          <w:rFonts w:ascii="Arial" w:hAnsi="Arial" w:cs="Arial"/>
          <w:sz w:val="24"/>
          <w:szCs w:val="22"/>
        </w:rPr>
        <w:t xml:space="preserve">hair of Welsh </w:t>
      </w:r>
      <w:r>
        <w:rPr>
          <w:rFonts w:ascii="Arial" w:hAnsi="Arial" w:cs="Arial"/>
          <w:sz w:val="24"/>
          <w:szCs w:val="22"/>
        </w:rPr>
        <w:t>h</w:t>
      </w:r>
      <w:r w:rsidRPr="006C1958">
        <w:rPr>
          <w:rFonts w:ascii="Arial" w:hAnsi="Arial" w:cs="Arial"/>
          <w:sz w:val="24"/>
          <w:szCs w:val="22"/>
        </w:rPr>
        <w:t xml:space="preserve">ealth </w:t>
      </w:r>
      <w:r>
        <w:rPr>
          <w:rFonts w:ascii="Arial" w:hAnsi="Arial" w:cs="Arial"/>
          <w:sz w:val="24"/>
          <w:szCs w:val="22"/>
        </w:rPr>
        <w:t>b</w:t>
      </w:r>
      <w:r w:rsidRPr="006C1958">
        <w:rPr>
          <w:rFonts w:ascii="Arial" w:hAnsi="Arial" w:cs="Arial"/>
          <w:sz w:val="24"/>
          <w:szCs w:val="22"/>
        </w:rPr>
        <w:t>oards, and is currently the Deputy Chair of the UK Professional Standards Authority for Health and Social Care.</w:t>
      </w:r>
    </w:p>
    <w:p w14:paraId="23E42E29" w14:textId="77777777" w:rsidR="006C1958" w:rsidRPr="006C1958" w:rsidRDefault="006C1958" w:rsidP="00EC2857">
      <w:pPr>
        <w:ind w:right="565"/>
        <w:rPr>
          <w:rFonts w:ascii="Arial" w:hAnsi="Arial" w:cs="Arial"/>
          <w:b/>
          <w:bCs/>
          <w:sz w:val="24"/>
          <w:szCs w:val="22"/>
        </w:rPr>
      </w:pPr>
    </w:p>
    <w:p w14:paraId="0B701E71" w14:textId="77777777" w:rsidR="00EC2857" w:rsidRPr="00971153" w:rsidRDefault="00EC2857" w:rsidP="00EC2857">
      <w:pPr>
        <w:ind w:right="565"/>
        <w:rPr>
          <w:rFonts w:ascii="Arial" w:hAnsi="Arial" w:cs="Arial"/>
          <w:b/>
          <w:bCs/>
          <w:color w:val="000000" w:themeColor="text1"/>
          <w:sz w:val="24"/>
          <w:szCs w:val="24"/>
        </w:rPr>
      </w:pPr>
      <w:r w:rsidRPr="00971153">
        <w:rPr>
          <w:rFonts w:ascii="Arial" w:hAnsi="Arial" w:cs="Arial"/>
          <w:b/>
          <w:bCs/>
          <w:color w:val="000000" w:themeColor="text1"/>
          <w:sz w:val="24"/>
          <w:szCs w:val="24"/>
        </w:rPr>
        <w:t>Adam Roberts (Member)</w:t>
      </w:r>
    </w:p>
    <w:p w14:paraId="7F23D2C4" w14:textId="6C132A6A" w:rsidR="00971153" w:rsidRPr="00971153" w:rsidRDefault="00971153" w:rsidP="00971153">
      <w:pPr>
        <w:rPr>
          <w:rFonts w:ascii="Arial" w:hAnsi="Arial" w:cs="Arial"/>
          <w:sz w:val="24"/>
          <w:szCs w:val="24"/>
        </w:rPr>
      </w:pPr>
      <w:r w:rsidRPr="00971153">
        <w:rPr>
          <w:rFonts w:ascii="Arial" w:hAnsi="Arial" w:cs="Arial"/>
          <w:sz w:val="24"/>
          <w:szCs w:val="24"/>
        </w:rPr>
        <w:t>Adam Roberts has held senior roles across NHS England where he is currently the Director for Urgent and Emergency Care Operational Insight.  He b</w:t>
      </w:r>
      <w:r w:rsidRPr="00971153">
        <w:rPr>
          <w:rFonts w:ascii="Arial" w:hAnsi="Arial" w:cs="Arial"/>
          <w:color w:val="000000"/>
          <w:sz w:val="24"/>
          <w:szCs w:val="24"/>
          <w:shd w:val="clear" w:color="auto" w:fill="FFFFFF"/>
        </w:rPr>
        <w:t xml:space="preserve">rings </w:t>
      </w:r>
      <w:r w:rsidRPr="00971153">
        <w:rPr>
          <w:rFonts w:ascii="Arial" w:hAnsi="Arial" w:cs="Arial"/>
          <w:bCs/>
          <w:sz w:val="24"/>
          <w:szCs w:val="24"/>
        </w:rPr>
        <w:t>significant experience of developing national policy to improve outcomes for patients, and management of real-time operational pressures.</w:t>
      </w:r>
      <w:r>
        <w:rPr>
          <w:rFonts w:ascii="Arial" w:hAnsi="Arial" w:cs="Arial"/>
          <w:sz w:val="24"/>
          <w:szCs w:val="24"/>
        </w:rPr>
        <w:t xml:space="preserve">  </w:t>
      </w:r>
      <w:r w:rsidRPr="00971153">
        <w:rPr>
          <w:rFonts w:ascii="Arial" w:hAnsi="Arial" w:cs="Arial"/>
          <w:sz w:val="24"/>
          <w:szCs w:val="24"/>
        </w:rPr>
        <w:t xml:space="preserve">This builds on an </w:t>
      </w:r>
      <w:r w:rsidRPr="00971153">
        <w:rPr>
          <w:rFonts w:ascii="Arial" w:hAnsi="Arial" w:cs="Arial"/>
          <w:bCs/>
          <w:sz w:val="24"/>
          <w:szCs w:val="24"/>
        </w:rPr>
        <w:t xml:space="preserve">influential </w:t>
      </w:r>
      <w:r w:rsidRPr="00971153">
        <w:rPr>
          <w:rFonts w:ascii="Arial" w:hAnsi="Arial" w:cs="Arial"/>
          <w:color w:val="000000"/>
          <w:sz w:val="24"/>
          <w:szCs w:val="24"/>
          <w:shd w:val="clear" w:color="auto" w:fill="FFFFFF"/>
        </w:rPr>
        <w:t xml:space="preserve">publication record in health and care from his time working at the Nuffield Trust and The Health Foundation. These cover topics including the drivers of performance and productivity for NHS services; and projections of funding pressures facing the NHS in both Wales and England. </w:t>
      </w:r>
    </w:p>
    <w:p w14:paraId="54125816" w14:textId="77777777" w:rsidR="00971153" w:rsidRDefault="00971153" w:rsidP="00971153">
      <w:pPr>
        <w:rPr>
          <w:rFonts w:ascii="Arial" w:hAnsi="Arial" w:cs="Arial"/>
          <w:color w:val="000000"/>
          <w:shd w:val="clear" w:color="auto" w:fill="FFFFFF"/>
        </w:rPr>
      </w:pPr>
    </w:p>
    <w:p w14:paraId="0B2EE813" w14:textId="5F1CA42E" w:rsidR="00EC2857" w:rsidRPr="00427CDC" w:rsidRDefault="00EC2857" w:rsidP="00EC2857">
      <w:pPr>
        <w:ind w:right="565"/>
        <w:rPr>
          <w:rFonts w:ascii="Arial" w:hAnsi="Arial" w:cs="Arial"/>
          <w:b/>
          <w:bCs/>
          <w:sz w:val="24"/>
          <w:szCs w:val="22"/>
        </w:rPr>
      </w:pPr>
      <w:r w:rsidRPr="00427CDC">
        <w:rPr>
          <w:rFonts w:ascii="Arial" w:hAnsi="Arial" w:cs="Arial"/>
          <w:b/>
          <w:bCs/>
          <w:sz w:val="24"/>
          <w:szCs w:val="22"/>
        </w:rPr>
        <w:t>Ed Rose (Member)</w:t>
      </w:r>
    </w:p>
    <w:p w14:paraId="2D667EE8" w14:textId="77777777" w:rsidR="00384986" w:rsidRPr="006800FA" w:rsidRDefault="00384986" w:rsidP="00384986">
      <w:pPr>
        <w:ind w:right="565"/>
        <w:rPr>
          <w:rFonts w:ascii="Arial" w:hAnsi="Arial" w:cs="Arial"/>
          <w:sz w:val="24"/>
          <w:szCs w:val="22"/>
        </w:rPr>
      </w:pPr>
      <w:r w:rsidRPr="006800FA">
        <w:rPr>
          <w:rFonts w:ascii="Arial" w:hAnsi="Arial" w:cs="Arial"/>
          <w:sz w:val="24"/>
          <w:szCs w:val="22"/>
        </w:rPr>
        <w:t xml:space="preserve">Ed Rose was </w:t>
      </w:r>
      <w:r>
        <w:rPr>
          <w:rFonts w:ascii="Arial" w:hAnsi="Arial" w:cs="Arial"/>
          <w:sz w:val="24"/>
          <w:szCs w:val="22"/>
        </w:rPr>
        <w:t>d</w:t>
      </w:r>
      <w:r w:rsidRPr="006800FA">
        <w:rPr>
          <w:rFonts w:ascii="Arial" w:hAnsi="Arial" w:cs="Arial"/>
          <w:sz w:val="24"/>
          <w:szCs w:val="22"/>
        </w:rPr>
        <w:t xml:space="preserve">irector of </w:t>
      </w:r>
      <w:r>
        <w:rPr>
          <w:rFonts w:ascii="Arial" w:hAnsi="Arial" w:cs="Arial"/>
          <w:sz w:val="24"/>
          <w:szCs w:val="22"/>
        </w:rPr>
        <w:t>d</w:t>
      </w:r>
      <w:r w:rsidRPr="006800FA">
        <w:rPr>
          <w:rFonts w:ascii="Arial" w:hAnsi="Arial" w:cs="Arial"/>
          <w:sz w:val="24"/>
          <w:szCs w:val="22"/>
        </w:rPr>
        <w:t>elivery for NHS England’s National Cancer Programme from 2021-2024, responsible for the implementation of a range of early diagnosis programmes and recovery of performance following the C</w:t>
      </w:r>
      <w:r>
        <w:rPr>
          <w:rFonts w:ascii="Arial" w:hAnsi="Arial" w:cs="Arial"/>
          <w:sz w:val="24"/>
          <w:szCs w:val="22"/>
        </w:rPr>
        <w:t>ovid</w:t>
      </w:r>
      <w:r w:rsidRPr="006800FA">
        <w:rPr>
          <w:rFonts w:ascii="Arial" w:hAnsi="Arial" w:cs="Arial"/>
          <w:sz w:val="24"/>
          <w:szCs w:val="22"/>
        </w:rPr>
        <w:t xml:space="preserve">-19 pandemic. He was also NHS England’s </w:t>
      </w:r>
      <w:r>
        <w:rPr>
          <w:rFonts w:ascii="Arial" w:hAnsi="Arial" w:cs="Arial"/>
          <w:sz w:val="24"/>
          <w:szCs w:val="22"/>
        </w:rPr>
        <w:t>d</w:t>
      </w:r>
      <w:r w:rsidRPr="006800FA">
        <w:rPr>
          <w:rFonts w:ascii="Arial" w:hAnsi="Arial" w:cs="Arial"/>
          <w:sz w:val="24"/>
          <w:szCs w:val="22"/>
        </w:rPr>
        <w:t xml:space="preserve">irector of </w:t>
      </w:r>
      <w:r>
        <w:rPr>
          <w:rFonts w:ascii="Arial" w:hAnsi="Arial" w:cs="Arial"/>
          <w:sz w:val="24"/>
          <w:szCs w:val="22"/>
        </w:rPr>
        <w:t>e</w:t>
      </w:r>
      <w:r w:rsidRPr="006800FA">
        <w:rPr>
          <w:rFonts w:ascii="Arial" w:hAnsi="Arial" w:cs="Arial"/>
          <w:sz w:val="24"/>
          <w:szCs w:val="22"/>
        </w:rPr>
        <w:t xml:space="preserve">lective, </w:t>
      </w:r>
      <w:r>
        <w:rPr>
          <w:rFonts w:ascii="Arial" w:hAnsi="Arial" w:cs="Arial"/>
          <w:sz w:val="24"/>
          <w:szCs w:val="22"/>
        </w:rPr>
        <w:t>c</w:t>
      </w:r>
      <w:r w:rsidRPr="006800FA">
        <w:rPr>
          <w:rFonts w:ascii="Arial" w:hAnsi="Arial" w:cs="Arial"/>
          <w:sz w:val="24"/>
          <w:szCs w:val="22"/>
        </w:rPr>
        <w:t xml:space="preserve">ancer and </w:t>
      </w:r>
      <w:r>
        <w:rPr>
          <w:rFonts w:ascii="Arial" w:hAnsi="Arial" w:cs="Arial"/>
          <w:sz w:val="24"/>
          <w:szCs w:val="22"/>
        </w:rPr>
        <w:t>d</w:t>
      </w:r>
      <w:r w:rsidRPr="006800FA">
        <w:rPr>
          <w:rFonts w:ascii="Arial" w:hAnsi="Arial" w:cs="Arial"/>
          <w:sz w:val="24"/>
          <w:szCs w:val="22"/>
        </w:rPr>
        <w:t xml:space="preserve">iagnostics from 2023-2024. Ed was adviser to Simon Stevens, </w:t>
      </w:r>
      <w:r>
        <w:rPr>
          <w:rFonts w:ascii="Arial" w:hAnsi="Arial" w:cs="Arial"/>
          <w:sz w:val="24"/>
          <w:szCs w:val="22"/>
        </w:rPr>
        <w:t>c</w:t>
      </w:r>
      <w:r w:rsidRPr="006800FA">
        <w:rPr>
          <w:rFonts w:ascii="Arial" w:hAnsi="Arial" w:cs="Arial"/>
          <w:sz w:val="24"/>
          <w:szCs w:val="22"/>
        </w:rPr>
        <w:t xml:space="preserve">hief </w:t>
      </w:r>
      <w:r>
        <w:rPr>
          <w:rFonts w:ascii="Arial" w:hAnsi="Arial" w:cs="Arial"/>
          <w:sz w:val="24"/>
          <w:szCs w:val="22"/>
        </w:rPr>
        <w:t>e</w:t>
      </w:r>
      <w:r w:rsidRPr="006800FA">
        <w:rPr>
          <w:rFonts w:ascii="Arial" w:hAnsi="Arial" w:cs="Arial"/>
          <w:sz w:val="24"/>
          <w:szCs w:val="22"/>
        </w:rPr>
        <w:t xml:space="preserve">xecutive of NHS England, from 2015-2018. Prior to this he worked in the Prime Minister’s </w:t>
      </w:r>
      <w:r>
        <w:rPr>
          <w:rFonts w:ascii="Arial" w:hAnsi="Arial" w:cs="Arial"/>
          <w:sz w:val="24"/>
          <w:szCs w:val="22"/>
        </w:rPr>
        <w:t>i</w:t>
      </w:r>
      <w:r w:rsidRPr="006800FA">
        <w:rPr>
          <w:rFonts w:ascii="Arial" w:hAnsi="Arial" w:cs="Arial"/>
          <w:sz w:val="24"/>
          <w:szCs w:val="22"/>
        </w:rPr>
        <w:t xml:space="preserve">mplementation </w:t>
      </w:r>
      <w:r>
        <w:rPr>
          <w:rFonts w:ascii="Arial" w:hAnsi="Arial" w:cs="Arial"/>
          <w:sz w:val="24"/>
          <w:szCs w:val="22"/>
        </w:rPr>
        <w:t>u</w:t>
      </w:r>
      <w:r w:rsidRPr="006800FA">
        <w:rPr>
          <w:rFonts w:ascii="Arial" w:hAnsi="Arial" w:cs="Arial"/>
          <w:sz w:val="24"/>
          <w:szCs w:val="22"/>
        </w:rPr>
        <w:t xml:space="preserve">nit under the coalition government. He started his career in hospital management and worked in a variety of operational roles in the NHS, including developing the UK’s first </w:t>
      </w:r>
      <w:r>
        <w:rPr>
          <w:rFonts w:ascii="Arial" w:hAnsi="Arial" w:cs="Arial"/>
          <w:sz w:val="24"/>
          <w:szCs w:val="22"/>
        </w:rPr>
        <w:t>p</w:t>
      </w:r>
      <w:r w:rsidRPr="006800FA">
        <w:rPr>
          <w:rFonts w:ascii="Arial" w:hAnsi="Arial" w:cs="Arial"/>
          <w:sz w:val="24"/>
          <w:szCs w:val="22"/>
        </w:rPr>
        <w:t xml:space="preserve">roton </w:t>
      </w:r>
      <w:r>
        <w:rPr>
          <w:rFonts w:ascii="Arial" w:hAnsi="Arial" w:cs="Arial"/>
          <w:sz w:val="24"/>
          <w:szCs w:val="22"/>
        </w:rPr>
        <w:t>b</w:t>
      </w:r>
      <w:r w:rsidRPr="006800FA">
        <w:rPr>
          <w:rFonts w:ascii="Arial" w:hAnsi="Arial" w:cs="Arial"/>
          <w:sz w:val="24"/>
          <w:szCs w:val="22"/>
        </w:rPr>
        <w:t xml:space="preserve">eam </w:t>
      </w:r>
      <w:r>
        <w:rPr>
          <w:rFonts w:ascii="Arial" w:hAnsi="Arial" w:cs="Arial"/>
          <w:sz w:val="24"/>
          <w:szCs w:val="22"/>
        </w:rPr>
        <w:t>t</w:t>
      </w:r>
      <w:r w:rsidRPr="006800FA">
        <w:rPr>
          <w:rFonts w:ascii="Arial" w:hAnsi="Arial" w:cs="Arial"/>
          <w:sz w:val="24"/>
          <w:szCs w:val="22"/>
        </w:rPr>
        <w:t>herapy centre at University College London Hospitals and managing acute services at Barts and the London NHS Trust.</w:t>
      </w:r>
    </w:p>
    <w:p w14:paraId="2BEBAE52" w14:textId="77777777" w:rsidR="00427CDC" w:rsidRPr="00427CDC" w:rsidRDefault="00427CDC" w:rsidP="00EC2857">
      <w:pPr>
        <w:ind w:right="565"/>
        <w:rPr>
          <w:rFonts w:ascii="Arial" w:hAnsi="Arial" w:cs="Arial"/>
          <w:b/>
          <w:bCs/>
          <w:sz w:val="24"/>
          <w:szCs w:val="22"/>
        </w:rPr>
      </w:pPr>
    </w:p>
    <w:p w14:paraId="002B1867" w14:textId="05CC78E4" w:rsidR="00C8200B" w:rsidRPr="004339F6" w:rsidRDefault="00561B34" w:rsidP="00EC2857">
      <w:pPr>
        <w:ind w:right="565"/>
        <w:rPr>
          <w:rFonts w:ascii="Arial" w:hAnsi="Arial" w:cs="Arial"/>
          <w:b/>
          <w:bCs/>
          <w:color w:val="000000" w:themeColor="text1"/>
          <w:sz w:val="24"/>
          <w:szCs w:val="22"/>
        </w:rPr>
      </w:pPr>
      <w:r w:rsidRPr="004339F6">
        <w:rPr>
          <w:rFonts w:ascii="Arial" w:hAnsi="Arial" w:cs="Arial"/>
          <w:b/>
          <w:bCs/>
          <w:color w:val="000000" w:themeColor="text1"/>
          <w:sz w:val="24"/>
          <w:szCs w:val="22"/>
        </w:rPr>
        <w:t xml:space="preserve">Dr </w:t>
      </w:r>
      <w:r w:rsidR="00EC2857" w:rsidRPr="004339F6">
        <w:rPr>
          <w:rFonts w:ascii="Arial" w:hAnsi="Arial" w:cs="Arial"/>
          <w:b/>
          <w:bCs/>
          <w:color w:val="000000" w:themeColor="text1"/>
          <w:sz w:val="24"/>
          <w:szCs w:val="22"/>
        </w:rPr>
        <w:t>Tara Sood (Member)</w:t>
      </w:r>
    </w:p>
    <w:p w14:paraId="15E9A625" w14:textId="77777777" w:rsidR="004339F6" w:rsidRPr="004339F6" w:rsidRDefault="004339F6" w:rsidP="004339F6">
      <w:pPr>
        <w:ind w:right="565"/>
        <w:rPr>
          <w:rFonts w:ascii="Arial" w:hAnsi="Arial" w:cs="Arial"/>
          <w:color w:val="000000" w:themeColor="text1"/>
          <w:sz w:val="24"/>
          <w:szCs w:val="22"/>
        </w:rPr>
      </w:pPr>
      <w:r w:rsidRPr="004339F6">
        <w:rPr>
          <w:rFonts w:ascii="Arial" w:hAnsi="Arial" w:cs="Arial"/>
          <w:color w:val="000000" w:themeColor="text1"/>
          <w:sz w:val="24"/>
          <w:szCs w:val="22"/>
        </w:rPr>
        <w:t>Dr Sood trained at the University of Bristol and has worked as a consultant in Emergency Medicine at the Royal Free Hospital for over 15 years. In addition to being a frontline clinician she has previously chaired the Royal College of Emergency Medicine ambulatory emergency care special interest group. She is currently an NHS England National Specialty Advisor for Same Day Emergency Care and has contributed to the development of policy and strategy and the framework for delivery of same day emergency care in England.</w:t>
      </w:r>
    </w:p>
    <w:p w14:paraId="30C589CC" w14:textId="77777777" w:rsidR="00C63231" w:rsidRDefault="00C63231" w:rsidP="00EC2857">
      <w:pPr>
        <w:ind w:right="565"/>
        <w:rPr>
          <w:rFonts w:ascii="Arial" w:hAnsi="Arial" w:cs="Arial"/>
          <w:sz w:val="24"/>
          <w:szCs w:val="22"/>
        </w:rPr>
      </w:pPr>
    </w:p>
    <w:p w14:paraId="3EFF947E" w14:textId="3A4A5739" w:rsidR="006C510A" w:rsidRPr="005233F7" w:rsidRDefault="00660234" w:rsidP="00C56094">
      <w:pPr>
        <w:ind w:right="565"/>
        <w:rPr>
          <w:rFonts w:ascii="Arial" w:hAnsi="Arial" w:cs="Arial"/>
          <w:b/>
          <w:bCs/>
          <w:sz w:val="24"/>
          <w:szCs w:val="22"/>
        </w:rPr>
      </w:pPr>
      <w:r w:rsidRPr="005233F7">
        <w:rPr>
          <w:rFonts w:ascii="Arial" w:hAnsi="Arial" w:cs="Arial"/>
          <w:b/>
          <w:bCs/>
          <w:sz w:val="24"/>
          <w:szCs w:val="22"/>
        </w:rPr>
        <w:t xml:space="preserve">Sir </w:t>
      </w:r>
      <w:r w:rsidR="00EC2857" w:rsidRPr="005233F7">
        <w:rPr>
          <w:rFonts w:ascii="Arial" w:hAnsi="Arial" w:cs="Arial"/>
          <w:b/>
          <w:bCs/>
          <w:sz w:val="24"/>
          <w:szCs w:val="22"/>
        </w:rPr>
        <w:t>Paul Williams (Member)</w:t>
      </w:r>
    </w:p>
    <w:p w14:paraId="0675D76F" w14:textId="77777777" w:rsidR="00522771" w:rsidRDefault="00522771" w:rsidP="00522771">
      <w:pPr>
        <w:ind w:right="565"/>
        <w:rPr>
          <w:rFonts w:ascii="Arial" w:hAnsi="Arial" w:cs="Arial"/>
          <w:sz w:val="24"/>
          <w:szCs w:val="22"/>
        </w:rPr>
      </w:pPr>
      <w:r w:rsidRPr="005233F7">
        <w:rPr>
          <w:rFonts w:ascii="Arial" w:hAnsi="Arial" w:cs="Arial"/>
          <w:sz w:val="24"/>
          <w:szCs w:val="22"/>
        </w:rPr>
        <w:t xml:space="preserve">Sir Paul is a former </w:t>
      </w:r>
      <w:r>
        <w:rPr>
          <w:rFonts w:ascii="Arial" w:hAnsi="Arial" w:cs="Arial"/>
          <w:sz w:val="24"/>
          <w:szCs w:val="22"/>
        </w:rPr>
        <w:t>c</w:t>
      </w:r>
      <w:r w:rsidRPr="005233F7">
        <w:rPr>
          <w:rFonts w:ascii="Arial" w:hAnsi="Arial" w:cs="Arial"/>
          <w:sz w:val="24"/>
          <w:szCs w:val="22"/>
        </w:rPr>
        <w:t xml:space="preserve">hief </w:t>
      </w:r>
      <w:r>
        <w:rPr>
          <w:rFonts w:ascii="Arial" w:hAnsi="Arial" w:cs="Arial"/>
          <w:sz w:val="24"/>
          <w:szCs w:val="22"/>
        </w:rPr>
        <w:t>e</w:t>
      </w:r>
      <w:r w:rsidRPr="005233F7">
        <w:rPr>
          <w:rFonts w:ascii="Arial" w:hAnsi="Arial" w:cs="Arial"/>
          <w:sz w:val="24"/>
          <w:szCs w:val="22"/>
        </w:rPr>
        <w:t xml:space="preserve">xecutive of three NHS </w:t>
      </w:r>
      <w:r>
        <w:rPr>
          <w:rFonts w:ascii="Arial" w:hAnsi="Arial" w:cs="Arial"/>
          <w:sz w:val="24"/>
          <w:szCs w:val="22"/>
        </w:rPr>
        <w:t>t</w:t>
      </w:r>
      <w:r w:rsidRPr="005233F7">
        <w:rPr>
          <w:rFonts w:ascii="Arial" w:hAnsi="Arial" w:cs="Arial"/>
          <w:sz w:val="24"/>
          <w:szCs w:val="22"/>
        </w:rPr>
        <w:t xml:space="preserve">rusts and of NHS Wales as well as </w:t>
      </w:r>
      <w:r>
        <w:rPr>
          <w:rFonts w:ascii="Arial" w:hAnsi="Arial" w:cs="Arial"/>
          <w:sz w:val="24"/>
          <w:szCs w:val="22"/>
        </w:rPr>
        <w:t>d</w:t>
      </w:r>
      <w:r w:rsidRPr="005233F7">
        <w:rPr>
          <w:rFonts w:ascii="Arial" w:hAnsi="Arial" w:cs="Arial"/>
          <w:sz w:val="24"/>
          <w:szCs w:val="22"/>
        </w:rPr>
        <w:t xml:space="preserve">irector </w:t>
      </w:r>
      <w:r>
        <w:rPr>
          <w:rFonts w:ascii="Arial" w:hAnsi="Arial" w:cs="Arial"/>
          <w:sz w:val="24"/>
          <w:szCs w:val="22"/>
        </w:rPr>
        <w:t>g</w:t>
      </w:r>
      <w:r w:rsidRPr="005233F7">
        <w:rPr>
          <w:rFonts w:ascii="Arial" w:hAnsi="Arial" w:cs="Arial"/>
          <w:sz w:val="24"/>
          <w:szCs w:val="22"/>
        </w:rPr>
        <w:t xml:space="preserve">eneral for </w:t>
      </w:r>
      <w:r>
        <w:rPr>
          <w:rFonts w:ascii="Arial" w:hAnsi="Arial" w:cs="Arial"/>
          <w:sz w:val="24"/>
          <w:szCs w:val="22"/>
        </w:rPr>
        <w:t>h</w:t>
      </w:r>
      <w:r w:rsidRPr="005233F7">
        <w:rPr>
          <w:rFonts w:ascii="Arial" w:hAnsi="Arial" w:cs="Arial"/>
          <w:sz w:val="24"/>
          <w:szCs w:val="22"/>
        </w:rPr>
        <w:t xml:space="preserve">ealth and </w:t>
      </w:r>
      <w:r>
        <w:rPr>
          <w:rFonts w:ascii="Arial" w:hAnsi="Arial" w:cs="Arial"/>
          <w:sz w:val="24"/>
          <w:szCs w:val="22"/>
        </w:rPr>
        <w:t>s</w:t>
      </w:r>
      <w:r w:rsidRPr="005233F7">
        <w:rPr>
          <w:rFonts w:ascii="Arial" w:hAnsi="Arial" w:cs="Arial"/>
          <w:sz w:val="24"/>
          <w:szCs w:val="22"/>
        </w:rPr>
        <w:t xml:space="preserve">ocial </w:t>
      </w:r>
      <w:r>
        <w:rPr>
          <w:rFonts w:ascii="Arial" w:hAnsi="Arial" w:cs="Arial"/>
          <w:sz w:val="24"/>
          <w:szCs w:val="22"/>
        </w:rPr>
        <w:t>s</w:t>
      </w:r>
      <w:r w:rsidRPr="005233F7">
        <w:rPr>
          <w:rFonts w:ascii="Arial" w:hAnsi="Arial" w:cs="Arial"/>
          <w:sz w:val="24"/>
          <w:szCs w:val="22"/>
        </w:rPr>
        <w:t xml:space="preserve">ervices, Welsh Government. Following his </w:t>
      </w:r>
      <w:r w:rsidRPr="005233F7">
        <w:rPr>
          <w:rFonts w:ascii="Arial" w:hAnsi="Arial" w:cs="Arial"/>
          <w:sz w:val="24"/>
          <w:szCs w:val="22"/>
        </w:rPr>
        <w:lastRenderedPageBreak/>
        <w:t xml:space="preserve">retirement from NHS Wales, he was appointed a member of the Bevan Commission, </w:t>
      </w:r>
      <w:r>
        <w:rPr>
          <w:rFonts w:ascii="Arial" w:hAnsi="Arial" w:cs="Arial"/>
          <w:sz w:val="24"/>
          <w:szCs w:val="22"/>
        </w:rPr>
        <w:t>n</w:t>
      </w:r>
      <w:r w:rsidRPr="005233F7">
        <w:rPr>
          <w:rFonts w:ascii="Arial" w:hAnsi="Arial" w:cs="Arial"/>
          <w:sz w:val="24"/>
          <w:szCs w:val="22"/>
        </w:rPr>
        <w:t>on-</w:t>
      </w:r>
      <w:r>
        <w:rPr>
          <w:rFonts w:ascii="Arial" w:hAnsi="Arial" w:cs="Arial"/>
          <w:sz w:val="24"/>
          <w:szCs w:val="22"/>
        </w:rPr>
        <w:t>e</w:t>
      </w:r>
      <w:r w:rsidRPr="005233F7">
        <w:rPr>
          <w:rFonts w:ascii="Arial" w:hAnsi="Arial" w:cs="Arial"/>
          <w:sz w:val="24"/>
          <w:szCs w:val="22"/>
        </w:rPr>
        <w:t xml:space="preserve">xecutive </w:t>
      </w:r>
      <w:r>
        <w:rPr>
          <w:rFonts w:ascii="Arial" w:hAnsi="Arial" w:cs="Arial"/>
          <w:sz w:val="24"/>
          <w:szCs w:val="22"/>
        </w:rPr>
        <w:t>d</w:t>
      </w:r>
      <w:r w:rsidRPr="005233F7">
        <w:rPr>
          <w:rFonts w:ascii="Arial" w:hAnsi="Arial" w:cs="Arial"/>
          <w:sz w:val="24"/>
          <w:szCs w:val="22"/>
        </w:rPr>
        <w:t xml:space="preserve">irector </w:t>
      </w:r>
      <w:r>
        <w:rPr>
          <w:rFonts w:ascii="Arial" w:hAnsi="Arial" w:cs="Arial"/>
          <w:sz w:val="24"/>
          <w:szCs w:val="22"/>
        </w:rPr>
        <w:t xml:space="preserve">at </w:t>
      </w:r>
      <w:r w:rsidRPr="005233F7">
        <w:rPr>
          <w:rFonts w:ascii="Arial" w:hAnsi="Arial" w:cs="Arial"/>
          <w:sz w:val="24"/>
          <w:szCs w:val="22"/>
        </w:rPr>
        <w:t xml:space="preserve">Natural Resources Wales, </w:t>
      </w:r>
      <w:r>
        <w:rPr>
          <w:rFonts w:ascii="Arial" w:hAnsi="Arial" w:cs="Arial"/>
          <w:sz w:val="24"/>
          <w:szCs w:val="22"/>
        </w:rPr>
        <w:t>m</w:t>
      </w:r>
      <w:r w:rsidRPr="005233F7">
        <w:rPr>
          <w:rFonts w:ascii="Arial" w:hAnsi="Arial" w:cs="Arial"/>
          <w:sz w:val="24"/>
          <w:szCs w:val="22"/>
        </w:rPr>
        <w:t xml:space="preserve">ember of the Ministerial Advisory Board for Economy, Transport and Science, </w:t>
      </w:r>
      <w:r>
        <w:rPr>
          <w:rFonts w:ascii="Arial" w:hAnsi="Arial" w:cs="Arial"/>
          <w:sz w:val="24"/>
          <w:szCs w:val="22"/>
        </w:rPr>
        <w:t>c</w:t>
      </w:r>
      <w:r w:rsidRPr="005233F7">
        <w:rPr>
          <w:rFonts w:ascii="Arial" w:hAnsi="Arial" w:cs="Arial"/>
          <w:sz w:val="24"/>
          <w:szCs w:val="22"/>
        </w:rPr>
        <w:t xml:space="preserve">hair of the Public Transport Users Advisory Panel, member of the Commission on Mutuals and Cooperatives, and </w:t>
      </w:r>
      <w:r>
        <w:rPr>
          <w:rFonts w:ascii="Arial" w:hAnsi="Arial" w:cs="Arial"/>
          <w:sz w:val="24"/>
          <w:szCs w:val="22"/>
        </w:rPr>
        <w:t>c</w:t>
      </w:r>
      <w:r w:rsidRPr="005233F7">
        <w:rPr>
          <w:rFonts w:ascii="Arial" w:hAnsi="Arial" w:cs="Arial"/>
          <w:sz w:val="24"/>
          <w:szCs w:val="22"/>
        </w:rPr>
        <w:t>hair of the Commission on Public Service and Delivery.</w:t>
      </w:r>
    </w:p>
    <w:p w14:paraId="5FE1C04C" w14:textId="77777777" w:rsidR="005233F7" w:rsidRPr="00CE3DAB" w:rsidRDefault="005233F7" w:rsidP="00C56094">
      <w:pPr>
        <w:ind w:right="565"/>
        <w:rPr>
          <w:rFonts w:ascii="Arial" w:hAnsi="Arial" w:cs="Arial"/>
          <w:sz w:val="24"/>
          <w:szCs w:val="22"/>
        </w:rPr>
      </w:pPr>
    </w:p>
    <w:p w14:paraId="228954E0" w14:textId="77777777" w:rsidR="00522771" w:rsidRPr="00CE3DAB" w:rsidRDefault="00522771" w:rsidP="00522771">
      <w:pPr>
        <w:ind w:right="565"/>
        <w:rPr>
          <w:rFonts w:ascii="Arial" w:hAnsi="Arial" w:cs="Arial"/>
          <w:sz w:val="24"/>
          <w:szCs w:val="22"/>
        </w:rPr>
      </w:pPr>
      <w:r w:rsidRPr="00CE3DAB">
        <w:rPr>
          <w:rFonts w:ascii="Arial" w:hAnsi="Arial" w:cs="Arial"/>
          <w:sz w:val="24"/>
          <w:szCs w:val="22"/>
        </w:rPr>
        <w:t xml:space="preserve">The </w:t>
      </w:r>
      <w:r>
        <w:rPr>
          <w:rFonts w:ascii="Arial" w:hAnsi="Arial" w:cs="Arial"/>
          <w:sz w:val="24"/>
          <w:szCs w:val="22"/>
        </w:rPr>
        <w:t>g</w:t>
      </w:r>
      <w:r w:rsidRPr="00CE3DAB">
        <w:rPr>
          <w:rFonts w:ascii="Arial" w:hAnsi="Arial" w:cs="Arial"/>
          <w:sz w:val="24"/>
          <w:szCs w:val="22"/>
        </w:rPr>
        <w:t xml:space="preserve">roup </w:t>
      </w:r>
      <w:r>
        <w:rPr>
          <w:rFonts w:ascii="Arial" w:hAnsi="Arial" w:cs="Arial"/>
          <w:sz w:val="24"/>
          <w:szCs w:val="22"/>
        </w:rPr>
        <w:t xml:space="preserve">brings a wealth of experience from across </w:t>
      </w:r>
      <w:r w:rsidRPr="00A15549">
        <w:rPr>
          <w:rFonts w:ascii="Arial" w:hAnsi="Arial" w:cs="Arial"/>
          <w:sz w:val="24"/>
          <w:szCs w:val="22"/>
          <w:lang w:val="en-US"/>
        </w:rPr>
        <w:t>other national health services</w:t>
      </w:r>
      <w:r>
        <w:rPr>
          <w:rFonts w:ascii="Arial" w:hAnsi="Arial" w:cs="Arial"/>
          <w:sz w:val="24"/>
          <w:szCs w:val="22"/>
          <w:lang w:val="en-US"/>
        </w:rPr>
        <w:t xml:space="preserve"> and will </w:t>
      </w:r>
      <w:r>
        <w:rPr>
          <w:rFonts w:ascii="Arial" w:hAnsi="Arial" w:cs="Arial"/>
          <w:sz w:val="24"/>
          <w:szCs w:val="22"/>
        </w:rPr>
        <w:t>meet for the first time in</w:t>
      </w:r>
      <w:r w:rsidRPr="00CE3DAB">
        <w:rPr>
          <w:rFonts w:ascii="Arial" w:hAnsi="Arial" w:cs="Arial"/>
          <w:sz w:val="24"/>
          <w:szCs w:val="22"/>
        </w:rPr>
        <w:t xml:space="preserve"> October </w:t>
      </w:r>
      <w:r>
        <w:rPr>
          <w:rFonts w:ascii="Arial" w:hAnsi="Arial" w:cs="Arial"/>
          <w:sz w:val="24"/>
          <w:szCs w:val="22"/>
        </w:rPr>
        <w:t>2024. It w</w:t>
      </w:r>
      <w:r w:rsidRPr="00CE3DAB">
        <w:rPr>
          <w:rFonts w:ascii="Arial" w:hAnsi="Arial" w:cs="Arial"/>
          <w:sz w:val="24"/>
          <w:szCs w:val="22"/>
        </w:rPr>
        <w:t xml:space="preserve">ill </w:t>
      </w:r>
      <w:r>
        <w:rPr>
          <w:rFonts w:ascii="Arial" w:hAnsi="Arial" w:cs="Arial"/>
          <w:sz w:val="24"/>
          <w:szCs w:val="22"/>
        </w:rPr>
        <w:t xml:space="preserve">provide me with advice by 31 March 2025. </w:t>
      </w:r>
    </w:p>
    <w:p w14:paraId="77F1F9E0" w14:textId="77777777" w:rsidR="000F0EE2" w:rsidRDefault="000F0EE2" w:rsidP="00C56094">
      <w:pPr>
        <w:ind w:right="565"/>
        <w:rPr>
          <w:rFonts w:ascii="Arial" w:hAnsi="Arial" w:cs="Arial"/>
          <w:sz w:val="24"/>
          <w:szCs w:val="22"/>
        </w:rPr>
      </w:pPr>
    </w:p>
    <w:p w14:paraId="7DE3A7D2" w14:textId="77777777" w:rsidR="000F0EE2" w:rsidRDefault="000F0EE2" w:rsidP="00C56094">
      <w:pPr>
        <w:ind w:right="565"/>
        <w:rPr>
          <w:rFonts w:ascii="Arial" w:hAnsi="Arial" w:cs="Arial"/>
          <w:sz w:val="24"/>
          <w:szCs w:val="22"/>
        </w:rPr>
      </w:pPr>
    </w:p>
    <w:p w14:paraId="13ED2F75" w14:textId="77777777" w:rsidR="000F0EE2" w:rsidRDefault="000F0EE2" w:rsidP="00C56094">
      <w:pPr>
        <w:ind w:right="565"/>
        <w:rPr>
          <w:rFonts w:ascii="Arial" w:hAnsi="Arial" w:cs="Arial"/>
          <w:sz w:val="24"/>
          <w:szCs w:val="22"/>
        </w:rPr>
      </w:pPr>
    </w:p>
    <w:p w14:paraId="3786844F" w14:textId="77777777" w:rsidR="00660234" w:rsidRDefault="00660234" w:rsidP="00660234">
      <w:pPr>
        <w:rPr>
          <w:rFonts w:ascii="Arial" w:hAnsi="Arial" w:cs="Arial"/>
        </w:rPr>
      </w:pPr>
    </w:p>
    <w:p w14:paraId="726CA549" w14:textId="77777777" w:rsidR="00660234" w:rsidRPr="00CE3DAB" w:rsidRDefault="00660234" w:rsidP="00C56094">
      <w:pPr>
        <w:ind w:right="565"/>
        <w:rPr>
          <w:rFonts w:ascii="Arial" w:hAnsi="Arial" w:cs="Arial"/>
          <w:sz w:val="24"/>
          <w:szCs w:val="22"/>
        </w:rPr>
      </w:pPr>
    </w:p>
    <w:sectPr w:rsidR="00660234" w:rsidRPr="00CE3DAB" w:rsidSect="00BE65C4">
      <w:headerReference w:type="default" r:id="rId8"/>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7883A" w14:textId="77777777" w:rsidR="00E20335" w:rsidRDefault="00E20335">
      <w:r>
        <w:separator/>
      </w:r>
    </w:p>
  </w:endnote>
  <w:endnote w:type="continuationSeparator" w:id="0">
    <w:p w14:paraId="4F8F1012" w14:textId="77777777" w:rsidR="00E20335" w:rsidRDefault="00E20335">
      <w:r>
        <w:continuationSeparator/>
      </w:r>
    </w:p>
  </w:endnote>
  <w:endnote w:type="continuationNotice" w:id="1">
    <w:p w14:paraId="479DE507" w14:textId="77777777" w:rsidR="00E20335" w:rsidRDefault="00E20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07BEBA59"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22B3">
      <w:rPr>
        <w:rStyle w:val="PageNumber"/>
        <w:noProof/>
      </w:rPr>
      <w:t>1</w: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44AE6A22"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2767">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C0D22" w14:textId="77777777" w:rsidR="00E20335" w:rsidRDefault="00E20335">
      <w:r>
        <w:separator/>
      </w:r>
    </w:p>
  </w:footnote>
  <w:footnote w:type="continuationSeparator" w:id="0">
    <w:p w14:paraId="3D9B89F4" w14:textId="77777777" w:rsidR="00E20335" w:rsidRDefault="00E20335">
      <w:r>
        <w:continuationSeparator/>
      </w:r>
    </w:p>
  </w:footnote>
  <w:footnote w:type="continuationNotice" w:id="1">
    <w:p w14:paraId="38ED7791" w14:textId="77777777" w:rsidR="00E20335" w:rsidRDefault="00E20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CB58" w14:textId="77777777" w:rsidR="00B65F4C" w:rsidRDefault="00B65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1479648168" name="Picture 1479648168"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45DEC"/>
    <w:multiLevelType w:val="hybridMultilevel"/>
    <w:tmpl w:val="545CD804"/>
    <w:lvl w:ilvl="0" w:tplc="D51C4D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CD37DE"/>
    <w:multiLevelType w:val="hybridMultilevel"/>
    <w:tmpl w:val="0574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15A08"/>
    <w:multiLevelType w:val="hybridMultilevel"/>
    <w:tmpl w:val="682CE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7A199D"/>
    <w:multiLevelType w:val="hybridMultilevel"/>
    <w:tmpl w:val="AD064EB6"/>
    <w:lvl w:ilvl="0" w:tplc="DAC4473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77113"/>
    <w:multiLevelType w:val="hybridMultilevel"/>
    <w:tmpl w:val="DD409774"/>
    <w:lvl w:ilvl="0" w:tplc="39E20C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084580">
    <w:abstractNumId w:val="1"/>
  </w:num>
  <w:num w:numId="2" w16cid:durableId="1186334192">
    <w:abstractNumId w:val="0"/>
  </w:num>
  <w:num w:numId="3" w16cid:durableId="1674451236">
    <w:abstractNumId w:val="5"/>
  </w:num>
  <w:num w:numId="4" w16cid:durableId="346103255">
    <w:abstractNumId w:val="4"/>
  </w:num>
  <w:num w:numId="5" w16cid:durableId="299697801">
    <w:abstractNumId w:val="2"/>
  </w:num>
  <w:num w:numId="6" w16cid:durableId="106123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04C0"/>
    <w:rsid w:val="00023B69"/>
    <w:rsid w:val="0002768F"/>
    <w:rsid w:val="00030364"/>
    <w:rsid w:val="0003260F"/>
    <w:rsid w:val="0003671A"/>
    <w:rsid w:val="00042A0D"/>
    <w:rsid w:val="0004563E"/>
    <w:rsid w:val="000516D9"/>
    <w:rsid w:val="000617AE"/>
    <w:rsid w:val="0006774B"/>
    <w:rsid w:val="000800A4"/>
    <w:rsid w:val="000827B8"/>
    <w:rsid w:val="00082B81"/>
    <w:rsid w:val="0008722C"/>
    <w:rsid w:val="00090C3D"/>
    <w:rsid w:val="00097118"/>
    <w:rsid w:val="000B3F7F"/>
    <w:rsid w:val="000C03B2"/>
    <w:rsid w:val="000C3A52"/>
    <w:rsid w:val="000C53DB"/>
    <w:rsid w:val="000C5E9B"/>
    <w:rsid w:val="000F0EE2"/>
    <w:rsid w:val="000F19F1"/>
    <w:rsid w:val="00111E1C"/>
    <w:rsid w:val="00112D24"/>
    <w:rsid w:val="001263B1"/>
    <w:rsid w:val="00134918"/>
    <w:rsid w:val="00135B5C"/>
    <w:rsid w:val="0014024D"/>
    <w:rsid w:val="001413D9"/>
    <w:rsid w:val="0014413F"/>
    <w:rsid w:val="001460B1"/>
    <w:rsid w:val="00155146"/>
    <w:rsid w:val="0016419D"/>
    <w:rsid w:val="00166DBF"/>
    <w:rsid w:val="0017102C"/>
    <w:rsid w:val="00182719"/>
    <w:rsid w:val="001A39E2"/>
    <w:rsid w:val="001A3B61"/>
    <w:rsid w:val="001A6AF1"/>
    <w:rsid w:val="001A6C6E"/>
    <w:rsid w:val="001B027C"/>
    <w:rsid w:val="001B288D"/>
    <w:rsid w:val="001B2A5F"/>
    <w:rsid w:val="001C532D"/>
    <w:rsid w:val="001C532F"/>
    <w:rsid w:val="001D41D7"/>
    <w:rsid w:val="001E53BF"/>
    <w:rsid w:val="001E55DD"/>
    <w:rsid w:val="001E6B1E"/>
    <w:rsid w:val="001F37EB"/>
    <w:rsid w:val="00214B25"/>
    <w:rsid w:val="00223E62"/>
    <w:rsid w:val="002357F8"/>
    <w:rsid w:val="00237930"/>
    <w:rsid w:val="00267362"/>
    <w:rsid w:val="00274F08"/>
    <w:rsid w:val="002817C5"/>
    <w:rsid w:val="00282784"/>
    <w:rsid w:val="002935E6"/>
    <w:rsid w:val="00295196"/>
    <w:rsid w:val="002A5310"/>
    <w:rsid w:val="002C0F87"/>
    <w:rsid w:val="002C57B6"/>
    <w:rsid w:val="002C5B18"/>
    <w:rsid w:val="002E1C3C"/>
    <w:rsid w:val="002F083C"/>
    <w:rsid w:val="002F0EB9"/>
    <w:rsid w:val="002F53A9"/>
    <w:rsid w:val="002F678D"/>
    <w:rsid w:val="00314E36"/>
    <w:rsid w:val="003220C1"/>
    <w:rsid w:val="00330588"/>
    <w:rsid w:val="003305F1"/>
    <w:rsid w:val="00333BB3"/>
    <w:rsid w:val="00356D7B"/>
    <w:rsid w:val="00357893"/>
    <w:rsid w:val="003670C1"/>
    <w:rsid w:val="00370471"/>
    <w:rsid w:val="0038244C"/>
    <w:rsid w:val="00384986"/>
    <w:rsid w:val="00384D87"/>
    <w:rsid w:val="00390DF7"/>
    <w:rsid w:val="00390F57"/>
    <w:rsid w:val="00396CB0"/>
    <w:rsid w:val="003A38CB"/>
    <w:rsid w:val="003A71E1"/>
    <w:rsid w:val="003B1503"/>
    <w:rsid w:val="003B34E7"/>
    <w:rsid w:val="003B3D64"/>
    <w:rsid w:val="003C5133"/>
    <w:rsid w:val="003E4072"/>
    <w:rsid w:val="003F5719"/>
    <w:rsid w:val="00411665"/>
    <w:rsid w:val="00412673"/>
    <w:rsid w:val="00427821"/>
    <w:rsid w:val="00427CDC"/>
    <w:rsid w:val="0043031D"/>
    <w:rsid w:val="004339F6"/>
    <w:rsid w:val="00436132"/>
    <w:rsid w:val="00446FC1"/>
    <w:rsid w:val="00447CCD"/>
    <w:rsid w:val="004623E9"/>
    <w:rsid w:val="004638AC"/>
    <w:rsid w:val="0046757C"/>
    <w:rsid w:val="0049335B"/>
    <w:rsid w:val="00493F8A"/>
    <w:rsid w:val="004A3293"/>
    <w:rsid w:val="004E3852"/>
    <w:rsid w:val="00501F20"/>
    <w:rsid w:val="00522771"/>
    <w:rsid w:val="005233F7"/>
    <w:rsid w:val="00537571"/>
    <w:rsid w:val="00552BCD"/>
    <w:rsid w:val="00560F1F"/>
    <w:rsid w:val="00561B34"/>
    <w:rsid w:val="00574BB3"/>
    <w:rsid w:val="00587B02"/>
    <w:rsid w:val="005A22E2"/>
    <w:rsid w:val="005A2496"/>
    <w:rsid w:val="005B030B"/>
    <w:rsid w:val="005B27CC"/>
    <w:rsid w:val="005C3622"/>
    <w:rsid w:val="005C697D"/>
    <w:rsid w:val="005D2A41"/>
    <w:rsid w:val="005D7663"/>
    <w:rsid w:val="005F1659"/>
    <w:rsid w:val="00603548"/>
    <w:rsid w:val="00637B03"/>
    <w:rsid w:val="00640614"/>
    <w:rsid w:val="00654C0A"/>
    <w:rsid w:val="00660234"/>
    <w:rsid w:val="006633C7"/>
    <w:rsid w:val="00663F04"/>
    <w:rsid w:val="00670227"/>
    <w:rsid w:val="006800FA"/>
    <w:rsid w:val="00680D55"/>
    <w:rsid w:val="006814BD"/>
    <w:rsid w:val="0069133F"/>
    <w:rsid w:val="006A3916"/>
    <w:rsid w:val="006A3DA8"/>
    <w:rsid w:val="006B340E"/>
    <w:rsid w:val="006B461D"/>
    <w:rsid w:val="006B7708"/>
    <w:rsid w:val="006C1958"/>
    <w:rsid w:val="006C510A"/>
    <w:rsid w:val="006E0A2C"/>
    <w:rsid w:val="00703993"/>
    <w:rsid w:val="00714453"/>
    <w:rsid w:val="00715934"/>
    <w:rsid w:val="007267D2"/>
    <w:rsid w:val="0073380E"/>
    <w:rsid w:val="007357D7"/>
    <w:rsid w:val="0073791A"/>
    <w:rsid w:val="00743B79"/>
    <w:rsid w:val="0074414F"/>
    <w:rsid w:val="007523BC"/>
    <w:rsid w:val="00752C48"/>
    <w:rsid w:val="0077483D"/>
    <w:rsid w:val="00785F4D"/>
    <w:rsid w:val="00794F38"/>
    <w:rsid w:val="0079745B"/>
    <w:rsid w:val="007A05FB"/>
    <w:rsid w:val="007B04E7"/>
    <w:rsid w:val="007B2767"/>
    <w:rsid w:val="007B5260"/>
    <w:rsid w:val="007C24E7"/>
    <w:rsid w:val="007D1402"/>
    <w:rsid w:val="007E7F91"/>
    <w:rsid w:val="007F5E64"/>
    <w:rsid w:val="00800FA0"/>
    <w:rsid w:val="00812370"/>
    <w:rsid w:val="0081272A"/>
    <w:rsid w:val="00821763"/>
    <w:rsid w:val="0082411A"/>
    <w:rsid w:val="00841628"/>
    <w:rsid w:val="00846160"/>
    <w:rsid w:val="008467B9"/>
    <w:rsid w:val="008575C0"/>
    <w:rsid w:val="008619D0"/>
    <w:rsid w:val="008713E9"/>
    <w:rsid w:val="00871656"/>
    <w:rsid w:val="00877BD2"/>
    <w:rsid w:val="00892C6F"/>
    <w:rsid w:val="008A03A4"/>
    <w:rsid w:val="008A37C7"/>
    <w:rsid w:val="008A3C0D"/>
    <w:rsid w:val="008B7927"/>
    <w:rsid w:val="008C17F2"/>
    <w:rsid w:val="008C694C"/>
    <w:rsid w:val="008D1E0B"/>
    <w:rsid w:val="008F0CC6"/>
    <w:rsid w:val="008F6322"/>
    <w:rsid w:val="008F789E"/>
    <w:rsid w:val="00905771"/>
    <w:rsid w:val="00906E6C"/>
    <w:rsid w:val="00926CDB"/>
    <w:rsid w:val="00944A18"/>
    <w:rsid w:val="0095379F"/>
    <w:rsid w:val="00953A46"/>
    <w:rsid w:val="009672CD"/>
    <w:rsid w:val="00967473"/>
    <w:rsid w:val="00971153"/>
    <w:rsid w:val="009728A0"/>
    <w:rsid w:val="00972942"/>
    <w:rsid w:val="00973090"/>
    <w:rsid w:val="00982E63"/>
    <w:rsid w:val="00991994"/>
    <w:rsid w:val="00995EEC"/>
    <w:rsid w:val="009A7081"/>
    <w:rsid w:val="009B2004"/>
    <w:rsid w:val="009D26D8"/>
    <w:rsid w:val="009D423C"/>
    <w:rsid w:val="009D5FA4"/>
    <w:rsid w:val="009E42A2"/>
    <w:rsid w:val="009E4974"/>
    <w:rsid w:val="009F06C3"/>
    <w:rsid w:val="00A027D4"/>
    <w:rsid w:val="00A146C2"/>
    <w:rsid w:val="00A15549"/>
    <w:rsid w:val="00A204C9"/>
    <w:rsid w:val="00A23742"/>
    <w:rsid w:val="00A3247B"/>
    <w:rsid w:val="00A53A8A"/>
    <w:rsid w:val="00A72CF3"/>
    <w:rsid w:val="00A82A45"/>
    <w:rsid w:val="00A845A9"/>
    <w:rsid w:val="00A86958"/>
    <w:rsid w:val="00A87C1F"/>
    <w:rsid w:val="00A9319D"/>
    <w:rsid w:val="00AA5651"/>
    <w:rsid w:val="00AA5848"/>
    <w:rsid w:val="00AA7750"/>
    <w:rsid w:val="00AD65F1"/>
    <w:rsid w:val="00AD7BC3"/>
    <w:rsid w:val="00AE064D"/>
    <w:rsid w:val="00AE76F9"/>
    <w:rsid w:val="00AF056B"/>
    <w:rsid w:val="00B049B1"/>
    <w:rsid w:val="00B235BA"/>
    <w:rsid w:val="00B239BA"/>
    <w:rsid w:val="00B374A1"/>
    <w:rsid w:val="00B45ACF"/>
    <w:rsid w:val="00B468BB"/>
    <w:rsid w:val="00B503E6"/>
    <w:rsid w:val="00B57C73"/>
    <w:rsid w:val="00B65F4C"/>
    <w:rsid w:val="00B81F17"/>
    <w:rsid w:val="00BC6F91"/>
    <w:rsid w:val="00BD320A"/>
    <w:rsid w:val="00BE65C4"/>
    <w:rsid w:val="00BF4825"/>
    <w:rsid w:val="00C31EC2"/>
    <w:rsid w:val="00C43B4A"/>
    <w:rsid w:val="00C56094"/>
    <w:rsid w:val="00C57240"/>
    <w:rsid w:val="00C6166F"/>
    <w:rsid w:val="00C63231"/>
    <w:rsid w:val="00C64FA5"/>
    <w:rsid w:val="00C745A7"/>
    <w:rsid w:val="00C8200B"/>
    <w:rsid w:val="00C84A12"/>
    <w:rsid w:val="00C97690"/>
    <w:rsid w:val="00CC02FD"/>
    <w:rsid w:val="00CE3311"/>
    <w:rsid w:val="00CE3DAB"/>
    <w:rsid w:val="00CF3DC5"/>
    <w:rsid w:val="00CF4451"/>
    <w:rsid w:val="00D017E2"/>
    <w:rsid w:val="00D14E8D"/>
    <w:rsid w:val="00D15134"/>
    <w:rsid w:val="00D16D97"/>
    <w:rsid w:val="00D27F42"/>
    <w:rsid w:val="00D410AA"/>
    <w:rsid w:val="00D65FA4"/>
    <w:rsid w:val="00D84713"/>
    <w:rsid w:val="00DA7533"/>
    <w:rsid w:val="00DA78B1"/>
    <w:rsid w:val="00DD17CF"/>
    <w:rsid w:val="00DD4B82"/>
    <w:rsid w:val="00E0623D"/>
    <w:rsid w:val="00E1556F"/>
    <w:rsid w:val="00E20335"/>
    <w:rsid w:val="00E3419E"/>
    <w:rsid w:val="00E47B1A"/>
    <w:rsid w:val="00E631B1"/>
    <w:rsid w:val="00E93412"/>
    <w:rsid w:val="00E964CB"/>
    <w:rsid w:val="00EA0F3F"/>
    <w:rsid w:val="00EA5290"/>
    <w:rsid w:val="00EB22B3"/>
    <w:rsid w:val="00EB244C"/>
    <w:rsid w:val="00EB248F"/>
    <w:rsid w:val="00EB5F93"/>
    <w:rsid w:val="00EC0568"/>
    <w:rsid w:val="00EC2857"/>
    <w:rsid w:val="00EE721A"/>
    <w:rsid w:val="00F0272E"/>
    <w:rsid w:val="00F2438B"/>
    <w:rsid w:val="00F81C33"/>
    <w:rsid w:val="00F83684"/>
    <w:rsid w:val="00F923C2"/>
    <w:rsid w:val="00F97613"/>
    <w:rsid w:val="00FD1F0E"/>
    <w:rsid w:val="00FE6988"/>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customStyle="1" w:styleId="Default">
    <w:name w:val="Default"/>
    <w:rsid w:val="007B2767"/>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semiHidden/>
    <w:unhideWhenUsed/>
    <w:rsid w:val="007B2767"/>
    <w:rPr>
      <w:sz w:val="16"/>
      <w:szCs w:val="16"/>
    </w:rPr>
  </w:style>
  <w:style w:type="paragraph" w:styleId="CommentText">
    <w:name w:val="annotation text"/>
    <w:basedOn w:val="Normal"/>
    <w:link w:val="CommentTextChar"/>
    <w:unhideWhenUsed/>
    <w:rsid w:val="007B2767"/>
    <w:rPr>
      <w:sz w:val="20"/>
    </w:rPr>
  </w:style>
  <w:style w:type="character" w:customStyle="1" w:styleId="CommentTextChar">
    <w:name w:val="Comment Text Char"/>
    <w:basedOn w:val="DefaultParagraphFont"/>
    <w:link w:val="CommentText"/>
    <w:rsid w:val="007B2767"/>
    <w:rPr>
      <w:rFonts w:ascii="TradeGothic" w:hAnsi="TradeGothic"/>
      <w:lang w:eastAsia="en-US"/>
    </w:rPr>
  </w:style>
  <w:style w:type="paragraph" w:styleId="Revision">
    <w:name w:val="Revision"/>
    <w:hidden/>
    <w:uiPriority w:val="99"/>
    <w:semiHidden/>
    <w:rsid w:val="007B04E7"/>
    <w:rPr>
      <w:rFonts w:ascii="TradeGothic" w:hAnsi="TradeGothic"/>
      <w:sz w:val="22"/>
      <w:lang w:eastAsia="en-US"/>
    </w:rPr>
  </w:style>
  <w:style w:type="paragraph" w:styleId="CommentSubject">
    <w:name w:val="annotation subject"/>
    <w:basedOn w:val="CommentText"/>
    <w:next w:val="CommentText"/>
    <w:link w:val="CommentSubjectChar"/>
    <w:semiHidden/>
    <w:unhideWhenUsed/>
    <w:rsid w:val="007B04E7"/>
    <w:rPr>
      <w:b/>
      <w:bCs/>
    </w:rPr>
  </w:style>
  <w:style w:type="character" w:customStyle="1" w:styleId="CommentSubjectChar">
    <w:name w:val="Comment Subject Char"/>
    <w:basedOn w:val="CommentTextChar"/>
    <w:link w:val="CommentSubject"/>
    <w:semiHidden/>
    <w:rsid w:val="007B04E7"/>
    <w:rPr>
      <w:rFonts w:ascii="TradeGothic" w:hAnsi="TradeGothic"/>
      <w:b/>
      <w:bCs/>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basedOn w:val="DefaultParagraphFont"/>
    <w:link w:val="ListParagraph"/>
    <w:locked/>
    <w:rsid w:val="00042A0D"/>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1602">
      <w:bodyDiv w:val="1"/>
      <w:marLeft w:val="0"/>
      <w:marRight w:val="0"/>
      <w:marTop w:val="0"/>
      <w:marBottom w:val="0"/>
      <w:divBdr>
        <w:top w:val="none" w:sz="0" w:space="0" w:color="auto"/>
        <w:left w:val="none" w:sz="0" w:space="0" w:color="auto"/>
        <w:bottom w:val="none" w:sz="0" w:space="0" w:color="auto"/>
        <w:right w:val="none" w:sz="0" w:space="0" w:color="auto"/>
      </w:divBdr>
    </w:div>
    <w:div w:id="143856246">
      <w:bodyDiv w:val="1"/>
      <w:marLeft w:val="0"/>
      <w:marRight w:val="0"/>
      <w:marTop w:val="0"/>
      <w:marBottom w:val="0"/>
      <w:divBdr>
        <w:top w:val="none" w:sz="0" w:space="0" w:color="auto"/>
        <w:left w:val="none" w:sz="0" w:space="0" w:color="auto"/>
        <w:bottom w:val="none" w:sz="0" w:space="0" w:color="auto"/>
        <w:right w:val="none" w:sz="0" w:space="0" w:color="auto"/>
      </w:divBdr>
    </w:div>
    <w:div w:id="366878765">
      <w:bodyDiv w:val="1"/>
      <w:marLeft w:val="0"/>
      <w:marRight w:val="0"/>
      <w:marTop w:val="0"/>
      <w:marBottom w:val="0"/>
      <w:divBdr>
        <w:top w:val="none" w:sz="0" w:space="0" w:color="auto"/>
        <w:left w:val="none" w:sz="0" w:space="0" w:color="auto"/>
        <w:bottom w:val="none" w:sz="0" w:space="0" w:color="auto"/>
        <w:right w:val="none" w:sz="0" w:space="0" w:color="auto"/>
      </w:divBdr>
    </w:div>
    <w:div w:id="379401090">
      <w:bodyDiv w:val="1"/>
      <w:marLeft w:val="0"/>
      <w:marRight w:val="0"/>
      <w:marTop w:val="0"/>
      <w:marBottom w:val="0"/>
      <w:divBdr>
        <w:top w:val="none" w:sz="0" w:space="0" w:color="auto"/>
        <w:left w:val="none" w:sz="0" w:space="0" w:color="auto"/>
        <w:bottom w:val="none" w:sz="0" w:space="0" w:color="auto"/>
        <w:right w:val="none" w:sz="0" w:space="0" w:color="auto"/>
      </w:divBdr>
    </w:div>
    <w:div w:id="462120421">
      <w:bodyDiv w:val="1"/>
      <w:marLeft w:val="0"/>
      <w:marRight w:val="0"/>
      <w:marTop w:val="0"/>
      <w:marBottom w:val="0"/>
      <w:divBdr>
        <w:top w:val="none" w:sz="0" w:space="0" w:color="auto"/>
        <w:left w:val="none" w:sz="0" w:space="0" w:color="auto"/>
        <w:bottom w:val="none" w:sz="0" w:space="0" w:color="auto"/>
        <w:right w:val="none" w:sz="0" w:space="0" w:color="auto"/>
      </w:divBdr>
    </w:div>
    <w:div w:id="506556366">
      <w:bodyDiv w:val="1"/>
      <w:marLeft w:val="0"/>
      <w:marRight w:val="0"/>
      <w:marTop w:val="0"/>
      <w:marBottom w:val="0"/>
      <w:divBdr>
        <w:top w:val="none" w:sz="0" w:space="0" w:color="auto"/>
        <w:left w:val="none" w:sz="0" w:space="0" w:color="auto"/>
        <w:bottom w:val="none" w:sz="0" w:space="0" w:color="auto"/>
        <w:right w:val="none" w:sz="0" w:space="0" w:color="auto"/>
      </w:divBdr>
    </w:div>
    <w:div w:id="515778544">
      <w:bodyDiv w:val="1"/>
      <w:marLeft w:val="0"/>
      <w:marRight w:val="0"/>
      <w:marTop w:val="0"/>
      <w:marBottom w:val="0"/>
      <w:divBdr>
        <w:top w:val="none" w:sz="0" w:space="0" w:color="auto"/>
        <w:left w:val="none" w:sz="0" w:space="0" w:color="auto"/>
        <w:bottom w:val="none" w:sz="0" w:space="0" w:color="auto"/>
        <w:right w:val="none" w:sz="0" w:space="0" w:color="auto"/>
      </w:divBdr>
    </w:div>
    <w:div w:id="726075235">
      <w:bodyDiv w:val="1"/>
      <w:marLeft w:val="0"/>
      <w:marRight w:val="0"/>
      <w:marTop w:val="0"/>
      <w:marBottom w:val="0"/>
      <w:divBdr>
        <w:top w:val="none" w:sz="0" w:space="0" w:color="auto"/>
        <w:left w:val="none" w:sz="0" w:space="0" w:color="auto"/>
        <w:bottom w:val="none" w:sz="0" w:space="0" w:color="auto"/>
        <w:right w:val="none" w:sz="0" w:space="0" w:color="auto"/>
      </w:divBdr>
    </w:div>
    <w:div w:id="871069860">
      <w:bodyDiv w:val="1"/>
      <w:marLeft w:val="0"/>
      <w:marRight w:val="0"/>
      <w:marTop w:val="0"/>
      <w:marBottom w:val="0"/>
      <w:divBdr>
        <w:top w:val="none" w:sz="0" w:space="0" w:color="auto"/>
        <w:left w:val="none" w:sz="0" w:space="0" w:color="auto"/>
        <w:bottom w:val="none" w:sz="0" w:space="0" w:color="auto"/>
        <w:right w:val="none" w:sz="0" w:space="0" w:color="auto"/>
      </w:divBdr>
    </w:div>
    <w:div w:id="1158889097">
      <w:bodyDiv w:val="1"/>
      <w:marLeft w:val="0"/>
      <w:marRight w:val="0"/>
      <w:marTop w:val="0"/>
      <w:marBottom w:val="0"/>
      <w:divBdr>
        <w:top w:val="none" w:sz="0" w:space="0" w:color="auto"/>
        <w:left w:val="none" w:sz="0" w:space="0" w:color="auto"/>
        <w:bottom w:val="none" w:sz="0" w:space="0" w:color="auto"/>
        <w:right w:val="none" w:sz="0" w:space="0" w:color="auto"/>
      </w:divBdr>
    </w:div>
    <w:div w:id="1212304965">
      <w:bodyDiv w:val="1"/>
      <w:marLeft w:val="0"/>
      <w:marRight w:val="0"/>
      <w:marTop w:val="0"/>
      <w:marBottom w:val="0"/>
      <w:divBdr>
        <w:top w:val="none" w:sz="0" w:space="0" w:color="auto"/>
        <w:left w:val="none" w:sz="0" w:space="0" w:color="auto"/>
        <w:bottom w:val="none" w:sz="0" w:space="0" w:color="auto"/>
        <w:right w:val="none" w:sz="0" w:space="0" w:color="auto"/>
      </w:divBdr>
    </w:div>
    <w:div w:id="1643582708">
      <w:bodyDiv w:val="1"/>
      <w:marLeft w:val="0"/>
      <w:marRight w:val="0"/>
      <w:marTop w:val="0"/>
      <w:marBottom w:val="0"/>
      <w:divBdr>
        <w:top w:val="none" w:sz="0" w:space="0" w:color="auto"/>
        <w:left w:val="none" w:sz="0" w:space="0" w:color="auto"/>
        <w:bottom w:val="none" w:sz="0" w:space="0" w:color="auto"/>
        <w:right w:val="none" w:sz="0" w:space="0" w:color="auto"/>
      </w:divBdr>
    </w:div>
    <w:div w:id="19476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A55110908</value>
    </field>
    <field name="Objective-Title">
      <value order="0">Performance and Productivity MAG WS</value>
    </field>
    <field name="Objective-Description">
      <value order="0"/>
    </field>
    <field name="Objective-CreationStamp">
      <value order="0">2024-09-25T15:43:24Z</value>
    </field>
    <field name="Objective-IsApproved">
      <value order="0">false</value>
    </field>
    <field name="Objective-IsPublished">
      <value order="0">true</value>
    </field>
    <field name="Objective-DatePublished">
      <value order="0">2024-09-30T17:34:20Z</value>
    </field>
    <field name="Objective-ModificationStamp">
      <value order="0">2024-09-30T17:34:20Z</value>
    </field>
    <field name="Objective-Owner">
      <value order="0">Spear, Emma (HSCEY - Health &amp; Social Services - Health &amp; Social Services )</value>
    </field>
    <field name="Objective-Path">
      <value order="0">Objective Global Folder:#Business File Plan:WG Organisational Groups:Post April 2024 - Health, Social Care &amp; Early Years:HSCEY Office of the Director General:Health, Social Care &amp; Early Years (HSCEY) - HSS - Strategy:1 - Save:HSCEY - Future of the NHS Wales - 2023 - 2027:Productivity MA</value>
    </field>
    <field name="Objective-Parent">
      <value order="0">Productivity MA</value>
    </field>
    <field name="Objective-State">
      <value order="0">Published</value>
    </field>
    <field name="Objective-VersionId">
      <value order="0">vA100380101</value>
    </field>
    <field name="Objective-Version">
      <value order="0">6.0</value>
    </field>
    <field name="Objective-VersionNumber">
      <value order="0">7</value>
    </field>
    <field name="Objective-VersionComment">
      <value order="0"/>
    </field>
    <field name="Objective-FileNumber">
      <value order="0">qA1642273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4624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2024-10-01T11:30:00Z</dcterms:created>
  <dcterms:modified xsi:type="dcterms:W3CDTF">2024-10-01T11:30:00Z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A55110908</vt:lpwstr>
  </property>
  <property fmtid="{D5CDD505-2E9C-101B-9397-08002B2CF9AE}" pid="4" name="Objective-Title">
    <vt:lpwstr>Performance and Productivity MAG WS</vt:lpwstr>
  </property>
  <property fmtid="{D5CDD505-2E9C-101B-9397-08002B2CF9AE}" pid="5" name="Objective-Comment">
    <vt:lpwstr/>
  </property>
  <property fmtid="{D5CDD505-2E9C-101B-9397-08002B2CF9AE}" pid="6" name="Objective-CreationStamp">
    <vt:filetime>2024-09-25T15:43:24Z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2024-09-30T17:34:20Z</vt:filetime>
  </property>
  <property fmtid="{D5CDD505-2E9C-101B-9397-08002B2CF9AE}" pid="10" name="Objective-ModificationStamp">
    <vt:filetime>2024-09-30T17:34:20Z</vt:filetime>
  </property>
  <property fmtid="{D5CDD505-2E9C-101B-9397-08002B2CF9AE}" pid="11" name="Objective-Owner">
    <vt:lpwstr>Spear, Emma (HSCEY - Health &amp; Social Services - Health &amp; Social Services )</vt:lpwstr>
  </property>
  <property fmtid="{D5CDD505-2E9C-101B-9397-08002B2CF9AE}" pid="12" name="Objective-Path">
    <vt:lpwstr>Objective Global Folder:#Business File Plan:WG Organisational Groups:Post April 2024 - Health, Social Care &amp; Early Years:HSCEY Office of the Director General:Health, Social Care &amp; Early Years (HSCEY) - HSS - Strategy:1 - Save:HSCEY - Future of the NHS Wales - 2023 - 2027:Productivity MA:</vt:lpwstr>
  </property>
  <property fmtid="{D5CDD505-2E9C-101B-9397-08002B2CF9AE}" pid="13" name="Objective-Parent">
    <vt:lpwstr>Productivity MA</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qA1642273</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vA100380101</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