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D5D57" w14:textId="77777777" w:rsidR="001A39E2" w:rsidRDefault="001A39E2" w:rsidP="001A39E2">
      <w:pPr>
        <w:jc w:val="right"/>
        <w:rPr>
          <w:b/>
        </w:rPr>
      </w:pPr>
    </w:p>
    <w:p w14:paraId="7EE2CDEF"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6A16B2AE" wp14:editId="03D1AB96">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58721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5E03496D"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3F24C153"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0019681F"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69BC0E01"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DB03BF6" wp14:editId="0CF91520">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961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38B1282A" w14:textId="77777777" w:rsidTr="00B049B1">
        <w:tc>
          <w:tcPr>
            <w:tcW w:w="1383" w:type="dxa"/>
            <w:tcBorders>
              <w:top w:val="nil"/>
              <w:left w:val="nil"/>
              <w:bottom w:val="nil"/>
              <w:right w:val="nil"/>
            </w:tcBorders>
            <w:vAlign w:val="center"/>
          </w:tcPr>
          <w:p w14:paraId="6E7224AA" w14:textId="77777777" w:rsidR="00EA5290" w:rsidRDefault="00EA5290" w:rsidP="00B049B1">
            <w:pPr>
              <w:spacing w:before="120" w:after="120"/>
              <w:rPr>
                <w:rFonts w:ascii="Arial" w:hAnsi="Arial" w:cs="Arial"/>
                <w:b/>
                <w:bCs/>
                <w:sz w:val="24"/>
                <w:szCs w:val="24"/>
              </w:rPr>
            </w:pPr>
          </w:p>
          <w:p w14:paraId="2BF56F3E"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01B95D24" w14:textId="77777777" w:rsidR="00EA5290" w:rsidRPr="00670227" w:rsidRDefault="00EA5290" w:rsidP="00B049B1">
            <w:pPr>
              <w:spacing w:before="120" w:after="120"/>
              <w:rPr>
                <w:rFonts w:ascii="Arial" w:hAnsi="Arial" w:cs="Arial"/>
                <w:b/>
                <w:bCs/>
                <w:sz w:val="24"/>
                <w:szCs w:val="24"/>
              </w:rPr>
            </w:pPr>
          </w:p>
          <w:p w14:paraId="3F36E9B9" w14:textId="3751AE55" w:rsidR="00EA5290" w:rsidRPr="00670227" w:rsidRDefault="00A711A4" w:rsidP="00B049B1">
            <w:pPr>
              <w:spacing w:before="120" w:after="120"/>
              <w:rPr>
                <w:rFonts w:ascii="Arial" w:hAnsi="Arial" w:cs="Arial"/>
                <w:b/>
                <w:bCs/>
                <w:sz w:val="24"/>
                <w:szCs w:val="24"/>
              </w:rPr>
            </w:pPr>
            <w:bookmarkStart w:id="0" w:name="_Hlk176851956"/>
            <w:r w:rsidRPr="006E3028">
              <w:rPr>
                <w:rFonts w:ascii="Arial" w:hAnsi="Arial" w:cs="Arial"/>
                <w:b/>
                <w:bCs/>
                <w:sz w:val="24"/>
                <w:szCs w:val="24"/>
              </w:rPr>
              <w:t>The Land Transaction Tax (Relief for Special Tax Sites) (Wales) Regulations 2024</w:t>
            </w:r>
            <w:bookmarkEnd w:id="0"/>
          </w:p>
        </w:tc>
      </w:tr>
      <w:tr w:rsidR="00EA5290" w:rsidRPr="00A011A1" w14:paraId="2A8F4549" w14:textId="77777777" w:rsidTr="00B049B1">
        <w:tc>
          <w:tcPr>
            <w:tcW w:w="1383" w:type="dxa"/>
            <w:tcBorders>
              <w:top w:val="nil"/>
              <w:left w:val="nil"/>
              <w:bottom w:val="nil"/>
              <w:right w:val="nil"/>
            </w:tcBorders>
            <w:vAlign w:val="center"/>
          </w:tcPr>
          <w:p w14:paraId="7F5EA873"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vAlign w:val="center"/>
          </w:tcPr>
          <w:p w14:paraId="6D7131C5" w14:textId="69B16B3C" w:rsidR="00EA5290" w:rsidRPr="00670227" w:rsidRDefault="00A711A4" w:rsidP="00B049B1">
            <w:pPr>
              <w:spacing w:before="120" w:after="120"/>
              <w:rPr>
                <w:rFonts w:ascii="Arial" w:hAnsi="Arial" w:cs="Arial"/>
                <w:b/>
                <w:bCs/>
                <w:sz w:val="24"/>
                <w:szCs w:val="24"/>
              </w:rPr>
            </w:pPr>
            <w:r w:rsidRPr="006E3028">
              <w:rPr>
                <w:rFonts w:ascii="Arial" w:hAnsi="Arial" w:cs="Arial"/>
                <w:b/>
                <w:bCs/>
                <w:sz w:val="24"/>
                <w:szCs w:val="24"/>
              </w:rPr>
              <w:t>22 October 2024</w:t>
            </w:r>
          </w:p>
        </w:tc>
      </w:tr>
      <w:tr w:rsidR="00EA5290" w:rsidRPr="00A011A1" w14:paraId="34A0C6D7" w14:textId="77777777" w:rsidTr="00B049B1">
        <w:tc>
          <w:tcPr>
            <w:tcW w:w="1383" w:type="dxa"/>
            <w:tcBorders>
              <w:top w:val="nil"/>
              <w:left w:val="nil"/>
              <w:bottom w:val="nil"/>
              <w:right w:val="nil"/>
            </w:tcBorders>
            <w:vAlign w:val="center"/>
          </w:tcPr>
          <w:p w14:paraId="5561B897" w14:textId="77777777" w:rsidR="00EA5290" w:rsidRPr="00BB62A8" w:rsidRDefault="00560F1F" w:rsidP="00B049B1">
            <w:pPr>
              <w:spacing w:before="120" w:after="120"/>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vAlign w:val="center"/>
          </w:tcPr>
          <w:p w14:paraId="20F3661A" w14:textId="3A37F24C" w:rsidR="00EA5290" w:rsidRPr="00670227" w:rsidRDefault="00A711A4" w:rsidP="001E53BF">
            <w:pPr>
              <w:spacing w:before="120" w:after="120"/>
              <w:rPr>
                <w:rFonts w:ascii="Arial" w:hAnsi="Arial" w:cs="Arial"/>
                <w:b/>
                <w:bCs/>
                <w:sz w:val="24"/>
                <w:szCs w:val="24"/>
              </w:rPr>
            </w:pPr>
            <w:r w:rsidRPr="006E3028">
              <w:rPr>
                <w:rFonts w:ascii="Arial" w:hAnsi="Arial" w:cs="Arial"/>
                <w:b/>
                <w:bCs/>
                <w:sz w:val="24"/>
                <w:szCs w:val="24"/>
              </w:rPr>
              <w:t xml:space="preserve">Mark Drakeford MS, </w:t>
            </w:r>
            <w:r w:rsidRPr="006E3028">
              <w:rPr>
                <w:rFonts w:ascii="Arial" w:hAnsi="Arial" w:cs="Arial"/>
                <w:b/>
                <w:sz w:val="24"/>
                <w:szCs w:val="24"/>
              </w:rPr>
              <w:t>Cabinet Secretary for Finance and Welsh Language</w:t>
            </w:r>
          </w:p>
        </w:tc>
      </w:tr>
    </w:tbl>
    <w:p w14:paraId="16F90651" w14:textId="77777777" w:rsidR="00EA5290" w:rsidRPr="00A011A1" w:rsidRDefault="00EA5290" w:rsidP="00EA5290"/>
    <w:p w14:paraId="5DA832B8" w14:textId="77777777" w:rsidR="00A24365" w:rsidRDefault="00A24365" w:rsidP="00A711A4">
      <w:pPr>
        <w:rPr>
          <w:rFonts w:ascii="Arial" w:hAnsi="Arial" w:cs="Arial"/>
          <w:sz w:val="24"/>
          <w:szCs w:val="24"/>
        </w:rPr>
      </w:pPr>
    </w:p>
    <w:p w14:paraId="1E2C9645" w14:textId="707BEFB7" w:rsidR="00A711A4" w:rsidRDefault="00A711A4" w:rsidP="00A711A4">
      <w:pPr>
        <w:rPr>
          <w:rFonts w:ascii="Arial" w:hAnsi="Arial" w:cs="Arial"/>
          <w:sz w:val="24"/>
          <w:szCs w:val="24"/>
        </w:rPr>
      </w:pPr>
      <w:r w:rsidRPr="00244C25">
        <w:rPr>
          <w:rFonts w:ascii="Arial" w:hAnsi="Arial" w:cs="Arial"/>
          <w:sz w:val="24"/>
          <w:szCs w:val="24"/>
        </w:rPr>
        <w:t xml:space="preserve">I </w:t>
      </w:r>
      <w:r>
        <w:rPr>
          <w:rFonts w:ascii="Arial" w:hAnsi="Arial" w:cs="Arial"/>
          <w:sz w:val="24"/>
          <w:szCs w:val="24"/>
        </w:rPr>
        <w:t xml:space="preserve">am pleased to announce that I have today laid </w:t>
      </w:r>
      <w:r w:rsidRPr="00430DE7">
        <w:rPr>
          <w:rFonts w:ascii="Arial" w:hAnsi="Arial" w:cs="Arial"/>
          <w:sz w:val="24"/>
          <w:szCs w:val="24"/>
        </w:rPr>
        <w:t>the draft Land Transaction Tax (Relief for Special Tax Sites) (Wales) Regulations 2024 b</w:t>
      </w:r>
      <w:r>
        <w:rPr>
          <w:rFonts w:ascii="Arial" w:hAnsi="Arial" w:cs="Arial"/>
          <w:sz w:val="24"/>
          <w:szCs w:val="24"/>
        </w:rPr>
        <w:t xml:space="preserve">efore the Senedd Cymru. If approved, the Regulations will provide </w:t>
      </w:r>
      <w:r w:rsidRPr="006C08EC">
        <w:rPr>
          <w:rFonts w:ascii="Arial" w:hAnsi="Arial" w:cs="Arial"/>
          <w:sz w:val="24"/>
          <w:szCs w:val="24"/>
        </w:rPr>
        <w:t xml:space="preserve">a relief from </w:t>
      </w:r>
      <w:r>
        <w:rPr>
          <w:rFonts w:ascii="Arial" w:hAnsi="Arial" w:cs="Arial"/>
          <w:sz w:val="24"/>
          <w:szCs w:val="24"/>
        </w:rPr>
        <w:t>land transaction tax (“L</w:t>
      </w:r>
      <w:r w:rsidRPr="006C08EC">
        <w:rPr>
          <w:rFonts w:ascii="Arial" w:hAnsi="Arial" w:cs="Arial"/>
          <w:sz w:val="24"/>
          <w:szCs w:val="24"/>
        </w:rPr>
        <w:t>TT</w:t>
      </w:r>
      <w:r>
        <w:rPr>
          <w:rFonts w:ascii="Arial" w:hAnsi="Arial" w:cs="Arial"/>
          <w:sz w:val="24"/>
          <w:szCs w:val="24"/>
        </w:rPr>
        <w:t>”)</w:t>
      </w:r>
      <w:r w:rsidRPr="006C08EC">
        <w:rPr>
          <w:rFonts w:ascii="Arial" w:hAnsi="Arial" w:cs="Arial"/>
          <w:sz w:val="24"/>
          <w:szCs w:val="24"/>
        </w:rPr>
        <w:t xml:space="preserve"> for qualifying transactions within a designated Welsh </w:t>
      </w:r>
      <w:r>
        <w:rPr>
          <w:rFonts w:ascii="Arial" w:hAnsi="Arial" w:cs="Arial"/>
          <w:sz w:val="24"/>
          <w:szCs w:val="24"/>
        </w:rPr>
        <w:t xml:space="preserve">special </w:t>
      </w:r>
      <w:r w:rsidRPr="006C08EC">
        <w:rPr>
          <w:rFonts w:ascii="Arial" w:hAnsi="Arial" w:cs="Arial"/>
          <w:sz w:val="24"/>
          <w:szCs w:val="24"/>
        </w:rPr>
        <w:t>tax site.</w:t>
      </w:r>
    </w:p>
    <w:p w14:paraId="2F8DA637" w14:textId="77777777" w:rsidR="00A711A4" w:rsidRDefault="00A711A4" w:rsidP="00A711A4">
      <w:pPr>
        <w:rPr>
          <w:rFonts w:ascii="Arial" w:hAnsi="Arial" w:cs="Arial"/>
          <w:sz w:val="24"/>
          <w:szCs w:val="24"/>
        </w:rPr>
      </w:pPr>
    </w:p>
    <w:p w14:paraId="682E5AF4" w14:textId="1683982C" w:rsidR="00A711A4" w:rsidRDefault="00A711A4" w:rsidP="00A711A4">
      <w:pPr>
        <w:rPr>
          <w:rFonts w:ascii="Arial" w:hAnsi="Arial" w:cs="Arial"/>
          <w:sz w:val="24"/>
          <w:szCs w:val="24"/>
        </w:rPr>
      </w:pPr>
      <w:r>
        <w:rPr>
          <w:rFonts w:ascii="Arial" w:hAnsi="Arial" w:cs="Arial"/>
          <w:sz w:val="24"/>
          <w:szCs w:val="24"/>
        </w:rPr>
        <w:t>Each special tax site must be designated by the UK government through regulations before the relief can become available on qualifying transactions within that special tax site. The Celtic Freeport special tax site will be the first to be designated by the UK government, with the designation taking effect on the 26 November.</w:t>
      </w:r>
      <w:r w:rsidR="00A845B5">
        <w:rPr>
          <w:rFonts w:ascii="Arial" w:hAnsi="Arial" w:cs="Arial"/>
          <w:sz w:val="24"/>
          <w:szCs w:val="24"/>
        </w:rPr>
        <w:t xml:space="preserve"> </w:t>
      </w:r>
      <w:r w:rsidR="00A845B5" w:rsidRPr="007113A2">
        <w:rPr>
          <w:rFonts w:ascii="Arial" w:hAnsi="Arial" w:cs="Arial"/>
          <w:sz w:val="24"/>
          <w:szCs w:val="24"/>
        </w:rPr>
        <w:t>Freeport status will be especially welcome in this part of Wales, in the context of job losses at TATA steel.</w:t>
      </w:r>
      <w:r w:rsidR="00A845B5" w:rsidRPr="00A845B5">
        <w:rPr>
          <w:rFonts w:ascii="Arial" w:hAnsi="Arial" w:cs="Arial"/>
          <w:i/>
          <w:iCs/>
          <w:sz w:val="24"/>
          <w:szCs w:val="24"/>
        </w:rPr>
        <w:t xml:space="preserve"> </w:t>
      </w:r>
      <w:r w:rsidRPr="00A845B5">
        <w:rPr>
          <w:rFonts w:ascii="Arial" w:hAnsi="Arial" w:cs="Arial"/>
          <w:sz w:val="24"/>
          <w:szCs w:val="24"/>
        </w:rPr>
        <w:t xml:space="preserve"> </w:t>
      </w:r>
      <w:r>
        <w:rPr>
          <w:rFonts w:ascii="Arial" w:hAnsi="Arial" w:cs="Arial"/>
          <w:sz w:val="24"/>
          <w:szCs w:val="24"/>
        </w:rPr>
        <w:t>When future special tax sites are designated, I will make further regulations (subject to the Senedd Cymru’s approval) to include these new sites within the LTT special tax sites relief.</w:t>
      </w:r>
    </w:p>
    <w:p w14:paraId="55642DB6" w14:textId="77777777" w:rsidR="00A711A4" w:rsidRDefault="00A711A4" w:rsidP="00A711A4">
      <w:pPr>
        <w:rPr>
          <w:rFonts w:ascii="Arial" w:hAnsi="Arial" w:cs="Arial"/>
          <w:sz w:val="24"/>
          <w:szCs w:val="24"/>
        </w:rPr>
      </w:pPr>
    </w:p>
    <w:p w14:paraId="7F3A8E9B" w14:textId="77777777" w:rsidR="00A711A4" w:rsidRDefault="00A711A4" w:rsidP="00A711A4">
      <w:pPr>
        <w:rPr>
          <w:rFonts w:ascii="Arial" w:hAnsi="Arial" w:cs="Arial"/>
          <w:sz w:val="24"/>
          <w:szCs w:val="24"/>
        </w:rPr>
      </w:pPr>
      <w:r w:rsidRPr="00EC2ADE">
        <w:rPr>
          <w:rFonts w:ascii="Arial" w:hAnsi="Arial" w:cs="Arial"/>
          <w:sz w:val="24"/>
          <w:szCs w:val="24"/>
        </w:rPr>
        <w:t xml:space="preserve">A Welsh </w:t>
      </w:r>
      <w:r>
        <w:rPr>
          <w:rFonts w:ascii="Arial" w:hAnsi="Arial" w:cs="Arial"/>
          <w:sz w:val="24"/>
          <w:szCs w:val="24"/>
        </w:rPr>
        <w:t>F</w:t>
      </w:r>
      <w:r w:rsidRPr="00EC2ADE">
        <w:rPr>
          <w:rFonts w:ascii="Arial" w:hAnsi="Arial" w:cs="Arial"/>
          <w:sz w:val="24"/>
          <w:szCs w:val="24"/>
        </w:rPr>
        <w:t xml:space="preserve">reeport will provide tax and customs duty incentives to new businesses establishing themselves in the </w:t>
      </w:r>
      <w:r>
        <w:rPr>
          <w:rFonts w:ascii="Arial" w:hAnsi="Arial" w:cs="Arial"/>
          <w:sz w:val="24"/>
          <w:szCs w:val="24"/>
        </w:rPr>
        <w:t>F</w:t>
      </w:r>
      <w:r w:rsidRPr="00EC2ADE">
        <w:rPr>
          <w:rFonts w:ascii="Arial" w:hAnsi="Arial" w:cs="Arial"/>
          <w:sz w:val="24"/>
          <w:szCs w:val="24"/>
        </w:rPr>
        <w:t xml:space="preserve">reeport area or to existing businesses in the </w:t>
      </w:r>
      <w:r>
        <w:rPr>
          <w:rFonts w:ascii="Arial" w:hAnsi="Arial" w:cs="Arial"/>
          <w:sz w:val="24"/>
          <w:szCs w:val="24"/>
        </w:rPr>
        <w:t>F</w:t>
      </w:r>
      <w:r w:rsidRPr="00EC2ADE">
        <w:rPr>
          <w:rFonts w:ascii="Arial" w:hAnsi="Arial" w:cs="Arial"/>
          <w:sz w:val="24"/>
          <w:szCs w:val="24"/>
        </w:rPr>
        <w:t>reeport area that expand their operations.  The tax incentives include targeted relief from employer national insurance contributions and enhanced capital allowances</w:t>
      </w:r>
      <w:r>
        <w:rPr>
          <w:rFonts w:ascii="Arial" w:hAnsi="Arial" w:cs="Arial"/>
          <w:sz w:val="24"/>
          <w:szCs w:val="24"/>
        </w:rPr>
        <w:t xml:space="preserve"> - b</w:t>
      </w:r>
      <w:r w:rsidRPr="00EC2ADE">
        <w:rPr>
          <w:rFonts w:ascii="Arial" w:hAnsi="Arial" w:cs="Arial"/>
          <w:sz w:val="24"/>
          <w:szCs w:val="24"/>
        </w:rPr>
        <w:t xml:space="preserve">oth UK government reserved taxes. Tax incentives </w:t>
      </w:r>
      <w:r>
        <w:rPr>
          <w:rFonts w:ascii="Arial" w:hAnsi="Arial" w:cs="Arial"/>
          <w:sz w:val="24"/>
          <w:szCs w:val="24"/>
        </w:rPr>
        <w:t xml:space="preserve">will </w:t>
      </w:r>
      <w:r w:rsidRPr="00EC2ADE">
        <w:rPr>
          <w:rFonts w:ascii="Arial" w:hAnsi="Arial" w:cs="Arial"/>
          <w:sz w:val="24"/>
          <w:szCs w:val="24"/>
        </w:rPr>
        <w:t xml:space="preserve">also </w:t>
      </w:r>
      <w:r>
        <w:rPr>
          <w:rFonts w:ascii="Arial" w:hAnsi="Arial" w:cs="Arial"/>
          <w:sz w:val="24"/>
          <w:szCs w:val="24"/>
        </w:rPr>
        <w:t xml:space="preserve">be </w:t>
      </w:r>
      <w:r w:rsidRPr="00EC2ADE">
        <w:rPr>
          <w:rFonts w:ascii="Arial" w:hAnsi="Arial" w:cs="Arial"/>
          <w:sz w:val="24"/>
          <w:szCs w:val="24"/>
        </w:rPr>
        <w:t>provided for non-domestic rates (</w:t>
      </w:r>
      <w:r>
        <w:rPr>
          <w:rFonts w:ascii="Arial" w:hAnsi="Arial" w:cs="Arial"/>
          <w:sz w:val="24"/>
          <w:szCs w:val="24"/>
        </w:rPr>
        <w:t>“</w:t>
      </w:r>
      <w:r w:rsidRPr="00EC2ADE">
        <w:rPr>
          <w:rFonts w:ascii="Arial" w:hAnsi="Arial" w:cs="Arial"/>
          <w:sz w:val="24"/>
          <w:szCs w:val="24"/>
        </w:rPr>
        <w:t>NDR</w:t>
      </w:r>
      <w:r>
        <w:rPr>
          <w:rFonts w:ascii="Arial" w:hAnsi="Arial" w:cs="Arial"/>
          <w:sz w:val="24"/>
          <w:szCs w:val="24"/>
        </w:rPr>
        <w:t>”</w:t>
      </w:r>
      <w:r w:rsidRPr="00EC2ADE">
        <w:rPr>
          <w:rFonts w:ascii="Arial" w:hAnsi="Arial" w:cs="Arial"/>
          <w:sz w:val="24"/>
          <w:szCs w:val="24"/>
        </w:rPr>
        <w:t xml:space="preserve">) and </w:t>
      </w:r>
      <w:r>
        <w:rPr>
          <w:rFonts w:ascii="Arial" w:hAnsi="Arial" w:cs="Arial"/>
          <w:sz w:val="24"/>
          <w:szCs w:val="24"/>
        </w:rPr>
        <w:t>LTT - b</w:t>
      </w:r>
      <w:r w:rsidRPr="00EC2ADE">
        <w:rPr>
          <w:rFonts w:ascii="Arial" w:hAnsi="Arial" w:cs="Arial"/>
          <w:sz w:val="24"/>
          <w:szCs w:val="24"/>
        </w:rPr>
        <w:t>oth devolved matters for the Welsh Ministers and the Senedd</w:t>
      </w:r>
      <w:r>
        <w:rPr>
          <w:rFonts w:ascii="Arial" w:hAnsi="Arial" w:cs="Arial"/>
          <w:sz w:val="24"/>
          <w:szCs w:val="24"/>
        </w:rPr>
        <w:t xml:space="preserve"> Cymru. </w:t>
      </w:r>
    </w:p>
    <w:p w14:paraId="047DDB4E" w14:textId="77777777" w:rsidR="00A711A4" w:rsidRDefault="00A711A4" w:rsidP="00A711A4">
      <w:pPr>
        <w:rPr>
          <w:rFonts w:ascii="Arial" w:hAnsi="Arial" w:cs="Arial"/>
          <w:sz w:val="24"/>
          <w:szCs w:val="24"/>
        </w:rPr>
      </w:pPr>
    </w:p>
    <w:p w14:paraId="6B52F0B6" w14:textId="77777777" w:rsidR="00A711A4" w:rsidRDefault="00A711A4" w:rsidP="00A711A4">
      <w:pPr>
        <w:rPr>
          <w:rFonts w:ascii="Arial" w:hAnsi="Arial" w:cs="Arial"/>
          <w:sz w:val="24"/>
          <w:szCs w:val="24"/>
        </w:rPr>
      </w:pPr>
      <w:r w:rsidRPr="00F15E9D">
        <w:rPr>
          <w:rFonts w:ascii="Arial" w:hAnsi="Arial" w:cs="Arial"/>
          <w:sz w:val="24"/>
          <w:szCs w:val="24"/>
        </w:rPr>
        <w:t xml:space="preserve">The </w:t>
      </w:r>
      <w:r>
        <w:rPr>
          <w:rFonts w:ascii="Arial" w:hAnsi="Arial" w:cs="Arial"/>
          <w:sz w:val="24"/>
          <w:szCs w:val="24"/>
        </w:rPr>
        <w:t>F</w:t>
      </w:r>
      <w:r w:rsidRPr="00F15E9D">
        <w:rPr>
          <w:rFonts w:ascii="Arial" w:hAnsi="Arial" w:cs="Arial"/>
          <w:sz w:val="24"/>
          <w:szCs w:val="24"/>
        </w:rPr>
        <w:t>reeport tax incentives, including</w:t>
      </w:r>
      <w:r>
        <w:rPr>
          <w:rFonts w:ascii="Arial" w:hAnsi="Arial" w:cs="Arial"/>
          <w:sz w:val="24"/>
          <w:szCs w:val="24"/>
        </w:rPr>
        <w:t xml:space="preserve"> the </w:t>
      </w:r>
      <w:r w:rsidRPr="00F15E9D">
        <w:rPr>
          <w:rFonts w:ascii="Arial" w:hAnsi="Arial" w:cs="Arial"/>
          <w:sz w:val="24"/>
          <w:szCs w:val="24"/>
        </w:rPr>
        <w:t>LTT</w:t>
      </w:r>
      <w:r>
        <w:rPr>
          <w:rFonts w:ascii="Arial" w:hAnsi="Arial" w:cs="Arial"/>
          <w:sz w:val="24"/>
          <w:szCs w:val="24"/>
        </w:rPr>
        <w:t xml:space="preserve"> </w:t>
      </w:r>
      <w:r w:rsidRPr="00F15E9D">
        <w:rPr>
          <w:rFonts w:ascii="Arial" w:hAnsi="Arial" w:cs="Arial"/>
          <w:sz w:val="24"/>
          <w:szCs w:val="24"/>
        </w:rPr>
        <w:t xml:space="preserve">relief, are key drivers of the </w:t>
      </w:r>
      <w:r>
        <w:rPr>
          <w:rFonts w:ascii="Arial" w:hAnsi="Arial" w:cs="Arial"/>
          <w:sz w:val="24"/>
          <w:szCs w:val="24"/>
        </w:rPr>
        <w:t>p</w:t>
      </w:r>
      <w:r w:rsidRPr="00F15E9D">
        <w:rPr>
          <w:rFonts w:ascii="Arial" w:hAnsi="Arial" w:cs="Arial"/>
          <w:sz w:val="24"/>
          <w:szCs w:val="24"/>
        </w:rPr>
        <w:t xml:space="preserve">rogramme’s impact and have been designed with the intention of helping sites attract private investment and deliver the </w:t>
      </w:r>
      <w:r>
        <w:rPr>
          <w:rFonts w:ascii="Arial" w:hAnsi="Arial" w:cs="Arial"/>
          <w:sz w:val="24"/>
          <w:szCs w:val="24"/>
        </w:rPr>
        <w:t xml:space="preserve">wider </w:t>
      </w:r>
      <w:r w:rsidRPr="00F15E9D">
        <w:rPr>
          <w:rFonts w:ascii="Arial" w:hAnsi="Arial" w:cs="Arial"/>
          <w:sz w:val="24"/>
          <w:szCs w:val="24"/>
        </w:rPr>
        <w:t>policy objectives of the Freeports Programme in Wales.</w:t>
      </w:r>
      <w:r w:rsidRPr="00F15E9D">
        <w:t xml:space="preserve"> </w:t>
      </w:r>
    </w:p>
    <w:p w14:paraId="67E96ADA" w14:textId="77777777" w:rsidR="00A711A4" w:rsidRDefault="00A711A4" w:rsidP="00A711A4">
      <w:pPr>
        <w:rPr>
          <w:rFonts w:ascii="Arial" w:hAnsi="Arial" w:cs="Arial"/>
          <w:sz w:val="24"/>
          <w:szCs w:val="24"/>
        </w:rPr>
      </w:pPr>
    </w:p>
    <w:p w14:paraId="7EF3F0EE" w14:textId="77777777" w:rsidR="00A24365" w:rsidRDefault="00A24365" w:rsidP="00A711A4">
      <w:pPr>
        <w:rPr>
          <w:rFonts w:ascii="Arial" w:hAnsi="Arial" w:cs="Arial"/>
          <w:color w:val="000000" w:themeColor="text1"/>
          <w:sz w:val="24"/>
          <w:szCs w:val="24"/>
        </w:rPr>
      </w:pPr>
    </w:p>
    <w:p w14:paraId="0996CB37" w14:textId="77777777" w:rsidR="00A24365" w:rsidRDefault="00A24365" w:rsidP="00A711A4">
      <w:pPr>
        <w:rPr>
          <w:rFonts w:ascii="Arial" w:hAnsi="Arial" w:cs="Arial"/>
          <w:color w:val="000000" w:themeColor="text1"/>
          <w:sz w:val="24"/>
          <w:szCs w:val="24"/>
        </w:rPr>
      </w:pPr>
    </w:p>
    <w:p w14:paraId="60FA6530" w14:textId="77777777" w:rsidR="00A24365" w:rsidRDefault="00A24365" w:rsidP="00A711A4">
      <w:pPr>
        <w:rPr>
          <w:rFonts w:ascii="Arial" w:hAnsi="Arial" w:cs="Arial"/>
          <w:color w:val="000000" w:themeColor="text1"/>
          <w:sz w:val="24"/>
          <w:szCs w:val="24"/>
        </w:rPr>
      </w:pPr>
    </w:p>
    <w:p w14:paraId="48B2AFE0" w14:textId="77777777" w:rsidR="00A24365" w:rsidRDefault="00A24365" w:rsidP="00A711A4">
      <w:pPr>
        <w:rPr>
          <w:rFonts w:ascii="Arial" w:hAnsi="Arial" w:cs="Arial"/>
          <w:color w:val="000000" w:themeColor="text1"/>
          <w:sz w:val="24"/>
          <w:szCs w:val="24"/>
        </w:rPr>
      </w:pPr>
    </w:p>
    <w:p w14:paraId="00B52D67" w14:textId="78FEC5E2" w:rsidR="00A711A4" w:rsidRPr="00885CBB" w:rsidRDefault="00A711A4" w:rsidP="00A711A4">
      <w:pPr>
        <w:rPr>
          <w:rFonts w:ascii="Arial" w:hAnsi="Arial" w:cs="Arial"/>
          <w:sz w:val="24"/>
          <w:szCs w:val="24"/>
        </w:rPr>
      </w:pPr>
      <w:r w:rsidRPr="00885CBB">
        <w:rPr>
          <w:rFonts w:ascii="Arial" w:hAnsi="Arial" w:cs="Arial"/>
          <w:color w:val="000000" w:themeColor="text1"/>
          <w:sz w:val="24"/>
          <w:szCs w:val="24"/>
        </w:rPr>
        <w:lastRenderedPageBreak/>
        <w:t xml:space="preserve">A copy of the draft regulations and Explanatory Memorandum </w:t>
      </w:r>
      <w:r>
        <w:rPr>
          <w:rFonts w:ascii="Arial" w:hAnsi="Arial" w:cs="Arial"/>
          <w:color w:val="000000" w:themeColor="text1"/>
          <w:sz w:val="24"/>
          <w:szCs w:val="24"/>
        </w:rPr>
        <w:t>are</w:t>
      </w:r>
      <w:r w:rsidRPr="00885CBB">
        <w:rPr>
          <w:rFonts w:ascii="Arial" w:hAnsi="Arial" w:cs="Arial"/>
          <w:color w:val="000000" w:themeColor="text1"/>
          <w:sz w:val="24"/>
          <w:szCs w:val="24"/>
        </w:rPr>
        <w:t xml:space="preserve"> available here</w:t>
      </w:r>
      <w:r>
        <w:rPr>
          <w:rFonts w:ascii="Arial" w:hAnsi="Arial" w:cs="Arial"/>
          <w:color w:val="000000" w:themeColor="text1"/>
          <w:sz w:val="24"/>
          <w:szCs w:val="24"/>
        </w:rPr>
        <w:t>:</w:t>
      </w:r>
    </w:p>
    <w:p w14:paraId="5A43773E" w14:textId="77777777" w:rsidR="00A24365" w:rsidRPr="00A24365" w:rsidRDefault="00A24365" w:rsidP="00A24365">
      <w:pPr>
        <w:rPr>
          <w:rFonts w:ascii="Arial" w:hAnsi="Arial" w:cs="Arial"/>
          <w:sz w:val="24"/>
          <w:szCs w:val="24"/>
        </w:rPr>
      </w:pPr>
    </w:p>
    <w:p w14:paraId="51148EFA" w14:textId="77777777" w:rsidR="00A24365" w:rsidRPr="00A24365" w:rsidRDefault="000372F3" w:rsidP="00A24365">
      <w:pPr>
        <w:rPr>
          <w:rFonts w:ascii="Arial" w:hAnsi="Arial" w:cs="Arial"/>
          <w:sz w:val="24"/>
          <w:szCs w:val="24"/>
        </w:rPr>
      </w:pPr>
      <w:hyperlink r:id="rId8" w:history="1">
        <w:r w:rsidR="00A24365" w:rsidRPr="00A24365">
          <w:rPr>
            <w:rStyle w:val="Hyperlink"/>
            <w:rFonts w:ascii="Arial" w:hAnsi="Arial" w:cs="Arial"/>
            <w:sz w:val="24"/>
            <w:szCs w:val="24"/>
          </w:rPr>
          <w:t>SUB-LD16757 - The Land Transaction Tax (Relief for Special Tax Sites) (Wales) Regulations 2024</w:t>
        </w:r>
      </w:hyperlink>
    </w:p>
    <w:p w14:paraId="0D04E2E3" w14:textId="77777777" w:rsidR="00A24365" w:rsidRPr="00A24365" w:rsidRDefault="00A24365" w:rsidP="00A24365">
      <w:pPr>
        <w:rPr>
          <w:rFonts w:ascii="Arial" w:hAnsi="Arial" w:cs="Arial"/>
          <w:sz w:val="24"/>
          <w:szCs w:val="24"/>
        </w:rPr>
      </w:pPr>
    </w:p>
    <w:p w14:paraId="0945285F" w14:textId="77777777" w:rsidR="00A24365" w:rsidRPr="00A24365" w:rsidRDefault="000372F3" w:rsidP="00A24365">
      <w:pPr>
        <w:rPr>
          <w:rFonts w:ascii="Arial" w:hAnsi="Arial" w:cs="Arial"/>
          <w:sz w:val="24"/>
          <w:szCs w:val="24"/>
        </w:rPr>
      </w:pPr>
      <w:hyperlink r:id="rId9" w:history="1">
        <w:r w:rsidR="00A24365" w:rsidRPr="00A24365">
          <w:rPr>
            <w:rStyle w:val="Hyperlink"/>
            <w:rFonts w:ascii="Arial" w:hAnsi="Arial" w:cs="Arial"/>
            <w:sz w:val="24"/>
            <w:szCs w:val="24"/>
          </w:rPr>
          <w:t>SUB-LD16757-EM - The Land Transaction Tax (Relief for Special Tax Sites) (Wales) Regulations 2024 - Explanatory Memorandum</w:t>
        </w:r>
      </w:hyperlink>
    </w:p>
    <w:p w14:paraId="4D783401" w14:textId="77777777" w:rsidR="00A24365" w:rsidRPr="00A24365" w:rsidRDefault="00A24365" w:rsidP="00A845A9">
      <w:pPr>
        <w:rPr>
          <w:rFonts w:ascii="Arial" w:hAnsi="Arial" w:cs="Arial"/>
          <w:sz w:val="24"/>
          <w:szCs w:val="24"/>
        </w:rPr>
      </w:pPr>
    </w:p>
    <w:sectPr w:rsidR="00A24365" w:rsidRPr="00A24365" w:rsidSect="00BE65C4">
      <w:footerReference w:type="even" r:id="rId10"/>
      <w:footerReference w:type="default" r:id="rId11"/>
      <w:headerReference w:type="first" r:id="rId12"/>
      <w:footerReference w:type="first" r:id="rId13"/>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72FEB" w14:textId="77777777" w:rsidR="008B16A4" w:rsidRDefault="008B16A4">
      <w:r>
        <w:separator/>
      </w:r>
    </w:p>
  </w:endnote>
  <w:endnote w:type="continuationSeparator" w:id="0">
    <w:p w14:paraId="701F3851" w14:textId="77777777" w:rsidR="008B16A4" w:rsidRDefault="008B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5002C"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48BAC"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C66D2" w14:textId="52B95A7B"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4365">
      <w:rPr>
        <w:rStyle w:val="PageNumber"/>
        <w:noProof/>
      </w:rPr>
      <w:t>2</w:t>
    </w:r>
    <w:r>
      <w:rPr>
        <w:rStyle w:val="PageNumber"/>
      </w:rPr>
      <w:fldChar w:fldCharType="end"/>
    </w:r>
  </w:p>
  <w:p w14:paraId="4C2162AD"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6C0B8"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36EC3680"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D8B07" w14:textId="77777777" w:rsidR="008B16A4" w:rsidRDefault="008B16A4">
      <w:r>
        <w:separator/>
      </w:r>
    </w:p>
  </w:footnote>
  <w:footnote w:type="continuationSeparator" w:id="0">
    <w:p w14:paraId="77416C52" w14:textId="77777777" w:rsidR="008B16A4" w:rsidRDefault="008B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A7411" w14:textId="77777777" w:rsidR="00AE064D" w:rsidRDefault="000C5E9B">
    <w:r>
      <w:rPr>
        <w:noProof/>
        <w:lang w:eastAsia="en-GB"/>
      </w:rPr>
      <w:drawing>
        <wp:anchor distT="0" distB="0" distL="114300" distR="114300" simplePos="0" relativeHeight="251657728" behindDoc="1" locked="0" layoutInCell="1" allowOverlap="1" wp14:anchorId="23FCDD95" wp14:editId="36CD67E9">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D438B24" w14:textId="77777777" w:rsidR="00DD4B82" w:rsidRDefault="00DD4B82">
    <w:pPr>
      <w:pStyle w:val="Header"/>
    </w:pPr>
  </w:p>
  <w:p w14:paraId="433DAB2F"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7084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1504E"/>
    <w:rsid w:val="00023B69"/>
    <w:rsid w:val="000372F3"/>
    <w:rsid w:val="000516D9"/>
    <w:rsid w:val="0006774B"/>
    <w:rsid w:val="00082B81"/>
    <w:rsid w:val="00090C3D"/>
    <w:rsid w:val="00097118"/>
    <w:rsid w:val="000C3A52"/>
    <w:rsid w:val="000C53DB"/>
    <w:rsid w:val="000C5E9B"/>
    <w:rsid w:val="00116609"/>
    <w:rsid w:val="00134918"/>
    <w:rsid w:val="001460B1"/>
    <w:rsid w:val="00163C96"/>
    <w:rsid w:val="0017102C"/>
    <w:rsid w:val="001A39E2"/>
    <w:rsid w:val="001A6AF1"/>
    <w:rsid w:val="001B027C"/>
    <w:rsid w:val="001B288D"/>
    <w:rsid w:val="001C532F"/>
    <w:rsid w:val="001E53BF"/>
    <w:rsid w:val="001E7A90"/>
    <w:rsid w:val="001F7834"/>
    <w:rsid w:val="00214B25"/>
    <w:rsid w:val="00223E62"/>
    <w:rsid w:val="00274F08"/>
    <w:rsid w:val="0028405F"/>
    <w:rsid w:val="0029002D"/>
    <w:rsid w:val="002A5310"/>
    <w:rsid w:val="002C57B6"/>
    <w:rsid w:val="002D6E90"/>
    <w:rsid w:val="002F0EB9"/>
    <w:rsid w:val="002F53A9"/>
    <w:rsid w:val="00314E36"/>
    <w:rsid w:val="003220C1"/>
    <w:rsid w:val="00342181"/>
    <w:rsid w:val="00356D7B"/>
    <w:rsid w:val="00357893"/>
    <w:rsid w:val="003670C1"/>
    <w:rsid w:val="00370471"/>
    <w:rsid w:val="003B1503"/>
    <w:rsid w:val="003B3D64"/>
    <w:rsid w:val="003C5133"/>
    <w:rsid w:val="00411CD3"/>
    <w:rsid w:val="00412673"/>
    <w:rsid w:val="0043031D"/>
    <w:rsid w:val="0046757C"/>
    <w:rsid w:val="00472156"/>
    <w:rsid w:val="00560F1F"/>
    <w:rsid w:val="00574BB3"/>
    <w:rsid w:val="005A22E2"/>
    <w:rsid w:val="005B030B"/>
    <w:rsid w:val="005D2A41"/>
    <w:rsid w:val="005D7663"/>
    <w:rsid w:val="005F1659"/>
    <w:rsid w:val="005F2D68"/>
    <w:rsid w:val="00603548"/>
    <w:rsid w:val="00623669"/>
    <w:rsid w:val="00627117"/>
    <w:rsid w:val="00650533"/>
    <w:rsid w:val="00654C0A"/>
    <w:rsid w:val="006633C7"/>
    <w:rsid w:val="00663F04"/>
    <w:rsid w:val="00670227"/>
    <w:rsid w:val="006814BD"/>
    <w:rsid w:val="0069133F"/>
    <w:rsid w:val="006B340E"/>
    <w:rsid w:val="006B461D"/>
    <w:rsid w:val="006E0A2C"/>
    <w:rsid w:val="00703993"/>
    <w:rsid w:val="007113A2"/>
    <w:rsid w:val="0073380E"/>
    <w:rsid w:val="00743B79"/>
    <w:rsid w:val="007523BC"/>
    <w:rsid w:val="00752C48"/>
    <w:rsid w:val="007A05FB"/>
    <w:rsid w:val="007B5260"/>
    <w:rsid w:val="007C24E7"/>
    <w:rsid w:val="007D1402"/>
    <w:rsid w:val="007F5E64"/>
    <w:rsid w:val="00800FA0"/>
    <w:rsid w:val="00812370"/>
    <w:rsid w:val="0082411A"/>
    <w:rsid w:val="00841628"/>
    <w:rsid w:val="00846160"/>
    <w:rsid w:val="008467B9"/>
    <w:rsid w:val="00877BD2"/>
    <w:rsid w:val="00890C02"/>
    <w:rsid w:val="008A1E35"/>
    <w:rsid w:val="008B16A4"/>
    <w:rsid w:val="008B7927"/>
    <w:rsid w:val="008D1E0B"/>
    <w:rsid w:val="008F0CC6"/>
    <w:rsid w:val="008F789E"/>
    <w:rsid w:val="00905771"/>
    <w:rsid w:val="00917231"/>
    <w:rsid w:val="00953A46"/>
    <w:rsid w:val="00967473"/>
    <w:rsid w:val="00973090"/>
    <w:rsid w:val="00995EEC"/>
    <w:rsid w:val="009B6C8B"/>
    <w:rsid w:val="009D26D8"/>
    <w:rsid w:val="009E4974"/>
    <w:rsid w:val="009F06C3"/>
    <w:rsid w:val="009F17B4"/>
    <w:rsid w:val="00A204C9"/>
    <w:rsid w:val="00A23742"/>
    <w:rsid w:val="00A24365"/>
    <w:rsid w:val="00A3247B"/>
    <w:rsid w:val="00A415C5"/>
    <w:rsid w:val="00A60623"/>
    <w:rsid w:val="00A711A4"/>
    <w:rsid w:val="00A72CF3"/>
    <w:rsid w:val="00A82A45"/>
    <w:rsid w:val="00A845A9"/>
    <w:rsid w:val="00A845B5"/>
    <w:rsid w:val="00A86958"/>
    <w:rsid w:val="00AA5651"/>
    <w:rsid w:val="00AA5848"/>
    <w:rsid w:val="00AA7750"/>
    <w:rsid w:val="00AD65F1"/>
    <w:rsid w:val="00AE064D"/>
    <w:rsid w:val="00AF056B"/>
    <w:rsid w:val="00B049B1"/>
    <w:rsid w:val="00B239BA"/>
    <w:rsid w:val="00B468BB"/>
    <w:rsid w:val="00B61761"/>
    <w:rsid w:val="00B81F17"/>
    <w:rsid w:val="00BE65C4"/>
    <w:rsid w:val="00C43B4A"/>
    <w:rsid w:val="00C64FA5"/>
    <w:rsid w:val="00C84A12"/>
    <w:rsid w:val="00CD3F14"/>
    <w:rsid w:val="00CF3DC5"/>
    <w:rsid w:val="00D017E2"/>
    <w:rsid w:val="00D16D97"/>
    <w:rsid w:val="00D27F42"/>
    <w:rsid w:val="00D84713"/>
    <w:rsid w:val="00DD40B3"/>
    <w:rsid w:val="00DD4B82"/>
    <w:rsid w:val="00E1556F"/>
    <w:rsid w:val="00E3419E"/>
    <w:rsid w:val="00E47B1A"/>
    <w:rsid w:val="00E631B1"/>
    <w:rsid w:val="00EA3A63"/>
    <w:rsid w:val="00EA5290"/>
    <w:rsid w:val="00EB248F"/>
    <w:rsid w:val="00EB5F93"/>
    <w:rsid w:val="00EC0568"/>
    <w:rsid w:val="00EE721A"/>
    <w:rsid w:val="00F0272E"/>
    <w:rsid w:val="00F2438B"/>
    <w:rsid w:val="00F81C33"/>
    <w:rsid w:val="00F923C2"/>
    <w:rsid w:val="00F97613"/>
    <w:rsid w:val="00FD4DB4"/>
    <w:rsid w:val="00FE5C02"/>
    <w:rsid w:val="00FF0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2D61DE"/>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link w:val="Heading3Char"/>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character" w:customStyle="1" w:styleId="Heading3Char">
    <w:name w:val="Heading 3 Char"/>
    <w:basedOn w:val="DefaultParagraphFont"/>
    <w:link w:val="Heading3"/>
    <w:rsid w:val="008467B9"/>
    <w:rPr>
      <w:rFonts w:ascii="Arial" w:hAnsi="Arial" w:cs="Arial"/>
      <w:b/>
      <w:bCs/>
      <w:sz w:val="26"/>
      <w:szCs w:val="26"/>
      <w:lang w:eastAsia="en-US"/>
    </w:rPr>
  </w:style>
  <w:style w:type="character" w:styleId="CommentReference">
    <w:name w:val="annotation reference"/>
    <w:basedOn w:val="DefaultParagraphFont"/>
    <w:semiHidden/>
    <w:unhideWhenUsed/>
    <w:rsid w:val="00A711A4"/>
    <w:rPr>
      <w:sz w:val="16"/>
      <w:szCs w:val="16"/>
    </w:rPr>
  </w:style>
  <w:style w:type="paragraph" w:styleId="CommentText">
    <w:name w:val="annotation text"/>
    <w:basedOn w:val="Normal"/>
    <w:link w:val="CommentTextChar"/>
    <w:unhideWhenUsed/>
    <w:rsid w:val="00A711A4"/>
    <w:rPr>
      <w:sz w:val="20"/>
    </w:rPr>
  </w:style>
  <w:style w:type="character" w:customStyle="1" w:styleId="CommentTextChar">
    <w:name w:val="Comment Text Char"/>
    <w:basedOn w:val="DefaultParagraphFont"/>
    <w:link w:val="CommentText"/>
    <w:rsid w:val="00A711A4"/>
    <w:rPr>
      <w:rFonts w:ascii="TradeGothic" w:hAnsi="TradeGothic"/>
      <w:lang w:eastAsia="en-US"/>
    </w:rPr>
  </w:style>
  <w:style w:type="paragraph" w:styleId="Revision">
    <w:name w:val="Revision"/>
    <w:hidden/>
    <w:uiPriority w:val="99"/>
    <w:semiHidden/>
    <w:rsid w:val="00A845B5"/>
    <w:rPr>
      <w:rFonts w:ascii="TradeGothic" w:hAnsi="TradeGothic"/>
      <w:sz w:val="22"/>
      <w:lang w:eastAsia="en-US"/>
    </w:rPr>
  </w:style>
  <w:style w:type="paragraph" w:styleId="CommentSubject">
    <w:name w:val="annotation subject"/>
    <w:basedOn w:val="CommentText"/>
    <w:next w:val="CommentText"/>
    <w:link w:val="CommentSubjectChar"/>
    <w:semiHidden/>
    <w:unhideWhenUsed/>
    <w:rsid w:val="00A845B5"/>
    <w:rPr>
      <w:b/>
      <w:bCs/>
    </w:rPr>
  </w:style>
  <w:style w:type="character" w:customStyle="1" w:styleId="CommentSubjectChar">
    <w:name w:val="Comment Subject Char"/>
    <w:basedOn w:val="CommentTextChar"/>
    <w:link w:val="CommentSubject"/>
    <w:semiHidden/>
    <w:rsid w:val="00A845B5"/>
    <w:rPr>
      <w:rFonts w:ascii="TradeGothic" w:hAnsi="TradeGothic"/>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426077">
      <w:bodyDiv w:val="1"/>
      <w:marLeft w:val="0"/>
      <w:marRight w:val="0"/>
      <w:marTop w:val="0"/>
      <w:marBottom w:val="0"/>
      <w:divBdr>
        <w:top w:val="none" w:sz="0" w:space="0" w:color="auto"/>
        <w:left w:val="none" w:sz="0" w:space="0" w:color="auto"/>
        <w:bottom w:val="none" w:sz="0" w:space="0" w:color="auto"/>
        <w:right w:val="none" w:sz="0" w:space="0" w:color="auto"/>
      </w:divBdr>
    </w:div>
    <w:div w:id="197062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senedd.wales%2Fmedia%2F10hhv4bo%2Fsub-ld16757-e.pdf&amp;data=05%7C02%7CNicholas.Lloyd2%40gov.wales%7C2a8c574519f24f88486608dcf28733e7%7Ca2cc36c592804ae78887d06dab89216b%7C0%7C0%7C638651909703301408%7CUnknown%7CTWFpbGZsb3d8eyJWIjoiMC4wLjAwMDAiLCJQIjoiV2luMzIiLCJBTiI6Ik1haWwiLCJXVCI6Mn0%3D%7C0%7C%7C%7C&amp;sdata=Qh0ZZVP5GnritIPOU4Kw6FsGTw4W%2BiE8CzP4Wy5SdiE%3D&amp;reserved=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ur01.safelinks.protection.outlook.com/?url=https%3A%2F%2Fsenedd.wales%2Fmedia%2Fq52dexi0%2Fsub-ld16757-em-e.pdf&amp;data=05%7C02%7CNicholas.Lloyd2%40gov.wales%7C2a8c574519f24f88486608dcf28733e7%7Ca2cc36c592804ae78887d06dab89216b%7C0%7C0%7C638651909703357927%7CUnknown%7CTWFpbGZsb3d8eyJWIjoiMC4wLjAwMDAiLCJQIjoiV2luMzIiLCJBTiI6Ik1haWwiLCJXVCI6Mn0%3D%7C0%7C%7C%7C&amp;sdata=L0bT0zajk1U4hKRrZeykcDMUEx%2FqKjzRMwjTid%2Bd2Vw%3D&amp;reserved=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A55399671</value>
    </field>
    <field name="Objective-Title">
      <value order="0">2024.10.18 - CLEARED - Written Statement - ENGLISH - LTT Special Tax Sites Relief  - For publication 22 Ocotber 2024</value>
    </field>
    <field name="Objective-Description">
      <value order="0"/>
    </field>
    <field name="Objective-CreationStamp">
      <value order="0">2024-10-18T13:24:47Z</value>
    </field>
    <field name="Objective-IsApproved">
      <value order="0">false</value>
    </field>
    <field name="Objective-IsPublished">
      <value order="0">true</value>
    </field>
    <field name="Objective-DatePublished">
      <value order="0">2024-10-22T11:02:21Z</value>
    </field>
    <field name="Objective-ModificationStamp">
      <value order="0">2024-10-22T11:02:21Z</value>
    </field>
    <field name="Objective-Owner">
      <value order="0">Thomas, Leanne (CSI - Welsh Treasury - Tax Strategy&amp;Intergovernmental Relations)</value>
    </field>
    <field name="Objective-Path">
      <value order="0">Objective Global Folder:#Business File Plan:WG Organisational Groups:Post April 2024 - Corporate Services &amp; Inspectorates:Corporate Services &amp; Inspectorates (CSI) - Welsh Treasury - Tax Strategy and Intergovernmental Relations:1 - Save:Programmes, Projects and Groups:Land Transaction Tax Special Tax Sites Relief:TSIR - LTT Special Tax Sites Relief - Final documents - 2022/2024:Freeports publication for legislation - October 2024</value>
    </field>
    <field name="Objective-Parent">
      <value order="0">Freeports publication for legislation - October 2024</value>
    </field>
    <field name="Objective-State">
      <value order="0">Published</value>
    </field>
    <field name="Objective-VersionId">
      <value order="0">vA100845394</value>
    </field>
    <field name="Objective-Version">
      <value order="0">3.0</value>
    </field>
    <field name="Objective-VersionNumber">
      <value order="0">4</value>
    </field>
    <field name="Objective-VersionComment">
      <value order="0"/>
    </field>
    <field name="Objective-FileNumber">
      <value order="0">qA1600368</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2805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Eich cyf</vt:lpstr>
    </vt:vector>
  </TitlesOfParts>
  <Company>COI Communications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(FMG - Office of the First Minister - Cabinet Division)</cp:lastModifiedBy>
  <cp:revision>3</cp:revision>
  <cp:lastPrinted>2011-05-27T10:19:00Z</cp:lastPrinted>
  <dcterms:created xsi:type="dcterms:W3CDTF">2024-10-22T13:42:00Z</dcterms:created>
  <dcterms:modified xsi:type="dcterms:W3CDTF">2024-10-22T13:42:00Z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A55399671</vt:lpwstr>
  </property>
  <property fmtid="{D5CDD505-2E9C-101B-9397-08002B2CF9AE}" pid="4" name="Objective-Title">
    <vt:lpwstr>2024.10.18 - CLEARED - Written Statement - ENGLISH - LTT Special Tax Sites Relief  - For publication 22 Ocotber 2024</vt:lpwstr>
  </property>
  <property fmtid="{D5CDD505-2E9C-101B-9397-08002B2CF9AE}" pid="5" name="Objective-Comment">
    <vt:lpwstr/>
  </property>
  <property fmtid="{D5CDD505-2E9C-101B-9397-08002B2CF9AE}" pid="6" name="Objective-CreationStamp">
    <vt:filetime>2024-10-18T13:24:47Z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2024-10-22T11:02:21Z</vt:filetime>
  </property>
  <property fmtid="{D5CDD505-2E9C-101B-9397-08002B2CF9AE}" pid="10" name="Objective-ModificationStamp">
    <vt:filetime>2024-10-22T11:02:21Z</vt:filetime>
  </property>
  <property fmtid="{D5CDD505-2E9C-101B-9397-08002B2CF9AE}" pid="11" name="Objective-Owner">
    <vt:lpwstr>Thomas, Leanne (CSI - Welsh Treasury - Tax Strategy&amp;Intergovernmental Relations)</vt:lpwstr>
  </property>
  <property fmtid="{D5CDD505-2E9C-101B-9397-08002B2CF9AE}" pid="12" name="Objective-Path">
    <vt:lpwstr>Objective Global Folder:#Business File Plan:WG Organisational Groups:Post April 2024 - Corporate Services &amp; Inspectorates:Corporate Services &amp; Inspectorates (CSI) - Welsh Treasury - Tax Strategy and Intergovernmental Relations:1 - Save:Programmes, Projects and Groups:Land Transaction Tax Special Tax Sites Relief:TSIR - LTT Special Tax Sites Relief - Final documents - 2022/2024:Freeports publication for legislation - October 2024:</vt:lpwstr>
  </property>
  <property fmtid="{D5CDD505-2E9C-101B-9397-08002B2CF9AE}" pid="13" name="Objective-Parent">
    <vt:lpwstr>Freeports publication for legislation - October 2024</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vA100845394</vt:lpwstr>
  </property>
  <property fmtid="{D5CDD505-2E9C-101B-9397-08002B2CF9AE}" pid="28" name="Objective-Language">
    <vt:lpwstr>English (eng)</vt:lpwstr>
  </property>
  <property fmtid="{D5CDD505-2E9C-101B-9397-08002B2CF9AE}" pid="29" name="Objective-Date Acquired">
    <vt:lpwstr/>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