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43B1F99A">
                <wp:simplePos x="0" y="0"/>
                <wp:positionH relativeFrom="column">
                  <wp:posOffset>46990</wp:posOffset>
                </wp:positionH>
                <wp:positionV relativeFrom="paragraph">
                  <wp:posOffset>39370</wp:posOffset>
                </wp:positionV>
                <wp:extent cx="5303520" cy="0"/>
                <wp:effectExtent l="0" t="0" r="0" b="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581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1DC157EC">
                <wp:simplePos x="0" y="0"/>
                <wp:positionH relativeFrom="column">
                  <wp:posOffset>46990</wp:posOffset>
                </wp:positionH>
                <wp:positionV relativeFrom="paragraph">
                  <wp:posOffset>128270</wp:posOffset>
                </wp:positionV>
                <wp:extent cx="5303520"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1CE8"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566E2141" w:rsidR="00EA5290" w:rsidRPr="00670227" w:rsidRDefault="007D3998" w:rsidP="00B049B1">
            <w:pPr>
              <w:spacing w:before="120" w:after="120"/>
              <w:rPr>
                <w:rFonts w:ascii="Arial" w:hAnsi="Arial" w:cs="Arial"/>
                <w:b/>
                <w:bCs/>
                <w:sz w:val="24"/>
                <w:szCs w:val="24"/>
              </w:rPr>
            </w:pPr>
            <w:r>
              <w:rPr>
                <w:rFonts w:ascii="Arial" w:hAnsi="Arial" w:cs="Arial"/>
                <w:b/>
                <w:bCs/>
                <w:sz w:val="24"/>
                <w:szCs w:val="24"/>
              </w:rPr>
              <w:t xml:space="preserve">Funding for Advice Services </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501DBACC" w:rsidR="00EA5290" w:rsidRPr="00670227" w:rsidRDefault="000A64A9" w:rsidP="00B049B1">
            <w:pPr>
              <w:spacing w:before="120" w:after="120"/>
              <w:rPr>
                <w:rFonts w:ascii="Arial" w:hAnsi="Arial" w:cs="Arial"/>
                <w:b/>
                <w:bCs/>
                <w:sz w:val="24"/>
                <w:szCs w:val="24"/>
              </w:rPr>
            </w:pPr>
            <w:r>
              <w:rPr>
                <w:rFonts w:ascii="Arial" w:hAnsi="Arial" w:cs="Arial"/>
                <w:b/>
                <w:bCs/>
                <w:sz w:val="24"/>
                <w:szCs w:val="24"/>
              </w:rPr>
              <w:t>25</w:t>
            </w:r>
            <w:r w:rsidR="007D3998">
              <w:rPr>
                <w:rFonts w:ascii="Arial" w:hAnsi="Arial" w:cs="Arial"/>
                <w:b/>
                <w:bCs/>
                <w:sz w:val="24"/>
                <w:szCs w:val="24"/>
              </w:rPr>
              <w:t xml:space="preserve"> July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0E8B2C26" w:rsidR="00EA5290" w:rsidRPr="00670227" w:rsidRDefault="000A64A9" w:rsidP="001E53BF">
            <w:pPr>
              <w:spacing w:before="120" w:after="120"/>
              <w:rPr>
                <w:rFonts w:ascii="Arial" w:hAnsi="Arial" w:cs="Arial"/>
                <w:b/>
                <w:bCs/>
                <w:sz w:val="24"/>
                <w:szCs w:val="24"/>
              </w:rPr>
            </w:pPr>
            <w:r>
              <w:rPr>
                <w:rFonts w:ascii="Arial" w:hAnsi="Arial" w:cs="Arial"/>
                <w:b/>
                <w:bCs/>
                <w:sz w:val="24"/>
                <w:szCs w:val="24"/>
              </w:rPr>
              <w:t xml:space="preserve">Jane Hutt, </w:t>
            </w:r>
            <w:r w:rsidR="007D3998">
              <w:rPr>
                <w:rFonts w:ascii="Arial" w:hAnsi="Arial" w:cs="Arial"/>
                <w:b/>
                <w:bCs/>
                <w:sz w:val="24"/>
                <w:szCs w:val="24"/>
              </w:rPr>
              <w:t>Cabinet Secretary for Culture</w:t>
            </w:r>
            <w:r>
              <w:rPr>
                <w:rFonts w:ascii="Arial" w:hAnsi="Arial" w:cs="Arial"/>
                <w:b/>
                <w:bCs/>
                <w:sz w:val="24"/>
                <w:szCs w:val="24"/>
              </w:rPr>
              <w:t>,</w:t>
            </w:r>
            <w:r w:rsidR="007D3998">
              <w:rPr>
                <w:rFonts w:ascii="Arial" w:hAnsi="Arial" w:cs="Arial"/>
                <w:b/>
                <w:bCs/>
                <w:sz w:val="24"/>
                <w:szCs w:val="24"/>
              </w:rPr>
              <w:t xml:space="preserve"> Social Justice</w:t>
            </w:r>
            <w:r>
              <w:rPr>
                <w:rFonts w:ascii="Arial" w:hAnsi="Arial" w:cs="Arial"/>
                <w:b/>
                <w:bCs/>
                <w:sz w:val="24"/>
                <w:szCs w:val="24"/>
              </w:rPr>
              <w:t>, Trefnydd and Chief Whip</w:t>
            </w:r>
          </w:p>
        </w:tc>
      </w:tr>
    </w:tbl>
    <w:p w14:paraId="16F90651" w14:textId="77777777" w:rsidR="00EA5290" w:rsidRPr="00A011A1" w:rsidRDefault="00EA5290" w:rsidP="00EA5290"/>
    <w:p w14:paraId="7BAFF26C" w14:textId="77777777" w:rsidR="00D77457" w:rsidRDefault="00D77457" w:rsidP="00A845A9"/>
    <w:p w14:paraId="7FE5A3C8" w14:textId="6EE2E77E" w:rsidR="00660173" w:rsidRPr="00502D8B" w:rsidRDefault="00660173" w:rsidP="00660173">
      <w:pPr>
        <w:spacing w:before="120" w:after="120"/>
        <w:contextualSpacing/>
        <w:rPr>
          <w:rFonts w:ascii="Arial" w:hAnsi="Arial" w:cs="Arial"/>
          <w:sz w:val="24"/>
          <w:szCs w:val="24"/>
        </w:rPr>
      </w:pPr>
      <w:r>
        <w:rPr>
          <w:rFonts w:ascii="Arial" w:hAnsi="Arial" w:cs="Arial"/>
          <w:sz w:val="24"/>
          <w:szCs w:val="24"/>
        </w:rPr>
        <w:t>I am issuing this</w:t>
      </w:r>
      <w:r w:rsidRPr="00057F0D">
        <w:rPr>
          <w:rFonts w:ascii="Arial" w:hAnsi="Arial" w:cs="Arial"/>
          <w:sz w:val="24"/>
          <w:szCs w:val="24"/>
        </w:rPr>
        <w:t xml:space="preserve"> </w:t>
      </w:r>
      <w:r>
        <w:rPr>
          <w:rFonts w:ascii="Arial" w:hAnsi="Arial" w:cs="Arial"/>
          <w:sz w:val="24"/>
          <w:szCs w:val="24"/>
        </w:rPr>
        <w:t>Written S</w:t>
      </w:r>
      <w:r w:rsidRPr="00057F0D">
        <w:rPr>
          <w:rFonts w:ascii="Arial" w:hAnsi="Arial" w:cs="Arial"/>
          <w:sz w:val="24"/>
          <w:szCs w:val="24"/>
        </w:rPr>
        <w:t xml:space="preserve">tatement to update Members on </w:t>
      </w:r>
      <w:r>
        <w:rPr>
          <w:rFonts w:ascii="Arial" w:hAnsi="Arial" w:cs="Arial"/>
          <w:sz w:val="24"/>
          <w:szCs w:val="24"/>
        </w:rPr>
        <w:t>how we are</w:t>
      </w:r>
      <w:r w:rsidRPr="00057F0D">
        <w:rPr>
          <w:rFonts w:ascii="Arial" w:hAnsi="Arial" w:cs="Arial"/>
          <w:sz w:val="24"/>
          <w:szCs w:val="24"/>
        </w:rPr>
        <w:t xml:space="preserve"> </w:t>
      </w:r>
      <w:r w:rsidR="005A7E4C">
        <w:rPr>
          <w:rFonts w:ascii="Arial" w:hAnsi="Arial" w:cs="Arial"/>
          <w:sz w:val="24"/>
          <w:szCs w:val="24"/>
        </w:rPr>
        <w:t>renewing</w:t>
      </w:r>
      <w:r w:rsidRPr="00057F0D">
        <w:rPr>
          <w:rFonts w:ascii="Arial" w:hAnsi="Arial" w:cs="Arial"/>
          <w:sz w:val="24"/>
          <w:szCs w:val="24"/>
        </w:rPr>
        <w:t xml:space="preserve"> </w:t>
      </w:r>
      <w:r>
        <w:rPr>
          <w:rFonts w:ascii="Arial" w:hAnsi="Arial" w:cs="Arial"/>
          <w:sz w:val="24"/>
          <w:szCs w:val="24"/>
        </w:rPr>
        <w:t xml:space="preserve">our long-term commitment to </w:t>
      </w:r>
      <w:r w:rsidRPr="00057F0D">
        <w:rPr>
          <w:rFonts w:ascii="Arial" w:hAnsi="Arial" w:cs="Arial"/>
          <w:sz w:val="24"/>
          <w:szCs w:val="24"/>
        </w:rPr>
        <w:t xml:space="preserve">support </w:t>
      </w:r>
      <w:r>
        <w:rPr>
          <w:rFonts w:ascii="Arial" w:hAnsi="Arial" w:cs="Arial"/>
          <w:sz w:val="24"/>
          <w:szCs w:val="24"/>
        </w:rPr>
        <w:t xml:space="preserve">information and </w:t>
      </w:r>
      <w:r w:rsidRPr="00057F0D">
        <w:rPr>
          <w:rFonts w:ascii="Arial" w:hAnsi="Arial" w:cs="Arial"/>
          <w:sz w:val="24"/>
          <w:szCs w:val="24"/>
        </w:rPr>
        <w:t>advice services</w:t>
      </w:r>
      <w:r>
        <w:rPr>
          <w:rFonts w:ascii="Arial" w:hAnsi="Arial" w:cs="Arial"/>
          <w:sz w:val="24"/>
          <w:szCs w:val="24"/>
        </w:rPr>
        <w:t>.</w:t>
      </w:r>
    </w:p>
    <w:p w14:paraId="27C9297E" w14:textId="77777777" w:rsidR="00660173" w:rsidRDefault="00660173" w:rsidP="00660173">
      <w:pPr>
        <w:spacing w:before="120" w:after="120"/>
        <w:contextualSpacing/>
        <w:rPr>
          <w:rFonts w:ascii="Arial" w:hAnsi="Arial" w:cs="Arial"/>
        </w:rPr>
      </w:pPr>
    </w:p>
    <w:p w14:paraId="6B4987BC" w14:textId="53D24292" w:rsidR="00660173" w:rsidRDefault="00660173" w:rsidP="00660173">
      <w:pPr>
        <w:spacing w:before="120" w:after="120"/>
        <w:contextualSpacing/>
        <w:rPr>
          <w:rFonts w:ascii="Arial" w:hAnsi="Arial" w:cs="Arial"/>
        </w:rPr>
      </w:pPr>
      <w:r w:rsidRPr="00DE2718">
        <w:rPr>
          <w:rFonts w:ascii="Arial" w:hAnsi="Arial" w:cs="Arial"/>
          <w:sz w:val="24"/>
          <w:szCs w:val="24"/>
        </w:rPr>
        <w:t>Information and advice services play a</w:t>
      </w:r>
      <w:r w:rsidR="00B002F3">
        <w:rPr>
          <w:rFonts w:ascii="Arial" w:hAnsi="Arial" w:cs="Arial"/>
          <w:sz w:val="24"/>
          <w:szCs w:val="24"/>
        </w:rPr>
        <w:t xml:space="preserve"> vital</w:t>
      </w:r>
      <w:r w:rsidRPr="00DE2718">
        <w:rPr>
          <w:rFonts w:ascii="Arial" w:hAnsi="Arial" w:cs="Arial"/>
          <w:sz w:val="24"/>
          <w:szCs w:val="24"/>
        </w:rPr>
        <w:t xml:space="preserve"> role</w:t>
      </w:r>
      <w:r w:rsidR="006C32DD">
        <w:rPr>
          <w:rFonts w:ascii="Arial" w:hAnsi="Arial" w:cs="Arial"/>
          <w:sz w:val="24"/>
          <w:szCs w:val="24"/>
        </w:rPr>
        <w:t xml:space="preserve"> </w:t>
      </w:r>
      <w:r w:rsidRPr="00DE2718">
        <w:rPr>
          <w:rFonts w:ascii="Arial" w:hAnsi="Arial" w:cs="Arial"/>
          <w:sz w:val="24"/>
          <w:szCs w:val="24"/>
        </w:rPr>
        <w:t>helping people, often those who are least able to help themselves, to access their rights to social justice. Investing in these services provides value for money for the public purse</w:t>
      </w:r>
      <w:r w:rsidR="004848F8">
        <w:rPr>
          <w:rFonts w:ascii="Arial" w:hAnsi="Arial" w:cs="Arial"/>
          <w:sz w:val="24"/>
          <w:szCs w:val="24"/>
        </w:rPr>
        <w:t>.  I</w:t>
      </w:r>
      <w:r w:rsidRPr="00DE2718">
        <w:rPr>
          <w:rFonts w:ascii="Arial" w:hAnsi="Arial" w:cs="Arial"/>
          <w:sz w:val="24"/>
          <w:szCs w:val="24"/>
        </w:rPr>
        <w:t>f left unresolved problems with housing, welfare benefits and maintaining financial commitments can push people into poverty, act as a barrier to employment</w:t>
      </w:r>
      <w:r w:rsidR="002200B9">
        <w:rPr>
          <w:rFonts w:ascii="Arial" w:hAnsi="Arial" w:cs="Arial"/>
          <w:sz w:val="24"/>
          <w:szCs w:val="24"/>
        </w:rPr>
        <w:t>, result in homelessness</w:t>
      </w:r>
      <w:r w:rsidRPr="00DE2718">
        <w:rPr>
          <w:rFonts w:ascii="Arial" w:hAnsi="Arial" w:cs="Arial"/>
          <w:sz w:val="24"/>
          <w:szCs w:val="24"/>
        </w:rPr>
        <w:t xml:space="preserve"> and negatively affect physical and mental health.  </w:t>
      </w:r>
    </w:p>
    <w:p w14:paraId="7EE923A4" w14:textId="77777777" w:rsidR="00660173" w:rsidRDefault="00660173" w:rsidP="00660173">
      <w:pPr>
        <w:spacing w:before="120" w:after="120"/>
        <w:contextualSpacing/>
        <w:rPr>
          <w:rFonts w:ascii="Arial" w:hAnsi="Arial" w:cs="Arial"/>
          <w:sz w:val="24"/>
          <w:szCs w:val="24"/>
        </w:rPr>
      </w:pPr>
    </w:p>
    <w:p w14:paraId="51093D98" w14:textId="79D988B7" w:rsidR="00660173" w:rsidRPr="00E95706" w:rsidRDefault="00660173" w:rsidP="00660173">
      <w:pPr>
        <w:spacing w:before="120" w:after="120"/>
        <w:contextualSpacing/>
        <w:rPr>
          <w:rFonts w:ascii="Arial" w:hAnsi="Arial" w:cs="Arial"/>
          <w:sz w:val="24"/>
          <w:szCs w:val="24"/>
        </w:rPr>
      </w:pPr>
      <w:r w:rsidRPr="005C7231">
        <w:rPr>
          <w:rFonts w:ascii="Arial" w:hAnsi="Arial" w:cs="Arial"/>
          <w:sz w:val="24"/>
          <w:szCs w:val="24"/>
        </w:rPr>
        <w:t>Since the Welsh Government’s Single Advice Fund was introduced in January 2020, services have helped 280,000 people to deal with more than one million social welfare problems. People have also been helped to claim additional income of £137 million and have debts totalling £38.5 million written off</w:t>
      </w:r>
      <w:r w:rsidR="004848F8">
        <w:rPr>
          <w:rFonts w:ascii="Arial" w:hAnsi="Arial" w:cs="Arial"/>
          <w:sz w:val="24"/>
          <w:szCs w:val="24"/>
        </w:rPr>
        <w:t>.  M</w:t>
      </w:r>
      <w:r w:rsidRPr="005C7231">
        <w:rPr>
          <w:rFonts w:ascii="Arial" w:hAnsi="Arial" w:cs="Arial"/>
          <w:sz w:val="24"/>
          <w:szCs w:val="24"/>
        </w:rPr>
        <w:t>aking them, and the local communities where they tend to spend their extra money</w:t>
      </w:r>
      <w:r w:rsidR="004848F8">
        <w:rPr>
          <w:rFonts w:ascii="Arial" w:hAnsi="Arial" w:cs="Arial"/>
          <w:sz w:val="24"/>
          <w:szCs w:val="24"/>
        </w:rPr>
        <w:t xml:space="preserve"> </w:t>
      </w:r>
      <w:r w:rsidRPr="005C7231">
        <w:rPr>
          <w:rFonts w:ascii="Arial" w:hAnsi="Arial" w:cs="Arial"/>
          <w:sz w:val="24"/>
          <w:szCs w:val="24"/>
        </w:rPr>
        <w:t>more financially resilient.</w:t>
      </w:r>
    </w:p>
    <w:p w14:paraId="6A8CC329" w14:textId="77777777" w:rsidR="00660173" w:rsidRDefault="00660173" w:rsidP="00660173">
      <w:pPr>
        <w:spacing w:before="120" w:after="120"/>
        <w:contextualSpacing/>
        <w:rPr>
          <w:rFonts w:ascii="Arial" w:hAnsi="Arial" w:cs="Arial"/>
          <w:bCs/>
          <w:iCs/>
        </w:rPr>
      </w:pPr>
    </w:p>
    <w:p w14:paraId="3527FF05" w14:textId="571D85B1" w:rsidR="00660173" w:rsidRPr="005C7231" w:rsidRDefault="00660173" w:rsidP="00660173">
      <w:pPr>
        <w:spacing w:before="120" w:after="120"/>
        <w:contextualSpacing/>
        <w:rPr>
          <w:rFonts w:ascii="Arial" w:hAnsi="Arial" w:cs="Arial"/>
          <w:sz w:val="24"/>
          <w:szCs w:val="24"/>
        </w:rPr>
      </w:pPr>
      <w:r w:rsidRPr="005C7231">
        <w:rPr>
          <w:rFonts w:ascii="Arial" w:hAnsi="Arial" w:cs="Arial"/>
          <w:bCs/>
          <w:iCs/>
          <w:sz w:val="24"/>
          <w:szCs w:val="24"/>
        </w:rPr>
        <w:t xml:space="preserve">The services delivered through the Single Advice Fund make a real difference to the lives of people </w:t>
      </w:r>
      <w:r w:rsidRPr="005C7231">
        <w:rPr>
          <w:rFonts w:ascii="Arial" w:hAnsi="Arial" w:cs="Arial"/>
          <w:sz w:val="24"/>
          <w:szCs w:val="24"/>
        </w:rPr>
        <w:t>in Wales and</w:t>
      </w:r>
      <w:r w:rsidRPr="005C7231">
        <w:rPr>
          <w:rFonts w:ascii="Arial" w:hAnsi="Arial" w:cs="Arial"/>
          <w:bCs/>
          <w:iCs/>
          <w:sz w:val="24"/>
          <w:szCs w:val="24"/>
        </w:rPr>
        <w:t xml:space="preserve"> I am pleased to announce I will </w:t>
      </w:r>
      <w:r w:rsidR="004848F8">
        <w:rPr>
          <w:rFonts w:ascii="Arial" w:hAnsi="Arial" w:cs="Arial"/>
          <w:bCs/>
          <w:iCs/>
          <w:sz w:val="24"/>
          <w:szCs w:val="24"/>
        </w:rPr>
        <w:t>provide</w:t>
      </w:r>
      <w:r w:rsidRPr="005C7231">
        <w:rPr>
          <w:rFonts w:ascii="Arial" w:hAnsi="Arial" w:cs="Arial"/>
          <w:bCs/>
          <w:iCs/>
          <w:sz w:val="24"/>
          <w:szCs w:val="24"/>
        </w:rPr>
        <w:t xml:space="preserve"> £36</w:t>
      </w:r>
      <w:r w:rsidR="006C32DD">
        <w:rPr>
          <w:rFonts w:ascii="Arial" w:hAnsi="Arial" w:cs="Arial"/>
          <w:bCs/>
          <w:iCs/>
          <w:sz w:val="24"/>
          <w:szCs w:val="24"/>
        </w:rPr>
        <w:t xml:space="preserve"> </w:t>
      </w:r>
      <w:r w:rsidRPr="005C7231">
        <w:rPr>
          <w:rFonts w:ascii="Arial" w:hAnsi="Arial" w:cs="Arial"/>
          <w:bCs/>
          <w:iCs/>
          <w:sz w:val="24"/>
          <w:szCs w:val="24"/>
        </w:rPr>
        <w:t>m</w:t>
      </w:r>
      <w:r w:rsidR="006C32DD">
        <w:rPr>
          <w:rFonts w:ascii="Arial" w:hAnsi="Arial" w:cs="Arial"/>
          <w:bCs/>
          <w:iCs/>
          <w:sz w:val="24"/>
          <w:szCs w:val="24"/>
        </w:rPr>
        <w:t>illion</w:t>
      </w:r>
      <w:r w:rsidRPr="005C7231">
        <w:rPr>
          <w:rFonts w:ascii="Arial" w:hAnsi="Arial" w:cs="Arial"/>
          <w:bCs/>
          <w:iCs/>
          <w:sz w:val="24"/>
          <w:szCs w:val="24"/>
        </w:rPr>
        <w:t xml:space="preserve"> grant funding for the provision of information and advice services delivered through the Single Advice Fund over the next three financial years. </w:t>
      </w:r>
      <w:r w:rsidRPr="005C7231">
        <w:rPr>
          <w:rFonts w:ascii="Arial" w:hAnsi="Arial" w:cs="Arial"/>
          <w:sz w:val="24"/>
          <w:szCs w:val="24"/>
        </w:rPr>
        <w:t>The longer-term funding means grant recipients can plan their services more effectively, invest in partnership working, and offer</w:t>
      </w:r>
      <w:r w:rsidR="008209CE">
        <w:rPr>
          <w:rFonts w:ascii="Arial" w:hAnsi="Arial" w:cs="Arial"/>
          <w:sz w:val="24"/>
          <w:szCs w:val="24"/>
        </w:rPr>
        <w:t>s</w:t>
      </w:r>
      <w:r w:rsidRPr="005C7231">
        <w:rPr>
          <w:rFonts w:ascii="Arial" w:hAnsi="Arial" w:cs="Arial"/>
          <w:sz w:val="24"/>
          <w:szCs w:val="24"/>
        </w:rPr>
        <w:t xml:space="preserve"> stability for their services during a period when more people need their help. </w:t>
      </w:r>
    </w:p>
    <w:p w14:paraId="5A6F37B5" w14:textId="77777777" w:rsidR="00660173" w:rsidRDefault="00660173" w:rsidP="00660173">
      <w:pPr>
        <w:spacing w:before="120" w:after="120"/>
        <w:contextualSpacing/>
        <w:rPr>
          <w:rFonts w:ascii="Arial" w:hAnsi="Arial" w:cs="Arial"/>
          <w:bCs/>
          <w:iCs/>
        </w:rPr>
      </w:pPr>
    </w:p>
    <w:p w14:paraId="77B9133C" w14:textId="23EFDB04" w:rsidR="00660173" w:rsidRDefault="00660173" w:rsidP="00BD7885">
      <w:pPr>
        <w:rPr>
          <w:rFonts w:ascii="Arial" w:hAnsi="Arial" w:cs="Arial"/>
          <w:bCs/>
          <w:iCs/>
          <w:sz w:val="24"/>
          <w:szCs w:val="24"/>
        </w:rPr>
      </w:pPr>
      <w:r>
        <w:rPr>
          <w:rFonts w:ascii="Arial" w:hAnsi="Arial" w:cs="Arial"/>
          <w:bCs/>
          <w:iCs/>
          <w:sz w:val="24"/>
          <w:szCs w:val="24"/>
        </w:rPr>
        <w:t>Applications for funding will be managed through a</w:t>
      </w:r>
      <w:r w:rsidRPr="00142411">
        <w:rPr>
          <w:rFonts w:ascii="Arial" w:hAnsi="Arial" w:cs="Arial"/>
          <w:bCs/>
          <w:iCs/>
          <w:sz w:val="24"/>
          <w:szCs w:val="24"/>
        </w:rPr>
        <w:t xml:space="preserve"> </w:t>
      </w:r>
      <w:r w:rsidRPr="006B6F20">
        <w:rPr>
          <w:rFonts w:ascii="Arial" w:eastAsia="Calibri" w:hAnsi="Arial" w:cs="Arial"/>
          <w:bCs/>
          <w:iCs/>
          <w:sz w:val="24"/>
          <w:szCs w:val="24"/>
        </w:rPr>
        <w:t>competitive, open grant application</w:t>
      </w:r>
      <w:r>
        <w:rPr>
          <w:rFonts w:ascii="Arial" w:eastAsia="Calibri" w:hAnsi="Arial" w:cs="Arial"/>
          <w:bCs/>
          <w:iCs/>
          <w:sz w:val="24"/>
          <w:szCs w:val="24"/>
        </w:rPr>
        <w:t xml:space="preserve"> exercise</w:t>
      </w:r>
      <w:r>
        <w:rPr>
          <w:rFonts w:ascii="Arial" w:hAnsi="Arial" w:cs="Arial"/>
          <w:sz w:val="24"/>
          <w:szCs w:val="24"/>
        </w:rPr>
        <w:t xml:space="preserve">.  The application process </w:t>
      </w:r>
      <w:r w:rsidR="00D65352">
        <w:rPr>
          <w:rFonts w:ascii="Arial" w:hAnsi="Arial" w:cs="Arial"/>
          <w:sz w:val="24"/>
          <w:szCs w:val="24"/>
        </w:rPr>
        <w:t>will be</w:t>
      </w:r>
      <w:r w:rsidR="000A64A9">
        <w:rPr>
          <w:rFonts w:ascii="Arial" w:hAnsi="Arial" w:cs="Arial"/>
          <w:sz w:val="24"/>
          <w:szCs w:val="24"/>
        </w:rPr>
        <w:t xml:space="preserve"> </w:t>
      </w:r>
      <w:r>
        <w:rPr>
          <w:rFonts w:ascii="Arial" w:hAnsi="Arial" w:cs="Arial"/>
          <w:sz w:val="24"/>
          <w:szCs w:val="24"/>
        </w:rPr>
        <w:t xml:space="preserve">launched </w:t>
      </w:r>
      <w:r w:rsidR="000A64A9">
        <w:rPr>
          <w:rFonts w:ascii="Arial" w:hAnsi="Arial" w:cs="Arial"/>
          <w:sz w:val="24"/>
          <w:szCs w:val="24"/>
        </w:rPr>
        <w:t>today (</w:t>
      </w:r>
      <w:r w:rsidRPr="00660173">
        <w:rPr>
          <w:rFonts w:ascii="Arial" w:hAnsi="Arial" w:cs="Arial"/>
          <w:sz w:val="24"/>
          <w:szCs w:val="24"/>
        </w:rPr>
        <w:t>2</w:t>
      </w:r>
      <w:r w:rsidR="000A64A9">
        <w:rPr>
          <w:rFonts w:ascii="Arial" w:hAnsi="Arial" w:cs="Arial"/>
          <w:sz w:val="24"/>
          <w:szCs w:val="24"/>
        </w:rPr>
        <w:t>5</w:t>
      </w:r>
      <w:r w:rsidRPr="00660173">
        <w:rPr>
          <w:rFonts w:ascii="Arial" w:hAnsi="Arial" w:cs="Arial"/>
          <w:sz w:val="24"/>
          <w:szCs w:val="24"/>
        </w:rPr>
        <w:t xml:space="preserve"> July</w:t>
      </w:r>
      <w:r w:rsidR="000A64A9">
        <w:rPr>
          <w:rFonts w:ascii="Arial" w:hAnsi="Arial" w:cs="Arial"/>
          <w:sz w:val="24"/>
          <w:szCs w:val="24"/>
        </w:rPr>
        <w:t>)</w:t>
      </w:r>
      <w:r>
        <w:rPr>
          <w:rFonts w:ascii="Arial" w:hAnsi="Arial" w:cs="Arial"/>
          <w:sz w:val="24"/>
          <w:szCs w:val="24"/>
        </w:rPr>
        <w:t xml:space="preserve"> with</w:t>
      </w:r>
      <w:r w:rsidRPr="00C75389">
        <w:rPr>
          <w:rFonts w:ascii="Arial" w:hAnsi="Arial" w:cs="Arial"/>
          <w:sz w:val="24"/>
          <w:szCs w:val="24"/>
        </w:rPr>
        <w:t xml:space="preserve"> </w:t>
      </w:r>
      <w:r w:rsidR="00B002F3">
        <w:rPr>
          <w:rFonts w:ascii="Arial" w:hAnsi="Arial" w:cs="Arial"/>
          <w:sz w:val="24"/>
          <w:szCs w:val="24"/>
        </w:rPr>
        <w:t>applicants</w:t>
      </w:r>
      <w:r>
        <w:rPr>
          <w:rFonts w:ascii="Arial" w:hAnsi="Arial" w:cs="Arial"/>
          <w:sz w:val="24"/>
          <w:szCs w:val="24"/>
        </w:rPr>
        <w:t xml:space="preserve"> having a 12-week period to research and develop their proposals</w:t>
      </w:r>
      <w:r w:rsidRPr="00081ED5">
        <w:rPr>
          <w:rFonts w:ascii="Arial" w:hAnsi="Arial" w:cs="Arial"/>
          <w:sz w:val="24"/>
          <w:szCs w:val="24"/>
        </w:rPr>
        <w:t xml:space="preserve"> </w:t>
      </w:r>
      <w:r>
        <w:rPr>
          <w:rFonts w:ascii="Arial" w:hAnsi="Arial" w:cs="Arial"/>
          <w:sz w:val="24"/>
          <w:szCs w:val="24"/>
        </w:rPr>
        <w:t>for</w:t>
      </w:r>
      <w:r w:rsidRPr="00C7789A">
        <w:rPr>
          <w:rFonts w:ascii="Arial" w:hAnsi="Arial" w:cs="Arial"/>
          <w:bCs/>
          <w:iCs/>
          <w:sz w:val="24"/>
          <w:szCs w:val="24"/>
        </w:rPr>
        <w:t xml:space="preserve"> </w:t>
      </w:r>
      <w:r>
        <w:rPr>
          <w:rFonts w:ascii="Arial" w:hAnsi="Arial" w:cs="Arial"/>
          <w:bCs/>
          <w:iCs/>
          <w:sz w:val="24"/>
          <w:szCs w:val="24"/>
        </w:rPr>
        <w:t xml:space="preserve">the </w:t>
      </w:r>
      <w:r w:rsidRPr="00C7789A">
        <w:rPr>
          <w:rFonts w:ascii="Arial" w:hAnsi="Arial" w:cs="Arial"/>
          <w:bCs/>
          <w:iCs/>
          <w:sz w:val="24"/>
          <w:szCs w:val="24"/>
        </w:rPr>
        <w:t>deliver</w:t>
      </w:r>
      <w:r>
        <w:rPr>
          <w:rFonts w:ascii="Arial" w:hAnsi="Arial" w:cs="Arial"/>
          <w:bCs/>
          <w:iCs/>
          <w:sz w:val="24"/>
          <w:szCs w:val="24"/>
        </w:rPr>
        <w:t xml:space="preserve">y of </w:t>
      </w:r>
      <w:r w:rsidRPr="00C7789A">
        <w:rPr>
          <w:rFonts w:ascii="Arial" w:hAnsi="Arial" w:cs="Arial"/>
          <w:bCs/>
          <w:iCs/>
          <w:sz w:val="24"/>
          <w:szCs w:val="24"/>
        </w:rPr>
        <w:t>accessible</w:t>
      </w:r>
      <w:r>
        <w:rPr>
          <w:rFonts w:ascii="Arial" w:hAnsi="Arial" w:cs="Arial"/>
          <w:bCs/>
          <w:iCs/>
          <w:sz w:val="24"/>
          <w:szCs w:val="24"/>
        </w:rPr>
        <w:t xml:space="preserve"> and integrated advice </w:t>
      </w:r>
      <w:r w:rsidRPr="00C7789A">
        <w:rPr>
          <w:rFonts w:ascii="Arial" w:hAnsi="Arial" w:cs="Arial"/>
          <w:bCs/>
          <w:iCs/>
          <w:sz w:val="24"/>
          <w:szCs w:val="24"/>
        </w:rPr>
        <w:t xml:space="preserve">services </w:t>
      </w:r>
      <w:r>
        <w:rPr>
          <w:rFonts w:ascii="Arial" w:hAnsi="Arial" w:cs="Arial"/>
          <w:bCs/>
          <w:iCs/>
          <w:sz w:val="24"/>
          <w:szCs w:val="24"/>
        </w:rPr>
        <w:t xml:space="preserve">that reach </w:t>
      </w:r>
      <w:r w:rsidRPr="00C7789A">
        <w:rPr>
          <w:rFonts w:ascii="Arial" w:hAnsi="Arial" w:cs="Arial"/>
          <w:bCs/>
          <w:iCs/>
          <w:sz w:val="24"/>
          <w:szCs w:val="24"/>
        </w:rPr>
        <w:t xml:space="preserve">people in our </w:t>
      </w:r>
      <w:r>
        <w:rPr>
          <w:rFonts w:ascii="Arial" w:hAnsi="Arial" w:cs="Arial"/>
          <w:bCs/>
          <w:iCs/>
          <w:sz w:val="24"/>
          <w:szCs w:val="24"/>
        </w:rPr>
        <w:t xml:space="preserve">most disadvantaged and marginalised </w:t>
      </w:r>
      <w:r w:rsidRPr="00C7789A">
        <w:rPr>
          <w:rFonts w:ascii="Arial" w:hAnsi="Arial" w:cs="Arial"/>
          <w:bCs/>
          <w:iCs/>
          <w:sz w:val="24"/>
          <w:szCs w:val="24"/>
        </w:rPr>
        <w:t>communities</w:t>
      </w:r>
      <w:r>
        <w:rPr>
          <w:rFonts w:ascii="Arial" w:hAnsi="Arial" w:cs="Arial"/>
          <w:bCs/>
          <w:iCs/>
          <w:sz w:val="24"/>
          <w:szCs w:val="24"/>
        </w:rPr>
        <w:t xml:space="preserve">. </w:t>
      </w:r>
      <w:r w:rsidR="005B3D93">
        <w:rPr>
          <w:rFonts w:ascii="Arial" w:hAnsi="Arial" w:cs="Arial"/>
          <w:bCs/>
          <w:iCs/>
          <w:sz w:val="24"/>
          <w:szCs w:val="24"/>
        </w:rPr>
        <w:t>I</w:t>
      </w:r>
      <w:r>
        <w:rPr>
          <w:rFonts w:ascii="Arial" w:hAnsi="Arial" w:cs="Arial"/>
          <w:sz w:val="24"/>
          <w:szCs w:val="24"/>
        </w:rPr>
        <w:t xml:space="preserve">nformation on how to apply </w:t>
      </w:r>
      <w:r w:rsidR="000A64A9">
        <w:rPr>
          <w:rFonts w:ascii="Arial" w:hAnsi="Arial" w:cs="Arial"/>
          <w:sz w:val="24"/>
          <w:szCs w:val="24"/>
        </w:rPr>
        <w:t xml:space="preserve">is </w:t>
      </w:r>
      <w:r>
        <w:rPr>
          <w:rFonts w:ascii="Arial" w:hAnsi="Arial" w:cs="Arial"/>
          <w:sz w:val="24"/>
          <w:szCs w:val="24"/>
        </w:rPr>
        <w:t>available</w:t>
      </w:r>
      <w:r w:rsidR="005B3D93">
        <w:rPr>
          <w:rFonts w:ascii="Arial" w:hAnsi="Arial" w:cs="Arial"/>
          <w:sz w:val="24"/>
          <w:szCs w:val="24"/>
        </w:rPr>
        <w:t xml:space="preserve"> on</w:t>
      </w:r>
      <w:r w:rsidR="00BD1EF0">
        <w:rPr>
          <w:rFonts w:ascii="Arial" w:hAnsi="Arial" w:cs="Arial"/>
          <w:sz w:val="24"/>
          <w:szCs w:val="24"/>
        </w:rPr>
        <w:t xml:space="preserve"> </w:t>
      </w:r>
      <w:r w:rsidR="005B3D93">
        <w:rPr>
          <w:rFonts w:ascii="Arial" w:hAnsi="Arial" w:cs="Arial"/>
          <w:sz w:val="24"/>
          <w:szCs w:val="24"/>
        </w:rPr>
        <w:t>GOV.WALES</w:t>
      </w:r>
      <w:r w:rsidR="00BD7885">
        <w:rPr>
          <w:rFonts w:ascii="Arial" w:hAnsi="Arial" w:cs="Arial"/>
          <w:sz w:val="24"/>
          <w:szCs w:val="24"/>
        </w:rPr>
        <w:t xml:space="preserve"> </w:t>
      </w:r>
      <w:hyperlink r:id="rId8" w:history="1">
        <w:r w:rsidR="00BD7885">
          <w:rPr>
            <w:rStyle w:val="Hyperlink"/>
            <w:rFonts w:ascii="Arial" w:hAnsi="Arial" w:cs="Arial"/>
            <w:sz w:val="24"/>
            <w:szCs w:val="24"/>
          </w:rPr>
          <w:t>here</w:t>
        </w:r>
      </w:hyperlink>
      <w:r w:rsidR="00BD7885">
        <w:rPr>
          <w:rFonts w:ascii="Arial" w:hAnsi="Arial" w:cs="Arial"/>
          <w:sz w:val="24"/>
          <w:szCs w:val="24"/>
        </w:rPr>
        <w:t xml:space="preserve">. </w:t>
      </w:r>
      <w:r>
        <w:rPr>
          <w:rFonts w:ascii="Arial" w:hAnsi="Arial" w:cs="Arial"/>
          <w:sz w:val="24"/>
          <w:szCs w:val="24"/>
        </w:rPr>
        <w:t>The funded services will commence on 1 April 2025.</w:t>
      </w:r>
    </w:p>
    <w:p w14:paraId="0687FD94" w14:textId="507E3043" w:rsidR="00660173" w:rsidRDefault="00660173" w:rsidP="00660173">
      <w:pPr>
        <w:spacing w:before="120" w:after="120"/>
        <w:contextualSpacing/>
        <w:rPr>
          <w:rFonts w:ascii="Arial" w:hAnsi="Arial" w:cs="Arial"/>
          <w:bCs/>
          <w:iCs/>
          <w:sz w:val="24"/>
          <w:szCs w:val="24"/>
        </w:rPr>
      </w:pPr>
      <w:bookmarkStart w:id="0" w:name="_Hlk170807099"/>
      <w:r w:rsidRPr="005C7231">
        <w:rPr>
          <w:rFonts w:ascii="Arial" w:hAnsi="Arial" w:cs="Arial"/>
          <w:bCs/>
          <w:iCs/>
          <w:sz w:val="24"/>
          <w:szCs w:val="24"/>
        </w:rPr>
        <w:lastRenderedPageBreak/>
        <w:t>The Welsh Government is committed to using all its levers to tackle poverty</w:t>
      </w:r>
      <w:r w:rsidR="008209CE">
        <w:rPr>
          <w:rFonts w:ascii="Arial" w:hAnsi="Arial" w:cs="Arial"/>
          <w:bCs/>
          <w:iCs/>
          <w:sz w:val="24"/>
          <w:szCs w:val="24"/>
        </w:rPr>
        <w:t xml:space="preserve"> and maximise household income</w:t>
      </w:r>
      <w:r w:rsidRPr="005C7231">
        <w:rPr>
          <w:rFonts w:ascii="Arial" w:hAnsi="Arial" w:cs="Arial"/>
          <w:bCs/>
          <w:iCs/>
          <w:sz w:val="24"/>
          <w:szCs w:val="24"/>
        </w:rPr>
        <w:t xml:space="preserve"> by putting money into people’s pockets</w:t>
      </w:r>
      <w:bookmarkStart w:id="1" w:name="_Hlk170807239"/>
      <w:r w:rsidR="008209CE">
        <w:rPr>
          <w:rFonts w:ascii="Arial" w:hAnsi="Arial" w:cs="Arial"/>
          <w:bCs/>
          <w:iCs/>
          <w:sz w:val="24"/>
          <w:szCs w:val="24"/>
        </w:rPr>
        <w:t xml:space="preserve">. </w:t>
      </w:r>
      <w:bookmarkEnd w:id="0"/>
      <w:r w:rsidR="002200B9" w:rsidRPr="0008257C">
        <w:rPr>
          <w:rFonts w:ascii="Arial" w:hAnsi="Arial" w:cs="Arial"/>
          <w:bCs/>
          <w:iCs/>
          <w:sz w:val="24"/>
          <w:szCs w:val="24"/>
        </w:rPr>
        <w:t xml:space="preserve">I am also </w:t>
      </w:r>
      <w:r w:rsidR="002200B9">
        <w:rPr>
          <w:rFonts w:ascii="Arial" w:hAnsi="Arial" w:cs="Arial"/>
          <w:bCs/>
          <w:iCs/>
          <w:sz w:val="24"/>
          <w:szCs w:val="24"/>
        </w:rPr>
        <w:t>making available</w:t>
      </w:r>
      <w:r w:rsidR="002200B9" w:rsidRPr="0008257C">
        <w:rPr>
          <w:rFonts w:ascii="Arial" w:hAnsi="Arial" w:cs="Arial"/>
          <w:bCs/>
          <w:iCs/>
          <w:sz w:val="24"/>
          <w:szCs w:val="24"/>
        </w:rPr>
        <w:t xml:space="preserve"> £300,000 </w:t>
      </w:r>
      <w:r w:rsidRPr="005C7231">
        <w:rPr>
          <w:rFonts w:ascii="Arial" w:hAnsi="Arial" w:cs="Arial"/>
          <w:bCs/>
          <w:iCs/>
          <w:sz w:val="24"/>
          <w:szCs w:val="24"/>
        </w:rPr>
        <w:t>to continue to provide free training</w:t>
      </w:r>
      <w:r w:rsidR="002200B9">
        <w:rPr>
          <w:rFonts w:ascii="Arial" w:hAnsi="Arial" w:cs="Arial"/>
          <w:bCs/>
          <w:iCs/>
          <w:sz w:val="24"/>
          <w:szCs w:val="24"/>
        </w:rPr>
        <w:t xml:space="preserve"> sessions</w:t>
      </w:r>
      <w:r w:rsidRPr="005C7231">
        <w:rPr>
          <w:rFonts w:ascii="Arial" w:hAnsi="Arial" w:cs="Arial"/>
          <w:bCs/>
          <w:iCs/>
          <w:sz w:val="24"/>
          <w:szCs w:val="24"/>
        </w:rPr>
        <w:t xml:space="preserve"> for frontline workers. These sessions help frontline workers to build their knowledge of financial support systems and their understanding of how to help their service use</w:t>
      </w:r>
      <w:r w:rsidR="004848F8">
        <w:rPr>
          <w:rFonts w:ascii="Arial" w:hAnsi="Arial" w:cs="Arial"/>
          <w:bCs/>
          <w:iCs/>
          <w:sz w:val="24"/>
          <w:szCs w:val="24"/>
        </w:rPr>
        <w:t>r</w:t>
      </w:r>
      <w:r w:rsidRPr="005C7231">
        <w:rPr>
          <w:rFonts w:ascii="Arial" w:hAnsi="Arial" w:cs="Arial"/>
          <w:bCs/>
          <w:iCs/>
          <w:sz w:val="24"/>
          <w:szCs w:val="24"/>
        </w:rPr>
        <w:t xml:space="preserve">s access additional income.  </w:t>
      </w:r>
      <w:bookmarkStart w:id="2" w:name="_Hlk170806822"/>
      <w:r w:rsidR="004F6FE8">
        <w:rPr>
          <w:rFonts w:ascii="Arial" w:hAnsi="Arial" w:cs="Arial"/>
          <w:bCs/>
          <w:iCs/>
          <w:sz w:val="24"/>
          <w:szCs w:val="24"/>
        </w:rPr>
        <w:t>During</w:t>
      </w:r>
      <w:r w:rsidRPr="005C7231">
        <w:rPr>
          <w:rFonts w:ascii="Arial" w:hAnsi="Arial" w:cs="Arial"/>
          <w:bCs/>
          <w:iCs/>
          <w:sz w:val="24"/>
          <w:szCs w:val="24"/>
        </w:rPr>
        <w:t xml:space="preserve"> </w:t>
      </w:r>
      <w:r>
        <w:rPr>
          <w:rFonts w:ascii="Arial" w:hAnsi="Arial" w:cs="Arial"/>
          <w:bCs/>
          <w:iCs/>
          <w:sz w:val="24"/>
          <w:szCs w:val="24"/>
        </w:rPr>
        <w:t xml:space="preserve">the last two years over </w:t>
      </w:r>
      <w:r w:rsidRPr="005C7231">
        <w:rPr>
          <w:rFonts w:ascii="Arial" w:hAnsi="Arial" w:cs="Arial"/>
          <w:bCs/>
          <w:iCs/>
          <w:sz w:val="24"/>
          <w:szCs w:val="24"/>
        </w:rPr>
        <w:t xml:space="preserve">6,000 frontline workers </w:t>
      </w:r>
      <w:r w:rsidR="002200B9">
        <w:rPr>
          <w:rFonts w:ascii="Arial" w:hAnsi="Arial" w:cs="Arial"/>
          <w:bCs/>
          <w:iCs/>
          <w:sz w:val="24"/>
          <w:szCs w:val="24"/>
        </w:rPr>
        <w:t>from</w:t>
      </w:r>
      <w:r w:rsidRPr="005C7231">
        <w:rPr>
          <w:rFonts w:ascii="Arial" w:hAnsi="Arial" w:cs="Arial"/>
          <w:bCs/>
          <w:iCs/>
          <w:sz w:val="24"/>
          <w:szCs w:val="24"/>
        </w:rPr>
        <w:t xml:space="preserve"> </w:t>
      </w:r>
      <w:r w:rsidR="008209CE">
        <w:rPr>
          <w:rFonts w:ascii="Arial" w:hAnsi="Arial" w:cs="Arial"/>
          <w:bCs/>
          <w:iCs/>
          <w:sz w:val="24"/>
          <w:szCs w:val="24"/>
        </w:rPr>
        <w:t xml:space="preserve">the </w:t>
      </w:r>
      <w:r w:rsidRPr="005C7231">
        <w:rPr>
          <w:rFonts w:ascii="Arial" w:hAnsi="Arial" w:cs="Arial"/>
          <w:bCs/>
          <w:iCs/>
          <w:sz w:val="24"/>
          <w:szCs w:val="24"/>
        </w:rPr>
        <w:t>Social Care, Housing, Health</w:t>
      </w:r>
      <w:r w:rsidR="002200B9">
        <w:rPr>
          <w:rFonts w:ascii="Arial" w:hAnsi="Arial" w:cs="Arial"/>
          <w:bCs/>
          <w:iCs/>
          <w:sz w:val="24"/>
          <w:szCs w:val="24"/>
        </w:rPr>
        <w:t xml:space="preserve">, </w:t>
      </w:r>
      <w:r w:rsidRPr="005C7231">
        <w:rPr>
          <w:rFonts w:ascii="Arial" w:hAnsi="Arial" w:cs="Arial"/>
          <w:bCs/>
          <w:iCs/>
          <w:sz w:val="24"/>
          <w:szCs w:val="24"/>
        </w:rPr>
        <w:t>Educatio</w:t>
      </w:r>
      <w:r w:rsidR="002200B9">
        <w:rPr>
          <w:rFonts w:ascii="Arial" w:hAnsi="Arial" w:cs="Arial"/>
          <w:bCs/>
          <w:iCs/>
          <w:sz w:val="24"/>
          <w:szCs w:val="24"/>
        </w:rPr>
        <w:t xml:space="preserve">n and Advice </w:t>
      </w:r>
      <w:r w:rsidR="008209CE">
        <w:rPr>
          <w:rFonts w:ascii="Arial" w:hAnsi="Arial" w:cs="Arial"/>
          <w:bCs/>
          <w:iCs/>
          <w:sz w:val="24"/>
          <w:szCs w:val="24"/>
        </w:rPr>
        <w:t xml:space="preserve">sectors </w:t>
      </w:r>
      <w:r w:rsidRPr="005C7231">
        <w:rPr>
          <w:rFonts w:ascii="Arial" w:hAnsi="Arial" w:cs="Arial"/>
          <w:bCs/>
          <w:iCs/>
          <w:sz w:val="24"/>
          <w:szCs w:val="24"/>
        </w:rPr>
        <w:t>have attended a free training session with 70% confirming they have used their knowledge to help their service users access the support they need to claim additional income.</w:t>
      </w:r>
    </w:p>
    <w:bookmarkEnd w:id="1"/>
    <w:bookmarkEnd w:id="2"/>
    <w:p w14:paraId="1A04FF38" w14:textId="77777777" w:rsidR="000B0D63" w:rsidRDefault="000B0D63" w:rsidP="00660173">
      <w:pPr>
        <w:spacing w:before="120" w:after="120"/>
        <w:contextualSpacing/>
        <w:rPr>
          <w:rFonts w:ascii="Arial" w:hAnsi="Arial" w:cs="Arial"/>
          <w:bCs/>
          <w:iCs/>
          <w:sz w:val="24"/>
          <w:szCs w:val="24"/>
        </w:rPr>
      </w:pPr>
    </w:p>
    <w:p w14:paraId="76A1EB97" w14:textId="2641F9B5" w:rsidR="000B0D63" w:rsidRPr="005C7231" w:rsidRDefault="000B0D63" w:rsidP="00660173">
      <w:pPr>
        <w:spacing w:before="120" w:after="120"/>
        <w:contextualSpacing/>
        <w:rPr>
          <w:rFonts w:ascii="Arial" w:hAnsi="Arial" w:cs="Arial"/>
          <w:bCs/>
          <w:iCs/>
          <w:sz w:val="24"/>
          <w:szCs w:val="24"/>
        </w:rPr>
      </w:pPr>
      <w:r w:rsidRPr="000B0D63">
        <w:rPr>
          <w:rFonts w:ascii="Arial" w:hAnsi="Arial" w:cs="Arial"/>
          <w:bCs/>
          <w:iCs/>
          <w:sz w:val="24"/>
          <w:szCs w:val="24"/>
        </w:rPr>
        <w:t xml:space="preserve">I am proud of the Welsh Government’s </w:t>
      </w:r>
      <w:r w:rsidR="005A7E4C">
        <w:rPr>
          <w:rFonts w:ascii="Arial" w:hAnsi="Arial" w:cs="Arial"/>
          <w:bCs/>
          <w:iCs/>
          <w:sz w:val="24"/>
          <w:szCs w:val="24"/>
        </w:rPr>
        <w:t xml:space="preserve">continued </w:t>
      </w:r>
      <w:r w:rsidRPr="000B0D63">
        <w:rPr>
          <w:rFonts w:ascii="Arial" w:hAnsi="Arial" w:cs="Arial"/>
          <w:bCs/>
          <w:iCs/>
          <w:sz w:val="24"/>
          <w:szCs w:val="24"/>
        </w:rPr>
        <w:t>commitment to funding information and advice services</w:t>
      </w:r>
      <w:r w:rsidR="00BD4EFA">
        <w:rPr>
          <w:rFonts w:ascii="Arial" w:hAnsi="Arial" w:cs="Arial"/>
          <w:bCs/>
          <w:iCs/>
          <w:sz w:val="24"/>
          <w:szCs w:val="24"/>
        </w:rPr>
        <w:t xml:space="preserve">. </w:t>
      </w:r>
      <w:r w:rsidRPr="000B0D63">
        <w:rPr>
          <w:rFonts w:ascii="Arial" w:hAnsi="Arial" w:cs="Arial"/>
          <w:bCs/>
          <w:iCs/>
          <w:sz w:val="24"/>
          <w:szCs w:val="24"/>
        </w:rPr>
        <w:t xml:space="preserve"> </w:t>
      </w:r>
      <w:r w:rsidR="00BD4EFA">
        <w:rPr>
          <w:rFonts w:ascii="Arial" w:hAnsi="Arial" w:cs="Arial"/>
          <w:bCs/>
          <w:iCs/>
          <w:sz w:val="24"/>
          <w:szCs w:val="24"/>
        </w:rPr>
        <w:t>I</w:t>
      </w:r>
      <w:r w:rsidRPr="000B0D63">
        <w:rPr>
          <w:rFonts w:ascii="Arial" w:hAnsi="Arial" w:cs="Arial"/>
          <w:bCs/>
          <w:iCs/>
          <w:sz w:val="24"/>
          <w:szCs w:val="24"/>
        </w:rPr>
        <w:t xml:space="preserve">t is more important than ever that we have an advice sector in Wales where resources are used as effectively as possible, </w:t>
      </w:r>
      <w:r w:rsidR="00F81D14">
        <w:rPr>
          <w:rFonts w:ascii="Arial" w:hAnsi="Arial" w:cs="Arial"/>
          <w:bCs/>
          <w:iCs/>
          <w:sz w:val="24"/>
          <w:szCs w:val="24"/>
        </w:rPr>
        <w:t xml:space="preserve">with </w:t>
      </w:r>
      <w:r w:rsidRPr="000B0D63">
        <w:rPr>
          <w:rFonts w:ascii="Arial" w:hAnsi="Arial" w:cs="Arial"/>
          <w:bCs/>
          <w:iCs/>
          <w:sz w:val="24"/>
          <w:szCs w:val="24"/>
        </w:rPr>
        <w:t xml:space="preserve">quality assured providers delivering services targeted at people in our communities who need them most. </w:t>
      </w:r>
      <w:r w:rsidR="00BD4EFA">
        <w:rPr>
          <w:rFonts w:ascii="Arial" w:hAnsi="Arial" w:cs="Arial"/>
          <w:bCs/>
          <w:iCs/>
          <w:sz w:val="24"/>
          <w:szCs w:val="24"/>
        </w:rPr>
        <w:t xml:space="preserve">Together with </w:t>
      </w:r>
      <w:r w:rsidRPr="000B0D63">
        <w:rPr>
          <w:rFonts w:ascii="Arial" w:hAnsi="Arial" w:cs="Arial"/>
          <w:bCs/>
          <w:iCs/>
          <w:sz w:val="24"/>
          <w:szCs w:val="24"/>
        </w:rPr>
        <w:t xml:space="preserve">the work we are </w:t>
      </w:r>
      <w:r w:rsidR="00F81D14">
        <w:rPr>
          <w:rFonts w:ascii="Arial" w:hAnsi="Arial" w:cs="Arial"/>
          <w:bCs/>
          <w:iCs/>
          <w:sz w:val="24"/>
          <w:szCs w:val="24"/>
        </w:rPr>
        <w:t>leading to</w:t>
      </w:r>
      <w:r w:rsidRPr="000B0D63">
        <w:rPr>
          <w:rFonts w:ascii="Arial" w:hAnsi="Arial" w:cs="Arial"/>
          <w:bCs/>
          <w:iCs/>
          <w:sz w:val="24"/>
          <w:szCs w:val="24"/>
        </w:rPr>
        <w:t xml:space="preserve"> maximis</w:t>
      </w:r>
      <w:r w:rsidR="00F81D14">
        <w:rPr>
          <w:rFonts w:ascii="Arial" w:hAnsi="Arial" w:cs="Arial"/>
          <w:bCs/>
          <w:iCs/>
          <w:sz w:val="24"/>
          <w:szCs w:val="24"/>
        </w:rPr>
        <w:t xml:space="preserve">e </w:t>
      </w:r>
      <w:r w:rsidR="00BD4EFA">
        <w:rPr>
          <w:rFonts w:ascii="Arial" w:hAnsi="Arial" w:cs="Arial"/>
          <w:bCs/>
          <w:iCs/>
          <w:sz w:val="24"/>
          <w:szCs w:val="24"/>
        </w:rPr>
        <w:t>household incomes</w:t>
      </w:r>
      <w:r w:rsidRPr="000B0D63">
        <w:rPr>
          <w:rFonts w:ascii="Arial" w:hAnsi="Arial" w:cs="Arial"/>
          <w:bCs/>
          <w:iCs/>
          <w:sz w:val="24"/>
          <w:szCs w:val="24"/>
        </w:rPr>
        <w:t xml:space="preserve"> our projects are making a </w:t>
      </w:r>
      <w:r w:rsidR="00BD4EFA">
        <w:rPr>
          <w:rFonts w:ascii="Arial" w:hAnsi="Arial" w:cs="Arial"/>
          <w:bCs/>
          <w:iCs/>
          <w:sz w:val="24"/>
          <w:szCs w:val="24"/>
        </w:rPr>
        <w:t xml:space="preserve">real </w:t>
      </w:r>
      <w:r w:rsidRPr="000B0D63">
        <w:rPr>
          <w:rFonts w:ascii="Arial" w:hAnsi="Arial" w:cs="Arial"/>
          <w:bCs/>
          <w:iCs/>
          <w:sz w:val="24"/>
          <w:szCs w:val="24"/>
        </w:rPr>
        <w:t>difference</w:t>
      </w:r>
      <w:r w:rsidR="00BD4EFA">
        <w:rPr>
          <w:rFonts w:ascii="Arial" w:hAnsi="Arial" w:cs="Arial"/>
          <w:bCs/>
          <w:iCs/>
          <w:sz w:val="24"/>
          <w:szCs w:val="24"/>
        </w:rPr>
        <w:t xml:space="preserve"> right across Wales. </w:t>
      </w:r>
    </w:p>
    <w:p w14:paraId="41E565A8" w14:textId="01786B98" w:rsidR="00D77457" w:rsidRDefault="00D77457" w:rsidP="00C85D53">
      <w:pPr>
        <w:spacing w:before="120" w:after="120"/>
        <w:rPr>
          <w:rFonts w:ascii="Arial" w:hAnsi="Arial" w:cs="Arial"/>
          <w:bCs/>
          <w:iCs/>
          <w:sz w:val="24"/>
          <w:szCs w:val="24"/>
        </w:rPr>
      </w:pPr>
    </w:p>
    <w:p w14:paraId="51AD543F" w14:textId="641E091E" w:rsidR="00177EDF" w:rsidRPr="00BD1EF0" w:rsidRDefault="00D65352" w:rsidP="00177EDF">
      <w:pPr>
        <w:spacing w:before="120" w:after="120"/>
        <w:rPr>
          <w:rFonts w:ascii="Arial" w:hAnsi="Arial" w:cs="Arial"/>
          <w:bCs/>
          <w:sz w:val="24"/>
          <w:szCs w:val="24"/>
        </w:rPr>
      </w:pPr>
      <w:r w:rsidRPr="00BD1EF0">
        <w:rPr>
          <w:rFonts w:ascii="Arial" w:hAnsi="Arial" w:cs="Arial"/>
          <w:sz w:val="24"/>
          <w:szCs w:val="24"/>
        </w:rPr>
        <w:t xml:space="preserve">This statement is being issued during recess </w:t>
      </w:r>
      <w:proofErr w:type="gramStart"/>
      <w:r w:rsidRPr="00BD1EF0">
        <w:rPr>
          <w:rFonts w:ascii="Arial" w:hAnsi="Arial" w:cs="Arial"/>
          <w:sz w:val="24"/>
          <w:szCs w:val="24"/>
        </w:rPr>
        <w:t>in order to</w:t>
      </w:r>
      <w:proofErr w:type="gramEnd"/>
      <w:r w:rsidRPr="00BD1EF0">
        <w:rPr>
          <w:rFonts w:ascii="Arial" w:hAnsi="Arial" w:cs="Arial"/>
          <w:sz w:val="24"/>
          <w:szCs w:val="24"/>
        </w:rPr>
        <w:t xml:space="preserve"> keep members informed. Should members wish me to make a further statement or to answer questions on this when the Senedd returns I would be happy to do so.</w:t>
      </w:r>
    </w:p>
    <w:sectPr w:rsidR="00177EDF" w:rsidRPr="00BD1EF0"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43FD1" w14:textId="77777777" w:rsidR="00143AE3" w:rsidRDefault="00143AE3">
      <w:r>
        <w:separator/>
      </w:r>
    </w:p>
  </w:endnote>
  <w:endnote w:type="continuationSeparator" w:id="0">
    <w:p w14:paraId="425C1920" w14:textId="77777777" w:rsidR="00143AE3" w:rsidRDefault="0014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36B4557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43F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B711" w14:textId="77777777" w:rsidR="00143AE3" w:rsidRDefault="00143AE3">
      <w:r>
        <w:separator/>
      </w:r>
    </w:p>
  </w:footnote>
  <w:footnote w:type="continuationSeparator" w:id="0">
    <w:p w14:paraId="0E9B674C" w14:textId="77777777" w:rsidR="00143AE3" w:rsidRDefault="0014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774B"/>
    <w:rsid w:val="00071EC8"/>
    <w:rsid w:val="00082B81"/>
    <w:rsid w:val="00090C3D"/>
    <w:rsid w:val="00097118"/>
    <w:rsid w:val="000A64A9"/>
    <w:rsid w:val="000B0D63"/>
    <w:rsid w:val="000B3367"/>
    <w:rsid w:val="000C3A52"/>
    <w:rsid w:val="000C53DB"/>
    <w:rsid w:val="000C5E9B"/>
    <w:rsid w:val="00123140"/>
    <w:rsid w:val="00134243"/>
    <w:rsid w:val="00134918"/>
    <w:rsid w:val="00143AE3"/>
    <w:rsid w:val="001460B1"/>
    <w:rsid w:val="0016538C"/>
    <w:rsid w:val="0017102C"/>
    <w:rsid w:val="00177EDF"/>
    <w:rsid w:val="001A39E2"/>
    <w:rsid w:val="001A6AF1"/>
    <w:rsid w:val="001B027C"/>
    <w:rsid w:val="001B288D"/>
    <w:rsid w:val="001C532F"/>
    <w:rsid w:val="001E53BF"/>
    <w:rsid w:val="002000EA"/>
    <w:rsid w:val="00205E6B"/>
    <w:rsid w:val="00214B25"/>
    <w:rsid w:val="002200B9"/>
    <w:rsid w:val="00223E62"/>
    <w:rsid w:val="0025231D"/>
    <w:rsid w:val="00261FED"/>
    <w:rsid w:val="00263E85"/>
    <w:rsid w:val="002665A9"/>
    <w:rsid w:val="00274785"/>
    <w:rsid w:val="00274F08"/>
    <w:rsid w:val="002802D4"/>
    <w:rsid w:val="00280736"/>
    <w:rsid w:val="002915F6"/>
    <w:rsid w:val="002A3CCD"/>
    <w:rsid w:val="002A5310"/>
    <w:rsid w:val="002C57B6"/>
    <w:rsid w:val="002D17B3"/>
    <w:rsid w:val="002F0EB9"/>
    <w:rsid w:val="002F53A9"/>
    <w:rsid w:val="002F5CF5"/>
    <w:rsid w:val="00314E36"/>
    <w:rsid w:val="003220C1"/>
    <w:rsid w:val="00333489"/>
    <w:rsid w:val="00343AB7"/>
    <w:rsid w:val="00356D7B"/>
    <w:rsid w:val="00357893"/>
    <w:rsid w:val="003670C1"/>
    <w:rsid w:val="00370471"/>
    <w:rsid w:val="00371F90"/>
    <w:rsid w:val="0038778A"/>
    <w:rsid w:val="003B1503"/>
    <w:rsid w:val="003B3D64"/>
    <w:rsid w:val="003B704B"/>
    <w:rsid w:val="003C5133"/>
    <w:rsid w:val="00412673"/>
    <w:rsid w:val="0043031D"/>
    <w:rsid w:val="0046757C"/>
    <w:rsid w:val="00476EEB"/>
    <w:rsid w:val="004848F8"/>
    <w:rsid w:val="004F6FE8"/>
    <w:rsid w:val="00507E37"/>
    <w:rsid w:val="0053177C"/>
    <w:rsid w:val="00560F1F"/>
    <w:rsid w:val="00574BB3"/>
    <w:rsid w:val="005763BA"/>
    <w:rsid w:val="005A22E2"/>
    <w:rsid w:val="005A7E4C"/>
    <w:rsid w:val="005B030B"/>
    <w:rsid w:val="005B3D93"/>
    <w:rsid w:val="005D2472"/>
    <w:rsid w:val="005D2A41"/>
    <w:rsid w:val="005D5010"/>
    <w:rsid w:val="005D7663"/>
    <w:rsid w:val="005F1659"/>
    <w:rsid w:val="00603548"/>
    <w:rsid w:val="0064129F"/>
    <w:rsid w:val="00654C0A"/>
    <w:rsid w:val="00660173"/>
    <w:rsid w:val="006633C7"/>
    <w:rsid w:val="00663F04"/>
    <w:rsid w:val="00670227"/>
    <w:rsid w:val="006814BD"/>
    <w:rsid w:val="0069133F"/>
    <w:rsid w:val="006B340E"/>
    <w:rsid w:val="006B461D"/>
    <w:rsid w:val="006C32DD"/>
    <w:rsid w:val="006E0A2C"/>
    <w:rsid w:val="006F1F0F"/>
    <w:rsid w:val="006F47F5"/>
    <w:rsid w:val="00703993"/>
    <w:rsid w:val="00724F17"/>
    <w:rsid w:val="0073380E"/>
    <w:rsid w:val="00743B79"/>
    <w:rsid w:val="007523BC"/>
    <w:rsid w:val="00752C48"/>
    <w:rsid w:val="007710A9"/>
    <w:rsid w:val="007A05FB"/>
    <w:rsid w:val="007A220A"/>
    <w:rsid w:val="007B1089"/>
    <w:rsid w:val="007B5260"/>
    <w:rsid w:val="007C24E7"/>
    <w:rsid w:val="007D1402"/>
    <w:rsid w:val="007D3998"/>
    <w:rsid w:val="007F5E64"/>
    <w:rsid w:val="00800FA0"/>
    <w:rsid w:val="0080394D"/>
    <w:rsid w:val="00812370"/>
    <w:rsid w:val="008209CE"/>
    <w:rsid w:val="0082411A"/>
    <w:rsid w:val="00841628"/>
    <w:rsid w:val="00846160"/>
    <w:rsid w:val="008467B9"/>
    <w:rsid w:val="00855867"/>
    <w:rsid w:val="0087540A"/>
    <w:rsid w:val="00877BD2"/>
    <w:rsid w:val="00881ABB"/>
    <w:rsid w:val="008B7927"/>
    <w:rsid w:val="008D1E0B"/>
    <w:rsid w:val="008D5641"/>
    <w:rsid w:val="008E08BC"/>
    <w:rsid w:val="008F0CC6"/>
    <w:rsid w:val="008F789E"/>
    <w:rsid w:val="00905771"/>
    <w:rsid w:val="00944AF7"/>
    <w:rsid w:val="00953A46"/>
    <w:rsid w:val="00967473"/>
    <w:rsid w:val="009725B9"/>
    <w:rsid w:val="00973090"/>
    <w:rsid w:val="00995EEC"/>
    <w:rsid w:val="009D26D8"/>
    <w:rsid w:val="009E4974"/>
    <w:rsid w:val="009F06C3"/>
    <w:rsid w:val="00A204C9"/>
    <w:rsid w:val="00A22278"/>
    <w:rsid w:val="00A23742"/>
    <w:rsid w:val="00A30AE3"/>
    <w:rsid w:val="00A3247B"/>
    <w:rsid w:val="00A61637"/>
    <w:rsid w:val="00A72CF3"/>
    <w:rsid w:val="00A82A45"/>
    <w:rsid w:val="00A845A9"/>
    <w:rsid w:val="00A86958"/>
    <w:rsid w:val="00AA5651"/>
    <w:rsid w:val="00AA5848"/>
    <w:rsid w:val="00AA7750"/>
    <w:rsid w:val="00AC06ED"/>
    <w:rsid w:val="00AC58CD"/>
    <w:rsid w:val="00AD65F1"/>
    <w:rsid w:val="00AE064D"/>
    <w:rsid w:val="00AE6AEE"/>
    <w:rsid w:val="00AF056B"/>
    <w:rsid w:val="00B002F3"/>
    <w:rsid w:val="00B049B1"/>
    <w:rsid w:val="00B239BA"/>
    <w:rsid w:val="00B468BB"/>
    <w:rsid w:val="00B4746B"/>
    <w:rsid w:val="00B72C53"/>
    <w:rsid w:val="00B73201"/>
    <w:rsid w:val="00B81F17"/>
    <w:rsid w:val="00BB04CA"/>
    <w:rsid w:val="00BD1EF0"/>
    <w:rsid w:val="00BD4EFA"/>
    <w:rsid w:val="00BD7885"/>
    <w:rsid w:val="00BE3354"/>
    <w:rsid w:val="00BE65C4"/>
    <w:rsid w:val="00BE7CF4"/>
    <w:rsid w:val="00BE7D0D"/>
    <w:rsid w:val="00C1461E"/>
    <w:rsid w:val="00C43B4A"/>
    <w:rsid w:val="00C50D47"/>
    <w:rsid w:val="00C540F9"/>
    <w:rsid w:val="00C64FA5"/>
    <w:rsid w:val="00C84A12"/>
    <w:rsid w:val="00C85D53"/>
    <w:rsid w:val="00CF3DC5"/>
    <w:rsid w:val="00D009C7"/>
    <w:rsid w:val="00D017E2"/>
    <w:rsid w:val="00D1410B"/>
    <w:rsid w:val="00D16D97"/>
    <w:rsid w:val="00D27F42"/>
    <w:rsid w:val="00D43023"/>
    <w:rsid w:val="00D459C2"/>
    <w:rsid w:val="00D57511"/>
    <w:rsid w:val="00D63DA8"/>
    <w:rsid w:val="00D65352"/>
    <w:rsid w:val="00D7051D"/>
    <w:rsid w:val="00D77457"/>
    <w:rsid w:val="00D83446"/>
    <w:rsid w:val="00D84713"/>
    <w:rsid w:val="00DC6953"/>
    <w:rsid w:val="00DD4B82"/>
    <w:rsid w:val="00DE255A"/>
    <w:rsid w:val="00E11199"/>
    <w:rsid w:val="00E1556F"/>
    <w:rsid w:val="00E1592A"/>
    <w:rsid w:val="00E25DC4"/>
    <w:rsid w:val="00E30143"/>
    <w:rsid w:val="00E333A3"/>
    <w:rsid w:val="00E3419E"/>
    <w:rsid w:val="00E47B1A"/>
    <w:rsid w:val="00E631B1"/>
    <w:rsid w:val="00E9017D"/>
    <w:rsid w:val="00EA5290"/>
    <w:rsid w:val="00EB248F"/>
    <w:rsid w:val="00EB3788"/>
    <w:rsid w:val="00EB5F93"/>
    <w:rsid w:val="00EC0568"/>
    <w:rsid w:val="00ED0BCD"/>
    <w:rsid w:val="00EE721A"/>
    <w:rsid w:val="00F0272E"/>
    <w:rsid w:val="00F035FB"/>
    <w:rsid w:val="00F2438B"/>
    <w:rsid w:val="00F81C33"/>
    <w:rsid w:val="00F81D14"/>
    <w:rsid w:val="00F843F5"/>
    <w:rsid w:val="00F923C2"/>
    <w:rsid w:val="00F97613"/>
    <w:rsid w:val="00FA5D93"/>
    <w:rsid w:val="00FB46DE"/>
    <w:rsid w:val="00FE4D75"/>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uiPriority w:val="99"/>
    <w:semiHidden/>
    <w:unhideWhenUsed/>
    <w:rsid w:val="00FB46DE"/>
    <w:rPr>
      <w:sz w:val="16"/>
      <w:szCs w:val="16"/>
    </w:rPr>
  </w:style>
  <w:style w:type="paragraph" w:styleId="CommentText">
    <w:name w:val="annotation text"/>
    <w:basedOn w:val="Normal"/>
    <w:link w:val="CommentTextChar"/>
    <w:uiPriority w:val="99"/>
    <w:unhideWhenUsed/>
    <w:rsid w:val="00FB46DE"/>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FB46DE"/>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FB46DE"/>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FB46DE"/>
    <w:rPr>
      <w:rFonts w:ascii="TradeGothic" w:eastAsiaTheme="minorHAnsi" w:hAnsi="TradeGothic" w:cstheme="minorBidi"/>
      <w:b/>
      <w:bCs/>
      <w:kern w:val="2"/>
      <w:lang w:eastAsia="en-US"/>
      <w14:ligatures w14:val="standardContextual"/>
    </w:rPr>
  </w:style>
  <w:style w:type="paragraph" w:styleId="Revision">
    <w:name w:val="Revision"/>
    <w:hidden/>
    <w:uiPriority w:val="99"/>
    <w:semiHidden/>
    <w:rsid w:val="006C32DD"/>
    <w:rPr>
      <w:rFonts w:ascii="TradeGothic" w:hAnsi="TradeGothic"/>
      <w:sz w:val="22"/>
      <w:lang w:eastAsia="en-US"/>
    </w:rPr>
  </w:style>
  <w:style w:type="character" w:styleId="UnresolvedMention">
    <w:name w:val="Unresolved Mention"/>
    <w:basedOn w:val="DefaultParagraphFont"/>
    <w:uiPriority w:val="99"/>
    <w:semiHidden/>
    <w:unhideWhenUsed/>
    <w:rsid w:val="00E3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1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apply-single-advice-fund-gra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A53976295</value>
    </field>
    <field name="Objective-Title">
      <value order="0">Advice Services - Written Statement 25 July 2024 English</value>
    </field>
    <field name="Objective-Description">
      <value order="0"/>
    </field>
    <field name="Objective-CreationStamp">
      <value order="0">2024-07-01T15:02:41Z</value>
    </field>
    <field name="Objective-IsApproved">
      <value order="0">false</value>
    </field>
    <field name="Objective-IsPublished">
      <value order="0">false</value>
    </field>
    <field name="Objective-DatePublished">
      <value order="0"/>
    </field>
    <field name="Objective-ModificationStamp">
      <value order="0">2024-07-24T08:37:40Z</value>
    </field>
    <field name="Objective-Owner">
      <value order="0">Smith, Stephanie (ECWL - Communities &amp; Tackling Poverty - Tackling Poverty &amp; Supporting Families)</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Advice:Lesley Griffiths - Cabinet Secretary for Culture and Social Justice - TPSF Division - Ministerial Advice - 2024-2026:MA/LG/5798/24 - Written Statement on Advice Services Funding</value>
    </field>
    <field name="Objective-Parent">
      <value order="0">MA/LG/5798/24 - Written Statement on Advice Services Funding</value>
    </field>
    <field name="Objective-State">
      <value order="0">Being Edited</value>
    </field>
    <field name="Objective-VersionId">
      <value order="0">vA99073917</value>
    </field>
    <field name="Objective-Version">
      <value order="0">20.1</value>
    </field>
    <field name="Objective-VersionNumber">
      <value order="0">22</value>
    </field>
    <field name="Objective-VersionComment">
      <value order="0"/>
    </field>
    <field name="Objective-FileNumber">
      <value order="0">qA2113600</value>
    </field>
    <field name="Objective-Classification">
      <value order="0">Official</value>
    </field>
    <field name="Objective-Caveats">
      <value order="0"/>
    </field>
  </systemFields>
  <catalogues>
    <catalogue name="Document Type Catalogue" type="type" ori="id:cA14">
      <field name="Objective-Date Acquired">
        <value order="0">2024-06-30T23:00:00Z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3137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2024-07-25T08:05:00Z</dcterms:created>
  <dcterms:modified xsi:type="dcterms:W3CDTF">2024-07-25T08:05:00Z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A53976295</vt:lpwstr>
  </property>
  <property fmtid="{D5CDD505-2E9C-101B-9397-08002B2CF9AE}" pid="4" name="Objective-Title">
    <vt:lpwstr>Advice Services - Written Statement 25 July 2024 English</vt:lpwstr>
  </property>
  <property fmtid="{D5CDD505-2E9C-101B-9397-08002B2CF9AE}" pid="5" name="Objective-Comment">
    <vt:lpwstr/>
  </property>
  <property fmtid="{D5CDD505-2E9C-101B-9397-08002B2CF9AE}" pid="6" name="Objective-CreationStamp">
    <vt:filetime>2024-07-01T15:02:41Z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2024-07-24T08:37:40Z</vt:filetime>
  </property>
  <property fmtid="{D5CDD505-2E9C-101B-9397-08002B2CF9AE}" pid="11" name="Objective-Owner">
    <vt:lpwstr>Smith, Stephanie (ECWL - Communities &amp; Tackling Poverty - Tackling Poverty &amp; Supporting Families)</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Tackling Poverty and Supporting Families Division:1- Save:1 Tackling Poverty and Supporting Families Division:Tackling Poverty and Supporting Families Division - Government Business:Tackling Poverty and Supporting Families Division - Ministerial Advice:Lesley Griffiths - Cabinet Secretary for Culture and Social Justice - TPSF Division - Ministerial Advice - 2024-2026:MA/LG/5798/24 - Written Statement on Advice Services Funding:</vt:lpwstr>
  </property>
  <property fmtid="{D5CDD505-2E9C-101B-9397-08002B2CF9AE}" pid="13" name="Objective-Parent">
    <vt:lpwstr>MA/LG/5798/24 - Written Statement on Advice Services Funding</vt:lpwstr>
  </property>
  <property fmtid="{D5CDD505-2E9C-101B-9397-08002B2CF9AE}" pid="14" name="Objective-State">
    <vt:lpwstr>Being Edited</vt:lpwstr>
  </property>
  <property fmtid="{D5CDD505-2E9C-101B-9397-08002B2CF9AE}" pid="15" name="Objective-Version">
    <vt:lpwstr>20.1</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qA2113600</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vA99073917</vt:lpwstr>
  </property>
  <property fmtid="{D5CDD505-2E9C-101B-9397-08002B2CF9AE}" pid="28" name="Objective-Language">
    <vt:lpwstr>English (eng)</vt:lpwstr>
  </property>
  <property fmtid="{D5CDD505-2E9C-101B-9397-08002B2CF9AE}" pid="29" name="Objective-Date Acquired">
    <vt:filetime>2024-06-30T23:00:00Z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