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F25AF" w14:textId="77777777" w:rsidR="00D353EF" w:rsidRPr="00A048A7" w:rsidRDefault="00D353EF">
      <w:pPr>
        <w:pStyle w:val="1Mainheadings"/>
        <w:rPr>
          <w:rFonts w:ascii="Lucida Sans,Lucida Sans Unicode" w:eastAsia="Lucida Sans,Lucida Sans Unicode" w:hAnsi="Lucida Sans,Lucida Sans Unicode" w:cs="Lucida Sans,Lucida Sans Unicode"/>
          <w:b/>
          <w:color w:val="auto"/>
        </w:rPr>
      </w:pPr>
      <w:r w:rsidRPr="00A048A7">
        <w:t>WRITTEN STATEMENT</w:t>
      </w:r>
    </w:p>
    <w:p w14:paraId="36B97FD2" w14:textId="7CE7EBEC" w:rsidR="005935C5" w:rsidRPr="00161716" w:rsidRDefault="00D353EF">
      <w:pPr>
        <w:rPr>
          <w:rFonts w:ascii="Cynulliad Sans" w:eastAsia="Cynulliad Sans" w:hAnsi="Cynulliad Sans" w:cs="Cynulliad Sans"/>
          <w:bCs/>
          <w:color w:val="151E28"/>
          <w:sz w:val="28"/>
          <w:szCs w:val="26"/>
          <w:bdr w:val="nil"/>
          <w:lang w:bidi="cy-GB"/>
        </w:rPr>
      </w:pPr>
      <w:r w:rsidRPr="00161716">
        <w:rPr>
          <w:rFonts w:ascii="Cynulliad Sans" w:eastAsia="Cynulliad Sans" w:hAnsi="Cynulliad Sans" w:cs="Cynulliad Sans"/>
          <w:bCs/>
          <w:color w:val="151E28"/>
          <w:sz w:val="28"/>
          <w:szCs w:val="26"/>
          <w:bdr w:val="nil"/>
          <w:lang w:bidi="cy-GB"/>
        </w:rPr>
        <w:t>Title:</w:t>
      </w:r>
      <w:r w:rsidRPr="00161716">
        <w:rPr>
          <w:rFonts w:ascii="Cynulliad Sans" w:eastAsia="Cynulliad Sans" w:hAnsi="Cynulliad Sans" w:cs="Cynulliad Sans"/>
          <w:bCs/>
          <w:color w:val="151E28"/>
          <w:sz w:val="28"/>
          <w:szCs w:val="26"/>
          <w:bdr w:val="nil"/>
          <w:lang w:bidi="cy-GB"/>
        </w:rPr>
        <w:tab/>
      </w:r>
      <w:r w:rsidRPr="00161716">
        <w:rPr>
          <w:rFonts w:ascii="Cynulliad Sans" w:eastAsia="Cynulliad Sans" w:hAnsi="Cynulliad Sans" w:cs="Cynulliad Sans"/>
          <w:bCs/>
          <w:color w:val="151E28"/>
          <w:sz w:val="28"/>
          <w:szCs w:val="26"/>
          <w:bdr w:val="nil"/>
          <w:lang w:bidi="cy-GB"/>
        </w:rPr>
        <w:tab/>
        <w:t xml:space="preserve"> </w:t>
      </w:r>
      <w:r w:rsidR="002B6F04">
        <w:rPr>
          <w:rFonts w:ascii="Cynulliad Sans" w:eastAsia="Cynulliad Sans" w:hAnsi="Cynulliad Sans" w:cs="Cynulliad Sans"/>
          <w:bCs/>
          <w:color w:val="151E28"/>
          <w:sz w:val="28"/>
          <w:szCs w:val="26"/>
          <w:bdr w:val="nil"/>
          <w:lang w:bidi="cy-GB"/>
        </w:rPr>
        <w:t>Senedd and Elections (Wales) Bill</w:t>
      </w:r>
    </w:p>
    <w:p w14:paraId="6F46ABA3" w14:textId="704783AD" w:rsidR="00D353EF" w:rsidRPr="00A048A7" w:rsidRDefault="00D353EF">
      <w:pPr>
        <w:pStyle w:val="2Sub-headings"/>
        <w:rPr>
          <w:rFonts w:ascii="Lucida Sans,Lucida Sans Unicode" w:eastAsia="Lucida Sans,Lucida Sans Unicode" w:hAnsi="Lucida Sans,Lucida Sans Unicode" w:cs="Lucida Sans,Lucida Sans Unicode"/>
          <w:b/>
          <w:color w:val="auto"/>
        </w:rPr>
      </w:pPr>
      <w:r w:rsidRPr="00A048A7">
        <w:t xml:space="preserve">Date: </w:t>
      </w:r>
      <w:r w:rsidR="00BA5656">
        <w:t>12</w:t>
      </w:r>
      <w:r w:rsidR="002B6F04">
        <w:t xml:space="preserve"> February 2019</w:t>
      </w:r>
    </w:p>
    <w:p w14:paraId="053373C5" w14:textId="17DFCDA3" w:rsidR="006F1E8F" w:rsidRPr="00A048A7" w:rsidRDefault="00980D7C">
      <w:pPr>
        <w:pStyle w:val="2Sub-headings"/>
      </w:pPr>
      <w:r w:rsidRPr="00A048A7">
        <w:t xml:space="preserve">By: </w:t>
      </w:r>
      <w:r w:rsidR="00D353EF" w:rsidRPr="00A048A7">
        <w:t xml:space="preserve">Elin Jones AM, </w:t>
      </w:r>
      <w:r w:rsidR="006F1E8F" w:rsidRPr="00A048A7">
        <w:t>Llywydd</w:t>
      </w:r>
      <w:r w:rsidR="00D353EF" w:rsidRPr="00A048A7">
        <w:t xml:space="preserve">, </w:t>
      </w:r>
      <w:r w:rsidR="006F1E8F" w:rsidRPr="00A048A7">
        <w:t>as C</w:t>
      </w:r>
      <w:r w:rsidR="00D353EF" w:rsidRPr="00A048A7">
        <w:t>hair of the Assembly Commission</w:t>
      </w:r>
    </w:p>
    <w:p w14:paraId="21ED013E" w14:textId="77777777" w:rsidR="006F1E8F" w:rsidRPr="00A048A7" w:rsidRDefault="006F1E8F">
      <w:pPr>
        <w:pStyle w:val="Default"/>
        <w:adjustRightInd/>
        <w:rPr>
          <w:rFonts w:ascii="Lucida Sans,Lucida Sans Unicode" w:eastAsia="Lucida Sans,Lucida Sans Unicode" w:hAnsi="Lucida Sans,Lucida Sans Unicode" w:cs="Lucida Sans,Lucida Sans Unicode"/>
          <w:b/>
          <w:bCs/>
          <w:color w:val="auto"/>
        </w:rPr>
      </w:pPr>
    </w:p>
    <w:p w14:paraId="0048EF51" w14:textId="2FC5CC47" w:rsidR="001F08BE" w:rsidRDefault="0034448A">
      <w:r>
        <w:t xml:space="preserve">I am pleased to inform Assembly </w:t>
      </w:r>
      <w:r w:rsidR="00D772D1">
        <w:t>Members that I have today introduced t</w:t>
      </w:r>
      <w:r w:rsidR="001F08BE">
        <w:t xml:space="preserve">he Senedd and Elections (Wales) Bill </w:t>
      </w:r>
      <w:r w:rsidR="0052439B">
        <w:t xml:space="preserve">to the </w:t>
      </w:r>
      <w:r w:rsidR="00A5462E">
        <w:t xml:space="preserve">National </w:t>
      </w:r>
      <w:r w:rsidR="0052439B">
        <w:t xml:space="preserve">Assembly, together with its </w:t>
      </w:r>
      <w:r w:rsidR="001F08BE">
        <w:t xml:space="preserve">Explanatory Memorandum </w:t>
      </w:r>
      <w:r w:rsidR="0052439B">
        <w:t>and regulatory impact assessment</w:t>
      </w:r>
      <w:r w:rsidR="001F08BE">
        <w:t>.</w:t>
      </w:r>
    </w:p>
    <w:p w14:paraId="5B35DD18" w14:textId="77777777" w:rsidR="00106ADE" w:rsidRDefault="00106ADE" w:rsidP="2B5EA9CC">
      <w:r>
        <w:t>The introduction of the Bill follows a period of public consultation by the Assembly Commission on proposals to change the name of the National Assembly, on the recommendations of the Expert Panel on Assembly Electoral Reform and on other proposed changes to the Assembly’s electoral and internal arrangements.</w:t>
      </w:r>
    </w:p>
    <w:p w14:paraId="553BE9ED" w14:textId="02B68337" w:rsidR="001F08BE" w:rsidRDefault="00105E53">
      <w:r>
        <w:t xml:space="preserve">The Bill </w:t>
      </w:r>
      <w:r w:rsidR="00746900">
        <w:t xml:space="preserve">proposes to use </w:t>
      </w:r>
      <w:r>
        <w:t>powers in the Wales Act 2017</w:t>
      </w:r>
      <w:r w:rsidR="00F44D62">
        <w:t xml:space="preserve"> </w:t>
      </w:r>
      <w:r w:rsidR="00D56DA2">
        <w:t>to:</w:t>
      </w:r>
    </w:p>
    <w:p w14:paraId="46B51ECE" w14:textId="101C7155" w:rsidR="00D56DA2" w:rsidRPr="00D56DA2" w:rsidRDefault="5D13E984" w:rsidP="00D56DA2">
      <w:pPr>
        <w:pStyle w:val="ListParagraph"/>
        <w:numPr>
          <w:ilvl w:val="0"/>
          <w:numId w:val="26"/>
        </w:numPr>
      </w:pPr>
      <w:r>
        <w:t xml:space="preserve">change the name of the institution from the National Assembly for Wales (Cynulliad Cenedlaethol Cymru) to the “Senedd”, and make consequential changes to relevant names, titles and descriptors; </w:t>
      </w:r>
      <w:r w:rsidRPr="00361F82">
        <w:t>the “Senedd” may also be known as “Welsh Parliament”</w:t>
      </w:r>
      <w:r w:rsidR="00361F82">
        <w:t>;</w:t>
      </w:r>
    </w:p>
    <w:p w14:paraId="2D6BAB6A" w14:textId="1C5A3BD2" w:rsidR="00D56DA2" w:rsidRPr="00D56DA2" w:rsidRDefault="66320473" w:rsidP="2B5EA9CC">
      <w:pPr>
        <w:pStyle w:val="ListParagraph"/>
        <w:numPr>
          <w:ilvl w:val="0"/>
          <w:numId w:val="26"/>
        </w:numPr>
      </w:pPr>
      <w:r>
        <w:t xml:space="preserve">lower </w:t>
      </w:r>
      <w:r w:rsidR="00D56DA2" w:rsidRPr="00D56DA2">
        <w:t>the minimum voting age in Assembly elections to 16, and implement reform of associated electoral registration arrangements;</w:t>
      </w:r>
    </w:p>
    <w:p w14:paraId="169BCE89" w14:textId="6C4E0029" w:rsidR="00D56DA2" w:rsidRPr="00D56DA2" w:rsidRDefault="006D5C99" w:rsidP="00D56DA2">
      <w:pPr>
        <w:pStyle w:val="ListParagraph"/>
        <w:numPr>
          <w:ilvl w:val="0"/>
          <w:numId w:val="26"/>
        </w:numPr>
      </w:pPr>
      <w:r>
        <w:t xml:space="preserve">make </w:t>
      </w:r>
      <w:r w:rsidR="00D56DA2" w:rsidRPr="00D56DA2">
        <w:t>changes to the law on disqualification from being an Assembly Member;</w:t>
      </w:r>
    </w:p>
    <w:p w14:paraId="724F2D1E" w14:textId="7DF958A9" w:rsidR="00D56DA2" w:rsidRPr="00D56DA2" w:rsidRDefault="006D5C99" w:rsidP="00D56DA2">
      <w:pPr>
        <w:pStyle w:val="ListParagraph"/>
        <w:numPr>
          <w:ilvl w:val="0"/>
          <w:numId w:val="26"/>
        </w:numPr>
      </w:pPr>
      <w:r>
        <w:t>place</w:t>
      </w:r>
      <w:r w:rsidR="00D56DA2" w:rsidRPr="00D56DA2">
        <w:t xml:space="preserve"> a duty on the Senedd to consider the financial and oversight arrangements for the work of the Electoral Commission in relation to devolved Welsh elections and devolved referendums;</w:t>
      </w:r>
    </w:p>
    <w:p w14:paraId="6282BF73" w14:textId="1335FA0C" w:rsidR="00D56DA2" w:rsidRPr="00D56DA2" w:rsidRDefault="006D5C99" w:rsidP="00D56DA2">
      <w:pPr>
        <w:pStyle w:val="ListParagraph"/>
        <w:numPr>
          <w:ilvl w:val="0"/>
          <w:numId w:val="26"/>
        </w:numPr>
      </w:pPr>
      <w:r>
        <w:t>i</w:t>
      </w:r>
      <w:r w:rsidR="00D56DA2" w:rsidRPr="00D56DA2">
        <w:t>ntroduce a regulation-making power to implement Law Commission recommendations;</w:t>
      </w:r>
    </w:p>
    <w:p w14:paraId="4CF779D1" w14:textId="71D5F6C4" w:rsidR="00D56DA2" w:rsidRPr="00D56DA2" w:rsidRDefault="006D5C99" w:rsidP="00D56DA2">
      <w:pPr>
        <w:pStyle w:val="ListParagraph"/>
        <w:numPr>
          <w:ilvl w:val="0"/>
          <w:numId w:val="26"/>
        </w:numPr>
      </w:pPr>
      <w:r>
        <w:t>e</w:t>
      </w:r>
      <w:r w:rsidR="00D56DA2" w:rsidRPr="00D56DA2">
        <w:t xml:space="preserve">xtend the deadline for the first meeting of the Assembly after an election; </w:t>
      </w:r>
      <w:r w:rsidR="00315E07">
        <w:t>and</w:t>
      </w:r>
    </w:p>
    <w:p w14:paraId="49D7768B" w14:textId="1A8EF553" w:rsidR="00D56DA2" w:rsidRDefault="00315E07" w:rsidP="00D56DA2">
      <w:pPr>
        <w:pStyle w:val="ListParagraph"/>
        <w:numPr>
          <w:ilvl w:val="0"/>
          <w:numId w:val="26"/>
        </w:numPr>
      </w:pPr>
      <w:r>
        <w:t>c</w:t>
      </w:r>
      <w:r w:rsidR="00D56DA2" w:rsidRPr="00D56DA2">
        <w:t>larif</w:t>
      </w:r>
      <w:r>
        <w:t>y</w:t>
      </w:r>
      <w:r w:rsidR="00D56DA2" w:rsidRPr="00D56DA2">
        <w:t xml:space="preserve"> Assembly Commission powers to charge for goods and services.</w:t>
      </w:r>
    </w:p>
    <w:p w14:paraId="00C81A3C" w14:textId="39B723DD" w:rsidR="006E0E0E" w:rsidRDefault="00106ADE" w:rsidP="0077230E">
      <w:r>
        <w:t>Members agreed unanimously in July 2016 that the Assembly should change its name to reflect</w:t>
      </w:r>
      <w:r w:rsidR="004A6D53">
        <w:t xml:space="preserve"> better</w:t>
      </w:r>
      <w:r>
        <w:t xml:space="preserve"> its constitutional status as the national parliament that it is today. </w:t>
      </w:r>
      <w:r w:rsidR="00632FA7">
        <w:t>The Bill seeks to</w:t>
      </w:r>
      <w:r w:rsidR="000E6D39" w:rsidRPr="2AC305A6">
        <w:t xml:space="preserve"> </w:t>
      </w:r>
      <w:r w:rsidR="00370509">
        <w:t xml:space="preserve">give effect to this resolution and </w:t>
      </w:r>
      <w:r w:rsidR="000E6D39">
        <w:t>improve understanding of the role of the National Assembly</w:t>
      </w:r>
      <w:r w:rsidR="00524C9D" w:rsidRPr="2AC305A6">
        <w:t xml:space="preserve"> </w:t>
      </w:r>
      <w:r w:rsidR="003430BC">
        <w:t>by renaming it the</w:t>
      </w:r>
      <w:r w:rsidR="00C31857" w:rsidRPr="2AC305A6">
        <w:t xml:space="preserve"> “</w:t>
      </w:r>
      <w:r w:rsidR="00C31857">
        <w:t>Senedd</w:t>
      </w:r>
      <w:r w:rsidR="00C31857" w:rsidRPr="2AC305A6">
        <w:t>”</w:t>
      </w:r>
      <w:r w:rsidR="00EF759F" w:rsidRPr="2AC305A6">
        <w:t>.</w:t>
      </w:r>
      <w:r w:rsidR="00DD770F" w:rsidRPr="2AC305A6">
        <w:t xml:space="preserve"> </w:t>
      </w:r>
      <w:r w:rsidR="00F2351F">
        <w:t>My engagement with Members and party groups suggest</w:t>
      </w:r>
      <w:r w:rsidR="00356936">
        <w:t>s</w:t>
      </w:r>
      <w:r w:rsidR="00F2351F">
        <w:t xml:space="preserve"> this is the </w:t>
      </w:r>
      <w:r w:rsidR="00467624">
        <w:t>name that carries most support in the Assembly. The Bill provides that the Senedd may also be know</w:t>
      </w:r>
      <w:r w:rsidR="00E20050">
        <w:t>n</w:t>
      </w:r>
      <w:r w:rsidR="00467624">
        <w:t xml:space="preserve"> as the </w:t>
      </w:r>
      <w:r w:rsidR="00EE14D5">
        <w:t>“</w:t>
      </w:r>
      <w:r w:rsidR="00467624">
        <w:t xml:space="preserve">Welsh </w:t>
      </w:r>
      <w:r w:rsidR="00EE14D5">
        <w:t>P</w:t>
      </w:r>
      <w:r w:rsidR="00467624">
        <w:t>arliament</w:t>
      </w:r>
      <w:r w:rsidR="00EE14D5">
        <w:t>”</w:t>
      </w:r>
      <w:r w:rsidR="00E20050">
        <w:t xml:space="preserve">, to </w:t>
      </w:r>
      <w:r w:rsidR="00AA1A69">
        <w:t xml:space="preserve">reflect </w:t>
      </w:r>
      <w:r w:rsidR="00E20050">
        <w:t>its constitutional status and aid understanding of the name Senedd</w:t>
      </w:r>
      <w:r w:rsidR="00E20050" w:rsidRPr="2AC305A6">
        <w:t>.</w:t>
      </w:r>
    </w:p>
    <w:p w14:paraId="1D1F10E0" w14:textId="7585E4E9" w:rsidR="00122D44" w:rsidRDefault="00604576" w:rsidP="0077230E">
      <w:r>
        <w:t xml:space="preserve">I </w:t>
      </w:r>
      <w:r w:rsidR="00E66240">
        <w:t>propose</w:t>
      </w:r>
      <w:r>
        <w:t xml:space="preserve"> that</w:t>
      </w:r>
      <w:r w:rsidR="006E0E0E" w:rsidRPr="006E0E0E">
        <w:t xml:space="preserve"> the change of name will come into force in May 2020 to ensure that the public are familiar with it </w:t>
      </w:r>
      <w:r w:rsidR="006E0E0E">
        <w:t>ahead of</w:t>
      </w:r>
      <w:r w:rsidR="006E0E0E" w:rsidRPr="006E0E0E">
        <w:t xml:space="preserve"> the </w:t>
      </w:r>
      <w:r w:rsidR="00DA5862">
        <w:t>Assembly</w:t>
      </w:r>
      <w:r w:rsidR="006E0E0E" w:rsidRPr="006E0E0E">
        <w:t xml:space="preserve"> elections in 2021.</w:t>
      </w:r>
    </w:p>
    <w:p w14:paraId="744630A7" w14:textId="76DBDDB1" w:rsidR="007E17F0" w:rsidRDefault="2AC305A6" w:rsidP="00DA5862">
      <w:r>
        <w:t>Lower</w:t>
      </w:r>
      <w:r w:rsidR="004448BE">
        <w:t>ing the minimum voting age in Assembly elections</w:t>
      </w:r>
      <w:r w:rsidR="009D125F">
        <w:t xml:space="preserve"> to 16 </w:t>
      </w:r>
      <w:r w:rsidR="00EA0116">
        <w:t xml:space="preserve">will reflect </w:t>
      </w:r>
      <w:r w:rsidR="000F5EB1">
        <w:t>th</w:t>
      </w:r>
      <w:r w:rsidR="00CF5BD8">
        <w:t xml:space="preserve">e majority view </w:t>
      </w:r>
      <w:r w:rsidR="00A546B5">
        <w:t>of those consulted</w:t>
      </w:r>
      <w:r w:rsidR="00486922" w:rsidRPr="77A6E600">
        <w:t xml:space="preserve"> </w:t>
      </w:r>
      <w:r w:rsidR="00CF5BD8">
        <w:t xml:space="preserve">on </w:t>
      </w:r>
      <w:r w:rsidR="008E44E8">
        <w:t xml:space="preserve">the </w:t>
      </w:r>
      <w:r w:rsidR="00FD5870">
        <w:t>recommendation</w:t>
      </w:r>
      <w:r w:rsidR="00A546B5">
        <w:t>s</w:t>
      </w:r>
      <w:r w:rsidR="00FD5870">
        <w:t xml:space="preserve"> of the Expert Panel</w:t>
      </w:r>
      <w:r w:rsidR="00A546B5">
        <w:t>, which recommended that doing so would be a powerful way to raise political awareness and participation among young people.</w:t>
      </w:r>
      <w:r w:rsidR="008D5ABA" w:rsidRPr="77A6E600">
        <w:t xml:space="preserve"> </w:t>
      </w:r>
      <w:r w:rsidR="00E87715">
        <w:t>This will provide consistency with the in</w:t>
      </w:r>
      <w:r w:rsidR="0030028A">
        <w:t>t</w:t>
      </w:r>
      <w:r w:rsidR="00E87715">
        <w:t xml:space="preserve">ended lowering of the voting age to 16 for </w:t>
      </w:r>
      <w:r w:rsidR="003A354E">
        <w:t xml:space="preserve">local government elections and </w:t>
      </w:r>
      <w:r w:rsidR="00BE0D8A">
        <w:t>I</w:t>
      </w:r>
      <w:r w:rsidR="003A354E">
        <w:t xml:space="preserve"> have worked closely with the Welsh Government </w:t>
      </w:r>
      <w:r w:rsidR="00C72F2E">
        <w:t>to develop this aspect of the Bill</w:t>
      </w:r>
      <w:r w:rsidR="003A354E" w:rsidRPr="77A6E600">
        <w:t>.</w:t>
      </w:r>
    </w:p>
    <w:p w14:paraId="12461FD9" w14:textId="33DDCE86" w:rsidR="00604576" w:rsidRDefault="00606EAD" w:rsidP="2B5EA9CC">
      <w:r>
        <w:lastRenderedPageBreak/>
        <w:t>P</w:t>
      </w:r>
      <w:r w:rsidR="00647907">
        <w:t xml:space="preserve">rovisions </w:t>
      </w:r>
      <w:r w:rsidR="00DC5777">
        <w:t xml:space="preserve">in the Bill </w:t>
      </w:r>
      <w:r w:rsidR="00AE03E1">
        <w:t xml:space="preserve">will </w:t>
      </w:r>
      <w:r w:rsidR="00043242">
        <w:t xml:space="preserve">seek to </w:t>
      </w:r>
      <w:r w:rsidR="00B16794">
        <w:t xml:space="preserve">clarify the law </w:t>
      </w:r>
      <w:r w:rsidR="001603F2">
        <w:t xml:space="preserve">on disqualification </w:t>
      </w:r>
      <w:r w:rsidR="005B7EE9">
        <w:t xml:space="preserve">from membership of the Assembly, in order to </w:t>
      </w:r>
      <w:r w:rsidR="00851E78">
        <w:t xml:space="preserve">make it clearer </w:t>
      </w:r>
      <w:r w:rsidR="00701ED0">
        <w:t xml:space="preserve"> </w:t>
      </w:r>
      <w:r w:rsidR="00B831E1">
        <w:t>who can</w:t>
      </w:r>
      <w:r w:rsidR="00F51433">
        <w:t xml:space="preserve"> </w:t>
      </w:r>
      <w:r w:rsidR="007B548E">
        <w:t xml:space="preserve">stand for election </w:t>
      </w:r>
      <w:r w:rsidR="00C72F2E">
        <w:t>and</w:t>
      </w:r>
      <w:r w:rsidR="007B548E">
        <w:t xml:space="preserve"> serve in the Assembly. Such provisions will also</w:t>
      </w:r>
      <w:r w:rsidR="00B831E1">
        <w:t xml:space="preserve"> </w:t>
      </w:r>
      <w:r w:rsidR="0039120C">
        <w:t xml:space="preserve">enable and encourage more people to stand for election </w:t>
      </w:r>
      <w:r w:rsidR="007146FC">
        <w:t>to the National Assembly</w:t>
      </w:r>
      <w:r w:rsidR="00AC2C41">
        <w:t xml:space="preserve"> by removing some </w:t>
      </w:r>
      <w:r w:rsidR="00C72F2E">
        <w:t xml:space="preserve">of the current </w:t>
      </w:r>
      <w:r w:rsidR="00AC2C41">
        <w:t>barriers to standing for election</w:t>
      </w:r>
      <w:r w:rsidR="00F30E42">
        <w:t xml:space="preserve"> while holding other roles</w:t>
      </w:r>
      <w:r w:rsidR="00AC2C41">
        <w:t>.</w:t>
      </w:r>
      <w:r w:rsidR="00604576">
        <w:t xml:space="preserve"> </w:t>
      </w:r>
    </w:p>
    <w:p w14:paraId="7705A39A" w14:textId="0D7BE9E0" w:rsidR="00AC2C41" w:rsidRDefault="00604576" w:rsidP="2B5EA9CC">
      <w:r>
        <w:t>I intend</w:t>
      </w:r>
      <w:r w:rsidRPr="00604576">
        <w:t xml:space="preserve"> that the lowering of the</w:t>
      </w:r>
      <w:r>
        <w:t xml:space="preserve"> minimum</w:t>
      </w:r>
      <w:r w:rsidRPr="00604576">
        <w:t xml:space="preserve"> voting age, and changes to the law on disqualification, will have effect for the purposes of the Assembly elections in 2021.</w:t>
      </w:r>
    </w:p>
    <w:p w14:paraId="65F7C8D1" w14:textId="7026330F" w:rsidR="00544361" w:rsidRDefault="00FF12C6" w:rsidP="0077230E">
      <w:r>
        <w:t xml:space="preserve">The Wales Act 2017 </w:t>
      </w:r>
      <w:r w:rsidR="00434531">
        <w:t xml:space="preserve">provided the Assembly with </w:t>
      </w:r>
      <w:r w:rsidR="008468B3">
        <w:t>responsibility</w:t>
      </w:r>
      <w:r w:rsidR="00434531">
        <w:t xml:space="preserve"> </w:t>
      </w:r>
      <w:r w:rsidR="00217458">
        <w:t>for</w:t>
      </w:r>
      <w:r w:rsidR="00EF7D5B">
        <w:t xml:space="preserve"> devolved </w:t>
      </w:r>
      <w:r w:rsidR="00217458">
        <w:t xml:space="preserve">Welsh </w:t>
      </w:r>
      <w:r w:rsidR="00EF7D5B">
        <w:t>elections and referendums.</w:t>
      </w:r>
      <w:r w:rsidR="00185169" w:rsidRPr="00185169">
        <w:t xml:space="preserve"> The Assembly Commission considers that as the Assembly takes responsibility for devolved elections, the Assembly should also consider changing the financial and oversight arrangements for devolved elections. </w:t>
      </w:r>
      <w:r w:rsidR="00461A4B">
        <w:t xml:space="preserve">The Bill therefore places a duty on the Assembly to consider </w:t>
      </w:r>
      <w:r w:rsidR="0095404C">
        <w:t xml:space="preserve">the </w:t>
      </w:r>
      <w:r w:rsidR="00F236B4">
        <w:t>Electoral Commission</w:t>
      </w:r>
      <w:r w:rsidR="00376FA6">
        <w:t>’s arrangements, for example</w:t>
      </w:r>
      <w:r w:rsidR="00F236B4">
        <w:t xml:space="preserve"> </w:t>
      </w:r>
      <w:r w:rsidR="00D82C17">
        <w:t xml:space="preserve">whether </w:t>
      </w:r>
      <w:r w:rsidR="00376FA6">
        <w:t>it</w:t>
      </w:r>
      <w:r w:rsidR="00F236B4">
        <w:t xml:space="preserve"> </w:t>
      </w:r>
      <w:r w:rsidR="00D82C17">
        <w:t>should</w:t>
      </w:r>
      <w:r w:rsidR="00F236B4">
        <w:t xml:space="preserve"> be funded by the Assembly for its work on devolved Welsh elections and </w:t>
      </w:r>
      <w:r w:rsidR="00AC71C8">
        <w:t xml:space="preserve">whether it should </w:t>
      </w:r>
      <w:r w:rsidR="00376FA6">
        <w:t xml:space="preserve">become </w:t>
      </w:r>
      <w:r w:rsidR="00F236B4">
        <w:t xml:space="preserve">accountable to the Assembly for </w:t>
      </w:r>
      <w:r w:rsidR="00461A4B">
        <w:t xml:space="preserve">such work. </w:t>
      </w:r>
    </w:p>
    <w:p w14:paraId="4F6CB65B" w14:textId="6C217B82" w:rsidR="00FA69D9" w:rsidRDefault="0010791B" w:rsidP="2B5EA9CC">
      <w:r>
        <w:t xml:space="preserve">In </w:t>
      </w:r>
      <w:r w:rsidR="00583C49">
        <w:t xml:space="preserve">2016, following a period of consultation, the Law Commission </w:t>
      </w:r>
      <w:r w:rsidR="00BF7652">
        <w:t xml:space="preserve">proposed that </w:t>
      </w:r>
      <w:r w:rsidR="00344F92">
        <w:t xml:space="preserve">the law on elections should be reformed. </w:t>
      </w:r>
      <w:r w:rsidR="00D61E1A">
        <w:t>Interim r</w:t>
      </w:r>
      <w:r w:rsidR="00344F92">
        <w:t>ecommendations made by the Law Commission</w:t>
      </w:r>
      <w:r w:rsidR="00344F92" w:rsidRPr="00CC5D09">
        <w:t xml:space="preserve"> </w:t>
      </w:r>
      <w:r w:rsidR="00C07FE3">
        <w:t>were</w:t>
      </w:r>
      <w:r w:rsidR="00344F92" w:rsidRPr="00CC5D09">
        <w:t xml:space="preserve"> aimed at simplifying the administrative arrangements </w:t>
      </w:r>
      <w:r w:rsidR="00344F92">
        <w:t>for</w:t>
      </w:r>
      <w:r w:rsidR="00344F92" w:rsidRPr="00CC5D09">
        <w:t xml:space="preserve"> elections and</w:t>
      </w:r>
      <w:r w:rsidR="00483DD8">
        <w:t>, where appropriate,</w:t>
      </w:r>
      <w:r w:rsidR="00344F92" w:rsidRPr="00CC5D09">
        <w:t xml:space="preserve"> standardising those arrangements across the four parts of the UK</w:t>
      </w:r>
      <w:r w:rsidR="00483DD8">
        <w:t xml:space="preserve">. The Bill </w:t>
      </w:r>
      <w:r w:rsidR="0025099F">
        <w:t xml:space="preserve">provides the Welsh Government with power to </w:t>
      </w:r>
      <w:r w:rsidR="00C1451A">
        <w:t xml:space="preserve">make such subordinate legislation as is required to </w:t>
      </w:r>
      <w:r w:rsidR="0025099F">
        <w:t>implement Law Commission recommendations</w:t>
      </w:r>
      <w:r w:rsidR="00C1451A">
        <w:t>.</w:t>
      </w:r>
    </w:p>
    <w:p w14:paraId="371D7DAB" w14:textId="4F663265" w:rsidR="00705B4B" w:rsidRDefault="00705B4B" w:rsidP="0077230E">
      <w:r>
        <w:t xml:space="preserve">The Bill also </w:t>
      </w:r>
      <w:r w:rsidR="00977922">
        <w:t>makes changes to the Assembly’s internal arrangements</w:t>
      </w:r>
      <w:r w:rsidR="00470238">
        <w:t>, by extending the deadline for the first meeting of the Assembly following an election and clarifying the Assembly Commission’s powers to charge for goods and services. These changes are</w:t>
      </w:r>
      <w:r w:rsidR="00977922">
        <w:t xml:space="preserve"> aimed at ensuring the </w:t>
      </w:r>
      <w:r w:rsidR="00F01EE3">
        <w:t>Assembly</w:t>
      </w:r>
      <w:r w:rsidR="00977922">
        <w:t xml:space="preserve"> </w:t>
      </w:r>
      <w:r w:rsidR="007D4413">
        <w:t xml:space="preserve">is able to </w:t>
      </w:r>
      <w:r w:rsidR="00977922">
        <w:t>operate</w:t>
      </w:r>
      <w:r w:rsidR="007D4413">
        <w:t xml:space="preserve"> as</w:t>
      </w:r>
      <w:r w:rsidR="00977922">
        <w:t xml:space="preserve"> effectively</w:t>
      </w:r>
      <w:r w:rsidR="007D4413">
        <w:t xml:space="preserve"> as possible</w:t>
      </w:r>
      <w:r w:rsidR="00F01EE3">
        <w:t>.</w:t>
      </w:r>
    </w:p>
    <w:p w14:paraId="451F7C00" w14:textId="130D426E" w:rsidR="008376B2" w:rsidRDefault="00A04F50" w:rsidP="0077230E">
      <w:r>
        <w:t xml:space="preserve">The Assembly Commission has been involved in </w:t>
      </w:r>
      <w:r w:rsidR="001B6194">
        <w:t>discussions with key stakeholders throughout the development of this Bill</w:t>
      </w:r>
      <w:r w:rsidR="0018029F">
        <w:t xml:space="preserve">, </w:t>
      </w:r>
      <w:r w:rsidR="00AA5E80">
        <w:t xml:space="preserve">including the </w:t>
      </w:r>
      <w:r w:rsidR="002F3573">
        <w:t xml:space="preserve">public, </w:t>
      </w:r>
      <w:r w:rsidR="00D2254B">
        <w:t xml:space="preserve">the </w:t>
      </w:r>
      <w:r w:rsidR="00AA5E80">
        <w:t xml:space="preserve">electoral community, </w:t>
      </w:r>
      <w:r w:rsidR="0044497F">
        <w:t xml:space="preserve">voluntary organisations, </w:t>
      </w:r>
      <w:r w:rsidR="003608A9">
        <w:t>the Welsh Government and political parties</w:t>
      </w:r>
      <w:r w:rsidR="002F3573">
        <w:t>.</w:t>
      </w:r>
      <w:r w:rsidR="003608A9">
        <w:t xml:space="preserve"> </w:t>
      </w:r>
      <w:r w:rsidR="002F3573">
        <w:t>T</w:t>
      </w:r>
      <w:r w:rsidR="0018029F">
        <w:t xml:space="preserve">heir views </w:t>
      </w:r>
      <w:r w:rsidR="00F83385">
        <w:t xml:space="preserve">have </w:t>
      </w:r>
      <w:r w:rsidR="00217B05">
        <w:t xml:space="preserve">proved </w:t>
      </w:r>
      <w:r w:rsidR="00AF4E84">
        <w:t xml:space="preserve">invaluable during that </w:t>
      </w:r>
      <w:r w:rsidR="007C2170">
        <w:t>p</w:t>
      </w:r>
      <w:r w:rsidR="002F3573">
        <w:t xml:space="preserve">rocess and I would like to thank them all for their </w:t>
      </w:r>
      <w:r w:rsidR="001E7D1C">
        <w:t>input to this work</w:t>
      </w:r>
      <w:r w:rsidR="00AF4E84">
        <w:t>.</w:t>
      </w:r>
    </w:p>
    <w:p w14:paraId="761EA5F7" w14:textId="13FED4AB" w:rsidR="007E717A" w:rsidRDefault="00640B73" w:rsidP="0077230E">
      <w:r>
        <w:t xml:space="preserve">The National Assembly </w:t>
      </w:r>
      <w:r w:rsidR="00224E1D">
        <w:t xml:space="preserve">agreed in October </w:t>
      </w:r>
      <w:r w:rsidR="00894066">
        <w:t xml:space="preserve">2018 </w:t>
      </w:r>
      <w:r w:rsidR="002C1612">
        <w:t>that the Assembly Commission may introduce this Bil</w:t>
      </w:r>
      <w:r w:rsidR="00152E26">
        <w:t>l.</w:t>
      </w:r>
      <w:r w:rsidR="00976282">
        <w:t xml:space="preserve"> </w:t>
      </w:r>
      <w:r w:rsidR="00841037">
        <w:t xml:space="preserve">As the Bill will require </w:t>
      </w:r>
      <w:r w:rsidR="00303EF7" w:rsidRPr="00A048A7">
        <w:t>the support of at least a two thirds majority of</w:t>
      </w:r>
      <w:bookmarkStart w:id="0" w:name="_GoBack"/>
      <w:bookmarkEnd w:id="0"/>
      <w:r w:rsidR="00303EF7" w:rsidRPr="00A048A7">
        <w:t xml:space="preserve"> Members </w:t>
      </w:r>
      <w:r w:rsidR="004B7432">
        <w:t>for it to be passed</w:t>
      </w:r>
      <w:r w:rsidR="00F0130A">
        <w:t xml:space="preserve">, </w:t>
      </w:r>
      <w:r w:rsidR="00A63B7B">
        <w:t xml:space="preserve">I will continue to engage with Members </w:t>
      </w:r>
      <w:r w:rsidR="003F7898">
        <w:t xml:space="preserve">across the </w:t>
      </w:r>
      <w:r w:rsidR="00056126">
        <w:t xml:space="preserve">Siambr </w:t>
      </w:r>
      <w:r w:rsidR="007A2486">
        <w:t xml:space="preserve">to </w:t>
      </w:r>
      <w:r w:rsidR="003F7898">
        <w:t>seek a broad</w:t>
      </w:r>
      <w:r w:rsidR="007A2486">
        <w:t xml:space="preserve"> consensus</w:t>
      </w:r>
      <w:r w:rsidR="001E7D1C">
        <w:t xml:space="preserve"> on the Bill’s </w:t>
      </w:r>
      <w:r w:rsidR="002F1731">
        <w:t>provisions</w:t>
      </w:r>
      <w:r w:rsidR="007C2170">
        <w:t xml:space="preserve"> going forward</w:t>
      </w:r>
      <w:r w:rsidR="007A2486">
        <w:t>.</w:t>
      </w:r>
    </w:p>
    <w:p w14:paraId="7F7B564B" w14:textId="1089E03A" w:rsidR="00E878B5" w:rsidRDefault="00B6638C">
      <w:r>
        <w:t>I will make an oral statement about the Bill to the National Assembly tomorrow</w:t>
      </w:r>
      <w:r w:rsidR="008245A8">
        <w:t xml:space="preserve">. </w:t>
      </w:r>
      <w:r w:rsidR="00760406">
        <w:t xml:space="preserve">A copy of the Bill and its supporting documentation </w:t>
      </w:r>
      <w:r w:rsidR="00FB178A">
        <w:t>is available here:</w:t>
      </w:r>
    </w:p>
    <w:p w14:paraId="146BC8AC" w14:textId="707589F4" w:rsidR="00F36268" w:rsidRDefault="00B36974" w:rsidP="007C741F">
      <w:pPr>
        <w:pStyle w:val="ListParagraph"/>
        <w:numPr>
          <w:ilvl w:val="0"/>
          <w:numId w:val="27"/>
        </w:numPr>
        <w:spacing w:line="360" w:lineRule="auto"/>
        <w:ind w:left="714" w:hanging="357"/>
      </w:pPr>
      <w:hyperlink r:id="rId11" w:history="1">
        <w:proofErr w:type="spellStart"/>
        <w:r w:rsidR="00F36268" w:rsidRPr="00B36974">
          <w:rPr>
            <w:rStyle w:val="Hyperlink"/>
            <w:rFonts w:asciiTheme="minorHAnsi" w:hAnsiTheme="minorHAnsi"/>
            <w:sz w:val="22"/>
          </w:rPr>
          <w:t>Senedd</w:t>
        </w:r>
        <w:proofErr w:type="spellEnd"/>
        <w:r w:rsidR="00F36268" w:rsidRPr="00B36974">
          <w:rPr>
            <w:rStyle w:val="Hyperlink"/>
            <w:rFonts w:asciiTheme="minorHAnsi" w:hAnsiTheme="minorHAnsi"/>
            <w:sz w:val="22"/>
          </w:rPr>
          <w:t xml:space="preserve"> and Elections (Wales) Bill</w:t>
        </w:r>
      </w:hyperlink>
    </w:p>
    <w:p w14:paraId="315B9745" w14:textId="020A8D5B" w:rsidR="00F36268" w:rsidRPr="008D12AD" w:rsidRDefault="008D12AD" w:rsidP="007C741F">
      <w:pPr>
        <w:pStyle w:val="ListParagraph"/>
        <w:numPr>
          <w:ilvl w:val="0"/>
          <w:numId w:val="27"/>
        </w:numPr>
        <w:spacing w:line="360" w:lineRule="auto"/>
        <w:ind w:left="714" w:hanging="357"/>
        <w:rPr>
          <w:spacing w:val="-3"/>
        </w:rPr>
      </w:pPr>
      <w:hyperlink r:id="rId12" w:history="1">
        <w:r w:rsidR="007C741F" w:rsidRPr="008D12AD">
          <w:rPr>
            <w:rStyle w:val="Hyperlink"/>
            <w:rFonts w:asciiTheme="minorHAnsi" w:hAnsiTheme="minorHAnsi"/>
            <w:spacing w:val="-3"/>
            <w:sz w:val="22"/>
          </w:rPr>
          <w:t>Explanatory Memorandum, incorporating the Regulatory Impact Assessment and Explanatory Notes</w:t>
        </w:r>
      </w:hyperlink>
    </w:p>
    <w:sectPr w:rsidR="00F36268" w:rsidRPr="008D12AD" w:rsidSect="004A6D53">
      <w:headerReference w:type="even" r:id="rId13"/>
      <w:headerReference w:type="default" r:id="rId14"/>
      <w:footerReference w:type="even" r:id="rId15"/>
      <w:footerReference w:type="default" r:id="rId16"/>
      <w:headerReference w:type="first" r:id="rId17"/>
      <w:footerReference w:type="first" r:id="rId18"/>
      <w:pgSz w:w="11906" w:h="16838" w:code="9"/>
      <w:pgMar w:top="1843" w:right="1134" w:bottom="1985"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CB8C0" w14:textId="77777777" w:rsidR="00DD0CE0" w:rsidRDefault="00DD0CE0" w:rsidP="00E30BEB">
      <w:r>
        <w:separator/>
      </w:r>
    </w:p>
  </w:endnote>
  <w:endnote w:type="continuationSeparator" w:id="0">
    <w:p w14:paraId="5D91BB17" w14:textId="77777777" w:rsidR="00DD0CE0" w:rsidRDefault="00DD0CE0" w:rsidP="00E30BEB">
      <w:r>
        <w:continuationSeparator/>
      </w:r>
    </w:p>
  </w:endnote>
  <w:endnote w:type="continuationNotice" w:id="1">
    <w:p w14:paraId="6F4CB8A0" w14:textId="77777777" w:rsidR="00DD0CE0" w:rsidRDefault="00DD0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ynulliad Sans">
    <w:altName w:val="Calibri"/>
    <w:charset w:val="00"/>
    <w:family w:val="swiss"/>
    <w:pitch w:val="variable"/>
    <w:sig w:usb0="A00000AF" w:usb1="4000205B" w:usb2="00000000" w:usb3="00000000" w:csb0="0000009B" w:csb1="00000000"/>
  </w:font>
  <w:font w:name="Cynulliad Serif">
    <w:altName w:val="Corbel"/>
    <w:charset w:val="00"/>
    <w:family w:val="auto"/>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Lucida Sans Unicode">
    <w:altName w:val="Lucida San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980613"/>
      <w:docPartObj>
        <w:docPartGallery w:val="Page Numbers (Bottom of Page)"/>
        <w:docPartUnique/>
      </w:docPartObj>
    </w:sdtPr>
    <w:sdtEndPr>
      <w:rPr>
        <w:noProof/>
      </w:rPr>
    </w:sdtEndPr>
    <w:sdtContent>
      <w:p w14:paraId="37916317" w14:textId="77777777" w:rsidR="00E30BEB" w:rsidRDefault="00E30BEB" w:rsidP="00E30BE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FACF" w14:textId="77777777" w:rsidR="000D6C60" w:rsidRDefault="000D6C60">
    <w:pPr>
      <w:pStyle w:val="Footer"/>
    </w:pPr>
    <w:r w:rsidRPr="000D6C60">
      <w:rPr>
        <w:noProof/>
        <w:lang w:eastAsia="en-GB"/>
      </w:rPr>
      <w:drawing>
        <wp:anchor distT="0" distB="0" distL="114300" distR="114300" simplePos="0" relativeHeight="251658241" behindDoc="1" locked="1" layoutInCell="1" allowOverlap="1" wp14:anchorId="3DB76C82" wp14:editId="40CA945D">
          <wp:simplePos x="0" y="0"/>
          <wp:positionH relativeFrom="page">
            <wp:posOffset>10160</wp:posOffset>
          </wp:positionH>
          <wp:positionV relativeFrom="page">
            <wp:posOffset>9279890</wp:posOffset>
          </wp:positionV>
          <wp:extent cx="7524115" cy="1389380"/>
          <wp:effectExtent l="0" t="0" r="0" b="0"/>
          <wp:wrapNone/>
          <wp:docPr id="19" name="Picture 19" descr="Cynulliad Cenedlaethol Cymru&#10;—&#10;National Assembly for Wales" title="Logo'r Cynulliad | Assemb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O\APS staff information\Comms-Resource\stationery\CONTINUATION\Bottom (16).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4115" cy="13893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10692" w14:textId="77777777" w:rsidR="00D055AB" w:rsidRDefault="00B96E6E">
    <w:pPr>
      <w:pStyle w:val="Footer"/>
    </w:pPr>
    <w:r w:rsidRPr="00B96E6E">
      <w:rPr>
        <w:rFonts w:eastAsia="Cynulliad Sans" w:cs="Times New Roman"/>
        <w:noProof/>
        <w:lang w:eastAsia="en-GB"/>
      </w:rPr>
      <w:drawing>
        <wp:anchor distT="0" distB="0" distL="114300" distR="114300" simplePos="0" relativeHeight="251658240" behindDoc="1" locked="1" layoutInCell="1" allowOverlap="1" wp14:anchorId="499821DB" wp14:editId="6C5798CF">
          <wp:simplePos x="0" y="0"/>
          <wp:positionH relativeFrom="page">
            <wp:posOffset>295275</wp:posOffset>
          </wp:positionH>
          <wp:positionV relativeFrom="page">
            <wp:posOffset>9629775</wp:posOffset>
          </wp:positionV>
          <wp:extent cx="4999990" cy="802640"/>
          <wp:effectExtent l="0" t="0" r="0" b="0"/>
          <wp:wrapNone/>
          <wp:docPr id="21" name="Picture 21" descr="Cynulliad Cenedlaethol Cymru&#10;Bae Caerdydd, Caerdydd, CF99 1NA&#10;cysylltu@cynulliad.cymru&#10;www.cynulliad.cymru&#10;0300 200 6565&#10;&#10;National Assembly for Wales&#10;Cardiff Bay, Cardiff, CF99 1NA&#10;contact@assembly.wales&#10;www.assembly.wales&#10;0300 200 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rrr\AppData\Local\Microsoft\Windows\Temporary Internet Files\Content.Word\Stationery file-foote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99990" cy="802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4D403" w14:textId="77777777" w:rsidR="00DD0CE0" w:rsidRDefault="00DD0CE0" w:rsidP="00E30BEB">
      <w:r>
        <w:separator/>
      </w:r>
    </w:p>
  </w:footnote>
  <w:footnote w:type="continuationSeparator" w:id="0">
    <w:p w14:paraId="1C24A32C" w14:textId="77777777" w:rsidR="00DD0CE0" w:rsidRDefault="00DD0CE0" w:rsidP="00E30BEB">
      <w:r>
        <w:continuationSeparator/>
      </w:r>
    </w:p>
  </w:footnote>
  <w:footnote w:type="continuationNotice" w:id="1">
    <w:p w14:paraId="122F6597" w14:textId="77777777" w:rsidR="00DD0CE0" w:rsidRDefault="00DD0C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D778" w14:textId="77777777" w:rsidR="00C93644" w:rsidRDefault="00C93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5E82" w14:textId="77777777" w:rsidR="00C93644" w:rsidRDefault="00C93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BE6F" w14:textId="48A51C24" w:rsidR="00D055AB" w:rsidRDefault="00D271CC" w:rsidP="00E22636">
    <w:pPr>
      <w:pStyle w:val="Header"/>
      <w:jc w:val="center"/>
    </w:pPr>
    <w:r w:rsidRPr="00D271CC">
      <w:rPr>
        <w:noProof/>
        <w:lang w:eastAsia="en-GB"/>
      </w:rPr>
      <w:drawing>
        <wp:anchor distT="0" distB="0" distL="114300" distR="114300" simplePos="0" relativeHeight="251658242" behindDoc="0" locked="0" layoutInCell="1" allowOverlap="1" wp14:anchorId="36AA8528" wp14:editId="46C33369">
          <wp:simplePos x="0" y="0"/>
          <wp:positionH relativeFrom="column">
            <wp:posOffset>-415290</wp:posOffset>
          </wp:positionH>
          <wp:positionV relativeFrom="paragraph">
            <wp:posOffset>114935</wp:posOffset>
          </wp:positionV>
          <wp:extent cx="1866900" cy="828675"/>
          <wp:effectExtent l="0" t="0" r="0" b="9525"/>
          <wp:wrapSquare wrapText="bothSides"/>
          <wp:docPr id="20" name="Picture 20" descr="Comisiwn y Cynulliad&#10;Assembly Commi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O\APS staff information\Comms-Resource\Templates\Department\Commission\stationery\graphics\Comisiwn y Cynulli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585D5" w14:textId="77777777" w:rsidR="004B046A" w:rsidRDefault="004B0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AA49E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21C3C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1C617F"/>
    <w:multiLevelType w:val="hybridMultilevel"/>
    <w:tmpl w:val="FAD0AF76"/>
    <w:lvl w:ilvl="0" w:tplc="D06EA20E">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0FC3641C"/>
    <w:multiLevelType w:val="multilevel"/>
    <w:tmpl w:val="9DD6AA32"/>
    <w:lvl w:ilvl="0">
      <w:start w:val="1"/>
      <w:numFmt w:val="decimalZero"/>
      <w:pStyle w:val="1Numbered-Heading"/>
      <w:suff w:val="space"/>
      <w:lvlText w:val="%1."/>
      <w:lvlJc w:val="left"/>
      <w:pPr>
        <w:ind w:left="539" w:hanging="539"/>
      </w:pPr>
      <w:rPr>
        <w:rFonts w:hint="default"/>
        <w:b w:val="0"/>
        <w:i w:val="0"/>
        <w:color w:val="151E28"/>
      </w:rPr>
    </w:lvl>
    <w:lvl w:ilvl="1">
      <w:start w:val="1"/>
      <w:numFmt w:val="decimal"/>
      <w:pStyle w:val="2Numbered-subheading"/>
      <w:suff w:val="space"/>
      <w:lvlText w:val="%1.%2."/>
      <w:lvlJc w:val="left"/>
      <w:pPr>
        <w:ind w:left="675" w:hanging="675"/>
      </w:pPr>
      <w:rPr>
        <w:rFonts w:ascii="Lucida Sans Unicode" w:hAnsi="Lucida Sans Unicode" w:cs="Lucida Sans Unicode" w:hint="default"/>
        <w:b w:val="0"/>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600"/>
        </w:tabs>
        <w:ind w:left="3600" w:hanging="720"/>
      </w:pPr>
      <w:rPr>
        <w:rFonts w:hint="default"/>
      </w:rPr>
    </w:lvl>
    <w:lvl w:ilvl="6">
      <w:start w:val="1"/>
      <w:numFmt w:val="decimal"/>
      <w:lvlText w:val="%1.%2.%3.%4.%5.%6.%7."/>
      <w:lvlJc w:val="left"/>
      <w:pPr>
        <w:tabs>
          <w:tab w:val="num" w:pos="4320"/>
        </w:tabs>
        <w:ind w:left="4320" w:hanging="720"/>
      </w:pPr>
      <w:rPr>
        <w:rFonts w:hint="default"/>
      </w:rPr>
    </w:lvl>
    <w:lvl w:ilvl="7">
      <w:start w:val="1"/>
      <w:numFmt w:val="decimal"/>
      <w:lvlText w:val="%1.%2.%3.%4.%5.%6.%7.%8."/>
      <w:lvlJc w:val="left"/>
      <w:pPr>
        <w:tabs>
          <w:tab w:val="num" w:pos="5040"/>
        </w:tabs>
        <w:ind w:left="5040" w:hanging="720"/>
      </w:pPr>
      <w:rPr>
        <w:rFonts w:hint="default"/>
      </w:rPr>
    </w:lvl>
    <w:lvl w:ilvl="8">
      <w:start w:val="1"/>
      <w:numFmt w:val="decimal"/>
      <w:lvlText w:val="%1.%2.%3.%4.%5.%6.%7.%8.%9."/>
      <w:lvlJc w:val="left"/>
      <w:pPr>
        <w:tabs>
          <w:tab w:val="num" w:pos="5760"/>
        </w:tabs>
        <w:ind w:left="5760" w:hanging="720"/>
      </w:pPr>
      <w:rPr>
        <w:rFonts w:hint="default"/>
      </w:rPr>
    </w:lvl>
  </w:abstractNum>
  <w:abstractNum w:abstractNumId="4" w15:restartNumberingAfterBreak="0">
    <w:nsid w:val="2F672CEC"/>
    <w:multiLevelType w:val="hybridMultilevel"/>
    <w:tmpl w:val="2AAE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E0283"/>
    <w:multiLevelType w:val="hybridMultilevel"/>
    <w:tmpl w:val="1828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D6AAB"/>
    <w:multiLevelType w:val="hybridMultilevel"/>
    <w:tmpl w:val="F328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2299B"/>
    <w:multiLevelType w:val="hybridMultilevel"/>
    <w:tmpl w:val="9DB23E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5248C"/>
    <w:multiLevelType w:val="hybridMultilevel"/>
    <w:tmpl w:val="07E682EC"/>
    <w:lvl w:ilvl="0" w:tplc="2F44B228">
      <w:start w:val="1"/>
      <w:numFmt w:val="bullet"/>
      <w:pStyle w:val="4Bulletlist"/>
      <w:suff w:val="space"/>
      <w:lvlText w:val=""/>
      <w:lvlJc w:val="left"/>
      <w:pPr>
        <w:ind w:left="1440" w:hanging="360"/>
      </w:pPr>
      <w:rPr>
        <w:rFonts w:ascii="Symbol" w:hAnsi="Symbol" w:hint="default"/>
        <w:color w:val="651D32"/>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E6C3A31"/>
    <w:multiLevelType w:val="hybridMultilevel"/>
    <w:tmpl w:val="6142AADE"/>
    <w:lvl w:ilvl="0" w:tplc="24AC5CD6">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E7F4D"/>
    <w:multiLevelType w:val="hybridMultilevel"/>
    <w:tmpl w:val="CD9EC7FA"/>
    <w:lvl w:ilvl="0" w:tplc="24AC5CD6">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95017"/>
    <w:multiLevelType w:val="hybridMultilevel"/>
    <w:tmpl w:val="66680A86"/>
    <w:lvl w:ilvl="0" w:tplc="09ECFBC6">
      <w:start w:val="1"/>
      <w:numFmt w:val="bullet"/>
      <w:suff w:val="space"/>
      <w:lvlText w:val=""/>
      <w:lvlJc w:val="left"/>
      <w:pPr>
        <w:ind w:left="221" w:hanging="22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A579E"/>
    <w:multiLevelType w:val="hybridMultilevel"/>
    <w:tmpl w:val="0BF88560"/>
    <w:lvl w:ilvl="0" w:tplc="60C6E3D8">
      <w:start w:val="1"/>
      <w:numFmt w:val="decimal"/>
      <w:lvlText w:val="%1."/>
      <w:lvlJc w:val="left"/>
      <w:pPr>
        <w:ind w:left="360" w:hanging="360"/>
      </w:pPr>
      <w:rPr>
        <w:rFonts w:ascii="Cynulliad Serif" w:hAnsi="Cynulliad Serif"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2945EC"/>
    <w:multiLevelType w:val="hybridMultilevel"/>
    <w:tmpl w:val="E824541C"/>
    <w:lvl w:ilvl="0" w:tplc="24AC5CD6">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76343C"/>
    <w:multiLevelType w:val="hybridMultilevel"/>
    <w:tmpl w:val="4964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86847"/>
    <w:multiLevelType w:val="hybridMultilevel"/>
    <w:tmpl w:val="67FEE122"/>
    <w:lvl w:ilvl="0" w:tplc="DA18619A">
      <w:start w:val="1"/>
      <w:numFmt w:val="bullet"/>
      <w:suff w:val="space"/>
      <w:lvlText w:val=""/>
      <w:lvlJc w:val="left"/>
      <w:pPr>
        <w:ind w:left="1440" w:hanging="360"/>
      </w:pPr>
      <w:rPr>
        <w:rFonts w:ascii="Symbol" w:hAnsi="Symbol" w:hint="default"/>
      </w:rPr>
    </w:lvl>
    <w:lvl w:ilvl="1" w:tplc="B128BDA4">
      <w:start w:val="1"/>
      <w:numFmt w:val="bullet"/>
      <w:suff w:val="space"/>
      <w:lvlText w:val=""/>
      <w:lvlJc w:val="left"/>
      <w:pPr>
        <w:ind w:left="1043" w:hanging="192"/>
      </w:pPr>
      <w:rPr>
        <w:rFonts w:ascii="Symbol" w:hAnsi="Symbol" w:hint="default"/>
      </w:rPr>
    </w:lvl>
    <w:lvl w:ilvl="2" w:tplc="B9D234EE">
      <w:start w:val="1"/>
      <w:numFmt w:val="bullet"/>
      <w:suff w:val="space"/>
      <w:lvlText w:val=""/>
      <w:lvlJc w:val="left"/>
      <w:pPr>
        <w:ind w:left="1899" w:hanging="198"/>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3F6695F"/>
    <w:multiLevelType w:val="hybridMultilevel"/>
    <w:tmpl w:val="5AFCFFC4"/>
    <w:lvl w:ilvl="0" w:tplc="893AEF5C">
      <w:start w:val="1"/>
      <w:numFmt w:val="decimalZero"/>
      <w:pStyle w:val="4Numberlist"/>
      <w:suff w:val="space"/>
      <w:lvlText w:val="%1."/>
      <w:lvlJc w:val="left"/>
      <w:pPr>
        <w:ind w:left="360" w:hanging="360"/>
      </w:pPr>
      <w:rPr>
        <w:rFonts w:hint="default"/>
        <w:b/>
        <w:i w:val="0"/>
        <w:color w:val="151E28"/>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7" w15:restartNumberingAfterBreak="0">
    <w:nsid w:val="75C01DD9"/>
    <w:multiLevelType w:val="hybridMultilevel"/>
    <w:tmpl w:val="6BAE50FC"/>
    <w:lvl w:ilvl="0" w:tplc="DA18619A">
      <w:start w:val="1"/>
      <w:numFmt w:val="bullet"/>
      <w:suff w:val="space"/>
      <w:lvlText w:val=""/>
      <w:lvlJc w:val="left"/>
      <w:pPr>
        <w:ind w:left="1440" w:hanging="360"/>
      </w:pPr>
      <w:rPr>
        <w:rFonts w:ascii="Symbol" w:hAnsi="Symbol" w:hint="default"/>
      </w:rPr>
    </w:lvl>
    <w:lvl w:ilvl="1" w:tplc="37EEF39A">
      <w:start w:val="1"/>
      <w:numFmt w:val="bullet"/>
      <w:suff w:val="space"/>
      <w:lvlText w:val=""/>
      <w:lvlJc w:val="left"/>
      <w:pPr>
        <w:ind w:left="1049" w:hanging="198"/>
      </w:pPr>
      <w:rPr>
        <w:rFonts w:ascii="Symbol" w:hAnsi="Symbol" w:hint="default"/>
      </w:rPr>
    </w:lvl>
    <w:lvl w:ilvl="2" w:tplc="FD1A79E6">
      <w:start w:val="1"/>
      <w:numFmt w:val="bullet"/>
      <w:suff w:val="space"/>
      <w:lvlText w:val=""/>
      <w:lvlJc w:val="left"/>
      <w:pPr>
        <w:ind w:left="737" w:firstLine="964"/>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B176449"/>
    <w:multiLevelType w:val="multilevel"/>
    <w:tmpl w:val="A308E7B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2"/>
  </w:num>
  <w:num w:numId="3">
    <w:abstractNumId w:val="16"/>
  </w:num>
  <w:num w:numId="4">
    <w:abstractNumId w:val="12"/>
  </w:num>
  <w:num w:numId="5">
    <w:abstractNumId w:val="12"/>
  </w:num>
  <w:num w:numId="6">
    <w:abstractNumId w:val="18"/>
  </w:num>
  <w:num w:numId="7">
    <w:abstractNumId w:val="18"/>
  </w:num>
  <w:num w:numId="8">
    <w:abstractNumId w:val="18"/>
  </w:num>
  <w:num w:numId="9">
    <w:abstractNumId w:val="18"/>
  </w:num>
  <w:num w:numId="10">
    <w:abstractNumId w:val="3"/>
  </w:num>
  <w:num w:numId="11">
    <w:abstractNumId w:val="0"/>
  </w:num>
  <w:num w:numId="12">
    <w:abstractNumId w:val="3"/>
    <w:lvlOverride w:ilvl="0">
      <w:lvl w:ilvl="0">
        <w:start w:val="1"/>
        <w:numFmt w:val="decimalZero"/>
        <w:pStyle w:val="1Numbered-Heading"/>
        <w:suff w:val="space"/>
        <w:lvlText w:val="%1."/>
        <w:lvlJc w:val="left"/>
        <w:pPr>
          <w:ind w:left="539" w:hanging="539"/>
        </w:pPr>
        <w:rPr>
          <w:rFonts w:hint="default"/>
          <w:b/>
          <w:i w:val="0"/>
          <w:color w:val="1E463A"/>
        </w:rPr>
      </w:lvl>
    </w:lvlOverride>
    <w:lvlOverride w:ilvl="1">
      <w:lvl w:ilvl="1">
        <w:start w:val="1"/>
        <w:numFmt w:val="decimal"/>
        <w:pStyle w:val="2Numbered-subheading"/>
        <w:suff w:val="space"/>
        <w:lvlText w:val="%1.%2."/>
        <w:lvlJc w:val="left"/>
        <w:pPr>
          <w:ind w:left="567" w:hanging="567"/>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3">
    <w:abstractNumId w:val="3"/>
    <w:lvlOverride w:ilvl="0">
      <w:lvl w:ilvl="0">
        <w:start w:val="1"/>
        <w:numFmt w:val="decimalZero"/>
        <w:pStyle w:val="1Numbered-Heading"/>
        <w:suff w:val="space"/>
        <w:lvlText w:val="%1."/>
        <w:lvlJc w:val="left"/>
        <w:pPr>
          <w:ind w:left="539" w:hanging="539"/>
        </w:pPr>
        <w:rPr>
          <w:rFonts w:hint="default"/>
          <w:b/>
          <w:i w:val="0"/>
          <w:color w:val="1E463A"/>
        </w:rPr>
      </w:lvl>
    </w:lvlOverride>
    <w:lvlOverride w:ilvl="1">
      <w:lvl w:ilvl="1">
        <w:start w:val="1"/>
        <w:numFmt w:val="decimal"/>
        <w:pStyle w:val="2Numbered-subheading"/>
        <w:suff w:val="space"/>
        <w:lvlText w:val="%1.%2."/>
        <w:lvlJc w:val="left"/>
        <w:pPr>
          <w:ind w:left="652" w:hanging="652"/>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4">
    <w:abstractNumId w:val="3"/>
    <w:lvlOverride w:ilvl="0">
      <w:lvl w:ilvl="0">
        <w:start w:val="1"/>
        <w:numFmt w:val="decimalZero"/>
        <w:pStyle w:val="1Numbered-Heading"/>
        <w:suff w:val="space"/>
        <w:lvlText w:val="%1."/>
        <w:lvlJc w:val="left"/>
        <w:pPr>
          <w:ind w:left="539" w:hanging="539"/>
        </w:pPr>
        <w:rPr>
          <w:rFonts w:hint="default"/>
          <w:b/>
          <w:i w:val="0"/>
          <w:color w:val="1E463A"/>
        </w:rPr>
      </w:lvl>
    </w:lvlOverride>
    <w:lvlOverride w:ilvl="1">
      <w:lvl w:ilvl="1">
        <w:start w:val="1"/>
        <w:numFmt w:val="decimal"/>
        <w:pStyle w:val="2Numbered-subheading"/>
        <w:suff w:val="space"/>
        <w:lvlText w:val="%1.%2."/>
        <w:lvlJc w:val="left"/>
        <w:pPr>
          <w:ind w:left="663" w:hanging="663"/>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5">
    <w:abstractNumId w:val="8"/>
  </w:num>
  <w:num w:numId="16">
    <w:abstractNumId w:val="17"/>
  </w:num>
  <w:num w:numId="17">
    <w:abstractNumId w:val="15"/>
  </w:num>
  <w:num w:numId="18">
    <w:abstractNumId w:val="11"/>
    <w:lvlOverride w:ilvl="0">
      <w:startOverride w:val="1"/>
    </w:lvlOverride>
  </w:num>
  <w:num w:numId="19">
    <w:abstractNumId w:val="11"/>
    <w:lvlOverride w:ilvl="0">
      <w:startOverride w:val="1"/>
    </w:lvlOverride>
  </w:num>
  <w:num w:numId="20">
    <w:abstractNumId w:val="1"/>
  </w:num>
  <w:num w:numId="21">
    <w:abstractNumId w:val="6"/>
  </w:num>
  <w:num w:numId="22">
    <w:abstractNumId w:val="13"/>
  </w:num>
  <w:num w:numId="23">
    <w:abstractNumId w:val="9"/>
  </w:num>
  <w:num w:numId="24">
    <w:abstractNumId w:val="10"/>
  </w:num>
  <w:num w:numId="25">
    <w:abstractNumId w:val="5"/>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518"/>
    <w:rsid w:val="000048B2"/>
    <w:rsid w:val="00006DEC"/>
    <w:rsid w:val="0002325B"/>
    <w:rsid w:val="00027BA6"/>
    <w:rsid w:val="0003079B"/>
    <w:rsid w:val="0003395A"/>
    <w:rsid w:val="000364B9"/>
    <w:rsid w:val="00043242"/>
    <w:rsid w:val="00045512"/>
    <w:rsid w:val="000526B3"/>
    <w:rsid w:val="00052ACA"/>
    <w:rsid w:val="00053BBD"/>
    <w:rsid w:val="00056126"/>
    <w:rsid w:val="000642D8"/>
    <w:rsid w:val="00075AD2"/>
    <w:rsid w:val="00082898"/>
    <w:rsid w:val="00085E78"/>
    <w:rsid w:val="00096C06"/>
    <w:rsid w:val="000A32A7"/>
    <w:rsid w:val="000A7150"/>
    <w:rsid w:val="000A7615"/>
    <w:rsid w:val="000B108F"/>
    <w:rsid w:val="000D0F5B"/>
    <w:rsid w:val="000D6AF3"/>
    <w:rsid w:val="000D6C60"/>
    <w:rsid w:val="000E1590"/>
    <w:rsid w:val="000E4C46"/>
    <w:rsid w:val="000E50CA"/>
    <w:rsid w:val="000E6D39"/>
    <w:rsid w:val="000F5EB1"/>
    <w:rsid w:val="00103D87"/>
    <w:rsid w:val="00105E53"/>
    <w:rsid w:val="00106ADE"/>
    <w:rsid w:val="0010791B"/>
    <w:rsid w:val="00111839"/>
    <w:rsid w:val="00111A7D"/>
    <w:rsid w:val="001132A2"/>
    <w:rsid w:val="0012215E"/>
    <w:rsid w:val="00122D44"/>
    <w:rsid w:val="00122EF3"/>
    <w:rsid w:val="00123BF7"/>
    <w:rsid w:val="00132B50"/>
    <w:rsid w:val="00140674"/>
    <w:rsid w:val="00143518"/>
    <w:rsid w:val="00152E26"/>
    <w:rsid w:val="001603F2"/>
    <w:rsid w:val="00161716"/>
    <w:rsid w:val="00164562"/>
    <w:rsid w:val="001678CE"/>
    <w:rsid w:val="00172DC8"/>
    <w:rsid w:val="00176472"/>
    <w:rsid w:val="0017686F"/>
    <w:rsid w:val="00176D96"/>
    <w:rsid w:val="0018029F"/>
    <w:rsid w:val="00184587"/>
    <w:rsid w:val="00185169"/>
    <w:rsid w:val="001907F9"/>
    <w:rsid w:val="00192919"/>
    <w:rsid w:val="001A0593"/>
    <w:rsid w:val="001A1D64"/>
    <w:rsid w:val="001A5D2E"/>
    <w:rsid w:val="001A767A"/>
    <w:rsid w:val="001B1028"/>
    <w:rsid w:val="001B259F"/>
    <w:rsid w:val="001B52CC"/>
    <w:rsid w:val="001B6194"/>
    <w:rsid w:val="001C3A4C"/>
    <w:rsid w:val="001C445F"/>
    <w:rsid w:val="001C597C"/>
    <w:rsid w:val="001C69BB"/>
    <w:rsid w:val="001E1E46"/>
    <w:rsid w:val="001E74D0"/>
    <w:rsid w:val="001E7D1C"/>
    <w:rsid w:val="001F08BE"/>
    <w:rsid w:val="001F14B6"/>
    <w:rsid w:val="001F6DEA"/>
    <w:rsid w:val="001F6FB1"/>
    <w:rsid w:val="00201301"/>
    <w:rsid w:val="00207164"/>
    <w:rsid w:val="00215CD7"/>
    <w:rsid w:val="00215DF9"/>
    <w:rsid w:val="00217458"/>
    <w:rsid w:val="00217B05"/>
    <w:rsid w:val="00221B56"/>
    <w:rsid w:val="00224E1D"/>
    <w:rsid w:val="0023079D"/>
    <w:rsid w:val="00235B25"/>
    <w:rsid w:val="002429A3"/>
    <w:rsid w:val="002435F6"/>
    <w:rsid w:val="0025099F"/>
    <w:rsid w:val="0026508D"/>
    <w:rsid w:val="002671B2"/>
    <w:rsid w:val="00275563"/>
    <w:rsid w:val="002803EE"/>
    <w:rsid w:val="00296825"/>
    <w:rsid w:val="002A324E"/>
    <w:rsid w:val="002A4FDC"/>
    <w:rsid w:val="002B6F04"/>
    <w:rsid w:val="002B73A3"/>
    <w:rsid w:val="002C05C4"/>
    <w:rsid w:val="002C1612"/>
    <w:rsid w:val="002C1EF3"/>
    <w:rsid w:val="002C3692"/>
    <w:rsid w:val="002C781F"/>
    <w:rsid w:val="002C791C"/>
    <w:rsid w:val="002C7C83"/>
    <w:rsid w:val="002C7FD4"/>
    <w:rsid w:val="002D1501"/>
    <w:rsid w:val="002D270F"/>
    <w:rsid w:val="002D7BBB"/>
    <w:rsid w:val="002E669A"/>
    <w:rsid w:val="002F014D"/>
    <w:rsid w:val="002F1731"/>
    <w:rsid w:val="002F3573"/>
    <w:rsid w:val="002F38A3"/>
    <w:rsid w:val="002F3C67"/>
    <w:rsid w:val="0030028A"/>
    <w:rsid w:val="00300C9C"/>
    <w:rsid w:val="00303EF7"/>
    <w:rsid w:val="00304AFF"/>
    <w:rsid w:val="00306F44"/>
    <w:rsid w:val="00315E07"/>
    <w:rsid w:val="0032005D"/>
    <w:rsid w:val="00327709"/>
    <w:rsid w:val="00331CD6"/>
    <w:rsid w:val="00332143"/>
    <w:rsid w:val="003430BC"/>
    <w:rsid w:val="0034448A"/>
    <w:rsid w:val="00344F92"/>
    <w:rsid w:val="00356936"/>
    <w:rsid w:val="003608A9"/>
    <w:rsid w:val="00361F82"/>
    <w:rsid w:val="00367504"/>
    <w:rsid w:val="00370509"/>
    <w:rsid w:val="00371286"/>
    <w:rsid w:val="00376FA6"/>
    <w:rsid w:val="003776A0"/>
    <w:rsid w:val="00381CC4"/>
    <w:rsid w:val="0039120C"/>
    <w:rsid w:val="003966E8"/>
    <w:rsid w:val="00397030"/>
    <w:rsid w:val="003A0CCC"/>
    <w:rsid w:val="003A0E0A"/>
    <w:rsid w:val="003A354E"/>
    <w:rsid w:val="003A6BC9"/>
    <w:rsid w:val="003B06EC"/>
    <w:rsid w:val="003B38FF"/>
    <w:rsid w:val="003B4987"/>
    <w:rsid w:val="003B6787"/>
    <w:rsid w:val="003C10F1"/>
    <w:rsid w:val="003C472B"/>
    <w:rsid w:val="003D2ED7"/>
    <w:rsid w:val="003E596F"/>
    <w:rsid w:val="003F7898"/>
    <w:rsid w:val="00404D0E"/>
    <w:rsid w:val="00404EF5"/>
    <w:rsid w:val="00412175"/>
    <w:rsid w:val="00434531"/>
    <w:rsid w:val="004448BE"/>
    <w:rsid w:val="0044497F"/>
    <w:rsid w:val="00446E1E"/>
    <w:rsid w:val="004512B3"/>
    <w:rsid w:val="00452630"/>
    <w:rsid w:val="00460F89"/>
    <w:rsid w:val="00461A4B"/>
    <w:rsid w:val="00467624"/>
    <w:rsid w:val="00470238"/>
    <w:rsid w:val="00477820"/>
    <w:rsid w:val="00480A28"/>
    <w:rsid w:val="00482B43"/>
    <w:rsid w:val="00483DD8"/>
    <w:rsid w:val="00486922"/>
    <w:rsid w:val="00491427"/>
    <w:rsid w:val="00493684"/>
    <w:rsid w:val="00495DB5"/>
    <w:rsid w:val="00496E83"/>
    <w:rsid w:val="004A227A"/>
    <w:rsid w:val="004A2701"/>
    <w:rsid w:val="004A31E5"/>
    <w:rsid w:val="004A370B"/>
    <w:rsid w:val="004A6D53"/>
    <w:rsid w:val="004B046A"/>
    <w:rsid w:val="004B439B"/>
    <w:rsid w:val="004B6910"/>
    <w:rsid w:val="004B7432"/>
    <w:rsid w:val="004D70F3"/>
    <w:rsid w:val="004D7547"/>
    <w:rsid w:val="004F1FA5"/>
    <w:rsid w:val="004F3E68"/>
    <w:rsid w:val="004F646D"/>
    <w:rsid w:val="004F7F5D"/>
    <w:rsid w:val="00502E89"/>
    <w:rsid w:val="00503C96"/>
    <w:rsid w:val="00522BDD"/>
    <w:rsid w:val="0052439B"/>
    <w:rsid w:val="00524C9D"/>
    <w:rsid w:val="00525FD5"/>
    <w:rsid w:val="0053311A"/>
    <w:rsid w:val="00533D6F"/>
    <w:rsid w:val="005417C2"/>
    <w:rsid w:val="00544361"/>
    <w:rsid w:val="00553497"/>
    <w:rsid w:val="0055379F"/>
    <w:rsid w:val="00561A4C"/>
    <w:rsid w:val="0056712D"/>
    <w:rsid w:val="005701CE"/>
    <w:rsid w:val="00571A13"/>
    <w:rsid w:val="00583C49"/>
    <w:rsid w:val="005840F5"/>
    <w:rsid w:val="005905A0"/>
    <w:rsid w:val="00591531"/>
    <w:rsid w:val="005935C5"/>
    <w:rsid w:val="005971D9"/>
    <w:rsid w:val="005A0F44"/>
    <w:rsid w:val="005A1349"/>
    <w:rsid w:val="005A65B7"/>
    <w:rsid w:val="005B073F"/>
    <w:rsid w:val="005B15D6"/>
    <w:rsid w:val="005B3C8C"/>
    <w:rsid w:val="005B7EE9"/>
    <w:rsid w:val="005C21D5"/>
    <w:rsid w:val="005C663C"/>
    <w:rsid w:val="005D7182"/>
    <w:rsid w:val="005E167E"/>
    <w:rsid w:val="005E6F4F"/>
    <w:rsid w:val="005F1F94"/>
    <w:rsid w:val="006014BA"/>
    <w:rsid w:val="006022AF"/>
    <w:rsid w:val="00604576"/>
    <w:rsid w:val="00606EAD"/>
    <w:rsid w:val="0061700B"/>
    <w:rsid w:val="00620EDB"/>
    <w:rsid w:val="0062239B"/>
    <w:rsid w:val="006261E0"/>
    <w:rsid w:val="00632FA7"/>
    <w:rsid w:val="0063712C"/>
    <w:rsid w:val="00640B73"/>
    <w:rsid w:val="00640F11"/>
    <w:rsid w:val="00641AE8"/>
    <w:rsid w:val="00647907"/>
    <w:rsid w:val="006533B7"/>
    <w:rsid w:val="00670A17"/>
    <w:rsid w:val="006753FC"/>
    <w:rsid w:val="0068706C"/>
    <w:rsid w:val="006937D8"/>
    <w:rsid w:val="00695A6F"/>
    <w:rsid w:val="00696036"/>
    <w:rsid w:val="00696055"/>
    <w:rsid w:val="0069647A"/>
    <w:rsid w:val="00697A9A"/>
    <w:rsid w:val="006C19C5"/>
    <w:rsid w:val="006C6300"/>
    <w:rsid w:val="006D0BA6"/>
    <w:rsid w:val="006D5C99"/>
    <w:rsid w:val="006D5F71"/>
    <w:rsid w:val="006D63EC"/>
    <w:rsid w:val="006D71ED"/>
    <w:rsid w:val="006E0E0E"/>
    <w:rsid w:val="006E47CF"/>
    <w:rsid w:val="006E5FB3"/>
    <w:rsid w:val="006E6BC0"/>
    <w:rsid w:val="006F1E8F"/>
    <w:rsid w:val="006F2747"/>
    <w:rsid w:val="00701ED0"/>
    <w:rsid w:val="00701EEC"/>
    <w:rsid w:val="00705B4B"/>
    <w:rsid w:val="00710FBE"/>
    <w:rsid w:val="007132D8"/>
    <w:rsid w:val="007146FC"/>
    <w:rsid w:val="007165C8"/>
    <w:rsid w:val="00720664"/>
    <w:rsid w:val="00720AC4"/>
    <w:rsid w:val="007258C6"/>
    <w:rsid w:val="0073716B"/>
    <w:rsid w:val="007427EB"/>
    <w:rsid w:val="00746900"/>
    <w:rsid w:val="00753C00"/>
    <w:rsid w:val="00760406"/>
    <w:rsid w:val="007671F4"/>
    <w:rsid w:val="0077230E"/>
    <w:rsid w:val="0078605B"/>
    <w:rsid w:val="007864FD"/>
    <w:rsid w:val="00791182"/>
    <w:rsid w:val="00792A96"/>
    <w:rsid w:val="007A2486"/>
    <w:rsid w:val="007A6272"/>
    <w:rsid w:val="007B169A"/>
    <w:rsid w:val="007B548E"/>
    <w:rsid w:val="007C2170"/>
    <w:rsid w:val="007C741F"/>
    <w:rsid w:val="007C7CF2"/>
    <w:rsid w:val="007D176E"/>
    <w:rsid w:val="007D4413"/>
    <w:rsid w:val="007D7229"/>
    <w:rsid w:val="007E17F0"/>
    <w:rsid w:val="007E64DA"/>
    <w:rsid w:val="007E6651"/>
    <w:rsid w:val="007E717A"/>
    <w:rsid w:val="008120D0"/>
    <w:rsid w:val="00821E62"/>
    <w:rsid w:val="00822BF8"/>
    <w:rsid w:val="00824021"/>
    <w:rsid w:val="008245A8"/>
    <w:rsid w:val="008325E4"/>
    <w:rsid w:val="00835809"/>
    <w:rsid w:val="0083707E"/>
    <w:rsid w:val="008376B2"/>
    <w:rsid w:val="00841037"/>
    <w:rsid w:val="008430BA"/>
    <w:rsid w:val="008468B3"/>
    <w:rsid w:val="00847EFB"/>
    <w:rsid w:val="00851E78"/>
    <w:rsid w:val="00855547"/>
    <w:rsid w:val="008660DA"/>
    <w:rsid w:val="00873630"/>
    <w:rsid w:val="0087418C"/>
    <w:rsid w:val="00877290"/>
    <w:rsid w:val="0088487E"/>
    <w:rsid w:val="00887CCC"/>
    <w:rsid w:val="008939C8"/>
    <w:rsid w:val="00894066"/>
    <w:rsid w:val="008A3F2F"/>
    <w:rsid w:val="008A4D74"/>
    <w:rsid w:val="008A66B9"/>
    <w:rsid w:val="008B2F1B"/>
    <w:rsid w:val="008C036A"/>
    <w:rsid w:val="008D12AD"/>
    <w:rsid w:val="008D5ABA"/>
    <w:rsid w:val="008E2DAF"/>
    <w:rsid w:val="008E44E8"/>
    <w:rsid w:val="008E4518"/>
    <w:rsid w:val="008F47A0"/>
    <w:rsid w:val="008F7DB5"/>
    <w:rsid w:val="009004F6"/>
    <w:rsid w:val="00915748"/>
    <w:rsid w:val="00916C6D"/>
    <w:rsid w:val="00921038"/>
    <w:rsid w:val="00921981"/>
    <w:rsid w:val="0093205D"/>
    <w:rsid w:val="0093209C"/>
    <w:rsid w:val="0094168B"/>
    <w:rsid w:val="00942251"/>
    <w:rsid w:val="00946927"/>
    <w:rsid w:val="00947903"/>
    <w:rsid w:val="00951492"/>
    <w:rsid w:val="0095404C"/>
    <w:rsid w:val="00956F52"/>
    <w:rsid w:val="00965633"/>
    <w:rsid w:val="009713FE"/>
    <w:rsid w:val="00976282"/>
    <w:rsid w:val="00977922"/>
    <w:rsid w:val="00980D7C"/>
    <w:rsid w:val="0098696B"/>
    <w:rsid w:val="00992B64"/>
    <w:rsid w:val="00994E56"/>
    <w:rsid w:val="009B2592"/>
    <w:rsid w:val="009B5D75"/>
    <w:rsid w:val="009B66C9"/>
    <w:rsid w:val="009D125F"/>
    <w:rsid w:val="009D17D1"/>
    <w:rsid w:val="009D2D82"/>
    <w:rsid w:val="009D386A"/>
    <w:rsid w:val="009D46AB"/>
    <w:rsid w:val="009E0C23"/>
    <w:rsid w:val="009E354D"/>
    <w:rsid w:val="009E7A75"/>
    <w:rsid w:val="009E7AB8"/>
    <w:rsid w:val="00A008EB"/>
    <w:rsid w:val="00A048A7"/>
    <w:rsid w:val="00A04F50"/>
    <w:rsid w:val="00A1464B"/>
    <w:rsid w:val="00A221A1"/>
    <w:rsid w:val="00A22908"/>
    <w:rsid w:val="00A277A2"/>
    <w:rsid w:val="00A33073"/>
    <w:rsid w:val="00A347CD"/>
    <w:rsid w:val="00A36315"/>
    <w:rsid w:val="00A36682"/>
    <w:rsid w:val="00A53781"/>
    <w:rsid w:val="00A5462E"/>
    <w:rsid w:val="00A546B5"/>
    <w:rsid w:val="00A56C0A"/>
    <w:rsid w:val="00A56D4A"/>
    <w:rsid w:val="00A61A55"/>
    <w:rsid w:val="00A63B7B"/>
    <w:rsid w:val="00A63CD3"/>
    <w:rsid w:val="00A65198"/>
    <w:rsid w:val="00A76516"/>
    <w:rsid w:val="00A77863"/>
    <w:rsid w:val="00A80164"/>
    <w:rsid w:val="00AA07DF"/>
    <w:rsid w:val="00AA1A69"/>
    <w:rsid w:val="00AA4583"/>
    <w:rsid w:val="00AA5E80"/>
    <w:rsid w:val="00AA6F48"/>
    <w:rsid w:val="00AB01CD"/>
    <w:rsid w:val="00AB4415"/>
    <w:rsid w:val="00AB62FE"/>
    <w:rsid w:val="00AC06DF"/>
    <w:rsid w:val="00AC2C41"/>
    <w:rsid w:val="00AC3B03"/>
    <w:rsid w:val="00AC524C"/>
    <w:rsid w:val="00AC6028"/>
    <w:rsid w:val="00AC677C"/>
    <w:rsid w:val="00AC71C8"/>
    <w:rsid w:val="00AD3CE0"/>
    <w:rsid w:val="00AD52F4"/>
    <w:rsid w:val="00AD7119"/>
    <w:rsid w:val="00AD7C76"/>
    <w:rsid w:val="00AE03E1"/>
    <w:rsid w:val="00AE5869"/>
    <w:rsid w:val="00AF18A5"/>
    <w:rsid w:val="00AF3F9F"/>
    <w:rsid w:val="00AF4E84"/>
    <w:rsid w:val="00B021F3"/>
    <w:rsid w:val="00B06757"/>
    <w:rsid w:val="00B07D47"/>
    <w:rsid w:val="00B11423"/>
    <w:rsid w:val="00B14D95"/>
    <w:rsid w:val="00B16794"/>
    <w:rsid w:val="00B33EF8"/>
    <w:rsid w:val="00B36974"/>
    <w:rsid w:val="00B41368"/>
    <w:rsid w:val="00B466AF"/>
    <w:rsid w:val="00B535DE"/>
    <w:rsid w:val="00B646DC"/>
    <w:rsid w:val="00B6638C"/>
    <w:rsid w:val="00B831E1"/>
    <w:rsid w:val="00B93D6F"/>
    <w:rsid w:val="00B96E6E"/>
    <w:rsid w:val="00BA3902"/>
    <w:rsid w:val="00BA5656"/>
    <w:rsid w:val="00BC5F9D"/>
    <w:rsid w:val="00BD0C9B"/>
    <w:rsid w:val="00BD2793"/>
    <w:rsid w:val="00BD305C"/>
    <w:rsid w:val="00BE0D8A"/>
    <w:rsid w:val="00BF1352"/>
    <w:rsid w:val="00BF594B"/>
    <w:rsid w:val="00BF7652"/>
    <w:rsid w:val="00C0461C"/>
    <w:rsid w:val="00C0656C"/>
    <w:rsid w:val="00C07FE3"/>
    <w:rsid w:val="00C1451A"/>
    <w:rsid w:val="00C17BA1"/>
    <w:rsid w:val="00C31857"/>
    <w:rsid w:val="00C43F55"/>
    <w:rsid w:val="00C70AED"/>
    <w:rsid w:val="00C72F2E"/>
    <w:rsid w:val="00C808C8"/>
    <w:rsid w:val="00C809A9"/>
    <w:rsid w:val="00C80C9C"/>
    <w:rsid w:val="00C929A1"/>
    <w:rsid w:val="00C93644"/>
    <w:rsid w:val="00C96799"/>
    <w:rsid w:val="00CC73B9"/>
    <w:rsid w:val="00CF5BD8"/>
    <w:rsid w:val="00D01F10"/>
    <w:rsid w:val="00D055AB"/>
    <w:rsid w:val="00D05886"/>
    <w:rsid w:val="00D11A7A"/>
    <w:rsid w:val="00D224BF"/>
    <w:rsid w:val="00D2254B"/>
    <w:rsid w:val="00D24BCA"/>
    <w:rsid w:val="00D271CC"/>
    <w:rsid w:val="00D353EF"/>
    <w:rsid w:val="00D36388"/>
    <w:rsid w:val="00D53840"/>
    <w:rsid w:val="00D5448A"/>
    <w:rsid w:val="00D56DA2"/>
    <w:rsid w:val="00D61E1A"/>
    <w:rsid w:val="00D6494C"/>
    <w:rsid w:val="00D67229"/>
    <w:rsid w:val="00D772D1"/>
    <w:rsid w:val="00D82C17"/>
    <w:rsid w:val="00D84E3F"/>
    <w:rsid w:val="00D90756"/>
    <w:rsid w:val="00D97CE9"/>
    <w:rsid w:val="00DA28D1"/>
    <w:rsid w:val="00DA30AB"/>
    <w:rsid w:val="00DA3A98"/>
    <w:rsid w:val="00DA5862"/>
    <w:rsid w:val="00DC132A"/>
    <w:rsid w:val="00DC242A"/>
    <w:rsid w:val="00DC3C33"/>
    <w:rsid w:val="00DC5758"/>
    <w:rsid w:val="00DC5777"/>
    <w:rsid w:val="00DC7D88"/>
    <w:rsid w:val="00DD0CE0"/>
    <w:rsid w:val="00DD1621"/>
    <w:rsid w:val="00DD5C86"/>
    <w:rsid w:val="00DD770F"/>
    <w:rsid w:val="00DE305F"/>
    <w:rsid w:val="00DE3E47"/>
    <w:rsid w:val="00DE663F"/>
    <w:rsid w:val="00DE7AAB"/>
    <w:rsid w:val="00DF56AD"/>
    <w:rsid w:val="00DF5A08"/>
    <w:rsid w:val="00DF723E"/>
    <w:rsid w:val="00E01541"/>
    <w:rsid w:val="00E04FB6"/>
    <w:rsid w:val="00E10826"/>
    <w:rsid w:val="00E17DD2"/>
    <w:rsid w:val="00E20050"/>
    <w:rsid w:val="00E22636"/>
    <w:rsid w:val="00E22BC9"/>
    <w:rsid w:val="00E25E9F"/>
    <w:rsid w:val="00E304EE"/>
    <w:rsid w:val="00E30BEB"/>
    <w:rsid w:val="00E30FFD"/>
    <w:rsid w:val="00E3151B"/>
    <w:rsid w:val="00E52DBD"/>
    <w:rsid w:val="00E550B2"/>
    <w:rsid w:val="00E614E9"/>
    <w:rsid w:val="00E64773"/>
    <w:rsid w:val="00E66240"/>
    <w:rsid w:val="00E708FA"/>
    <w:rsid w:val="00E74161"/>
    <w:rsid w:val="00E742A5"/>
    <w:rsid w:val="00E85330"/>
    <w:rsid w:val="00E87715"/>
    <w:rsid w:val="00E878B5"/>
    <w:rsid w:val="00E96810"/>
    <w:rsid w:val="00EA0116"/>
    <w:rsid w:val="00EA5964"/>
    <w:rsid w:val="00EB04CD"/>
    <w:rsid w:val="00EB6B1C"/>
    <w:rsid w:val="00EC6507"/>
    <w:rsid w:val="00EE14D5"/>
    <w:rsid w:val="00EE1B7E"/>
    <w:rsid w:val="00EF759F"/>
    <w:rsid w:val="00EF7D5B"/>
    <w:rsid w:val="00F0130A"/>
    <w:rsid w:val="00F01EE3"/>
    <w:rsid w:val="00F043C1"/>
    <w:rsid w:val="00F13574"/>
    <w:rsid w:val="00F13C57"/>
    <w:rsid w:val="00F17046"/>
    <w:rsid w:val="00F226B4"/>
    <w:rsid w:val="00F2351F"/>
    <w:rsid w:val="00F23552"/>
    <w:rsid w:val="00F236B4"/>
    <w:rsid w:val="00F262CD"/>
    <w:rsid w:val="00F30E42"/>
    <w:rsid w:val="00F32117"/>
    <w:rsid w:val="00F36268"/>
    <w:rsid w:val="00F4246E"/>
    <w:rsid w:val="00F44D62"/>
    <w:rsid w:val="00F47840"/>
    <w:rsid w:val="00F51433"/>
    <w:rsid w:val="00F651CB"/>
    <w:rsid w:val="00F654C9"/>
    <w:rsid w:val="00F70231"/>
    <w:rsid w:val="00F715F3"/>
    <w:rsid w:val="00F83385"/>
    <w:rsid w:val="00F91D71"/>
    <w:rsid w:val="00F9568D"/>
    <w:rsid w:val="00F968CD"/>
    <w:rsid w:val="00F976A6"/>
    <w:rsid w:val="00FA2541"/>
    <w:rsid w:val="00FA69D9"/>
    <w:rsid w:val="00FA728C"/>
    <w:rsid w:val="00FB178A"/>
    <w:rsid w:val="00FB3486"/>
    <w:rsid w:val="00FB5FD6"/>
    <w:rsid w:val="00FB7A98"/>
    <w:rsid w:val="00FC25F9"/>
    <w:rsid w:val="00FD1DDF"/>
    <w:rsid w:val="00FD29D8"/>
    <w:rsid w:val="00FD5870"/>
    <w:rsid w:val="00FD6521"/>
    <w:rsid w:val="00FD6A35"/>
    <w:rsid w:val="00FD7A6E"/>
    <w:rsid w:val="00FD7ED3"/>
    <w:rsid w:val="00FE1A4B"/>
    <w:rsid w:val="00FF12C6"/>
    <w:rsid w:val="00FF2E43"/>
    <w:rsid w:val="00FF496A"/>
    <w:rsid w:val="1B4EDAC0"/>
    <w:rsid w:val="29E5F20B"/>
    <w:rsid w:val="2AC305A6"/>
    <w:rsid w:val="2B5EA9CC"/>
    <w:rsid w:val="5D13E984"/>
    <w:rsid w:val="66320473"/>
    <w:rsid w:val="6CFBEEE1"/>
    <w:rsid w:val="77A6E600"/>
    <w:rsid w:val="7C69EC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53905"/>
  <w15:docId w15:val="{2EED637D-4A1D-4D2C-B0EF-EEEC5BE4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656"/>
    <w:pPr>
      <w:spacing w:after="160" w:line="259" w:lineRule="auto"/>
    </w:pPr>
  </w:style>
  <w:style w:type="paragraph" w:styleId="Heading1">
    <w:name w:val="heading 1"/>
    <w:basedOn w:val="Normal"/>
    <w:next w:val="Normal"/>
    <w:link w:val="Heading1Char"/>
    <w:uiPriority w:val="9"/>
    <w:rsid w:val="005840F5"/>
    <w:pPr>
      <w:keepNext/>
      <w:numPr>
        <w:numId w:val="6"/>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5840F5"/>
    <w:pPr>
      <w:keepNext/>
      <w:keepLines/>
      <w:numPr>
        <w:ilvl w:val="1"/>
        <w:numId w:val="6"/>
      </w:numPr>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rsid w:val="005840F5"/>
    <w:pPr>
      <w:keepNext/>
      <w:keepLines/>
      <w:numPr>
        <w:ilvl w:val="2"/>
        <w:numId w:val="6"/>
      </w:numPr>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5D71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rsid w:val="00BA56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5656"/>
  </w:style>
  <w:style w:type="character" w:customStyle="1" w:styleId="Heading1Char">
    <w:name w:val="Heading 1 Char"/>
    <w:basedOn w:val="DefaultParagraphFont"/>
    <w:link w:val="Heading1"/>
    <w:uiPriority w:val="9"/>
    <w:rsid w:val="005840F5"/>
    <w:rPr>
      <w:rFonts w:eastAsiaTheme="majorEastAsia" w:cstheme="majorBidi"/>
      <w:b/>
      <w:bCs/>
      <w:sz w:val="28"/>
      <w:szCs w:val="28"/>
    </w:rPr>
  </w:style>
  <w:style w:type="paragraph" w:styleId="TOCHeading">
    <w:name w:val="TOC Heading"/>
    <w:basedOn w:val="Heading1"/>
    <w:next w:val="Normal"/>
    <w:uiPriority w:val="39"/>
    <w:unhideWhenUsed/>
    <w:rsid w:val="005840F5"/>
    <w:pPr>
      <w:keepLines/>
      <w:numPr>
        <w:numId w:val="0"/>
      </w:numPr>
      <w:spacing w:before="120" w:after="120" w:line="242" w:lineRule="auto"/>
      <w:outlineLvl w:val="9"/>
    </w:pPr>
    <w:rPr>
      <w:b w:val="0"/>
      <w:color w:val="651D32"/>
      <w:sz w:val="32"/>
      <w:lang w:eastAsia="ja-JP"/>
    </w:rPr>
  </w:style>
  <w:style w:type="paragraph" w:styleId="TOC1">
    <w:name w:val="toc 1"/>
    <w:basedOn w:val="Normal"/>
    <w:next w:val="Normal"/>
    <w:autoRedefine/>
    <w:uiPriority w:val="39"/>
    <w:unhideWhenUsed/>
    <w:rsid w:val="005840F5"/>
    <w:pPr>
      <w:tabs>
        <w:tab w:val="right" w:leader="dot" w:pos="9639"/>
      </w:tabs>
      <w:spacing w:before="120" w:after="120" w:line="242" w:lineRule="auto"/>
      <w:ind w:left="567" w:hanging="567"/>
    </w:pPr>
    <w:rPr>
      <w:noProof/>
      <w:color w:val="651D32"/>
      <w:sz w:val="28"/>
    </w:rPr>
  </w:style>
  <w:style w:type="character" w:styleId="Hyperlink">
    <w:name w:val="Hyperlink"/>
    <w:basedOn w:val="DefaultParagraphFont"/>
    <w:uiPriority w:val="99"/>
    <w:unhideWhenUsed/>
    <w:rsid w:val="005840F5"/>
    <w:rPr>
      <w:rFonts w:ascii="Lucida Sans Unicode" w:hAnsi="Lucida Sans Unicode"/>
      <w:b/>
      <w:color w:val="53565A"/>
      <w:sz w:val="24"/>
      <w:u w:val="dotted" w:color="53565A"/>
    </w:rPr>
  </w:style>
  <w:style w:type="paragraph" w:styleId="BalloonText">
    <w:name w:val="Balloon Text"/>
    <w:basedOn w:val="Normal"/>
    <w:link w:val="BalloonTextChar"/>
    <w:uiPriority w:val="99"/>
    <w:semiHidden/>
    <w:unhideWhenUsed/>
    <w:rsid w:val="005840F5"/>
    <w:rPr>
      <w:rFonts w:ascii="Tahoma" w:hAnsi="Tahoma" w:cs="Tahoma"/>
      <w:sz w:val="16"/>
      <w:szCs w:val="16"/>
    </w:rPr>
  </w:style>
  <w:style w:type="character" w:customStyle="1" w:styleId="BalloonTextChar">
    <w:name w:val="Balloon Text Char"/>
    <w:basedOn w:val="DefaultParagraphFont"/>
    <w:link w:val="BalloonText"/>
    <w:uiPriority w:val="99"/>
    <w:semiHidden/>
    <w:rsid w:val="005840F5"/>
    <w:rPr>
      <w:rFonts w:ascii="Tahoma" w:hAnsi="Tahoma" w:cs="Tahoma"/>
      <w:sz w:val="16"/>
      <w:szCs w:val="16"/>
    </w:rPr>
  </w:style>
  <w:style w:type="character" w:customStyle="1" w:styleId="Heading2Char">
    <w:name w:val="Heading 2 Char"/>
    <w:basedOn w:val="DefaultParagraphFont"/>
    <w:link w:val="Heading2"/>
    <w:uiPriority w:val="9"/>
    <w:rsid w:val="005840F5"/>
    <w:rPr>
      <w:rFonts w:ascii="Lucida Sans Unicode" w:eastAsiaTheme="majorEastAsia" w:hAnsi="Lucida Sans Unicode" w:cstheme="majorBidi"/>
      <w:b/>
      <w:bCs/>
      <w:sz w:val="24"/>
      <w:szCs w:val="26"/>
    </w:rPr>
  </w:style>
  <w:style w:type="character" w:customStyle="1" w:styleId="Heading3Char">
    <w:name w:val="Heading 3 Char"/>
    <w:basedOn w:val="DefaultParagraphFont"/>
    <w:link w:val="Heading3"/>
    <w:uiPriority w:val="9"/>
    <w:rsid w:val="005840F5"/>
    <w:rPr>
      <w:rFonts w:ascii="Lucida Sans Unicode" w:eastAsiaTheme="majorEastAsia" w:hAnsi="Lucida Sans Unicode" w:cstheme="majorBidi"/>
      <w:bCs/>
      <w:i/>
      <w:sz w:val="24"/>
      <w:szCs w:val="24"/>
    </w:rPr>
  </w:style>
  <w:style w:type="paragraph" w:customStyle="1" w:styleId="1Mainheadings">
    <w:name w:val="1.Main headings"/>
    <w:basedOn w:val="Heading1"/>
    <w:next w:val="3Copy-text"/>
    <w:qFormat/>
    <w:rsid w:val="005840F5"/>
    <w:pPr>
      <w:numPr>
        <w:numId w:val="0"/>
      </w:numPr>
      <w:spacing w:after="300"/>
    </w:pPr>
    <w:rPr>
      <w:b w:val="0"/>
      <w:color w:val="151E28"/>
      <w:sz w:val="36"/>
    </w:rPr>
  </w:style>
  <w:style w:type="paragraph" w:customStyle="1" w:styleId="BodyText1">
    <w:name w:val="Body Text1"/>
    <w:basedOn w:val="Normal"/>
    <w:rsid w:val="005840F5"/>
  </w:style>
  <w:style w:type="paragraph" w:customStyle="1" w:styleId="2Sub-headings">
    <w:name w:val="2.Sub-headings"/>
    <w:basedOn w:val="Heading2"/>
    <w:next w:val="3Copy-text"/>
    <w:autoRedefine/>
    <w:qFormat/>
    <w:rsid w:val="005840F5"/>
    <w:pPr>
      <w:numPr>
        <w:ilvl w:val="0"/>
        <w:numId w:val="0"/>
      </w:numPr>
      <w:spacing w:before="160" w:after="40"/>
    </w:pPr>
    <w:rPr>
      <w:b w:val="0"/>
      <w:color w:val="151E28"/>
      <w:sz w:val="28"/>
    </w:rPr>
  </w:style>
  <w:style w:type="paragraph" w:styleId="TOC2">
    <w:name w:val="toc 2"/>
    <w:basedOn w:val="Normal"/>
    <w:next w:val="Normal"/>
    <w:autoRedefine/>
    <w:uiPriority w:val="39"/>
    <w:unhideWhenUsed/>
    <w:rsid w:val="005840F5"/>
    <w:pPr>
      <w:tabs>
        <w:tab w:val="right" w:leader="dot" w:pos="9639"/>
      </w:tabs>
      <w:spacing w:before="120" w:after="120" w:line="242" w:lineRule="auto"/>
      <w:ind w:left="284"/>
    </w:pPr>
    <w:rPr>
      <w:noProof/>
      <w:color w:val="651D32"/>
    </w:rPr>
  </w:style>
  <w:style w:type="paragraph" w:styleId="ListParagraph">
    <w:name w:val="List Paragraph"/>
    <w:aliases w:val="Bullet List"/>
    <w:basedOn w:val="Normal"/>
    <w:uiPriority w:val="34"/>
    <w:rsid w:val="005840F5"/>
    <w:pPr>
      <w:ind w:left="720"/>
      <w:contextualSpacing/>
    </w:pPr>
  </w:style>
  <w:style w:type="paragraph" w:customStyle="1" w:styleId="4Bulletlist">
    <w:name w:val="4.Bullet list"/>
    <w:basedOn w:val="Normal"/>
    <w:autoRedefine/>
    <w:qFormat/>
    <w:rsid w:val="005B073F"/>
    <w:pPr>
      <w:numPr>
        <w:numId w:val="15"/>
      </w:numPr>
      <w:spacing w:after="240"/>
      <w:ind w:left="193" w:hanging="193"/>
    </w:pPr>
    <w:rPr>
      <w:rFonts w:eastAsia="Lucida Sans" w:cs="Times New Roman"/>
    </w:rPr>
  </w:style>
  <w:style w:type="paragraph" w:customStyle="1" w:styleId="4Numberlist">
    <w:name w:val="4.Number list"/>
    <w:basedOn w:val="ListParagraph"/>
    <w:autoRedefine/>
    <w:qFormat/>
    <w:rsid w:val="005840F5"/>
    <w:pPr>
      <w:numPr>
        <w:numId w:val="3"/>
      </w:numPr>
      <w:ind w:left="374" w:hanging="374"/>
      <w:contextualSpacing w:val="0"/>
    </w:pPr>
  </w:style>
  <w:style w:type="table" w:styleId="TableGrid">
    <w:name w:val="Table Grid"/>
    <w:basedOn w:val="TableNormal"/>
    <w:uiPriority w:val="59"/>
    <w:rsid w:val="005840F5"/>
    <w:pPr>
      <w:spacing w:after="0" w:line="240" w:lineRule="auto"/>
    </w:pPr>
    <w:rPr>
      <w:rFonts w:ascii="Lucida Sans Unicode" w:hAnsi="Lucida Sans Unicod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TOC-PageheadingsnotforTableofContent">
    <w:name w:val="NON-TOC - Page headings not for Table of Content"/>
    <w:basedOn w:val="BodyText1"/>
    <w:next w:val="BodyText1"/>
    <w:rsid w:val="005840F5"/>
    <w:rPr>
      <w:color w:val="005243"/>
      <w:sz w:val="32"/>
      <w:szCs w:val="32"/>
    </w:rPr>
  </w:style>
  <w:style w:type="paragraph" w:styleId="Header">
    <w:name w:val="header"/>
    <w:basedOn w:val="Normal"/>
    <w:link w:val="HeaderChar"/>
    <w:unhideWhenUsed/>
    <w:rsid w:val="005840F5"/>
    <w:pPr>
      <w:tabs>
        <w:tab w:val="center" w:pos="4513"/>
        <w:tab w:val="right" w:pos="9026"/>
      </w:tabs>
    </w:pPr>
    <w:rPr>
      <w:color w:val="651D32"/>
      <w:sz w:val="20"/>
    </w:rPr>
  </w:style>
  <w:style w:type="character" w:customStyle="1" w:styleId="HeaderChar">
    <w:name w:val="Header Char"/>
    <w:basedOn w:val="DefaultParagraphFont"/>
    <w:link w:val="Header"/>
    <w:rsid w:val="005840F5"/>
    <w:rPr>
      <w:rFonts w:ascii="Lucida Sans Unicode" w:hAnsi="Lucida Sans Unicode"/>
      <w:color w:val="651D32"/>
      <w:sz w:val="20"/>
      <w:szCs w:val="24"/>
    </w:rPr>
  </w:style>
  <w:style w:type="paragraph" w:styleId="Footer">
    <w:name w:val="footer"/>
    <w:basedOn w:val="Normal"/>
    <w:link w:val="FooterChar"/>
    <w:uiPriority w:val="99"/>
    <w:unhideWhenUsed/>
    <w:rsid w:val="005840F5"/>
    <w:pPr>
      <w:tabs>
        <w:tab w:val="center" w:pos="4513"/>
        <w:tab w:val="right" w:pos="9026"/>
      </w:tabs>
    </w:pPr>
  </w:style>
  <w:style w:type="character" w:customStyle="1" w:styleId="FooterChar">
    <w:name w:val="Footer Char"/>
    <w:basedOn w:val="DefaultParagraphFont"/>
    <w:link w:val="Footer"/>
    <w:uiPriority w:val="99"/>
    <w:rsid w:val="005840F5"/>
    <w:rPr>
      <w:rFonts w:ascii="Lucida Sans Unicode" w:hAnsi="Lucida Sans Unicode"/>
      <w:sz w:val="24"/>
      <w:szCs w:val="24"/>
    </w:rPr>
  </w:style>
  <w:style w:type="paragraph" w:customStyle="1" w:styleId="1Numbered-Heading">
    <w:name w:val="1.Numbered-Heading"/>
    <w:basedOn w:val="Normal"/>
    <w:next w:val="3Copy-text"/>
    <w:rsid w:val="005840F5"/>
    <w:pPr>
      <w:keepNext/>
      <w:numPr>
        <w:numId w:val="14"/>
      </w:numPr>
      <w:spacing w:after="300"/>
      <w:outlineLvl w:val="0"/>
    </w:pPr>
    <w:rPr>
      <w:rFonts w:eastAsia="Times New Roman" w:cs="Times New Roman"/>
      <w:color w:val="151E28"/>
      <w:sz w:val="36"/>
      <w:lang w:eastAsia="en-GB"/>
    </w:rPr>
  </w:style>
  <w:style w:type="paragraph" w:customStyle="1" w:styleId="3Copy-text">
    <w:name w:val="3.Copy-text"/>
    <w:basedOn w:val="Normal"/>
    <w:autoRedefine/>
    <w:qFormat/>
    <w:rsid w:val="005B073F"/>
    <w:pPr>
      <w:spacing w:after="240"/>
    </w:pPr>
  </w:style>
  <w:style w:type="paragraph" w:customStyle="1" w:styleId="2Numbered-subheading">
    <w:name w:val="2.Numbered-subheading"/>
    <w:basedOn w:val="Normal"/>
    <w:next w:val="3Copy-text"/>
    <w:rsid w:val="005840F5"/>
    <w:pPr>
      <w:keepNext/>
      <w:numPr>
        <w:ilvl w:val="1"/>
        <w:numId w:val="14"/>
      </w:numPr>
      <w:spacing w:after="40"/>
      <w:ind w:left="675" w:hanging="675"/>
      <w:outlineLvl w:val="1"/>
    </w:pPr>
    <w:rPr>
      <w:rFonts w:eastAsia="Times New Roman" w:cs="Times New Roman"/>
      <w:color w:val="151E28"/>
      <w:sz w:val="28"/>
      <w:lang w:eastAsia="en-GB"/>
    </w:rPr>
  </w:style>
  <w:style w:type="paragraph" w:customStyle="1" w:styleId="5Quotetext">
    <w:name w:val="5.Quote text"/>
    <w:basedOn w:val="3Copy-text"/>
    <w:autoRedefine/>
    <w:qFormat/>
    <w:rsid w:val="005840F5"/>
    <w:pPr>
      <w:pBdr>
        <w:top w:val="dotted" w:sz="4" w:space="1" w:color="auto"/>
        <w:bottom w:val="dotted" w:sz="4" w:space="1" w:color="auto"/>
      </w:pBdr>
      <w:ind w:left="1134"/>
    </w:pPr>
  </w:style>
  <w:style w:type="paragraph" w:customStyle="1" w:styleId="6Text-box">
    <w:name w:val="6.Text-box"/>
    <w:basedOn w:val="Normal"/>
    <w:next w:val="3Copy-text"/>
    <w:rsid w:val="005840F5"/>
    <w:pPr>
      <w:pBdr>
        <w:top w:val="dotted" w:sz="4" w:space="5" w:color="F28C00"/>
      </w:pBdr>
      <w:spacing w:after="120"/>
    </w:pPr>
    <w:rPr>
      <w:rFonts w:eastAsia="Cynulliad Sans" w:cs="Times New Roman"/>
      <w:color w:val="542D00"/>
    </w:rPr>
  </w:style>
  <w:style w:type="paragraph" w:customStyle="1" w:styleId="7Address">
    <w:name w:val="7.Address"/>
    <w:basedOn w:val="Normal"/>
    <w:rsid w:val="005840F5"/>
    <w:pPr>
      <w:autoSpaceDE w:val="0"/>
      <w:autoSpaceDN w:val="0"/>
      <w:adjustRightInd w:val="0"/>
      <w:spacing w:before="100" w:beforeAutospacing="1" w:after="100" w:afterAutospacing="1" w:line="240" w:lineRule="atLeast"/>
      <w:contextualSpacing/>
    </w:pPr>
    <w:rPr>
      <w:rFonts w:eastAsia="Cynulliad Sans" w:cs="Lucida Sans"/>
      <w:position w:val="-6"/>
      <w:lang w:eastAsia="en-GB"/>
    </w:rPr>
  </w:style>
  <w:style w:type="paragraph" w:customStyle="1" w:styleId="Default">
    <w:name w:val="Default"/>
    <w:rsid w:val="006F1E8F"/>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6F1E8F"/>
    <w:pPr>
      <w:numPr>
        <w:numId w:val="20"/>
      </w:numPr>
      <w:contextualSpacing/>
    </w:pPr>
  </w:style>
  <w:style w:type="character" w:styleId="CommentReference">
    <w:name w:val="annotation reference"/>
    <w:basedOn w:val="DefaultParagraphFont"/>
    <w:uiPriority w:val="99"/>
    <w:semiHidden/>
    <w:unhideWhenUsed/>
    <w:rsid w:val="006F1E8F"/>
    <w:rPr>
      <w:sz w:val="16"/>
      <w:szCs w:val="16"/>
    </w:rPr>
  </w:style>
  <w:style w:type="paragraph" w:styleId="CommentText">
    <w:name w:val="annotation text"/>
    <w:basedOn w:val="Normal"/>
    <w:link w:val="CommentTextChar"/>
    <w:uiPriority w:val="99"/>
    <w:unhideWhenUsed/>
    <w:rsid w:val="006F1E8F"/>
    <w:rPr>
      <w:sz w:val="20"/>
      <w:szCs w:val="20"/>
    </w:rPr>
  </w:style>
  <w:style w:type="character" w:customStyle="1" w:styleId="CommentTextChar">
    <w:name w:val="Comment Text Char"/>
    <w:basedOn w:val="DefaultParagraphFont"/>
    <w:link w:val="CommentText"/>
    <w:uiPriority w:val="99"/>
    <w:rsid w:val="006F1E8F"/>
    <w:rPr>
      <w:rFonts w:ascii="Lucida Sans Unicode" w:hAnsi="Lucida Sans Unicode"/>
      <w:sz w:val="20"/>
      <w:szCs w:val="20"/>
    </w:rPr>
  </w:style>
  <w:style w:type="paragraph" w:styleId="CommentSubject">
    <w:name w:val="annotation subject"/>
    <w:basedOn w:val="CommentText"/>
    <w:next w:val="CommentText"/>
    <w:link w:val="CommentSubjectChar"/>
    <w:uiPriority w:val="99"/>
    <w:semiHidden/>
    <w:unhideWhenUsed/>
    <w:rsid w:val="006F1E8F"/>
    <w:rPr>
      <w:b/>
      <w:bCs/>
    </w:rPr>
  </w:style>
  <w:style w:type="character" w:customStyle="1" w:styleId="CommentSubjectChar">
    <w:name w:val="Comment Subject Char"/>
    <w:basedOn w:val="CommentTextChar"/>
    <w:link w:val="CommentSubject"/>
    <w:uiPriority w:val="99"/>
    <w:semiHidden/>
    <w:rsid w:val="006F1E8F"/>
    <w:rPr>
      <w:rFonts w:ascii="Lucida Sans Unicode" w:hAnsi="Lucida Sans Unicode"/>
      <w:b/>
      <w:bCs/>
      <w:sz w:val="20"/>
      <w:szCs w:val="20"/>
    </w:rPr>
  </w:style>
  <w:style w:type="paragraph" w:styleId="NormalWeb">
    <w:name w:val="Normal (Web)"/>
    <w:basedOn w:val="Normal"/>
    <w:uiPriority w:val="99"/>
    <w:unhideWhenUsed/>
    <w:rsid w:val="001221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907F9"/>
    <w:rPr>
      <w:color w:val="605E5C"/>
      <w:shd w:val="clear" w:color="auto" w:fill="E1DFDD"/>
    </w:rPr>
  </w:style>
  <w:style w:type="character" w:customStyle="1" w:styleId="Heading4Char">
    <w:name w:val="Heading 4 Char"/>
    <w:basedOn w:val="DefaultParagraphFont"/>
    <w:link w:val="Heading4"/>
    <w:uiPriority w:val="9"/>
    <w:semiHidden/>
    <w:rsid w:val="005D7182"/>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sembly.wales/laid%20documents/pri-ld12142-em/pri-ld12142-em-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sembly.wales/laid%20documents/pri-ld12142/pri-ld12142-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orest">
  <a:themeElements>
    <a:clrScheme name="Slate">
      <a:dk1>
        <a:srgbClr val="000000"/>
      </a:dk1>
      <a:lt1>
        <a:srgbClr val="FFFFFF"/>
      </a:lt1>
      <a:dk2>
        <a:srgbClr val="151E28"/>
      </a:dk2>
      <a:lt2>
        <a:srgbClr val="FFFFFF"/>
      </a:lt2>
      <a:accent1>
        <a:srgbClr val="3FA628"/>
      </a:accent1>
      <a:accent2>
        <a:srgbClr val="CC007B"/>
      </a:accent2>
      <a:accent3>
        <a:srgbClr val="FE5000"/>
      </a:accent3>
      <a:accent4>
        <a:srgbClr val="009CA6"/>
      </a:accent4>
      <a:accent5>
        <a:srgbClr val="C8102E"/>
      </a:accent5>
      <a:accent6>
        <a:srgbClr val="151E28"/>
      </a:accent6>
      <a:hlink>
        <a:srgbClr val="0000FF"/>
      </a:hlink>
      <a:folHlink>
        <a:srgbClr val="800080"/>
      </a:folHlink>
    </a:clrScheme>
    <a:fontScheme name="Assembly Publications">
      <a:majorFont>
        <a:latin typeface="Cynulliad Serif"/>
        <a:ea typeface=""/>
        <a:cs typeface=""/>
      </a:majorFont>
      <a:minorFont>
        <a:latin typeface="Cynulliad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2019-02-12T00:00:00+00:00</Meeting_x0020_Date>
    <Assembly xmlns="a4e7e3ba-90a1-4b0a-844f-73b076486bd6">5</Assembl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6FE9-3686-410D-87BC-2057A1F0DBCD}">
  <ds:schemaRefs>
    <ds:schemaRef ds:uri="http://schemas.microsoft.com/sharepoint/v3/contenttype/forms"/>
  </ds:schemaRefs>
</ds:datastoreItem>
</file>

<file path=customXml/itemProps2.xml><?xml version="1.0" encoding="utf-8"?>
<ds:datastoreItem xmlns:ds="http://schemas.openxmlformats.org/officeDocument/2006/customXml" ds:itemID="{84124DA1-D3F1-47B5-AC15-57CD25C332B8}"/>
</file>

<file path=customXml/itemProps3.xml><?xml version="1.0" encoding="utf-8"?>
<ds:datastoreItem xmlns:ds="http://schemas.openxmlformats.org/officeDocument/2006/customXml" ds:itemID="{752FC7BD-A1E4-44CB-991E-6A6C0934AB63}">
  <ds:schemaRefs>
    <ds:schemaRef ds:uri="http://schemas.microsoft.com/office/2006/metadata/properties"/>
    <ds:schemaRef ds:uri="http://schemas.microsoft.com/office/infopath/2007/PartnerControls"/>
    <ds:schemaRef ds:uri="2f8b2aa1-5bec-4981-af28-e5bb917bfed9"/>
  </ds:schemaRefs>
</ds:datastoreItem>
</file>

<file path=customXml/itemProps4.xml><?xml version="1.0" encoding="utf-8"?>
<ds:datastoreItem xmlns:ds="http://schemas.openxmlformats.org/officeDocument/2006/customXml" ds:itemID="{FF114109-6C63-42B6-9A1C-571DE2D4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882</Words>
  <Characters>5028</Characters>
  <Application>Microsoft Office Word</Application>
  <DocSecurity>0</DocSecurity>
  <Lines>41</Lines>
  <Paragraphs>11</Paragraphs>
  <ScaleCrop>false</ScaleCrop>
  <Company>National Assembly for Wales</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Senedd and Elections (Wales) Bill</dc:title>
  <dc:subject/>
  <dc:creator>Robert Orr (Assembly – Communications)</dc:creator>
  <cp:keywords/>
  <cp:lastModifiedBy>Roberts, Gerallt (Staff Comisiwn y Cynulliad | Assembly Commission Staff)</cp:lastModifiedBy>
  <cp:revision>233</cp:revision>
  <cp:lastPrinted>2016-10-31T14:07:00Z</cp:lastPrinted>
  <dcterms:created xsi:type="dcterms:W3CDTF">2018-07-09T11:05:00Z</dcterms:created>
  <dcterms:modified xsi:type="dcterms:W3CDTF">2019-02-12T11:40:00Z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0x010100C32B317B5CB4014E8FDC61FB98CB49750066DDDDA8424970449BEE8C4A4D2809D6</vt:lpwstr>
  </property>
  <property fmtid="{D5CDD505-2E9C-101B-9397-08002B2CF9AE}" pid="3" name="AuthorIds_UIVersion_8192">
    <vt:lpwstr>1342</vt:lpwstr>
  </property>
  <property fmtid="{D5CDD505-2E9C-101B-9397-08002B2CF9AE}" pid="4" name="AuthorIds_UIVersion_9216">
    <vt:lpwstr>252</vt:lpwstr>
  </property>
  <property fmtid="{D5CDD505-2E9C-101B-9397-08002B2CF9AE}" pid="5" name="AuthorIds_UIVersion_10240">
    <vt:lpwstr>1197</vt:lpwstr>
  </property>
  <property fmtid="{D5CDD505-2E9C-101B-9397-08002B2CF9AE}" pid="6" name="AuthorIds_UIVersion_12288">
    <vt:lpwstr>252</vt:lpwstr>
  </property>
  <property fmtid="{D5CDD505-2E9C-101B-9397-08002B2CF9AE}" pid="7" name="AuthorIds_UIVersion_12800">
    <vt:lpwstr>494</vt:lpwstr>
  </property>
  <property fmtid="{D5CDD505-2E9C-101B-9397-08002B2CF9AE}" pid="8" name="AuthorIds_UIVersion_13312">
    <vt:lpwstr>494,252</vt:lpwstr>
  </property>
  <property fmtid="{D5CDD505-2E9C-101B-9397-08002B2CF9AE}" pid="9" name="AuthorIds_UIVersion_13824">
    <vt:lpwstr>494</vt:lpwstr>
  </property>
  <property fmtid="{D5CDD505-2E9C-101B-9397-08002B2CF9AE}" pid="10" name="AuthorIds_UIVersion_14336">
    <vt:lpwstr>494,252</vt:lpwstr>
  </property>
  <property fmtid="{D5CDD505-2E9C-101B-9397-08002B2CF9AE}" pid="11" name="AuthorIds_UIVersion_14848">
    <vt:lpwstr>494</vt:lpwstr>
  </property>
  <property fmtid="{D5CDD505-2E9C-101B-9397-08002B2CF9AE}" pid="12" name="AuthorIds_UIVersion_15872">
    <vt:lpwstr>399,252</vt:lpwstr>
  </property>
  <property fmtid="{D5CDD505-2E9C-101B-9397-08002B2CF9AE}" pid="13" name="AuthorIds_UIVersion_17408">
    <vt:lpwstr>92</vt:lpwstr>
  </property>
  <property fmtid="{D5CDD505-2E9C-101B-9397-08002B2CF9AE}" pid="14" name="AuthorIds_UIVersion_17920">
    <vt:lpwstr>252</vt:lpwstr>
  </property>
  <property fmtid="{D5CDD505-2E9C-101B-9397-08002B2CF9AE}" pid="15" name="AuthorIds_UIVersion_18432">
    <vt:lpwstr>1900</vt:lpwstr>
  </property>
  <property fmtid="{D5CDD505-2E9C-101B-9397-08002B2CF9AE}" pid="16" name="AuthorIds_UIVersion_19456">
    <vt:lpwstr>1197</vt:lpwstr>
  </property>
  <property fmtid="{D5CDD505-2E9C-101B-9397-08002B2CF9AE}" pid="17" name="AuthorIds_UIVersion_21504">
    <vt:lpwstr>252</vt:lpwstr>
  </property>
</Properties>
</file>