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ED88" w14:textId="77777777" w:rsidR="001A39E2" w:rsidRDefault="001A39E2" w:rsidP="001A39E2">
      <w:pPr>
        <w:jc w:val="right"/>
        <w:rPr>
          <w:b/>
        </w:rPr>
      </w:pPr>
    </w:p>
    <w:p w14:paraId="64894A4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24A4DE" wp14:editId="26D5C8D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739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01F377C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44631E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3F46DD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327A21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85D08A" wp14:editId="129E3D7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3B7E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3DE4A6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0ED1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139A4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DF2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06AB16" w14:textId="5072B95F" w:rsidR="00EA5290" w:rsidRPr="00670227" w:rsidRDefault="006414A1" w:rsidP="00B569A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Welsh Rates of Income Tax (WRIT)</w:t>
            </w:r>
            <w:r w:rsidR="00C444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</w:t>
            </w:r>
            <w:r w:rsidR="004D0B88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4444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4D0B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ervice Level </w:t>
            </w:r>
            <w:r w:rsidR="00C4444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greement and </w:t>
            </w:r>
            <w:r w:rsidR="00CB7E0A">
              <w:rPr>
                <w:rFonts w:ascii="Arial" w:hAnsi="Arial" w:cs="Arial"/>
                <w:b/>
                <w:bCs/>
                <w:sz w:val="24"/>
                <w:szCs w:val="24"/>
              </w:rPr>
              <w:t>HMRC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Annual Report </w:t>
            </w:r>
            <w:r w:rsidR="00CB7E0A">
              <w:rPr>
                <w:rFonts w:ascii="Arial" w:hAnsi="Arial" w:cs="Arial"/>
                <w:b/>
                <w:bCs/>
                <w:sz w:val="24"/>
                <w:szCs w:val="24"/>
              </w:rPr>
              <w:t>(2022)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AE92AC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277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7506" w14:textId="4CF9A1C0" w:rsidR="00EA5290" w:rsidRPr="00670227" w:rsidRDefault="00C44442" w:rsidP="00B201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  <w:r w:rsidR="00EA5BB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B201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DE23C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7203C5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74E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37159" w14:textId="41813508" w:rsidR="00EA5290" w:rsidRPr="00670227" w:rsidRDefault="00C44442" w:rsidP="00BC3E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MS, </w:t>
            </w:r>
            <w:r w:rsidR="004D0B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Finance and </w:t>
            </w:r>
            <w:r w:rsidR="00BC3E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Government </w:t>
            </w:r>
          </w:p>
        </w:tc>
      </w:tr>
    </w:tbl>
    <w:p w14:paraId="2AB7F415" w14:textId="77777777" w:rsidR="00EA5290" w:rsidRPr="00A011A1" w:rsidRDefault="00EA5290" w:rsidP="00EA5290"/>
    <w:p w14:paraId="2177AAF7" w14:textId="77777777" w:rsidR="00887C23" w:rsidRDefault="00887C23" w:rsidP="007570B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F4F9C56" w14:textId="73F6C3D7" w:rsidR="007570BB" w:rsidRPr="007570BB" w:rsidRDefault="00CB7E0A" w:rsidP="007570B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570BB" w:rsidRPr="00887C23">
        <w:rPr>
          <w:rFonts w:ascii="Arial" w:hAnsi="Arial" w:cs="Arial"/>
          <w:sz w:val="24"/>
          <w:szCs w:val="24"/>
        </w:rPr>
        <w:t>he</w:t>
      </w:r>
      <w:r w:rsidR="007570BB" w:rsidRPr="00F631F4">
        <w:rPr>
          <w:rFonts w:ascii="Arial" w:hAnsi="Arial" w:cs="Arial"/>
          <w:sz w:val="24"/>
          <w:szCs w:val="24"/>
        </w:rPr>
        <w:t xml:space="preserve"> Wales Act 2014 </w:t>
      </w:r>
      <w:r w:rsidR="007570B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ives</w:t>
      </w:r>
      <w:r w:rsidR="00FB3B03">
        <w:rPr>
          <w:rFonts w:ascii="Arial" w:hAnsi="Arial" w:cs="Arial"/>
          <w:sz w:val="24"/>
          <w:szCs w:val="24"/>
        </w:rPr>
        <w:t xml:space="preserve"> the Senedd</w:t>
      </w:r>
      <w:r w:rsidR="007570BB" w:rsidRPr="00F631F4">
        <w:rPr>
          <w:rFonts w:ascii="Arial" w:hAnsi="Arial" w:cs="Arial"/>
          <w:sz w:val="24"/>
          <w:szCs w:val="24"/>
        </w:rPr>
        <w:t xml:space="preserve"> the power to set Welsh </w:t>
      </w:r>
      <w:r w:rsidR="007570BB">
        <w:rPr>
          <w:rFonts w:ascii="Arial" w:hAnsi="Arial" w:cs="Arial"/>
          <w:sz w:val="24"/>
          <w:szCs w:val="24"/>
        </w:rPr>
        <w:t>Rates of Income Tax (WRIT)</w:t>
      </w:r>
      <w:r w:rsidR="00E13407">
        <w:rPr>
          <w:rFonts w:ascii="Arial" w:hAnsi="Arial" w:cs="Arial"/>
          <w:sz w:val="24"/>
          <w:szCs w:val="24"/>
        </w:rPr>
        <w:t>.</w:t>
      </w:r>
      <w:r w:rsidR="00160C9E">
        <w:rPr>
          <w:rFonts w:ascii="Arial" w:hAnsi="Arial" w:cs="Arial"/>
          <w:sz w:val="24"/>
          <w:szCs w:val="24"/>
        </w:rPr>
        <w:t xml:space="preserve"> </w:t>
      </w:r>
    </w:p>
    <w:p w14:paraId="167D5971" w14:textId="21933328" w:rsidR="007570BB" w:rsidRDefault="007570BB" w:rsidP="00F631F4">
      <w:pPr>
        <w:tabs>
          <w:tab w:val="left" w:pos="567"/>
        </w:tabs>
        <w:jc w:val="both"/>
      </w:pPr>
    </w:p>
    <w:p w14:paraId="1FAB3BE2" w14:textId="2F191D15" w:rsidR="00F631F4" w:rsidRDefault="00CB7E0A" w:rsidP="00887C23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569AA">
        <w:rPr>
          <w:rFonts w:ascii="Arial" w:hAnsi="Arial" w:cs="Arial"/>
          <w:color w:val="000000" w:themeColor="text1"/>
          <w:sz w:val="24"/>
          <w:szCs w:val="24"/>
        </w:rPr>
        <w:t xml:space="preserve">Service Level Agreement (SLA) </w:t>
      </w:r>
      <w:r w:rsidR="00AA635D">
        <w:rPr>
          <w:rFonts w:ascii="Arial" w:hAnsi="Arial" w:cs="Arial"/>
          <w:color w:val="000000" w:themeColor="text1"/>
          <w:sz w:val="24"/>
          <w:szCs w:val="24"/>
        </w:rPr>
        <w:t xml:space="preserve">exists </w:t>
      </w:r>
      <w:r w:rsidR="00B569AA">
        <w:rPr>
          <w:rFonts w:ascii="Arial" w:hAnsi="Arial" w:cs="Arial"/>
          <w:color w:val="000000" w:themeColor="text1"/>
          <w:sz w:val="24"/>
          <w:szCs w:val="24"/>
        </w:rPr>
        <w:t>between Welsh Government and HMRC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the operation of WRIT</w:t>
      </w:r>
      <w:r w:rsidR="00E1340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44442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F631F4">
        <w:rPr>
          <w:rFonts w:ascii="Arial" w:hAnsi="Arial" w:cs="Arial"/>
          <w:color w:val="000000" w:themeColor="text1"/>
          <w:sz w:val="24"/>
          <w:szCs w:val="24"/>
        </w:rPr>
        <w:t xml:space="preserve">sets out </w:t>
      </w:r>
      <w:r w:rsidR="00F631F4" w:rsidRPr="00F631F4">
        <w:rPr>
          <w:rFonts w:ascii="Arial" w:hAnsi="Arial" w:cs="Arial"/>
          <w:color w:val="000000" w:themeColor="text1"/>
          <w:sz w:val="24"/>
          <w:szCs w:val="24"/>
        </w:rPr>
        <w:t xml:space="preserve">the requirements, </w:t>
      </w:r>
      <w:proofErr w:type="gramStart"/>
      <w:r w:rsidR="00F631F4" w:rsidRPr="00F631F4">
        <w:rPr>
          <w:rFonts w:ascii="Arial" w:hAnsi="Arial" w:cs="Arial"/>
          <w:color w:val="000000" w:themeColor="text1"/>
          <w:sz w:val="24"/>
          <w:szCs w:val="24"/>
        </w:rPr>
        <w:t>timescales</w:t>
      </w:r>
      <w:proofErr w:type="gramEnd"/>
      <w:r w:rsidR="00F631F4" w:rsidRPr="00F631F4">
        <w:rPr>
          <w:rFonts w:ascii="Arial" w:hAnsi="Arial" w:cs="Arial"/>
          <w:color w:val="000000" w:themeColor="text1"/>
          <w:sz w:val="24"/>
          <w:szCs w:val="24"/>
        </w:rPr>
        <w:t xml:space="preserve"> and performance measures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D3738">
        <w:rPr>
          <w:rFonts w:ascii="Arial" w:hAnsi="Arial" w:cs="Arial"/>
          <w:color w:val="000000" w:themeColor="text1"/>
          <w:sz w:val="24"/>
          <w:szCs w:val="24"/>
        </w:rPr>
        <w:t>Adherence to the SLA</w:t>
      </w:r>
      <w:r w:rsidR="002D3738" w:rsidRPr="00F631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31F4" w:rsidRPr="00F631F4">
        <w:rPr>
          <w:rFonts w:ascii="Arial" w:hAnsi="Arial" w:cs="Arial"/>
          <w:color w:val="000000" w:themeColor="text1"/>
          <w:sz w:val="24"/>
          <w:szCs w:val="24"/>
        </w:rPr>
        <w:t>ensure</w:t>
      </w:r>
      <w:r w:rsidR="002D3738">
        <w:rPr>
          <w:rFonts w:ascii="Arial" w:hAnsi="Arial" w:cs="Arial"/>
          <w:color w:val="000000" w:themeColor="text1"/>
          <w:sz w:val="24"/>
          <w:szCs w:val="24"/>
        </w:rPr>
        <w:t>s</w:t>
      </w:r>
      <w:r w:rsidR="00F631F4" w:rsidRPr="00F631F4">
        <w:rPr>
          <w:rFonts w:ascii="Arial" w:hAnsi="Arial" w:cs="Arial"/>
          <w:color w:val="000000" w:themeColor="text1"/>
          <w:sz w:val="24"/>
          <w:szCs w:val="24"/>
        </w:rPr>
        <w:t xml:space="preserve"> a consistent quality of service to Welsh taxpayers and allow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F631F4" w:rsidRPr="00F631F4">
        <w:rPr>
          <w:rFonts w:ascii="Arial" w:hAnsi="Arial" w:cs="Arial"/>
          <w:color w:val="000000" w:themeColor="text1"/>
          <w:sz w:val="24"/>
          <w:szCs w:val="24"/>
        </w:rPr>
        <w:t xml:space="preserve"> HMRC and the Welsh Government to meet their respective responsibilities in respect of operating Welsh </w:t>
      </w:r>
      <w:r w:rsidR="00C44442">
        <w:rPr>
          <w:rFonts w:ascii="Arial" w:hAnsi="Arial" w:cs="Arial"/>
          <w:color w:val="000000" w:themeColor="text1"/>
          <w:sz w:val="24"/>
          <w:szCs w:val="24"/>
        </w:rPr>
        <w:t xml:space="preserve">rates of </w:t>
      </w:r>
      <w:r w:rsidR="00F631F4" w:rsidRPr="00F631F4">
        <w:rPr>
          <w:rFonts w:ascii="Arial" w:hAnsi="Arial" w:cs="Arial"/>
          <w:color w:val="000000" w:themeColor="text1"/>
          <w:sz w:val="24"/>
          <w:szCs w:val="24"/>
        </w:rPr>
        <w:t>income tax.</w:t>
      </w:r>
      <w:r w:rsidR="00F631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A0E0A52" w14:textId="7D21B233" w:rsidR="00A57853" w:rsidRDefault="00A57853" w:rsidP="00887C23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BE41C5" w14:textId="5F6282DD" w:rsidR="00A57853" w:rsidRDefault="00A57853" w:rsidP="00887C23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Welsh Government officials and HMRC have </w:t>
      </w:r>
      <w:r w:rsidR="00BC3E3E">
        <w:rPr>
          <w:rFonts w:ascii="Arial" w:hAnsi="Arial" w:cs="Arial"/>
          <w:color w:val="000000" w:themeColor="text1"/>
          <w:sz w:val="24"/>
          <w:szCs w:val="24"/>
        </w:rPr>
        <w:t>undertaken a review of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SLA to ensure it remains fit for purpose</w:t>
      </w:r>
      <w:r w:rsidR="00CF5D9C">
        <w:rPr>
          <w:rFonts w:ascii="Arial" w:hAnsi="Arial" w:cs="Arial"/>
          <w:color w:val="000000" w:themeColor="text1"/>
          <w:sz w:val="24"/>
          <w:szCs w:val="24"/>
        </w:rPr>
        <w:t>.</w:t>
      </w:r>
      <w:r w:rsidR="00852C79">
        <w:rPr>
          <w:rFonts w:ascii="Arial" w:hAnsi="Arial" w:cs="Arial"/>
          <w:color w:val="000000" w:themeColor="text1"/>
          <w:sz w:val="24"/>
          <w:szCs w:val="24"/>
        </w:rPr>
        <w:t xml:space="preserve"> As part of this</w:t>
      </w:r>
      <w:r w:rsidR="00CF5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2C79">
        <w:rPr>
          <w:rFonts w:ascii="Arial" w:hAnsi="Arial" w:cs="Arial"/>
          <w:color w:val="000000" w:themeColor="text1"/>
          <w:sz w:val="24"/>
          <w:szCs w:val="24"/>
        </w:rPr>
        <w:t xml:space="preserve">process </w:t>
      </w:r>
      <w:r w:rsidR="00CF5D9C">
        <w:rPr>
          <w:rFonts w:ascii="Arial" w:hAnsi="Arial" w:cs="Arial"/>
          <w:color w:val="000000" w:themeColor="text1"/>
          <w:sz w:val="24"/>
          <w:szCs w:val="24"/>
        </w:rPr>
        <w:t xml:space="preserve">some changes and revisions </w:t>
      </w:r>
      <w:r w:rsidR="00AA635D">
        <w:rPr>
          <w:rFonts w:ascii="Arial" w:hAnsi="Arial" w:cs="Arial"/>
          <w:color w:val="000000" w:themeColor="text1"/>
          <w:sz w:val="24"/>
          <w:szCs w:val="24"/>
        </w:rPr>
        <w:t xml:space="preserve">have been </w:t>
      </w:r>
      <w:r w:rsidR="00CF5D9C">
        <w:rPr>
          <w:rFonts w:ascii="Arial" w:hAnsi="Arial" w:cs="Arial"/>
          <w:color w:val="000000" w:themeColor="text1"/>
          <w:sz w:val="24"/>
          <w:szCs w:val="24"/>
        </w:rPr>
        <w:t>ma</w:t>
      </w:r>
      <w:r w:rsidR="00852C79">
        <w:rPr>
          <w:rFonts w:ascii="Arial" w:hAnsi="Arial" w:cs="Arial"/>
          <w:color w:val="000000" w:themeColor="text1"/>
          <w:sz w:val="24"/>
          <w:szCs w:val="24"/>
        </w:rPr>
        <w:t>de</w:t>
      </w:r>
      <w:r w:rsidR="00BC3E3E">
        <w:rPr>
          <w:rFonts w:ascii="Arial" w:hAnsi="Arial" w:cs="Arial"/>
          <w:color w:val="000000" w:themeColor="text1"/>
          <w:sz w:val="24"/>
          <w:szCs w:val="24"/>
        </w:rPr>
        <w:t>.</w:t>
      </w:r>
      <w:r w:rsidR="005C3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771E">
        <w:rPr>
          <w:rFonts w:ascii="Arial" w:hAnsi="Arial" w:cs="Arial"/>
          <w:color w:val="000000" w:themeColor="text1"/>
          <w:sz w:val="24"/>
          <w:szCs w:val="24"/>
        </w:rPr>
        <w:t>T</w:t>
      </w:r>
      <w:r w:rsidR="002432C1">
        <w:rPr>
          <w:rFonts w:ascii="Arial" w:hAnsi="Arial" w:cs="Arial"/>
          <w:color w:val="000000" w:themeColor="text1"/>
          <w:sz w:val="24"/>
          <w:szCs w:val="24"/>
        </w:rPr>
        <w:t xml:space="preserve">he changes </w:t>
      </w:r>
      <w:r w:rsidR="0044771E">
        <w:rPr>
          <w:rFonts w:ascii="Arial" w:hAnsi="Arial" w:cs="Arial"/>
          <w:color w:val="000000" w:themeColor="text1"/>
          <w:sz w:val="24"/>
          <w:szCs w:val="24"/>
        </w:rPr>
        <w:t>include</w:t>
      </w:r>
      <w:r w:rsidR="002432C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3C88EDA2" w14:textId="57D782E8" w:rsidR="002432C1" w:rsidRDefault="002432C1" w:rsidP="00887C23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2CB129" w14:textId="49A321CC" w:rsidR="00BD418E" w:rsidRDefault="00BD418E" w:rsidP="00BD418E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updates clarifying roles and requirements</w:t>
      </w:r>
      <w:r w:rsidR="007F2674">
        <w:rPr>
          <w:rFonts w:ascii="Arial" w:hAnsi="Arial" w:cs="Arial"/>
          <w:sz w:val="24"/>
          <w:szCs w:val="24"/>
        </w:rPr>
        <w:t xml:space="preserve"> on areas such as data sharing and </w:t>
      </w:r>
      <w:r w:rsidR="00424CE5">
        <w:rPr>
          <w:rFonts w:ascii="Arial" w:hAnsi="Arial" w:cs="Arial"/>
          <w:sz w:val="24"/>
          <w:szCs w:val="24"/>
        </w:rPr>
        <w:t>b</w:t>
      </w:r>
      <w:r w:rsidR="007F2674">
        <w:rPr>
          <w:rFonts w:ascii="Arial" w:hAnsi="Arial" w:cs="Arial"/>
          <w:sz w:val="24"/>
          <w:szCs w:val="24"/>
        </w:rPr>
        <w:t xml:space="preserve">i-annual </w:t>
      </w:r>
      <w:proofErr w:type="gramStart"/>
      <w:r w:rsidR="007F2674">
        <w:rPr>
          <w:rFonts w:ascii="Arial" w:hAnsi="Arial" w:cs="Arial"/>
          <w:sz w:val="24"/>
          <w:szCs w:val="24"/>
        </w:rPr>
        <w:t>reviews</w:t>
      </w:r>
      <w:proofErr w:type="gramEnd"/>
    </w:p>
    <w:p w14:paraId="5A5CF3B5" w14:textId="7A9970F8" w:rsidR="00BD418E" w:rsidRDefault="00BD418E" w:rsidP="007F2674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7F267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7F2674">
        <w:rPr>
          <w:rFonts w:ascii="Arial" w:hAnsi="Arial" w:cs="Arial"/>
          <w:sz w:val="24"/>
          <w:szCs w:val="24"/>
        </w:rPr>
        <w:t>timescales for statistic</w:t>
      </w:r>
      <w:r w:rsidR="00E27531">
        <w:rPr>
          <w:rFonts w:ascii="Arial" w:hAnsi="Arial" w:cs="Arial"/>
          <w:sz w:val="24"/>
          <w:szCs w:val="24"/>
        </w:rPr>
        <w:t>al</w:t>
      </w:r>
      <w:r w:rsidR="007F26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2674">
        <w:rPr>
          <w:rFonts w:ascii="Arial" w:hAnsi="Arial" w:cs="Arial"/>
          <w:sz w:val="24"/>
          <w:szCs w:val="24"/>
        </w:rPr>
        <w:t>publications</w:t>
      </w:r>
      <w:proofErr w:type="gramEnd"/>
    </w:p>
    <w:p w14:paraId="020678AC" w14:textId="4DF4F969" w:rsidR="007F2674" w:rsidRPr="00100DB6" w:rsidRDefault="0044771E" w:rsidP="00100DB6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</w:t>
      </w:r>
      <w:r w:rsidR="007F2674">
        <w:rPr>
          <w:rFonts w:ascii="Arial" w:hAnsi="Arial" w:cs="Arial"/>
          <w:sz w:val="24"/>
          <w:szCs w:val="24"/>
        </w:rPr>
        <w:t xml:space="preserve"> the operation of WRIT rechargeable costs framework. </w:t>
      </w:r>
    </w:p>
    <w:p w14:paraId="4D34E01F" w14:textId="7A885AF1" w:rsidR="00887C23" w:rsidRDefault="00887C23" w:rsidP="00887C23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68D51A" w14:textId="5526B122" w:rsidR="00654EEC" w:rsidRPr="00E449F8" w:rsidRDefault="00424CE5" w:rsidP="00100DB6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54EEC" w:rsidRPr="00922754">
        <w:rPr>
          <w:rFonts w:ascii="Arial" w:hAnsi="Arial" w:cs="Arial"/>
          <w:sz w:val="24"/>
          <w:szCs w:val="24"/>
        </w:rPr>
        <w:t xml:space="preserve">he </w:t>
      </w:r>
      <w:r w:rsidR="00654EEC">
        <w:rPr>
          <w:rFonts w:ascii="Arial" w:hAnsi="Arial" w:cs="Arial"/>
          <w:sz w:val="24"/>
          <w:szCs w:val="24"/>
        </w:rPr>
        <w:t>SLA</w:t>
      </w:r>
      <w:r>
        <w:rPr>
          <w:rFonts w:ascii="Arial" w:hAnsi="Arial" w:cs="Arial"/>
          <w:sz w:val="24"/>
          <w:szCs w:val="24"/>
        </w:rPr>
        <w:t xml:space="preserve"> requires</w:t>
      </w:r>
      <w:r w:rsidR="00654EEC" w:rsidRPr="00922754">
        <w:rPr>
          <w:rFonts w:ascii="Arial" w:hAnsi="Arial" w:cs="Arial"/>
          <w:sz w:val="24"/>
          <w:szCs w:val="24"/>
        </w:rPr>
        <w:t xml:space="preserve"> HMRC to report annually on </w:t>
      </w:r>
      <w:r>
        <w:rPr>
          <w:rFonts w:ascii="Arial" w:hAnsi="Arial" w:cs="Arial"/>
          <w:sz w:val="24"/>
          <w:szCs w:val="24"/>
        </w:rPr>
        <w:t>the operation</w:t>
      </w:r>
      <w:r w:rsidR="00654EEC" w:rsidRPr="00922754">
        <w:rPr>
          <w:rFonts w:ascii="Arial" w:hAnsi="Arial" w:cs="Arial"/>
          <w:sz w:val="24"/>
          <w:szCs w:val="24"/>
        </w:rPr>
        <w:t xml:space="preserve"> of WRIT. The </w:t>
      </w:r>
      <w:r>
        <w:rPr>
          <w:rFonts w:ascii="Arial" w:hAnsi="Arial" w:cs="Arial"/>
          <w:sz w:val="24"/>
          <w:szCs w:val="24"/>
        </w:rPr>
        <w:t>latest report covering the 2021</w:t>
      </w:r>
      <w:r w:rsidR="00C44442">
        <w:rPr>
          <w:rFonts w:ascii="Arial" w:hAnsi="Arial" w:cs="Arial"/>
          <w:sz w:val="24"/>
          <w:szCs w:val="24"/>
        </w:rPr>
        <w:t>-</w:t>
      </w:r>
      <w:r w:rsidR="00654EEC" w:rsidRPr="00922754">
        <w:rPr>
          <w:rFonts w:ascii="Arial" w:hAnsi="Arial" w:cs="Arial"/>
          <w:sz w:val="24"/>
          <w:szCs w:val="24"/>
        </w:rPr>
        <w:t>2</w:t>
      </w:r>
      <w:r w:rsidR="00654EEC">
        <w:rPr>
          <w:rFonts w:ascii="Arial" w:hAnsi="Arial" w:cs="Arial"/>
          <w:sz w:val="24"/>
          <w:szCs w:val="24"/>
        </w:rPr>
        <w:t>2</w:t>
      </w:r>
      <w:r w:rsidR="00654EEC" w:rsidRPr="00922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tax year</w:t>
      </w:r>
      <w:r w:rsidR="00024A53">
        <w:rPr>
          <w:rFonts w:ascii="Arial" w:hAnsi="Arial" w:cs="Arial"/>
          <w:sz w:val="24"/>
          <w:szCs w:val="24"/>
        </w:rPr>
        <w:t xml:space="preserve"> has </w:t>
      </w:r>
      <w:r w:rsidR="005C37AF">
        <w:rPr>
          <w:rFonts w:ascii="Arial" w:hAnsi="Arial" w:cs="Arial"/>
          <w:sz w:val="24"/>
          <w:szCs w:val="24"/>
        </w:rPr>
        <w:t xml:space="preserve">also </w:t>
      </w:r>
      <w:r w:rsidR="00024A53">
        <w:rPr>
          <w:rFonts w:ascii="Arial" w:hAnsi="Arial" w:cs="Arial"/>
          <w:sz w:val="24"/>
          <w:szCs w:val="24"/>
        </w:rPr>
        <w:t xml:space="preserve">been </w:t>
      </w:r>
      <w:r w:rsidR="005C37AF">
        <w:rPr>
          <w:rFonts w:ascii="Arial" w:hAnsi="Arial" w:cs="Arial"/>
          <w:sz w:val="24"/>
          <w:szCs w:val="24"/>
        </w:rPr>
        <w:t>published</w:t>
      </w:r>
      <w:r>
        <w:rPr>
          <w:rFonts w:ascii="Arial" w:hAnsi="Arial" w:cs="Arial"/>
          <w:sz w:val="24"/>
          <w:szCs w:val="24"/>
        </w:rPr>
        <w:t>. The report</w:t>
      </w:r>
      <w:r w:rsidR="005C37AF">
        <w:rPr>
          <w:rFonts w:ascii="Arial" w:hAnsi="Arial" w:cs="Arial"/>
          <w:sz w:val="24"/>
          <w:szCs w:val="24"/>
        </w:rPr>
        <w:t xml:space="preserve"> </w:t>
      </w:r>
      <w:r w:rsidR="00654EEC" w:rsidRPr="00922754">
        <w:rPr>
          <w:rFonts w:ascii="Arial" w:hAnsi="Arial" w:cs="Arial"/>
          <w:sz w:val="24"/>
          <w:szCs w:val="24"/>
        </w:rPr>
        <w:t xml:space="preserve">sets out information </w:t>
      </w:r>
      <w:r>
        <w:rPr>
          <w:rFonts w:ascii="Arial" w:hAnsi="Arial" w:cs="Arial"/>
          <w:sz w:val="24"/>
          <w:szCs w:val="24"/>
        </w:rPr>
        <w:t>on</w:t>
      </w:r>
      <w:r w:rsidR="00654EEC" w:rsidRPr="00922754">
        <w:rPr>
          <w:rFonts w:ascii="Arial" w:hAnsi="Arial" w:cs="Arial"/>
          <w:sz w:val="24"/>
          <w:szCs w:val="24"/>
        </w:rPr>
        <w:t xml:space="preserve"> HMRC’s administration of WRIT, covering: </w:t>
      </w:r>
    </w:p>
    <w:p w14:paraId="71DE48C1" w14:textId="50AB4425" w:rsidR="00DE23CC" w:rsidRPr="00DE23CC" w:rsidRDefault="00DE23CC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C39A" w14:textId="429D196E" w:rsidR="00DE23CC" w:rsidRPr="00100DB6" w:rsidRDefault="00C44442" w:rsidP="00100DB6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B0C0C"/>
          <w:sz w:val="24"/>
          <w:szCs w:val="24"/>
          <w:lang w:eastAsia="en-GB"/>
        </w:rPr>
        <w:t>I</w:t>
      </w:r>
      <w:r w:rsidR="00DE23CC" w:rsidRPr="00100DB6">
        <w:rPr>
          <w:rFonts w:ascii="Arial" w:hAnsi="Arial" w:cs="Arial"/>
          <w:color w:val="0B0C0C"/>
          <w:sz w:val="24"/>
          <w:szCs w:val="24"/>
          <w:lang w:eastAsia="en-GB"/>
        </w:rPr>
        <w:t>dentification and assurance of Welsh taxpayers</w:t>
      </w:r>
    </w:p>
    <w:p w14:paraId="6948979A" w14:textId="1FE5676E" w:rsidR="00DE23CC" w:rsidRPr="00100DB6" w:rsidRDefault="00C44442" w:rsidP="00100DB6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B0C0C"/>
          <w:sz w:val="24"/>
          <w:szCs w:val="24"/>
          <w:lang w:eastAsia="en-GB"/>
        </w:rPr>
        <w:t>C</w:t>
      </w:r>
      <w:r w:rsidR="00DE23CC" w:rsidRPr="00100DB6">
        <w:rPr>
          <w:rFonts w:ascii="Arial" w:hAnsi="Arial" w:cs="Arial"/>
          <w:color w:val="0B0C0C"/>
          <w:sz w:val="24"/>
          <w:szCs w:val="24"/>
          <w:lang w:eastAsia="en-GB"/>
        </w:rPr>
        <w:t>ompliance activity</w:t>
      </w:r>
    </w:p>
    <w:p w14:paraId="20ECD2AD" w14:textId="3EBDB1F7" w:rsidR="00DE23CC" w:rsidRPr="00100DB6" w:rsidRDefault="00C44442" w:rsidP="00100DB6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B0C0C"/>
          <w:sz w:val="24"/>
          <w:szCs w:val="24"/>
          <w:lang w:eastAsia="en-GB"/>
        </w:rPr>
        <w:t>T</w:t>
      </w:r>
      <w:r w:rsidR="00DE23CC" w:rsidRPr="00100DB6">
        <w:rPr>
          <w:rFonts w:ascii="Arial" w:hAnsi="Arial" w:cs="Arial"/>
          <w:color w:val="0B0C0C"/>
          <w:sz w:val="24"/>
          <w:szCs w:val="24"/>
          <w:lang w:eastAsia="en-GB"/>
        </w:rPr>
        <w:t>he collection of and accounting for WRIT revenues</w:t>
      </w:r>
    </w:p>
    <w:p w14:paraId="385B079F" w14:textId="0E6123C1" w:rsidR="00DE23CC" w:rsidRPr="00100DB6" w:rsidRDefault="00C44442" w:rsidP="00100DB6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B0C0C"/>
          <w:sz w:val="24"/>
          <w:szCs w:val="24"/>
          <w:lang w:eastAsia="en-GB"/>
        </w:rPr>
        <w:t>C</w:t>
      </w:r>
      <w:r w:rsidR="00DE23CC" w:rsidRPr="00100DB6">
        <w:rPr>
          <w:rFonts w:ascii="Arial" w:hAnsi="Arial" w:cs="Arial"/>
          <w:color w:val="0B0C0C"/>
          <w:sz w:val="24"/>
          <w:szCs w:val="24"/>
          <w:lang w:eastAsia="en-GB"/>
        </w:rPr>
        <w:t>ustomer service and support</w:t>
      </w:r>
    </w:p>
    <w:p w14:paraId="17403143" w14:textId="3FA5607B" w:rsidR="00DE23CC" w:rsidRPr="00100DB6" w:rsidRDefault="00C44442" w:rsidP="00100DB6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B0C0C"/>
          <w:sz w:val="24"/>
          <w:szCs w:val="24"/>
          <w:lang w:eastAsia="en-GB"/>
        </w:rPr>
        <w:t>D</w:t>
      </w:r>
      <w:r w:rsidR="00DE23CC" w:rsidRPr="00100DB6">
        <w:rPr>
          <w:rFonts w:ascii="Arial" w:hAnsi="Arial" w:cs="Arial"/>
          <w:color w:val="0B0C0C"/>
          <w:sz w:val="24"/>
          <w:szCs w:val="24"/>
          <w:lang w:eastAsia="en-GB"/>
        </w:rPr>
        <w:t xml:space="preserve">ata for WRIT rate setting and </w:t>
      </w:r>
      <w:proofErr w:type="gramStart"/>
      <w:r w:rsidR="00DE23CC" w:rsidRPr="00100DB6">
        <w:rPr>
          <w:rFonts w:ascii="Arial" w:hAnsi="Arial" w:cs="Arial"/>
          <w:color w:val="0B0C0C"/>
          <w:sz w:val="24"/>
          <w:szCs w:val="24"/>
          <w:lang w:eastAsia="en-GB"/>
        </w:rPr>
        <w:t>forecasting</w:t>
      </w:r>
      <w:proofErr w:type="gramEnd"/>
    </w:p>
    <w:p w14:paraId="14AE8A4B" w14:textId="46731F75" w:rsidR="00DE23CC" w:rsidRPr="00100DB6" w:rsidRDefault="00C44442" w:rsidP="00100DB6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B0C0C"/>
          <w:sz w:val="24"/>
          <w:szCs w:val="24"/>
          <w:lang w:eastAsia="en-GB"/>
        </w:rPr>
        <w:t>G</w:t>
      </w:r>
      <w:r w:rsidR="00DE23CC" w:rsidRPr="00100DB6">
        <w:rPr>
          <w:rFonts w:ascii="Arial" w:hAnsi="Arial" w:cs="Arial"/>
          <w:color w:val="0B0C0C"/>
          <w:sz w:val="24"/>
          <w:szCs w:val="24"/>
          <w:lang w:eastAsia="en-GB"/>
        </w:rPr>
        <w:t>overnance and oversight of WRIT</w:t>
      </w:r>
    </w:p>
    <w:p w14:paraId="06FC2682" w14:textId="65DC3F50" w:rsidR="00DE23CC" w:rsidRPr="00100DB6" w:rsidRDefault="00C44442" w:rsidP="00100DB6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75"/>
        <w:ind w:left="567" w:hanging="283"/>
        <w:rPr>
          <w:rFonts w:ascii="Arial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color w:val="0B0C0C"/>
          <w:sz w:val="24"/>
          <w:szCs w:val="24"/>
          <w:lang w:eastAsia="en-GB"/>
        </w:rPr>
        <w:lastRenderedPageBreak/>
        <w:t>T</w:t>
      </w:r>
      <w:r w:rsidR="00DE23CC" w:rsidRPr="00100DB6">
        <w:rPr>
          <w:rFonts w:ascii="Arial" w:hAnsi="Arial" w:cs="Arial"/>
          <w:color w:val="0B0C0C"/>
          <w:sz w:val="24"/>
          <w:szCs w:val="24"/>
          <w:lang w:eastAsia="en-GB"/>
        </w:rPr>
        <w:t>he costs of delivering WRIT and recharging of HMRC costs</w:t>
      </w:r>
      <w:r w:rsidR="00424CE5">
        <w:rPr>
          <w:rFonts w:ascii="Arial" w:hAnsi="Arial" w:cs="Arial"/>
          <w:color w:val="0B0C0C"/>
          <w:sz w:val="24"/>
          <w:szCs w:val="24"/>
          <w:lang w:eastAsia="en-GB"/>
        </w:rPr>
        <w:t>.</w:t>
      </w:r>
    </w:p>
    <w:p w14:paraId="55622B43" w14:textId="77777777" w:rsidR="00DE23CC" w:rsidRDefault="00DE23CC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B30B20" w14:textId="77777777" w:rsidR="00DE23CC" w:rsidRDefault="00DE23CC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0DFDA7" w14:textId="68D7C201" w:rsidR="00E13407" w:rsidRDefault="00424CE5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</w:t>
      </w:r>
      <w:r w:rsidR="00DE23CC">
        <w:rPr>
          <w:rFonts w:ascii="Arial" w:hAnsi="Arial" w:cs="Arial"/>
          <w:color w:val="000000" w:themeColor="text1"/>
          <w:sz w:val="24"/>
          <w:szCs w:val="24"/>
        </w:rPr>
        <w:t xml:space="preserve"> documents can be found at: </w:t>
      </w:r>
    </w:p>
    <w:p w14:paraId="686777C6" w14:textId="3C39FE66" w:rsidR="00424CE5" w:rsidRDefault="00424CE5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E17303" w14:textId="7FFE44B0" w:rsidR="00424CE5" w:rsidRPr="00EA5BB3" w:rsidRDefault="00E06D51" w:rsidP="00F631F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hyperlink r:id="rId11" w:history="1">
        <w:r w:rsidR="00424CE5" w:rsidRPr="00EA5BB3">
          <w:rPr>
            <w:rStyle w:val="Hyperlink"/>
            <w:rFonts w:ascii="Arial" w:hAnsi="Arial" w:cs="Arial"/>
            <w:sz w:val="24"/>
            <w:szCs w:val="24"/>
          </w:rPr>
          <w:t>Service level agreement for operation of Welsh rates of Income Tax by HMRC - GOV.UK (www.gov.uk)</w:t>
        </w:r>
      </w:hyperlink>
    </w:p>
    <w:p w14:paraId="589E04C7" w14:textId="6B7CF2D9" w:rsidR="00424CE5" w:rsidRPr="00EA5BB3" w:rsidRDefault="00424CE5" w:rsidP="00F631F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37D61A0" w14:textId="608FECEF" w:rsidR="00424CE5" w:rsidRPr="00EA5BB3" w:rsidRDefault="00E06D51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="00424CE5" w:rsidRPr="00EA5BB3">
          <w:rPr>
            <w:rStyle w:val="Hyperlink"/>
            <w:rFonts w:ascii="Arial" w:hAnsi="Arial" w:cs="Arial"/>
            <w:sz w:val="24"/>
            <w:szCs w:val="24"/>
          </w:rPr>
          <w:t>Welsh rates of Income Tax – HMRC annual report 2022 - GOV.UK (www.gov.uk)</w:t>
        </w:r>
      </w:hyperlink>
    </w:p>
    <w:p w14:paraId="0E2212E8" w14:textId="0FD798E8" w:rsidR="00424CE5" w:rsidRDefault="00424CE5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11B24E" w14:textId="77777777" w:rsidR="00424CE5" w:rsidRDefault="00424CE5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67AD2A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9D30EEB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CE7496D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13885D5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DF6DF3B" w14:textId="77777777" w:rsidR="00F631F4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84E766" w14:textId="7C4E55EA" w:rsidR="00F631F4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42E9F8" w14:textId="77777777" w:rsidR="00F631F4" w:rsidRPr="00B569AA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DF64A4" w14:textId="77777777" w:rsidR="00A845A9" w:rsidRDefault="00A845A9" w:rsidP="00A845A9"/>
    <w:sectPr w:rsidR="00A845A9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0023" w14:textId="77777777" w:rsidR="00301C8E" w:rsidRDefault="00301C8E">
      <w:r>
        <w:separator/>
      </w:r>
    </w:p>
  </w:endnote>
  <w:endnote w:type="continuationSeparator" w:id="0">
    <w:p w14:paraId="6FE21BCE" w14:textId="77777777" w:rsidR="00301C8E" w:rsidRDefault="0030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037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6660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7792" w14:textId="61D6006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C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DF0AD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960" w14:textId="09B214A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D7C0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D4AAA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779A" w14:textId="77777777" w:rsidR="00301C8E" w:rsidRDefault="00301C8E">
      <w:r>
        <w:separator/>
      </w:r>
    </w:p>
  </w:footnote>
  <w:footnote w:type="continuationSeparator" w:id="0">
    <w:p w14:paraId="240E184E" w14:textId="77777777" w:rsidR="00301C8E" w:rsidRDefault="0030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68C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B63D77" wp14:editId="7060CC3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0F3A9" w14:textId="77777777" w:rsidR="00DD4B82" w:rsidRDefault="00DD4B82">
    <w:pPr>
      <w:pStyle w:val="Header"/>
    </w:pPr>
  </w:p>
  <w:p w14:paraId="372071E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0E0"/>
    <w:multiLevelType w:val="hybridMultilevel"/>
    <w:tmpl w:val="900A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E9B"/>
    <w:multiLevelType w:val="hybridMultilevel"/>
    <w:tmpl w:val="1E8E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E2AFF"/>
    <w:multiLevelType w:val="hybridMultilevel"/>
    <w:tmpl w:val="8148186C"/>
    <w:lvl w:ilvl="0" w:tplc="0CEE7B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F82607"/>
    <w:multiLevelType w:val="hybridMultilevel"/>
    <w:tmpl w:val="1B2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976DE"/>
    <w:multiLevelType w:val="multilevel"/>
    <w:tmpl w:val="FBCA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1260A5"/>
    <w:multiLevelType w:val="hybridMultilevel"/>
    <w:tmpl w:val="2CEA6290"/>
    <w:lvl w:ilvl="0" w:tplc="BF3CFD82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12" w:hanging="360"/>
      </w:pPr>
    </w:lvl>
    <w:lvl w:ilvl="2" w:tplc="0809001B">
      <w:start w:val="1"/>
      <w:numFmt w:val="lowerRoman"/>
      <w:lvlText w:val="%3."/>
      <w:lvlJc w:val="right"/>
      <w:pPr>
        <w:ind w:left="2232" w:hanging="180"/>
      </w:pPr>
    </w:lvl>
    <w:lvl w:ilvl="3" w:tplc="0809000F">
      <w:start w:val="1"/>
      <w:numFmt w:val="decimal"/>
      <w:lvlText w:val="%4."/>
      <w:lvlJc w:val="left"/>
      <w:pPr>
        <w:ind w:left="2952" w:hanging="360"/>
      </w:pPr>
    </w:lvl>
    <w:lvl w:ilvl="4" w:tplc="08090019">
      <w:start w:val="1"/>
      <w:numFmt w:val="lowerLetter"/>
      <w:lvlText w:val="%5."/>
      <w:lvlJc w:val="left"/>
      <w:pPr>
        <w:ind w:left="3672" w:hanging="360"/>
      </w:pPr>
    </w:lvl>
    <w:lvl w:ilvl="5" w:tplc="0809001B">
      <w:start w:val="1"/>
      <w:numFmt w:val="lowerRoman"/>
      <w:lvlText w:val="%6."/>
      <w:lvlJc w:val="right"/>
      <w:pPr>
        <w:ind w:left="4392" w:hanging="180"/>
      </w:pPr>
    </w:lvl>
    <w:lvl w:ilvl="6" w:tplc="0809000F">
      <w:start w:val="1"/>
      <w:numFmt w:val="decimal"/>
      <w:lvlText w:val="%7."/>
      <w:lvlJc w:val="left"/>
      <w:pPr>
        <w:ind w:left="5112" w:hanging="360"/>
      </w:pPr>
    </w:lvl>
    <w:lvl w:ilvl="7" w:tplc="08090019">
      <w:start w:val="1"/>
      <w:numFmt w:val="lowerLetter"/>
      <w:lvlText w:val="%8."/>
      <w:lvlJc w:val="left"/>
      <w:pPr>
        <w:ind w:left="5832" w:hanging="360"/>
      </w:pPr>
    </w:lvl>
    <w:lvl w:ilvl="8" w:tplc="0809001B">
      <w:start w:val="1"/>
      <w:numFmt w:val="lowerRoman"/>
      <w:lvlText w:val="%9."/>
      <w:lvlJc w:val="right"/>
      <w:pPr>
        <w:ind w:left="6552" w:hanging="180"/>
      </w:pPr>
    </w:lvl>
  </w:abstractNum>
  <w:num w:numId="1" w16cid:durableId="967205436">
    <w:abstractNumId w:val="2"/>
  </w:num>
  <w:num w:numId="2" w16cid:durableId="1418019906">
    <w:abstractNumId w:val="1"/>
  </w:num>
  <w:num w:numId="3" w16cid:durableId="1479374233">
    <w:abstractNumId w:val="3"/>
  </w:num>
  <w:num w:numId="4" w16cid:durableId="1460999109">
    <w:abstractNumId w:val="4"/>
  </w:num>
  <w:num w:numId="5" w16cid:durableId="369307614">
    <w:abstractNumId w:val="0"/>
  </w:num>
  <w:num w:numId="6" w16cid:durableId="1866401527">
    <w:abstractNumId w:val="5"/>
  </w:num>
  <w:num w:numId="7" w16cid:durableId="1480461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24A53"/>
    <w:rsid w:val="000516D9"/>
    <w:rsid w:val="0006774B"/>
    <w:rsid w:val="00082B81"/>
    <w:rsid w:val="00090C3D"/>
    <w:rsid w:val="0009339A"/>
    <w:rsid w:val="00097118"/>
    <w:rsid w:val="000C3A52"/>
    <w:rsid w:val="000C53DB"/>
    <w:rsid w:val="000C5E9B"/>
    <w:rsid w:val="00100DB6"/>
    <w:rsid w:val="00102C21"/>
    <w:rsid w:val="0013244D"/>
    <w:rsid w:val="00134918"/>
    <w:rsid w:val="001460B1"/>
    <w:rsid w:val="00160C9E"/>
    <w:rsid w:val="0017102C"/>
    <w:rsid w:val="001906C4"/>
    <w:rsid w:val="001A39E2"/>
    <w:rsid w:val="001A6AF1"/>
    <w:rsid w:val="001B027C"/>
    <w:rsid w:val="001B288D"/>
    <w:rsid w:val="001B314B"/>
    <w:rsid w:val="001C532F"/>
    <w:rsid w:val="001E3D35"/>
    <w:rsid w:val="001E4CA5"/>
    <w:rsid w:val="001E53BF"/>
    <w:rsid w:val="00214B25"/>
    <w:rsid w:val="00223E62"/>
    <w:rsid w:val="002432C1"/>
    <w:rsid w:val="00244461"/>
    <w:rsid w:val="002627CC"/>
    <w:rsid w:val="00274F08"/>
    <w:rsid w:val="002A5310"/>
    <w:rsid w:val="002C57B6"/>
    <w:rsid w:val="002D3738"/>
    <w:rsid w:val="002D7C04"/>
    <w:rsid w:val="002F0EB9"/>
    <w:rsid w:val="002F53A9"/>
    <w:rsid w:val="00301C8E"/>
    <w:rsid w:val="0030385F"/>
    <w:rsid w:val="00314E36"/>
    <w:rsid w:val="003220C1"/>
    <w:rsid w:val="00345E65"/>
    <w:rsid w:val="00356D7B"/>
    <w:rsid w:val="00357893"/>
    <w:rsid w:val="00357F5A"/>
    <w:rsid w:val="003670C1"/>
    <w:rsid w:val="00370471"/>
    <w:rsid w:val="00383055"/>
    <w:rsid w:val="003B1503"/>
    <w:rsid w:val="003B3D64"/>
    <w:rsid w:val="003C5133"/>
    <w:rsid w:val="00412673"/>
    <w:rsid w:val="00424CE5"/>
    <w:rsid w:val="0043031D"/>
    <w:rsid w:val="0044771E"/>
    <w:rsid w:val="004650FC"/>
    <w:rsid w:val="0046757C"/>
    <w:rsid w:val="004C38E1"/>
    <w:rsid w:val="004D0B88"/>
    <w:rsid w:val="005203D6"/>
    <w:rsid w:val="005464A7"/>
    <w:rsid w:val="00552C55"/>
    <w:rsid w:val="005545AB"/>
    <w:rsid w:val="00560F1F"/>
    <w:rsid w:val="00574BB3"/>
    <w:rsid w:val="005A22E2"/>
    <w:rsid w:val="005B030B"/>
    <w:rsid w:val="005C37AF"/>
    <w:rsid w:val="005D16B9"/>
    <w:rsid w:val="005D2A41"/>
    <w:rsid w:val="005D7663"/>
    <w:rsid w:val="005F1659"/>
    <w:rsid w:val="00603548"/>
    <w:rsid w:val="006246B7"/>
    <w:rsid w:val="006414A1"/>
    <w:rsid w:val="00654C0A"/>
    <w:rsid w:val="00654EEC"/>
    <w:rsid w:val="006633C7"/>
    <w:rsid w:val="00663F04"/>
    <w:rsid w:val="00670227"/>
    <w:rsid w:val="0067543A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70BB"/>
    <w:rsid w:val="007806C2"/>
    <w:rsid w:val="007904A5"/>
    <w:rsid w:val="007A05FB"/>
    <w:rsid w:val="007B5260"/>
    <w:rsid w:val="007C24E7"/>
    <w:rsid w:val="007D1402"/>
    <w:rsid w:val="007F2674"/>
    <w:rsid w:val="007F5E64"/>
    <w:rsid w:val="00800FA0"/>
    <w:rsid w:val="00812370"/>
    <w:rsid w:val="00815A2E"/>
    <w:rsid w:val="0082411A"/>
    <w:rsid w:val="00841628"/>
    <w:rsid w:val="00846160"/>
    <w:rsid w:val="00852C79"/>
    <w:rsid w:val="00877BD2"/>
    <w:rsid w:val="00887C23"/>
    <w:rsid w:val="0089376F"/>
    <w:rsid w:val="008B7927"/>
    <w:rsid w:val="008C4667"/>
    <w:rsid w:val="008D1E0B"/>
    <w:rsid w:val="008F0CC6"/>
    <w:rsid w:val="008F789E"/>
    <w:rsid w:val="00905771"/>
    <w:rsid w:val="009261C2"/>
    <w:rsid w:val="00953A46"/>
    <w:rsid w:val="00967473"/>
    <w:rsid w:val="00973090"/>
    <w:rsid w:val="00995EEC"/>
    <w:rsid w:val="009D26D8"/>
    <w:rsid w:val="009E4974"/>
    <w:rsid w:val="009F06C3"/>
    <w:rsid w:val="00A01677"/>
    <w:rsid w:val="00A204C9"/>
    <w:rsid w:val="00A23742"/>
    <w:rsid w:val="00A3247B"/>
    <w:rsid w:val="00A57853"/>
    <w:rsid w:val="00A72CF3"/>
    <w:rsid w:val="00A82A45"/>
    <w:rsid w:val="00A845A9"/>
    <w:rsid w:val="00A86958"/>
    <w:rsid w:val="00AA5651"/>
    <w:rsid w:val="00AA5848"/>
    <w:rsid w:val="00AA635D"/>
    <w:rsid w:val="00AA7750"/>
    <w:rsid w:val="00AD65F1"/>
    <w:rsid w:val="00AE064D"/>
    <w:rsid w:val="00AF056B"/>
    <w:rsid w:val="00B049B1"/>
    <w:rsid w:val="00B2013A"/>
    <w:rsid w:val="00B239BA"/>
    <w:rsid w:val="00B35DDA"/>
    <w:rsid w:val="00B468BB"/>
    <w:rsid w:val="00B569AA"/>
    <w:rsid w:val="00B743B8"/>
    <w:rsid w:val="00B81F17"/>
    <w:rsid w:val="00BC3E3E"/>
    <w:rsid w:val="00BD418E"/>
    <w:rsid w:val="00C43B4A"/>
    <w:rsid w:val="00C44442"/>
    <w:rsid w:val="00C64FA5"/>
    <w:rsid w:val="00C84A12"/>
    <w:rsid w:val="00C9521C"/>
    <w:rsid w:val="00CB7E0A"/>
    <w:rsid w:val="00CE0F39"/>
    <w:rsid w:val="00CF3DC5"/>
    <w:rsid w:val="00CF5D9C"/>
    <w:rsid w:val="00D017E2"/>
    <w:rsid w:val="00D16D97"/>
    <w:rsid w:val="00D27F42"/>
    <w:rsid w:val="00D84713"/>
    <w:rsid w:val="00DA2C84"/>
    <w:rsid w:val="00DD4B82"/>
    <w:rsid w:val="00DE23CC"/>
    <w:rsid w:val="00E06D51"/>
    <w:rsid w:val="00E13407"/>
    <w:rsid w:val="00E1556F"/>
    <w:rsid w:val="00E157AD"/>
    <w:rsid w:val="00E27531"/>
    <w:rsid w:val="00E32C97"/>
    <w:rsid w:val="00E3419E"/>
    <w:rsid w:val="00E47B1A"/>
    <w:rsid w:val="00E611D6"/>
    <w:rsid w:val="00E631B1"/>
    <w:rsid w:val="00EA5290"/>
    <w:rsid w:val="00EA5BB3"/>
    <w:rsid w:val="00EB248F"/>
    <w:rsid w:val="00EB5F93"/>
    <w:rsid w:val="00EC0568"/>
    <w:rsid w:val="00EE721A"/>
    <w:rsid w:val="00F0272E"/>
    <w:rsid w:val="00F2438B"/>
    <w:rsid w:val="00F631F4"/>
    <w:rsid w:val="00F81C33"/>
    <w:rsid w:val="00F923C2"/>
    <w:rsid w:val="00F97613"/>
    <w:rsid w:val="00FB3B0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C224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B569AA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20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013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545AB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23C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54EEC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54EE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elsh-rates-of-income-tax-hmrc-annual-report-20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ervice-level-agreement-for-operation-of-welsh-rates-of-income-tax-by-hmr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7748c6c000f0375319b7a4a8b6a22714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ce3e936dbcf5153a518978870518091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A43038543</value>
    </field>
    <field name="Objective-Title">
      <value order="0">Doc 2 - Cabinet Written Statement  - English</value>
    </field>
    <field name="Objective-Description">
      <value order="0"/>
    </field>
    <field name="Objective-CreationStamp">
      <value order="0">2022-11-23T13:53:50Z</value>
    </field>
    <field name="Objective-IsApproved">
      <value order="0">false</value>
    </field>
    <field name="Objective-IsPublished">
      <value order="0">true</value>
    </field>
    <field name="Objective-DatePublished">
      <value order="0">2023-03-28T16:22:41Z</value>
    </field>
    <field name="Objective-ModificationStamp">
      <value order="0">2023-03-28T16:22:41Z</value>
    </field>
    <field name="Objective-Owner">
      <value order="0">Edwards, Owain (ETC - Welsh Treasury)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- 2021:MA/RE/3532/22 Publication of a revised SLA with HMRC (WRIT)</value>
    </field>
    <field name="Objective-Parent">
      <value order="0">MA/RE/3532/22 Publication of a revised SLA with HMRC (WRIT)</value>
    </field>
    <field name="Objective-State">
      <value order="0">Published</value>
    </field>
    <field name="Objective-VersionId">
      <value order="0">vA85011630</value>
    </field>
    <field name="Objective-Version">
      <value order="0">19.0</value>
    </field>
    <field name="Objective-VersionNumber">
      <value order="0">20</value>
    </field>
    <field name="Objective-VersionComment">
      <value order="0"/>
    </field>
    <field name="Objective-FileNumber">
      <value order="0">qA1476869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6C969C5-8EDA-4EA5-9C9C-7090E8022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1B606-AC6B-4E61-9A90-3145396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0579D-3FFD-4408-BCB5-801035914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1810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2023-03-29T11:57:00Z</dcterms:created>
  <dcterms:modified xsi:type="dcterms:W3CDTF">2023-03-29T11:57:00Z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A43038543</vt:lpwstr>
  </property>
  <property fmtid="{D5CDD505-2E9C-101B-9397-08002B2CF9AE}" pid="4" name="Objective-Title">
    <vt:lpwstr>Doc 2 - Cabinet Written Statement 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2022-11-23T13:53:58Z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2023-03-28T16:22:41Z</vt:filetime>
  </property>
  <property fmtid="{D5CDD505-2E9C-101B-9397-08002B2CF9AE}" pid="10" name="Objective-ModificationStamp">
    <vt:filetime>2023-03-28T16:22:41Z</vt:filetime>
  </property>
  <property fmtid="{D5CDD505-2E9C-101B-9397-08002B2CF9AE}" pid="11" name="Objective-Owner">
    <vt:lpwstr>Edwards, Owain (ETC - Welsh Treasury)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- 2021:MA/RE/3532/22 Publication of a revised SLA with HMRC (WRIT):</vt:lpwstr>
  </property>
  <property fmtid="{D5CDD505-2E9C-101B-9397-08002B2CF9AE}" pid="13" name="Objective-Parent">
    <vt:lpwstr>MA/RE/3532/22 Publication of a revised SLA with HMRC (WRIT)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>qA1476869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vA85011630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