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3487" w14:textId="77777777" w:rsidR="001A39E2" w:rsidRDefault="001A39E2" w:rsidP="001A39E2">
      <w:pPr>
        <w:jc w:val="right"/>
        <w:rPr>
          <w:b/>
        </w:rPr>
      </w:pPr>
    </w:p>
    <w:p w14:paraId="49B734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9B734A4" wp14:editId="49B734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85B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49B7348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9B734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9B734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B7348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9B734A6" wp14:editId="49B734A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C39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9B73491" w14:textId="77777777" w:rsidTr="00B049B1">
        <w:tc>
          <w:tcPr>
            <w:tcW w:w="1383" w:type="dxa"/>
            <w:tcBorders>
              <w:top w:val="nil"/>
              <w:left w:val="nil"/>
              <w:bottom w:val="nil"/>
              <w:right w:val="nil"/>
            </w:tcBorders>
            <w:vAlign w:val="center"/>
          </w:tcPr>
          <w:p w14:paraId="49B7348D" w14:textId="77777777" w:rsidR="00EA5290" w:rsidRDefault="00EA5290" w:rsidP="00B049B1">
            <w:pPr>
              <w:spacing w:before="120" w:after="120"/>
              <w:rPr>
                <w:rFonts w:ascii="Arial" w:hAnsi="Arial" w:cs="Arial"/>
                <w:b/>
                <w:bCs/>
                <w:sz w:val="24"/>
                <w:szCs w:val="24"/>
              </w:rPr>
            </w:pPr>
          </w:p>
          <w:p w14:paraId="49B734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B7348F" w14:textId="77777777" w:rsidR="00EA5290" w:rsidRPr="00670227" w:rsidRDefault="00EA5290" w:rsidP="00B049B1">
            <w:pPr>
              <w:spacing w:before="120" w:after="120"/>
              <w:rPr>
                <w:rFonts w:ascii="Arial" w:hAnsi="Arial" w:cs="Arial"/>
                <w:b/>
                <w:bCs/>
                <w:sz w:val="24"/>
                <w:szCs w:val="24"/>
              </w:rPr>
            </w:pPr>
          </w:p>
          <w:p w14:paraId="49B73490" w14:textId="40F180EC" w:rsidR="00EA5290" w:rsidRPr="00670227" w:rsidRDefault="007C00FB" w:rsidP="00B049B1">
            <w:pPr>
              <w:spacing w:before="120" w:after="120"/>
              <w:rPr>
                <w:rFonts w:ascii="Arial" w:hAnsi="Arial" w:cs="Arial"/>
                <w:b/>
                <w:bCs/>
                <w:sz w:val="24"/>
                <w:szCs w:val="24"/>
              </w:rPr>
            </w:pPr>
            <w:r>
              <w:rPr>
                <w:rFonts w:ascii="Arial" w:hAnsi="Arial" w:cs="Arial"/>
                <w:b/>
                <w:bCs/>
                <w:sz w:val="24"/>
                <w:szCs w:val="24"/>
              </w:rPr>
              <w:t>Funding for Military Support for Ukraine</w:t>
            </w:r>
          </w:p>
        </w:tc>
      </w:tr>
      <w:tr w:rsidR="00EA5290" w:rsidRPr="00A011A1" w14:paraId="49B73494" w14:textId="77777777" w:rsidTr="00B049B1">
        <w:tc>
          <w:tcPr>
            <w:tcW w:w="1383" w:type="dxa"/>
            <w:tcBorders>
              <w:top w:val="nil"/>
              <w:left w:val="nil"/>
              <w:bottom w:val="nil"/>
              <w:right w:val="nil"/>
            </w:tcBorders>
            <w:vAlign w:val="center"/>
          </w:tcPr>
          <w:p w14:paraId="49B734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B73493" w14:textId="32C6E0EE" w:rsidR="00EA5290" w:rsidRPr="00670227" w:rsidRDefault="005B5D31" w:rsidP="00B049B1">
            <w:pPr>
              <w:spacing w:before="120" w:after="120"/>
              <w:rPr>
                <w:rFonts w:ascii="Arial" w:hAnsi="Arial" w:cs="Arial"/>
                <w:b/>
                <w:bCs/>
                <w:sz w:val="24"/>
                <w:szCs w:val="24"/>
              </w:rPr>
            </w:pPr>
            <w:r>
              <w:rPr>
                <w:rFonts w:ascii="Arial" w:hAnsi="Arial" w:cs="Arial"/>
                <w:b/>
                <w:bCs/>
                <w:sz w:val="24"/>
                <w:szCs w:val="24"/>
              </w:rPr>
              <w:t>30 June 2022</w:t>
            </w:r>
          </w:p>
        </w:tc>
      </w:tr>
      <w:tr w:rsidR="00EA5290" w:rsidRPr="00A011A1" w14:paraId="49B73497" w14:textId="77777777" w:rsidTr="00B049B1">
        <w:tc>
          <w:tcPr>
            <w:tcW w:w="1383" w:type="dxa"/>
            <w:tcBorders>
              <w:top w:val="nil"/>
              <w:left w:val="nil"/>
              <w:bottom w:val="nil"/>
              <w:right w:val="nil"/>
            </w:tcBorders>
            <w:vAlign w:val="center"/>
          </w:tcPr>
          <w:p w14:paraId="49B734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9B73496" w14:textId="0DA73FFC" w:rsidR="00EA5290" w:rsidRPr="00670227" w:rsidRDefault="00E86051"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49B73498" w14:textId="77777777" w:rsidR="00EA5290" w:rsidRPr="00A011A1" w:rsidRDefault="00EA5290" w:rsidP="00EA5290"/>
    <w:p w14:paraId="49B73499" w14:textId="77777777" w:rsidR="00EA5290" w:rsidRDefault="00EA5290" w:rsidP="00EA5290">
      <w:pPr>
        <w:pStyle w:val="BodyText"/>
        <w:jc w:val="left"/>
        <w:rPr>
          <w:lang w:val="en-US"/>
        </w:rPr>
      </w:pPr>
    </w:p>
    <w:p w14:paraId="7500F810" w14:textId="48299F69" w:rsidR="0066117E" w:rsidRDefault="00202EE6" w:rsidP="00202EE6">
      <w:pPr>
        <w:rPr>
          <w:rFonts w:ascii="Arial" w:hAnsi="Arial"/>
          <w:sz w:val="24"/>
        </w:rPr>
      </w:pPr>
      <w:bookmarkStart w:id="0" w:name="_Hlk107404817"/>
      <w:r w:rsidRPr="00202EE6">
        <w:rPr>
          <w:rFonts w:ascii="Arial" w:hAnsi="Arial"/>
          <w:sz w:val="24"/>
        </w:rPr>
        <w:t>The Welsh Government is determined to support the Ukrainian people in their brave resistance to Putin’s assault on their sovereignty, independence</w:t>
      </w:r>
      <w:r w:rsidR="006C225B">
        <w:rPr>
          <w:rFonts w:ascii="Arial" w:hAnsi="Arial"/>
          <w:sz w:val="24"/>
        </w:rPr>
        <w:t>,</w:t>
      </w:r>
      <w:r w:rsidRPr="00202EE6">
        <w:rPr>
          <w:rFonts w:ascii="Arial" w:hAnsi="Arial"/>
          <w:sz w:val="24"/>
        </w:rPr>
        <w:t xml:space="preserve"> and right to self</w:t>
      </w:r>
      <w:r w:rsidR="005B5D31">
        <w:rPr>
          <w:rFonts w:ascii="Arial" w:hAnsi="Arial"/>
          <w:sz w:val="24"/>
        </w:rPr>
        <w:t>-</w:t>
      </w:r>
      <w:r w:rsidR="00FC6CFB">
        <w:rPr>
          <w:rFonts w:ascii="Arial" w:hAnsi="Arial"/>
          <w:sz w:val="24"/>
        </w:rPr>
        <w:t>d</w:t>
      </w:r>
      <w:r w:rsidRPr="00202EE6">
        <w:rPr>
          <w:rFonts w:ascii="Arial" w:hAnsi="Arial"/>
          <w:sz w:val="24"/>
        </w:rPr>
        <w:t>etermination.</w:t>
      </w:r>
    </w:p>
    <w:p w14:paraId="5498DD4D" w14:textId="77777777" w:rsidR="0066117E" w:rsidRDefault="0066117E" w:rsidP="00202EE6">
      <w:pPr>
        <w:rPr>
          <w:rFonts w:ascii="Arial" w:hAnsi="Arial"/>
          <w:sz w:val="24"/>
        </w:rPr>
      </w:pPr>
    </w:p>
    <w:p w14:paraId="7322400B" w14:textId="171DE813" w:rsidR="005174BA" w:rsidRDefault="00202EE6" w:rsidP="00202EE6">
      <w:pPr>
        <w:rPr>
          <w:rFonts w:ascii="Arial" w:hAnsi="Arial"/>
          <w:sz w:val="24"/>
        </w:rPr>
      </w:pPr>
      <w:r w:rsidRPr="00202EE6">
        <w:rPr>
          <w:rFonts w:ascii="Arial" w:hAnsi="Arial"/>
          <w:sz w:val="24"/>
        </w:rPr>
        <w:t xml:space="preserve">We have already made a substantial contribution to the humanitarian effort in Ukraine and are </w:t>
      </w:r>
      <w:r w:rsidR="004E2BB5" w:rsidRPr="004E2BB5">
        <w:rPr>
          <w:rFonts w:ascii="Arial" w:hAnsi="Arial"/>
          <w:sz w:val="24"/>
        </w:rPr>
        <w:t xml:space="preserve">committed to providing a high level of support to </w:t>
      </w:r>
      <w:r w:rsidR="004E2BB5">
        <w:rPr>
          <w:rFonts w:ascii="Arial" w:hAnsi="Arial"/>
          <w:sz w:val="24"/>
        </w:rPr>
        <w:t>accommodate</w:t>
      </w:r>
      <w:r w:rsidR="005174BA">
        <w:rPr>
          <w:rFonts w:ascii="Arial" w:hAnsi="Arial"/>
          <w:sz w:val="24"/>
        </w:rPr>
        <w:t xml:space="preserve"> people from Ukraine who are seeking safety and sanctuary in </w:t>
      </w:r>
      <w:r w:rsidRPr="00202EE6">
        <w:rPr>
          <w:rFonts w:ascii="Arial" w:hAnsi="Arial"/>
          <w:sz w:val="24"/>
        </w:rPr>
        <w:t>Wales, both in the short term through our super sponsor scheme</w:t>
      </w:r>
      <w:r w:rsidR="0066117E">
        <w:rPr>
          <w:rFonts w:ascii="Arial" w:hAnsi="Arial"/>
          <w:sz w:val="24"/>
        </w:rPr>
        <w:t>,</w:t>
      </w:r>
      <w:r w:rsidRPr="00202EE6">
        <w:rPr>
          <w:rFonts w:ascii="Arial" w:hAnsi="Arial"/>
          <w:sz w:val="24"/>
        </w:rPr>
        <w:t xml:space="preserve"> and </w:t>
      </w:r>
      <w:r w:rsidR="00BA2A47">
        <w:rPr>
          <w:rFonts w:ascii="Arial" w:hAnsi="Arial"/>
          <w:sz w:val="24"/>
        </w:rPr>
        <w:t xml:space="preserve">the </w:t>
      </w:r>
      <w:r w:rsidRPr="00202EE6">
        <w:rPr>
          <w:rFonts w:ascii="Arial" w:hAnsi="Arial"/>
          <w:sz w:val="24"/>
        </w:rPr>
        <w:t xml:space="preserve">longer term </w:t>
      </w:r>
      <w:r w:rsidR="004E2BB5">
        <w:rPr>
          <w:rFonts w:ascii="Arial" w:hAnsi="Arial"/>
          <w:sz w:val="24"/>
        </w:rPr>
        <w:t xml:space="preserve">through </w:t>
      </w:r>
      <w:r w:rsidR="00C21D30">
        <w:rPr>
          <w:rFonts w:ascii="Arial" w:hAnsi="Arial"/>
          <w:sz w:val="24"/>
        </w:rPr>
        <w:t>investment of capital funds</w:t>
      </w:r>
      <w:r w:rsidR="006C225B">
        <w:rPr>
          <w:rFonts w:ascii="Arial" w:hAnsi="Arial"/>
          <w:sz w:val="24"/>
        </w:rPr>
        <w:t>, and investment through our</w:t>
      </w:r>
      <w:r w:rsidR="00C21D30">
        <w:rPr>
          <w:rFonts w:ascii="Arial" w:hAnsi="Arial"/>
          <w:sz w:val="24"/>
        </w:rPr>
        <w:t xml:space="preserve"> social home building budget to support innovative development of additional homes</w:t>
      </w:r>
      <w:r w:rsidRPr="00202EE6">
        <w:rPr>
          <w:rFonts w:ascii="Arial" w:hAnsi="Arial"/>
          <w:sz w:val="24"/>
        </w:rPr>
        <w:t xml:space="preserve">. </w:t>
      </w:r>
    </w:p>
    <w:p w14:paraId="693B4DD3" w14:textId="77777777" w:rsidR="005174BA" w:rsidRDefault="005174BA" w:rsidP="00202EE6">
      <w:pPr>
        <w:rPr>
          <w:rFonts w:ascii="Arial" w:hAnsi="Arial"/>
          <w:sz w:val="24"/>
        </w:rPr>
      </w:pPr>
    </w:p>
    <w:p w14:paraId="5AD5E4CD" w14:textId="74AE341B" w:rsidR="00202EE6" w:rsidRDefault="00202EE6" w:rsidP="00202EE6">
      <w:pPr>
        <w:rPr>
          <w:rFonts w:ascii="Arial" w:hAnsi="Arial"/>
          <w:sz w:val="24"/>
        </w:rPr>
      </w:pPr>
      <w:r w:rsidRPr="00202EE6">
        <w:rPr>
          <w:rFonts w:ascii="Arial" w:hAnsi="Arial"/>
          <w:sz w:val="24"/>
        </w:rPr>
        <w:t xml:space="preserve">Our spending on </w:t>
      </w:r>
      <w:r w:rsidR="005174BA">
        <w:rPr>
          <w:rFonts w:ascii="Arial" w:hAnsi="Arial"/>
          <w:sz w:val="24"/>
        </w:rPr>
        <w:t xml:space="preserve">humanitarian support for people from </w:t>
      </w:r>
      <w:r w:rsidRPr="00202EE6">
        <w:rPr>
          <w:rFonts w:ascii="Arial" w:hAnsi="Arial"/>
          <w:sz w:val="24"/>
        </w:rPr>
        <w:t>Ukraine is above and beyond the funding provided by UK Government</w:t>
      </w:r>
      <w:r w:rsidR="005174BA">
        <w:rPr>
          <w:rFonts w:ascii="Arial" w:hAnsi="Arial"/>
          <w:sz w:val="24"/>
        </w:rPr>
        <w:t xml:space="preserve">. </w:t>
      </w:r>
      <w:r w:rsidR="006C225B">
        <w:rPr>
          <w:rFonts w:ascii="Arial" w:hAnsi="Arial"/>
          <w:sz w:val="24"/>
        </w:rPr>
        <w:t xml:space="preserve">We do not receive consequential funding for our welcome centres or arrival hubs, for example, because these provisions go above and beyond what is available to people from Ukraine arriving in England. </w:t>
      </w:r>
      <w:r w:rsidR="00F5292C">
        <w:rPr>
          <w:rFonts w:ascii="Arial" w:hAnsi="Arial"/>
          <w:sz w:val="24"/>
        </w:rPr>
        <w:t xml:space="preserve">I would like to </w:t>
      </w:r>
      <w:r w:rsidR="006C225B">
        <w:rPr>
          <w:rFonts w:ascii="Arial" w:hAnsi="Arial"/>
          <w:sz w:val="24"/>
        </w:rPr>
        <w:t xml:space="preserve">take this opportunity to </w:t>
      </w:r>
      <w:r w:rsidR="00F5292C">
        <w:rPr>
          <w:rFonts w:ascii="Arial" w:hAnsi="Arial"/>
          <w:sz w:val="24"/>
        </w:rPr>
        <w:t>recognise the immense efforts of local authorities</w:t>
      </w:r>
      <w:r w:rsidR="007B4673">
        <w:rPr>
          <w:rFonts w:ascii="Arial" w:hAnsi="Arial"/>
          <w:sz w:val="24"/>
        </w:rPr>
        <w:t>, health board</w:t>
      </w:r>
      <w:r w:rsidR="0033623C">
        <w:rPr>
          <w:rFonts w:ascii="Arial" w:hAnsi="Arial"/>
          <w:sz w:val="24"/>
        </w:rPr>
        <w:t>s</w:t>
      </w:r>
      <w:r w:rsidR="007F10CA">
        <w:rPr>
          <w:rFonts w:ascii="Arial" w:hAnsi="Arial"/>
          <w:sz w:val="24"/>
        </w:rPr>
        <w:t>,</w:t>
      </w:r>
      <w:r w:rsidR="00F5292C">
        <w:rPr>
          <w:rFonts w:ascii="Arial" w:hAnsi="Arial"/>
          <w:sz w:val="24"/>
        </w:rPr>
        <w:t xml:space="preserve"> </w:t>
      </w:r>
      <w:r w:rsidR="005174BA">
        <w:rPr>
          <w:rFonts w:ascii="Arial" w:hAnsi="Arial"/>
          <w:sz w:val="24"/>
        </w:rPr>
        <w:t>the third sector</w:t>
      </w:r>
      <w:r w:rsidR="007F10CA">
        <w:rPr>
          <w:rFonts w:ascii="Arial" w:hAnsi="Arial"/>
          <w:sz w:val="24"/>
        </w:rPr>
        <w:t xml:space="preserve"> and a wide range of other partners</w:t>
      </w:r>
      <w:r w:rsidR="005174BA">
        <w:rPr>
          <w:rFonts w:ascii="Arial" w:hAnsi="Arial"/>
          <w:sz w:val="24"/>
        </w:rPr>
        <w:t xml:space="preserve"> </w:t>
      </w:r>
      <w:r w:rsidR="00F5292C">
        <w:rPr>
          <w:rFonts w:ascii="Arial" w:hAnsi="Arial"/>
          <w:sz w:val="24"/>
        </w:rPr>
        <w:t xml:space="preserve">in Wales </w:t>
      </w:r>
      <w:r w:rsidR="0048121B">
        <w:rPr>
          <w:rFonts w:ascii="Arial" w:hAnsi="Arial"/>
          <w:sz w:val="24"/>
        </w:rPr>
        <w:t xml:space="preserve">for </w:t>
      </w:r>
      <w:r w:rsidR="00F5292C">
        <w:rPr>
          <w:rFonts w:ascii="Arial" w:hAnsi="Arial"/>
          <w:sz w:val="24"/>
        </w:rPr>
        <w:t xml:space="preserve">their </w:t>
      </w:r>
      <w:r w:rsidR="0048121B">
        <w:rPr>
          <w:rFonts w:ascii="Arial" w:hAnsi="Arial"/>
          <w:sz w:val="24"/>
        </w:rPr>
        <w:t>role</w:t>
      </w:r>
      <w:r w:rsidR="0033623C">
        <w:rPr>
          <w:rFonts w:ascii="Arial" w:hAnsi="Arial"/>
          <w:sz w:val="24"/>
        </w:rPr>
        <w:t>s</w:t>
      </w:r>
      <w:r w:rsidR="0048121B">
        <w:rPr>
          <w:rFonts w:ascii="Arial" w:hAnsi="Arial"/>
          <w:sz w:val="24"/>
        </w:rPr>
        <w:t xml:space="preserve"> in the active </w:t>
      </w:r>
      <w:r w:rsidR="00F5292C">
        <w:rPr>
          <w:rFonts w:ascii="Arial" w:hAnsi="Arial"/>
          <w:sz w:val="24"/>
        </w:rPr>
        <w:t>provision of</w:t>
      </w:r>
      <w:r w:rsidR="0048121B">
        <w:rPr>
          <w:rFonts w:ascii="Arial" w:hAnsi="Arial"/>
          <w:sz w:val="24"/>
        </w:rPr>
        <w:t xml:space="preserve"> this</w:t>
      </w:r>
      <w:r w:rsidR="00F5292C">
        <w:rPr>
          <w:rFonts w:ascii="Arial" w:hAnsi="Arial"/>
          <w:sz w:val="24"/>
        </w:rPr>
        <w:t xml:space="preserve"> support.</w:t>
      </w:r>
    </w:p>
    <w:p w14:paraId="6087B0ED" w14:textId="10476232" w:rsidR="005B5D31" w:rsidRDefault="005B5D31" w:rsidP="00202EE6">
      <w:pPr>
        <w:rPr>
          <w:rFonts w:ascii="Arial" w:hAnsi="Arial"/>
          <w:sz w:val="24"/>
        </w:rPr>
      </w:pPr>
    </w:p>
    <w:p w14:paraId="74BA0C56" w14:textId="37F44513" w:rsidR="006C225B" w:rsidRDefault="001F6556" w:rsidP="005174BA">
      <w:pPr>
        <w:rPr>
          <w:rFonts w:ascii="Arial" w:hAnsi="Arial" w:cs="Arial"/>
          <w:sz w:val="24"/>
          <w:szCs w:val="24"/>
        </w:rPr>
      </w:pPr>
      <w:r>
        <w:rPr>
          <w:rFonts w:ascii="Arial" w:hAnsi="Arial"/>
          <w:sz w:val="24"/>
        </w:rPr>
        <w:t>W</w:t>
      </w:r>
      <w:r w:rsidRPr="001F6556">
        <w:rPr>
          <w:rFonts w:ascii="Arial" w:hAnsi="Arial"/>
          <w:sz w:val="24"/>
        </w:rPr>
        <w:t>e will continue to provide humanitarian support</w:t>
      </w:r>
      <w:r>
        <w:rPr>
          <w:rFonts w:ascii="Arial" w:hAnsi="Arial"/>
          <w:sz w:val="24"/>
        </w:rPr>
        <w:t xml:space="preserve"> to the Ukrainian people, and i</w:t>
      </w:r>
      <w:r w:rsidRPr="001F6556">
        <w:rPr>
          <w:rFonts w:ascii="Arial" w:hAnsi="Arial"/>
          <w:sz w:val="24"/>
        </w:rPr>
        <w:t>t is right the UK should continue to provide much-needed military support</w:t>
      </w:r>
      <w:r>
        <w:rPr>
          <w:rFonts w:ascii="Arial" w:hAnsi="Arial"/>
          <w:sz w:val="24"/>
        </w:rPr>
        <w:t>.</w:t>
      </w:r>
      <w:r w:rsidRPr="001F6556">
        <w:rPr>
          <w:rFonts w:ascii="Arial" w:hAnsi="Arial"/>
          <w:sz w:val="24"/>
        </w:rPr>
        <w:t xml:space="preserve"> </w:t>
      </w:r>
      <w:r>
        <w:rPr>
          <w:rFonts w:ascii="Arial" w:hAnsi="Arial"/>
          <w:sz w:val="24"/>
        </w:rPr>
        <w:t>However,</w:t>
      </w:r>
      <w:r w:rsidRPr="001F6556">
        <w:rPr>
          <w:rFonts w:ascii="Arial" w:hAnsi="Arial"/>
          <w:sz w:val="24"/>
        </w:rPr>
        <w:t xml:space="preserve"> </w:t>
      </w:r>
      <w:r>
        <w:rPr>
          <w:rFonts w:ascii="Arial" w:hAnsi="Arial"/>
          <w:sz w:val="24"/>
        </w:rPr>
        <w:t>d</w:t>
      </w:r>
      <w:r w:rsidR="001578C1">
        <w:rPr>
          <w:rFonts w:ascii="Arial" w:hAnsi="Arial"/>
          <w:sz w:val="24"/>
        </w:rPr>
        <w:t>efence and foreign affairs are reserved matters</w:t>
      </w:r>
      <w:r w:rsidR="005174BA">
        <w:rPr>
          <w:rFonts w:ascii="Arial" w:hAnsi="Arial"/>
          <w:sz w:val="24"/>
        </w:rPr>
        <w:t xml:space="preserve">. </w:t>
      </w:r>
    </w:p>
    <w:p w14:paraId="40D34267" w14:textId="77777777" w:rsidR="006C225B" w:rsidRDefault="006C225B" w:rsidP="005174BA">
      <w:pPr>
        <w:rPr>
          <w:rFonts w:ascii="Arial" w:hAnsi="Arial" w:cs="Arial"/>
          <w:sz w:val="24"/>
          <w:szCs w:val="24"/>
        </w:rPr>
      </w:pPr>
    </w:p>
    <w:p w14:paraId="773D07EF" w14:textId="5CDF2D47" w:rsidR="005174BA" w:rsidRDefault="005174BA" w:rsidP="005174BA">
      <w:pPr>
        <w:rPr>
          <w:rFonts w:ascii="Arial" w:hAnsi="Arial" w:cs="Arial"/>
          <w:sz w:val="24"/>
          <w:szCs w:val="24"/>
        </w:rPr>
      </w:pPr>
      <w:r>
        <w:rPr>
          <w:rFonts w:ascii="Arial" w:hAnsi="Arial" w:cs="Arial"/>
          <w:sz w:val="24"/>
          <w:szCs w:val="24"/>
        </w:rPr>
        <w:t xml:space="preserve">This is a novel, worrying and potentially divisive approach by the Treasury – </w:t>
      </w:r>
      <w:r w:rsidR="000D543A">
        <w:rPr>
          <w:rFonts w:ascii="Arial" w:hAnsi="Arial" w:cs="Arial"/>
          <w:sz w:val="24"/>
          <w:szCs w:val="24"/>
        </w:rPr>
        <w:t>seeking to use</w:t>
      </w:r>
      <w:r>
        <w:rPr>
          <w:rFonts w:ascii="Arial" w:hAnsi="Arial" w:cs="Arial"/>
          <w:sz w:val="24"/>
          <w:szCs w:val="24"/>
        </w:rPr>
        <w:t xml:space="preserve"> devolved budgets</w:t>
      </w:r>
      <w:r w:rsidR="005E2673">
        <w:rPr>
          <w:rFonts w:ascii="Arial" w:hAnsi="Arial" w:cs="Arial"/>
          <w:sz w:val="24"/>
          <w:szCs w:val="24"/>
        </w:rPr>
        <w:t xml:space="preserve">, </w:t>
      </w:r>
      <w:r w:rsidR="005E2673" w:rsidRPr="005E2673">
        <w:rPr>
          <w:rFonts w:ascii="Arial" w:hAnsi="Arial" w:cs="Arial"/>
          <w:sz w:val="24"/>
          <w:szCs w:val="24"/>
        </w:rPr>
        <w:t>that should be for investment in devolved areas, like health and education</w:t>
      </w:r>
      <w:r w:rsidR="005E2673">
        <w:rPr>
          <w:rFonts w:ascii="Arial" w:hAnsi="Arial" w:cs="Arial"/>
          <w:sz w:val="24"/>
          <w:szCs w:val="24"/>
        </w:rPr>
        <w:t>,</w:t>
      </w:r>
      <w:r>
        <w:rPr>
          <w:rFonts w:ascii="Arial" w:hAnsi="Arial" w:cs="Arial"/>
          <w:sz w:val="24"/>
          <w:szCs w:val="24"/>
        </w:rPr>
        <w:t xml:space="preserve"> to fund reserved spending areas</w:t>
      </w:r>
      <w:r w:rsidR="005E2673">
        <w:rPr>
          <w:rFonts w:ascii="Arial" w:hAnsi="Arial" w:cs="Arial"/>
          <w:sz w:val="24"/>
          <w:szCs w:val="24"/>
        </w:rPr>
        <w:t xml:space="preserve"> such as military aid and defence</w:t>
      </w:r>
      <w:r>
        <w:rPr>
          <w:rFonts w:ascii="Arial" w:hAnsi="Arial" w:cs="Arial"/>
          <w:sz w:val="24"/>
          <w:szCs w:val="24"/>
        </w:rPr>
        <w:t xml:space="preserve">. </w:t>
      </w:r>
      <w:r w:rsidR="005E2673" w:rsidRPr="005E2673">
        <w:rPr>
          <w:rFonts w:ascii="Arial" w:hAnsi="Arial" w:cs="Arial"/>
          <w:sz w:val="24"/>
          <w:szCs w:val="24"/>
        </w:rPr>
        <w:t>Funding for these areas should rightly be met by the UK Government.</w:t>
      </w:r>
      <w:r w:rsidR="006C225B">
        <w:rPr>
          <w:rFonts w:ascii="Arial" w:hAnsi="Arial" w:cs="Arial"/>
          <w:sz w:val="24"/>
          <w:szCs w:val="24"/>
        </w:rPr>
        <w:t xml:space="preserve"> </w:t>
      </w:r>
    </w:p>
    <w:p w14:paraId="60B10960" w14:textId="7F6D8155" w:rsidR="00BB1BDC" w:rsidRDefault="00BB1BDC" w:rsidP="00F345AB">
      <w:pPr>
        <w:rPr>
          <w:rFonts w:ascii="Arial" w:hAnsi="Arial" w:cs="Arial"/>
          <w:sz w:val="24"/>
          <w:szCs w:val="24"/>
        </w:rPr>
      </w:pPr>
    </w:p>
    <w:p w14:paraId="03657359" w14:textId="5F690B49" w:rsidR="000D543A" w:rsidRDefault="000D543A" w:rsidP="000D543A">
      <w:pPr>
        <w:rPr>
          <w:rFonts w:ascii="Arial" w:hAnsi="Arial" w:cs="Arial"/>
          <w:sz w:val="24"/>
          <w:szCs w:val="24"/>
        </w:rPr>
      </w:pPr>
      <w:r>
        <w:rPr>
          <w:rFonts w:ascii="Arial" w:hAnsi="Arial" w:cs="Arial"/>
          <w:sz w:val="24"/>
          <w:szCs w:val="24"/>
        </w:rPr>
        <w:lastRenderedPageBreak/>
        <w:t>Ultimately, because of the exceptional circumstances, we have accepted this situation in light of our ongoing commitment to support Ukraine and the Ukrainian people in their fight against this senseless act of aggression, but it should not be a precedent.</w:t>
      </w:r>
    </w:p>
    <w:p w14:paraId="2C4680BD" w14:textId="77777777" w:rsidR="000D543A" w:rsidRPr="0048121B" w:rsidRDefault="000D543A" w:rsidP="000D543A">
      <w:pPr>
        <w:rPr>
          <w:rFonts w:ascii="Arial" w:hAnsi="Arial" w:cs="Arial"/>
          <w:sz w:val="24"/>
          <w:szCs w:val="24"/>
        </w:rPr>
      </w:pPr>
    </w:p>
    <w:p w14:paraId="19BA4D2C" w14:textId="14A506BE" w:rsidR="001578C1" w:rsidRPr="0048121B" w:rsidRDefault="0048121B">
      <w:pPr>
        <w:rPr>
          <w:rFonts w:ascii="Arial" w:hAnsi="Arial" w:cs="Arial"/>
          <w:sz w:val="24"/>
          <w:szCs w:val="24"/>
        </w:rPr>
      </w:pPr>
      <w:r>
        <w:rPr>
          <w:rFonts w:ascii="Arial" w:hAnsi="Arial" w:cs="Arial"/>
          <w:sz w:val="24"/>
          <w:szCs w:val="24"/>
        </w:rPr>
        <w:t xml:space="preserve">This funding has not been provided from Welsh Government underspends </w:t>
      </w:r>
      <w:r w:rsidR="00A75C86" w:rsidRPr="00A75C86">
        <w:rPr>
          <w:rFonts w:ascii="Arial" w:hAnsi="Arial" w:cs="Arial"/>
          <w:sz w:val="24"/>
          <w:szCs w:val="24"/>
        </w:rPr>
        <w:t xml:space="preserve">but will result in challenging decisions to be made </w:t>
      </w:r>
      <w:r w:rsidR="009B6380">
        <w:rPr>
          <w:rFonts w:ascii="Arial" w:hAnsi="Arial" w:cs="Arial"/>
          <w:sz w:val="24"/>
          <w:szCs w:val="24"/>
        </w:rPr>
        <w:t xml:space="preserve">about </w:t>
      </w:r>
      <w:r w:rsidR="00A75C86" w:rsidRPr="00A75C86">
        <w:rPr>
          <w:rFonts w:ascii="Arial" w:hAnsi="Arial" w:cs="Arial"/>
          <w:sz w:val="24"/>
          <w:szCs w:val="24"/>
        </w:rPr>
        <w:t>our limited capital budget</w:t>
      </w:r>
      <w:r>
        <w:rPr>
          <w:rFonts w:ascii="Arial" w:hAnsi="Arial" w:cs="Arial"/>
          <w:sz w:val="24"/>
          <w:szCs w:val="24"/>
        </w:rPr>
        <w:t>.</w:t>
      </w:r>
      <w:bookmarkEnd w:id="0"/>
    </w:p>
    <w:sectPr w:rsidR="001578C1" w:rsidRPr="0048121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F180" w14:textId="77777777" w:rsidR="00DE2A53" w:rsidRDefault="00DE2A53">
      <w:r>
        <w:separator/>
      </w:r>
    </w:p>
  </w:endnote>
  <w:endnote w:type="continuationSeparator" w:id="0">
    <w:p w14:paraId="7AA3DD2E" w14:textId="77777777" w:rsidR="00DE2A53" w:rsidRDefault="00D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4A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734A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4AE" w14:textId="196E410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D30">
      <w:rPr>
        <w:rStyle w:val="PageNumber"/>
        <w:noProof/>
      </w:rPr>
      <w:t>2</w:t>
    </w:r>
    <w:r>
      <w:rPr>
        <w:rStyle w:val="PageNumber"/>
      </w:rPr>
      <w:fldChar w:fldCharType="end"/>
    </w:r>
  </w:p>
  <w:p w14:paraId="49B734A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4B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9B734B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4B98" w14:textId="77777777" w:rsidR="00DE2A53" w:rsidRDefault="00DE2A53">
      <w:r>
        <w:separator/>
      </w:r>
    </w:p>
  </w:footnote>
  <w:footnote w:type="continuationSeparator" w:id="0">
    <w:p w14:paraId="26DDD7FB" w14:textId="77777777" w:rsidR="00DE2A53" w:rsidRDefault="00DE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4B0" w14:textId="77777777" w:rsidR="00AE064D" w:rsidRDefault="000C5E9B">
    <w:r>
      <w:rPr>
        <w:noProof/>
        <w:lang w:eastAsia="en-GB"/>
      </w:rPr>
      <w:drawing>
        <wp:anchor distT="0" distB="0" distL="114300" distR="114300" simplePos="0" relativeHeight="251657728" behindDoc="1" locked="0" layoutInCell="1" allowOverlap="1" wp14:anchorId="49B734B5" wp14:editId="49B734B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9B734B1" w14:textId="77777777" w:rsidR="00DD4B82" w:rsidRDefault="00DD4B82">
    <w:pPr>
      <w:pStyle w:val="Header"/>
    </w:pPr>
  </w:p>
  <w:p w14:paraId="49B734B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656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7D74"/>
    <w:rsid w:val="00023B69"/>
    <w:rsid w:val="000516D9"/>
    <w:rsid w:val="0006774B"/>
    <w:rsid w:val="00082B81"/>
    <w:rsid w:val="00090C3D"/>
    <w:rsid w:val="00097118"/>
    <w:rsid w:val="000A246D"/>
    <w:rsid w:val="000C3A52"/>
    <w:rsid w:val="000C53DB"/>
    <w:rsid w:val="000C5E9B"/>
    <w:rsid w:val="000D543A"/>
    <w:rsid w:val="000E4A1E"/>
    <w:rsid w:val="00134918"/>
    <w:rsid w:val="001460B1"/>
    <w:rsid w:val="001578C1"/>
    <w:rsid w:val="0017102C"/>
    <w:rsid w:val="00184360"/>
    <w:rsid w:val="001A39E2"/>
    <w:rsid w:val="001A6AF1"/>
    <w:rsid w:val="001B027C"/>
    <w:rsid w:val="001B288D"/>
    <w:rsid w:val="001C532F"/>
    <w:rsid w:val="001E53BF"/>
    <w:rsid w:val="001F6556"/>
    <w:rsid w:val="00202EE6"/>
    <w:rsid w:val="00214B25"/>
    <w:rsid w:val="00223E62"/>
    <w:rsid w:val="00241E97"/>
    <w:rsid w:val="00274F08"/>
    <w:rsid w:val="002A5310"/>
    <w:rsid w:val="002C57B6"/>
    <w:rsid w:val="002F0EB9"/>
    <w:rsid w:val="002F53A9"/>
    <w:rsid w:val="00302408"/>
    <w:rsid w:val="00314E36"/>
    <w:rsid w:val="003220C1"/>
    <w:rsid w:val="0033623C"/>
    <w:rsid w:val="00356D7B"/>
    <w:rsid w:val="00357893"/>
    <w:rsid w:val="003670C1"/>
    <w:rsid w:val="00370471"/>
    <w:rsid w:val="003A027B"/>
    <w:rsid w:val="003B1503"/>
    <w:rsid w:val="003B3D64"/>
    <w:rsid w:val="003C5133"/>
    <w:rsid w:val="00412673"/>
    <w:rsid w:val="0043031D"/>
    <w:rsid w:val="0046757C"/>
    <w:rsid w:val="0048121B"/>
    <w:rsid w:val="004E2BB5"/>
    <w:rsid w:val="00511913"/>
    <w:rsid w:val="005174BA"/>
    <w:rsid w:val="0053427A"/>
    <w:rsid w:val="00560F1F"/>
    <w:rsid w:val="00574BB3"/>
    <w:rsid w:val="005A22E2"/>
    <w:rsid w:val="005B0152"/>
    <w:rsid w:val="005B030B"/>
    <w:rsid w:val="005B5D31"/>
    <w:rsid w:val="005C6939"/>
    <w:rsid w:val="005D2A41"/>
    <w:rsid w:val="005D7663"/>
    <w:rsid w:val="005E2673"/>
    <w:rsid w:val="005F1659"/>
    <w:rsid w:val="00603548"/>
    <w:rsid w:val="00615668"/>
    <w:rsid w:val="00654C0A"/>
    <w:rsid w:val="0066117E"/>
    <w:rsid w:val="006633C7"/>
    <w:rsid w:val="00663F04"/>
    <w:rsid w:val="00670227"/>
    <w:rsid w:val="006814BD"/>
    <w:rsid w:val="0069133F"/>
    <w:rsid w:val="006A4E67"/>
    <w:rsid w:val="006B340E"/>
    <w:rsid w:val="006B461D"/>
    <w:rsid w:val="006B7193"/>
    <w:rsid w:val="006C225B"/>
    <w:rsid w:val="006C6758"/>
    <w:rsid w:val="006E0A2C"/>
    <w:rsid w:val="00703993"/>
    <w:rsid w:val="007253A0"/>
    <w:rsid w:val="0073380E"/>
    <w:rsid w:val="00743B79"/>
    <w:rsid w:val="00746D63"/>
    <w:rsid w:val="007523BC"/>
    <w:rsid w:val="00752C48"/>
    <w:rsid w:val="007A05FB"/>
    <w:rsid w:val="007B1091"/>
    <w:rsid w:val="007B4673"/>
    <w:rsid w:val="007B5260"/>
    <w:rsid w:val="007C00FB"/>
    <w:rsid w:val="007C24E7"/>
    <w:rsid w:val="007D1402"/>
    <w:rsid w:val="007F10CA"/>
    <w:rsid w:val="007F50FF"/>
    <w:rsid w:val="007F5E64"/>
    <w:rsid w:val="00800FA0"/>
    <w:rsid w:val="00812370"/>
    <w:rsid w:val="0082411A"/>
    <w:rsid w:val="00841628"/>
    <w:rsid w:val="00846160"/>
    <w:rsid w:val="00877BD2"/>
    <w:rsid w:val="008B7927"/>
    <w:rsid w:val="008D1E0B"/>
    <w:rsid w:val="008F0CC6"/>
    <w:rsid w:val="008F789E"/>
    <w:rsid w:val="00905771"/>
    <w:rsid w:val="00917506"/>
    <w:rsid w:val="00953A46"/>
    <w:rsid w:val="00967473"/>
    <w:rsid w:val="00973090"/>
    <w:rsid w:val="00995EEC"/>
    <w:rsid w:val="009B6380"/>
    <w:rsid w:val="009C6B5B"/>
    <w:rsid w:val="009D26D8"/>
    <w:rsid w:val="009E4974"/>
    <w:rsid w:val="009F06C3"/>
    <w:rsid w:val="00A204C9"/>
    <w:rsid w:val="00A23742"/>
    <w:rsid w:val="00A3247B"/>
    <w:rsid w:val="00A72CF3"/>
    <w:rsid w:val="00A75C86"/>
    <w:rsid w:val="00A82A45"/>
    <w:rsid w:val="00A845A9"/>
    <w:rsid w:val="00A86958"/>
    <w:rsid w:val="00AA5651"/>
    <w:rsid w:val="00AA5848"/>
    <w:rsid w:val="00AA7750"/>
    <w:rsid w:val="00AD65F1"/>
    <w:rsid w:val="00AE064D"/>
    <w:rsid w:val="00AF056B"/>
    <w:rsid w:val="00B049B1"/>
    <w:rsid w:val="00B239BA"/>
    <w:rsid w:val="00B468BB"/>
    <w:rsid w:val="00B73387"/>
    <w:rsid w:val="00B81F17"/>
    <w:rsid w:val="00BA2A47"/>
    <w:rsid w:val="00BB1BDC"/>
    <w:rsid w:val="00C12068"/>
    <w:rsid w:val="00C21D30"/>
    <w:rsid w:val="00C43B4A"/>
    <w:rsid w:val="00C64FA5"/>
    <w:rsid w:val="00C84A12"/>
    <w:rsid w:val="00CF3DC5"/>
    <w:rsid w:val="00D017E2"/>
    <w:rsid w:val="00D16D97"/>
    <w:rsid w:val="00D2687C"/>
    <w:rsid w:val="00D27F42"/>
    <w:rsid w:val="00D84713"/>
    <w:rsid w:val="00DD4B82"/>
    <w:rsid w:val="00DE2A53"/>
    <w:rsid w:val="00E1556F"/>
    <w:rsid w:val="00E252E7"/>
    <w:rsid w:val="00E3419E"/>
    <w:rsid w:val="00E47B1A"/>
    <w:rsid w:val="00E631B1"/>
    <w:rsid w:val="00E86051"/>
    <w:rsid w:val="00EA5290"/>
    <w:rsid w:val="00EB248F"/>
    <w:rsid w:val="00EB5F93"/>
    <w:rsid w:val="00EC0568"/>
    <w:rsid w:val="00ED329E"/>
    <w:rsid w:val="00EE721A"/>
    <w:rsid w:val="00F0272E"/>
    <w:rsid w:val="00F15EEA"/>
    <w:rsid w:val="00F2438B"/>
    <w:rsid w:val="00F345AB"/>
    <w:rsid w:val="00F5292C"/>
    <w:rsid w:val="00F81C33"/>
    <w:rsid w:val="00F923C2"/>
    <w:rsid w:val="00F97613"/>
    <w:rsid w:val="00FA000F"/>
    <w:rsid w:val="00FC6CF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7348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5174BA"/>
    <w:rPr>
      <w:rFonts w:ascii="TradeGothic" w:hAnsi="TradeGothic"/>
      <w:sz w:val="22"/>
      <w:lang w:eastAsia="en-US"/>
    </w:rPr>
  </w:style>
  <w:style w:type="character" w:styleId="CommentReference">
    <w:name w:val="annotation reference"/>
    <w:basedOn w:val="DefaultParagraphFont"/>
    <w:semiHidden/>
    <w:unhideWhenUsed/>
    <w:rsid w:val="00C12068"/>
    <w:rPr>
      <w:sz w:val="16"/>
      <w:szCs w:val="16"/>
    </w:rPr>
  </w:style>
  <w:style w:type="paragraph" w:styleId="CommentText">
    <w:name w:val="annotation text"/>
    <w:basedOn w:val="Normal"/>
    <w:link w:val="CommentTextChar"/>
    <w:semiHidden/>
    <w:unhideWhenUsed/>
    <w:rsid w:val="00C12068"/>
    <w:rPr>
      <w:sz w:val="20"/>
    </w:rPr>
  </w:style>
  <w:style w:type="character" w:customStyle="1" w:styleId="CommentTextChar">
    <w:name w:val="Comment Text Char"/>
    <w:basedOn w:val="DefaultParagraphFont"/>
    <w:link w:val="CommentText"/>
    <w:semiHidden/>
    <w:rsid w:val="00C12068"/>
    <w:rPr>
      <w:rFonts w:ascii="TradeGothic" w:hAnsi="TradeGothic"/>
      <w:lang w:eastAsia="en-US"/>
    </w:rPr>
  </w:style>
  <w:style w:type="paragraph" w:styleId="CommentSubject">
    <w:name w:val="annotation subject"/>
    <w:basedOn w:val="CommentText"/>
    <w:next w:val="CommentText"/>
    <w:link w:val="CommentSubjectChar"/>
    <w:semiHidden/>
    <w:unhideWhenUsed/>
    <w:rsid w:val="00C12068"/>
    <w:rPr>
      <w:b/>
      <w:bCs/>
    </w:rPr>
  </w:style>
  <w:style w:type="character" w:customStyle="1" w:styleId="CommentSubjectChar">
    <w:name w:val="Comment Subject Char"/>
    <w:basedOn w:val="CommentTextChar"/>
    <w:link w:val="CommentSubject"/>
    <w:semiHidden/>
    <w:rsid w:val="00C1206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A41208808</value>
    </field>
    <field name="Objective-Title">
      <value order="0">2022.06.29 - Written Ministerial Statement - Funding for Military Support for Ukraine - 30 June 2022</value>
    </field>
    <field name="Objective-Description">
      <value order="0"/>
    </field>
    <field name="Objective-CreationStamp">
      <value order="0">2022-06-29T13:06:17Z</value>
    </field>
    <field name="Objective-IsApproved">
      <value order="0">false</value>
    </field>
    <field name="Objective-IsPublished">
      <value order="0">true</value>
    </field>
    <field name="Objective-DatePublished">
      <value order="0">2022-06-30T05:59:11Z</value>
    </field>
    <field name="Objective-ModificationStamp">
      <value order="0">2022-06-30T05:59:11Z</value>
    </field>
    <field name="Objective-Owner">
      <value order="0">Edwards, Simon (CRLG - Local Government - Local Gov. Funding)</value>
    </field>
    <field name="Objective-Path">
      <value order="0">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Plenary Business - Tax Strategy &amp; Intergovernmental Relations - 2021</value>
    </field>
    <field name="Objective-Parent">
      <value order="0">Rebecca Evans - Minister for Finance &amp; Local Government - Plenary Business - Tax Strategy &amp; Intergovernmental Relations - 2021</value>
    </field>
    <field name="Objective-State">
      <value order="0">Published</value>
    </field>
    <field name="Objective-VersionId">
      <value order="0">vA79017115</value>
    </field>
    <field name="Objective-Version">
      <value order="0">17.0</value>
    </field>
    <field name="Objective-VersionNumber">
      <value order="0">18</value>
    </field>
    <field name="Objective-VersionComment">
      <value order="0"/>
    </field>
    <field name="Objective-FileNumber">
      <value order="0">qA1476874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2022-06-30T08:03:00Z</dcterms:created>
  <dcterms:modified xsi:type="dcterms:W3CDTF">2022-06-30T08:03:00Z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A41208808</vt:lpwstr>
  </property>
  <property fmtid="{D5CDD505-2E9C-101B-9397-08002B2CF9AE}" pid="4" name="Objective-Title">
    <vt:lpwstr>2022.06.29 - Written Ministerial Statement - Funding for Military Support for Ukraine - 30 June 2022</vt:lpwstr>
  </property>
  <property fmtid="{D5CDD505-2E9C-101B-9397-08002B2CF9AE}" pid="5" name="Objective-Comment">
    <vt:lpwstr/>
  </property>
  <property fmtid="{D5CDD505-2E9C-101B-9397-08002B2CF9AE}" pid="6" name="Objective-CreationStamp">
    <vt:filetime>2022-06-29T13:06:32Z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2022-06-30T05:59:11Z</vt:filetime>
  </property>
  <property fmtid="{D5CDD505-2E9C-101B-9397-08002B2CF9AE}" pid="10" name="Objective-ModificationStamp">
    <vt:filetime>2022-06-30T05:59:11Z</vt:filetime>
  </property>
  <property fmtid="{D5CDD505-2E9C-101B-9397-08002B2CF9AE}" pid="11" name="Objective-Owner">
    <vt:lpwstr>Edwards, Simon (CRLG - Local Government - Local Gov. Funding)</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Plenary Business - Tax Strategy &amp; Intergovernmental Relations - 2021:</vt:lpwstr>
  </property>
  <property fmtid="{D5CDD505-2E9C-101B-9397-08002B2CF9AE}" pid="13" name="Objective-Parent">
    <vt:lpwstr>Rebecca Evans - Minister for Finance &amp; Local Government - Plenary Business - Tax Strategy &amp; Intergovernmental Relations - 2021</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vA79017115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