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255E" w14:textId="77777777" w:rsidR="001A39E2" w:rsidRDefault="001A39E2" w:rsidP="001A39E2">
      <w:pPr>
        <w:jc w:val="right"/>
        <w:rPr>
          <w:b/>
        </w:rPr>
      </w:pPr>
    </w:p>
    <w:p w14:paraId="4D60814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94AFC0" wp14:editId="062751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D3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4C83D9" w14:textId="558826FC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346AC3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D6CFE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1F3E04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81067E" wp14:editId="49E2D05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F7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B1D7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300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05344" w14:textId="5173E1E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2A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1BECF" w14:textId="01D0E7CB" w:rsidR="00EA5290" w:rsidRPr="00670227" w:rsidRDefault="007901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97">
              <w:rPr>
                <w:rFonts w:ascii="Arial" w:hAnsi="Arial" w:cs="Arial"/>
                <w:b/>
                <w:bCs/>
                <w:sz w:val="24"/>
                <w:szCs w:val="24"/>
              </w:rPr>
              <w:t>Noise and Soundscape Plan for Wales 2023-2028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o</w:t>
            </w:r>
            <w:r w:rsidRPr="00790197">
              <w:rPr>
                <w:rFonts w:ascii="Arial" w:hAnsi="Arial" w:cs="Arial"/>
                <w:b/>
                <w:bCs/>
                <w:sz w:val="24"/>
                <w:szCs w:val="24"/>
              </w:rPr>
              <w:t>ur national strategy on soundscapes</w:t>
            </w:r>
          </w:p>
        </w:tc>
      </w:tr>
      <w:tr w:rsidR="00EA5290" w:rsidRPr="00A011A1" w14:paraId="0C5D61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9912" w14:textId="65AF5E4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F6F8" w14:textId="101FE219" w:rsidR="00EA5290" w:rsidRPr="00670227" w:rsidRDefault="00A41E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90197">
              <w:rPr>
                <w:rFonts w:ascii="Arial" w:hAnsi="Arial" w:cs="Arial"/>
                <w:b/>
                <w:bCs/>
                <w:sz w:val="24"/>
                <w:szCs w:val="24"/>
              </w:rPr>
              <w:t>4 December</w:t>
            </w:r>
            <w:r w:rsidR="005524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50386B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40E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57BA" w14:textId="76EEA284" w:rsidR="00EA5290" w:rsidRPr="00670227" w:rsidRDefault="007B020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CA1C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 Minister for </w:t>
            </w:r>
            <w:r w:rsidR="00A95BC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6357F6F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D4318F6" w14:textId="50EA3334" w:rsidR="00EC1F4F" w:rsidRDefault="009B642F" w:rsidP="00CA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 of the objectives of our Programme for Government is </w:t>
      </w:r>
      <w:r w:rsidRPr="009B642F">
        <w:rPr>
          <w:rFonts w:ascii="Arial" w:hAnsi="Arial"/>
          <w:sz w:val="24"/>
        </w:rPr>
        <w:t xml:space="preserve">to make our cities, </w:t>
      </w:r>
      <w:proofErr w:type="gramStart"/>
      <w:r w:rsidRPr="009B642F">
        <w:rPr>
          <w:rFonts w:ascii="Arial" w:hAnsi="Arial"/>
          <w:sz w:val="24"/>
        </w:rPr>
        <w:t>towns</w:t>
      </w:r>
      <w:proofErr w:type="gramEnd"/>
      <w:r w:rsidRPr="009B642F">
        <w:rPr>
          <w:rFonts w:ascii="Arial" w:hAnsi="Arial"/>
          <w:sz w:val="24"/>
        </w:rPr>
        <w:t xml:space="preserve"> and villages even better places in which to live and work</w:t>
      </w:r>
      <w:r>
        <w:rPr>
          <w:rFonts w:ascii="Arial" w:hAnsi="Arial"/>
          <w:sz w:val="24"/>
        </w:rPr>
        <w:t>. The Welsh Government recognises both the positive and the negative impacts that sound</w:t>
      </w:r>
      <w:r w:rsidR="009F7C2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can have on people’s health and well-being.</w:t>
      </w:r>
      <w:r w:rsidR="00EC1F4F">
        <w:rPr>
          <w:rFonts w:ascii="Arial" w:hAnsi="Arial"/>
          <w:sz w:val="24"/>
        </w:rPr>
        <w:t xml:space="preserve"> </w:t>
      </w:r>
      <w:r w:rsidR="009F7C20">
        <w:rPr>
          <w:rFonts w:ascii="Arial" w:hAnsi="Arial"/>
          <w:sz w:val="24"/>
        </w:rPr>
        <w:t>W</w:t>
      </w:r>
      <w:r w:rsidR="00EC1F4F">
        <w:rPr>
          <w:rFonts w:ascii="Arial" w:hAnsi="Arial"/>
          <w:sz w:val="24"/>
        </w:rPr>
        <w:t xml:space="preserve">e </w:t>
      </w:r>
      <w:r w:rsidR="0036462C">
        <w:rPr>
          <w:rFonts w:ascii="Arial" w:hAnsi="Arial"/>
          <w:sz w:val="24"/>
        </w:rPr>
        <w:t xml:space="preserve">should </w:t>
      </w:r>
      <w:r w:rsidR="00EC1F4F">
        <w:rPr>
          <w:rFonts w:ascii="Arial" w:hAnsi="Arial"/>
          <w:sz w:val="24"/>
        </w:rPr>
        <w:t>care not only about unwanted noise, but also about the sounds people do want to hear.</w:t>
      </w:r>
    </w:p>
    <w:p w14:paraId="654451FD" w14:textId="77777777" w:rsidR="00EC1F4F" w:rsidRDefault="00EC1F4F" w:rsidP="00CA1CEC">
      <w:pPr>
        <w:rPr>
          <w:rFonts w:ascii="Arial" w:hAnsi="Arial"/>
          <w:sz w:val="24"/>
        </w:rPr>
      </w:pPr>
    </w:p>
    <w:p w14:paraId="0D513B8F" w14:textId="2CD61EC0" w:rsidR="009B642F" w:rsidRDefault="009B642F" w:rsidP="00CA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are the first UK nation to include soundscapes not only in national policy but also now in primary legislation</w:t>
      </w:r>
      <w:r w:rsidR="00EC1F4F">
        <w:rPr>
          <w:rFonts w:ascii="Arial" w:hAnsi="Arial"/>
          <w:sz w:val="24"/>
        </w:rPr>
        <w:t xml:space="preserve">, through our </w:t>
      </w:r>
      <w:hyperlink r:id="rId8" w:history="1">
        <w:r w:rsidR="00EC1F4F" w:rsidRPr="00A95BCC">
          <w:rPr>
            <w:rStyle w:val="Hyperlink"/>
            <w:rFonts w:ascii="Arial" w:hAnsi="Arial"/>
            <w:sz w:val="24"/>
          </w:rPr>
          <w:t>Environment (Air Quality and Soundscapes) (Wales) Bill</w:t>
        </w:r>
      </w:hyperlink>
      <w:r>
        <w:rPr>
          <w:rFonts w:ascii="Arial" w:hAnsi="Arial"/>
          <w:sz w:val="24"/>
        </w:rPr>
        <w:t>.</w:t>
      </w:r>
      <w:r w:rsidR="00EC1F4F">
        <w:rPr>
          <w:rFonts w:ascii="Arial" w:hAnsi="Arial"/>
          <w:sz w:val="24"/>
        </w:rPr>
        <w:t xml:space="preserve"> In presenting the Welsh Government with this year’s John Connell Soundscape Award, the UK Noise Abatement Society said that t</w:t>
      </w:r>
      <w:r w:rsidR="00EC1F4F" w:rsidRPr="00EC1F4F">
        <w:rPr>
          <w:rFonts w:ascii="Arial" w:hAnsi="Arial"/>
          <w:sz w:val="24"/>
        </w:rPr>
        <w:t xml:space="preserve">he Bill process has resulted in greater understanding of soundscape within the Government, puts soundscape on a statutory footing for the first time in the UK and globally, and sets an expectation for evidence-based, </w:t>
      </w:r>
      <w:proofErr w:type="gramStart"/>
      <w:r w:rsidR="00EC1F4F" w:rsidRPr="00EC1F4F">
        <w:rPr>
          <w:rFonts w:ascii="Arial" w:hAnsi="Arial"/>
          <w:sz w:val="24"/>
        </w:rPr>
        <w:t>transparent</w:t>
      </w:r>
      <w:proofErr w:type="gramEnd"/>
      <w:r w:rsidR="00EC1F4F" w:rsidRPr="00EC1F4F">
        <w:rPr>
          <w:rFonts w:ascii="Arial" w:hAnsi="Arial"/>
          <w:sz w:val="24"/>
        </w:rPr>
        <w:t xml:space="preserve"> and inclusive development of future applied soundscape practices.</w:t>
      </w:r>
      <w:r w:rsidR="00335755">
        <w:rPr>
          <w:rFonts w:ascii="Arial" w:hAnsi="Arial"/>
          <w:sz w:val="24"/>
        </w:rPr>
        <w:t xml:space="preserve"> </w:t>
      </w:r>
      <w:bookmarkStart w:id="0" w:name="_Hlk152578731"/>
      <w:r w:rsidR="00335755" w:rsidRPr="00335755">
        <w:rPr>
          <w:rFonts w:ascii="Arial" w:hAnsi="Arial"/>
          <w:sz w:val="24"/>
        </w:rPr>
        <w:t>Members of the Senedd approved the Bill at stage 4, completing scrutiny and its passage through the Senedd</w:t>
      </w:r>
      <w:r w:rsidR="00335755">
        <w:rPr>
          <w:rFonts w:ascii="Arial" w:hAnsi="Arial"/>
          <w:sz w:val="24"/>
        </w:rPr>
        <w:t>.</w:t>
      </w:r>
      <w:bookmarkEnd w:id="0"/>
    </w:p>
    <w:p w14:paraId="28735055" w14:textId="77777777" w:rsidR="009B642F" w:rsidRDefault="009B642F" w:rsidP="00CA1CEC">
      <w:pPr>
        <w:rPr>
          <w:rFonts w:ascii="Arial" w:hAnsi="Arial"/>
          <w:sz w:val="24"/>
        </w:rPr>
      </w:pPr>
    </w:p>
    <w:p w14:paraId="13366DFA" w14:textId="1E5E586E" w:rsidR="00BE3BDB" w:rsidRDefault="00A95BCC" w:rsidP="00CA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 I am </w:t>
      </w:r>
      <w:r w:rsidR="00BA2343">
        <w:rPr>
          <w:rFonts w:ascii="Arial" w:hAnsi="Arial"/>
          <w:sz w:val="24"/>
        </w:rPr>
        <w:t>publishing</w:t>
      </w:r>
      <w:r>
        <w:rPr>
          <w:rFonts w:ascii="Arial" w:hAnsi="Arial"/>
          <w:sz w:val="24"/>
        </w:rPr>
        <w:t xml:space="preserve"> </w:t>
      </w:r>
      <w:r w:rsidR="00BA2343">
        <w:rPr>
          <w:rFonts w:ascii="Arial" w:hAnsi="Arial"/>
          <w:sz w:val="24"/>
        </w:rPr>
        <w:t xml:space="preserve">our </w:t>
      </w:r>
      <w:hyperlink r:id="rId9" w:history="1">
        <w:r w:rsidRPr="006B1954">
          <w:rPr>
            <w:rStyle w:val="Hyperlink"/>
            <w:rFonts w:ascii="Arial" w:hAnsi="Arial"/>
            <w:sz w:val="24"/>
          </w:rPr>
          <w:t>Noise and Soundscape Plan</w:t>
        </w:r>
      </w:hyperlink>
      <w:r>
        <w:rPr>
          <w:rFonts w:ascii="Arial" w:hAnsi="Arial"/>
          <w:sz w:val="24"/>
        </w:rPr>
        <w:t xml:space="preserve"> for the five</w:t>
      </w:r>
      <w:r w:rsidR="00613CBA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year</w:t>
      </w:r>
      <w:r w:rsidR="00613CBA">
        <w:rPr>
          <w:rFonts w:ascii="Arial" w:hAnsi="Arial"/>
          <w:sz w:val="24"/>
        </w:rPr>
        <w:t xml:space="preserve"> period</w:t>
      </w:r>
      <w:r>
        <w:rPr>
          <w:rFonts w:ascii="Arial" w:hAnsi="Arial"/>
          <w:sz w:val="24"/>
        </w:rPr>
        <w:t xml:space="preserve"> from 2023 to 2028. </w:t>
      </w:r>
      <w:r w:rsidR="00EC1F4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t replace</w:t>
      </w:r>
      <w:r w:rsidR="00EC1F4F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the </w:t>
      </w:r>
      <w:r w:rsidR="00EC1F4F">
        <w:rPr>
          <w:rFonts w:ascii="Arial" w:hAnsi="Arial"/>
          <w:sz w:val="24"/>
        </w:rPr>
        <w:t>previous</w:t>
      </w:r>
      <w:r>
        <w:rPr>
          <w:rFonts w:ascii="Arial" w:hAnsi="Arial"/>
          <w:sz w:val="24"/>
        </w:rPr>
        <w:t xml:space="preserve"> </w:t>
      </w:r>
      <w:r w:rsidRPr="00EC1F4F">
        <w:rPr>
          <w:rFonts w:ascii="Arial" w:hAnsi="Arial"/>
          <w:sz w:val="24"/>
        </w:rPr>
        <w:t>Noise and Soundscape Action Plan 2018-2023</w:t>
      </w:r>
      <w:r w:rsidR="00613CBA">
        <w:rPr>
          <w:rFonts w:ascii="Arial" w:hAnsi="Arial"/>
          <w:sz w:val="24"/>
        </w:rPr>
        <w:t xml:space="preserve"> (NSAP),</w:t>
      </w:r>
      <w:r>
        <w:rPr>
          <w:rFonts w:ascii="Arial" w:hAnsi="Arial"/>
          <w:sz w:val="24"/>
        </w:rPr>
        <w:t xml:space="preserve"> and </w:t>
      </w:r>
      <w:r w:rsidR="00AA6786">
        <w:rPr>
          <w:rFonts w:ascii="Arial" w:hAnsi="Arial"/>
          <w:sz w:val="24"/>
        </w:rPr>
        <w:t xml:space="preserve">will </w:t>
      </w:r>
      <w:r>
        <w:rPr>
          <w:rFonts w:ascii="Arial" w:hAnsi="Arial"/>
          <w:sz w:val="24"/>
        </w:rPr>
        <w:t xml:space="preserve">be </w:t>
      </w:r>
      <w:r w:rsidR="00AA6786">
        <w:rPr>
          <w:rFonts w:ascii="Arial" w:hAnsi="Arial"/>
          <w:sz w:val="24"/>
        </w:rPr>
        <w:t xml:space="preserve">our </w:t>
      </w:r>
      <w:r>
        <w:rPr>
          <w:rFonts w:ascii="Arial" w:hAnsi="Arial"/>
          <w:sz w:val="24"/>
        </w:rPr>
        <w:t xml:space="preserve">first statutory national strategy on soundscapes </w:t>
      </w:r>
      <w:r w:rsidR="00F50F7C">
        <w:rPr>
          <w:rFonts w:ascii="Arial" w:hAnsi="Arial"/>
          <w:sz w:val="24"/>
        </w:rPr>
        <w:t xml:space="preserve">published </w:t>
      </w:r>
      <w:r>
        <w:rPr>
          <w:rFonts w:ascii="Arial" w:hAnsi="Arial"/>
          <w:sz w:val="24"/>
        </w:rPr>
        <w:t xml:space="preserve">in accordance with Part 2 of the </w:t>
      </w:r>
      <w:hyperlink r:id="rId10" w:history="1">
        <w:r w:rsidRPr="00A95BCC">
          <w:rPr>
            <w:rStyle w:val="Hyperlink"/>
            <w:rFonts w:ascii="Arial" w:hAnsi="Arial"/>
            <w:sz w:val="24"/>
          </w:rPr>
          <w:t>Environment (Air Quality and Soundscapes) (Wales) Bill</w:t>
        </w:r>
      </w:hyperlink>
      <w:r>
        <w:rPr>
          <w:rFonts w:ascii="Arial" w:hAnsi="Arial"/>
          <w:sz w:val="24"/>
        </w:rPr>
        <w:t>.</w:t>
      </w:r>
    </w:p>
    <w:p w14:paraId="16DDBA30" w14:textId="77777777" w:rsidR="00A95BCC" w:rsidRDefault="00A95BCC" w:rsidP="00CA1CEC">
      <w:pPr>
        <w:rPr>
          <w:rFonts w:ascii="Arial" w:hAnsi="Arial"/>
          <w:sz w:val="24"/>
        </w:rPr>
      </w:pPr>
    </w:p>
    <w:p w14:paraId="324FF2C1" w14:textId="11FB1039" w:rsidR="00A95BCC" w:rsidRDefault="00A95BCC" w:rsidP="00A95BCC">
      <w:pPr>
        <w:rPr>
          <w:rFonts w:ascii="Arial" w:hAnsi="Arial"/>
          <w:sz w:val="24"/>
        </w:rPr>
      </w:pPr>
      <w:r w:rsidRPr="00A95BCC">
        <w:rPr>
          <w:rFonts w:ascii="Arial" w:hAnsi="Arial"/>
          <w:sz w:val="24"/>
        </w:rPr>
        <w:t xml:space="preserve">The </w:t>
      </w:r>
      <w:r w:rsidR="00613CBA">
        <w:rPr>
          <w:rFonts w:ascii="Arial" w:hAnsi="Arial"/>
          <w:sz w:val="24"/>
        </w:rPr>
        <w:t>Plan</w:t>
      </w:r>
      <w:r w:rsidRPr="00A95BCC">
        <w:rPr>
          <w:rFonts w:ascii="Arial" w:hAnsi="Arial"/>
          <w:sz w:val="24"/>
        </w:rPr>
        <w:t xml:space="preserve"> retains and refines the core messages of the NSAP, which include:</w:t>
      </w:r>
    </w:p>
    <w:p w14:paraId="01FF532F" w14:textId="77777777" w:rsidR="00A95BCC" w:rsidRPr="00A95BCC" w:rsidRDefault="00A95BCC" w:rsidP="00A95BCC">
      <w:pPr>
        <w:rPr>
          <w:rFonts w:ascii="Arial" w:hAnsi="Arial"/>
          <w:sz w:val="24"/>
        </w:rPr>
      </w:pPr>
    </w:p>
    <w:p w14:paraId="4020AF81" w14:textId="37E0C70E" w:rsidR="00A95BCC" w:rsidRPr="00613CBA" w:rsidRDefault="00A95BCC" w:rsidP="00613CBA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613CBA">
        <w:rPr>
          <w:rFonts w:ascii="Arial" w:hAnsi="Arial"/>
          <w:sz w:val="24"/>
        </w:rPr>
        <w:t xml:space="preserve">our ambition </w:t>
      </w:r>
      <w:r w:rsidR="00AA6786">
        <w:rPr>
          <w:rFonts w:ascii="Arial" w:hAnsi="Arial"/>
          <w:sz w:val="24"/>
        </w:rPr>
        <w:t>for</w:t>
      </w:r>
      <w:r w:rsidR="00AA6786" w:rsidRPr="00613CBA">
        <w:rPr>
          <w:rFonts w:ascii="Arial" w:hAnsi="Arial"/>
          <w:sz w:val="24"/>
        </w:rPr>
        <w:t xml:space="preserve"> </w:t>
      </w:r>
      <w:r w:rsidRPr="00613CBA">
        <w:rPr>
          <w:rFonts w:ascii="Arial" w:hAnsi="Arial"/>
          <w:sz w:val="24"/>
        </w:rPr>
        <w:t xml:space="preserve">appropriate </w:t>
      </w:r>
      <w:proofErr w:type="gramStart"/>
      <w:r w:rsidRPr="00613CBA">
        <w:rPr>
          <w:rFonts w:ascii="Arial" w:hAnsi="Arial"/>
          <w:sz w:val="24"/>
        </w:rPr>
        <w:t>soundscapes;</w:t>
      </w:r>
      <w:proofErr w:type="gramEnd"/>
    </w:p>
    <w:p w14:paraId="40F9B617" w14:textId="0ADD5EE7" w:rsidR="00A95BCC" w:rsidRPr="00613CBA" w:rsidRDefault="00A95BCC" w:rsidP="00613CBA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613CBA">
        <w:rPr>
          <w:rFonts w:ascii="Arial" w:hAnsi="Arial"/>
          <w:sz w:val="24"/>
        </w:rPr>
        <w:t>our commitment to embed the five ways of working in the W</w:t>
      </w:r>
      <w:r w:rsidR="00613CBA">
        <w:rPr>
          <w:rFonts w:ascii="Arial" w:hAnsi="Arial"/>
          <w:sz w:val="24"/>
        </w:rPr>
        <w:t>ell-being of Future Generations (Wales)</w:t>
      </w:r>
      <w:r w:rsidRPr="00613CBA">
        <w:rPr>
          <w:rFonts w:ascii="Arial" w:hAnsi="Arial"/>
          <w:sz w:val="24"/>
        </w:rPr>
        <w:t xml:space="preserve"> Act</w:t>
      </w:r>
      <w:r w:rsidR="00613CBA">
        <w:rPr>
          <w:rFonts w:ascii="Arial" w:hAnsi="Arial"/>
          <w:sz w:val="24"/>
        </w:rPr>
        <w:t xml:space="preserve"> 2015</w:t>
      </w:r>
      <w:r w:rsidR="00BA2343">
        <w:rPr>
          <w:rFonts w:ascii="Arial" w:hAnsi="Arial"/>
          <w:sz w:val="24"/>
        </w:rPr>
        <w:t xml:space="preserve"> in</w:t>
      </w:r>
      <w:r w:rsidR="00436EA8">
        <w:rPr>
          <w:rFonts w:ascii="Arial" w:hAnsi="Arial"/>
          <w:sz w:val="24"/>
        </w:rPr>
        <w:t>to</w:t>
      </w:r>
      <w:r w:rsidR="00BA2343">
        <w:rPr>
          <w:rFonts w:ascii="Arial" w:hAnsi="Arial"/>
          <w:sz w:val="24"/>
        </w:rPr>
        <w:t xml:space="preserve"> noise and soundscape policy</w:t>
      </w:r>
      <w:r w:rsidRPr="00613CBA">
        <w:rPr>
          <w:rFonts w:ascii="Arial" w:hAnsi="Arial"/>
          <w:sz w:val="24"/>
        </w:rPr>
        <w:t>; and</w:t>
      </w:r>
    </w:p>
    <w:p w14:paraId="46CB5C1C" w14:textId="2B91C918" w:rsidR="00A95BCC" w:rsidRPr="00613CBA" w:rsidRDefault="00A95BCC" w:rsidP="00613CBA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613CBA">
        <w:rPr>
          <w:rFonts w:ascii="Arial" w:hAnsi="Arial"/>
          <w:sz w:val="24"/>
        </w:rPr>
        <w:t>our commitment to join up action on noise and air quality wherever it makes sense to do so.</w:t>
      </w:r>
    </w:p>
    <w:p w14:paraId="59B31B62" w14:textId="77777777" w:rsidR="009D0F15" w:rsidRDefault="009D0F15" w:rsidP="00A95BCC">
      <w:pPr>
        <w:rPr>
          <w:rFonts w:ascii="Arial" w:hAnsi="Arial"/>
          <w:sz w:val="24"/>
        </w:rPr>
      </w:pPr>
    </w:p>
    <w:p w14:paraId="390A95BD" w14:textId="1B47F41E" w:rsidR="00BA2AC2" w:rsidRDefault="00A95BCC" w:rsidP="00BA2AC2">
      <w:pPr>
        <w:rPr>
          <w:rFonts w:ascii="Arial" w:hAnsi="Arial"/>
          <w:sz w:val="24"/>
        </w:rPr>
      </w:pPr>
      <w:r w:rsidRPr="00A95BCC">
        <w:rPr>
          <w:rFonts w:ascii="Arial" w:hAnsi="Arial"/>
          <w:sz w:val="24"/>
        </w:rPr>
        <w:t>The Plan</w:t>
      </w:r>
      <w:r w:rsidR="00BA2AC2" w:rsidRPr="00BA2AC2">
        <w:rPr>
          <w:rFonts w:ascii="Arial" w:hAnsi="Arial"/>
          <w:sz w:val="24"/>
        </w:rPr>
        <w:t xml:space="preserve"> </w:t>
      </w:r>
      <w:r w:rsidR="00BA2AC2" w:rsidRPr="00A95BCC">
        <w:rPr>
          <w:rFonts w:ascii="Arial" w:hAnsi="Arial"/>
          <w:sz w:val="24"/>
        </w:rPr>
        <w:t>sets out what we have delivered over the last five years, such as noise mitigation works completed on the trunk road network.</w:t>
      </w:r>
      <w:r w:rsidR="00BA2AC2" w:rsidRPr="00BA2AC2">
        <w:rPr>
          <w:rFonts w:ascii="Arial" w:hAnsi="Arial"/>
          <w:sz w:val="24"/>
        </w:rPr>
        <w:t xml:space="preserve"> </w:t>
      </w:r>
      <w:r w:rsidR="00BA2AC2">
        <w:rPr>
          <w:rFonts w:ascii="Arial" w:hAnsi="Arial"/>
          <w:sz w:val="24"/>
        </w:rPr>
        <w:t>It also highlights d</w:t>
      </w:r>
      <w:r w:rsidR="00BA2AC2" w:rsidRPr="00A95BCC">
        <w:rPr>
          <w:rFonts w:ascii="Arial" w:hAnsi="Arial"/>
          <w:sz w:val="24"/>
        </w:rPr>
        <w:t xml:space="preserve">evelopments in planning </w:t>
      </w:r>
      <w:r w:rsidR="00BA2AC2" w:rsidRPr="00A95BCC">
        <w:rPr>
          <w:rFonts w:ascii="Arial" w:hAnsi="Arial"/>
          <w:sz w:val="24"/>
        </w:rPr>
        <w:lastRenderedPageBreak/>
        <w:t>policy and guidance</w:t>
      </w:r>
      <w:r w:rsidR="00BA2AC2">
        <w:rPr>
          <w:rFonts w:ascii="Arial" w:hAnsi="Arial"/>
          <w:sz w:val="24"/>
        </w:rPr>
        <w:t>. N</w:t>
      </w:r>
      <w:r w:rsidR="00BA2AC2" w:rsidRPr="00A95BCC">
        <w:rPr>
          <w:rFonts w:ascii="Arial" w:hAnsi="Arial"/>
          <w:sz w:val="24"/>
        </w:rPr>
        <w:t>otably</w:t>
      </w:r>
      <w:r w:rsidR="00BA2AC2">
        <w:rPr>
          <w:rFonts w:ascii="Arial" w:hAnsi="Arial"/>
          <w:sz w:val="24"/>
        </w:rPr>
        <w:t>, this includes our</w:t>
      </w:r>
      <w:r w:rsidR="00BA2AC2" w:rsidRPr="00A95BCC">
        <w:rPr>
          <w:rFonts w:ascii="Arial" w:hAnsi="Arial"/>
          <w:sz w:val="24"/>
        </w:rPr>
        <w:t xml:space="preserve"> work towards publishing and implementing a new </w:t>
      </w:r>
      <w:hyperlink r:id="rId11" w:history="1">
        <w:r w:rsidR="00BA2AC2" w:rsidRPr="00613CBA">
          <w:rPr>
            <w:rStyle w:val="Hyperlink"/>
            <w:rFonts w:ascii="Arial" w:hAnsi="Arial"/>
            <w:sz w:val="24"/>
          </w:rPr>
          <w:t>Technical Advice Note (TAN 11)</w:t>
        </w:r>
      </w:hyperlink>
      <w:r w:rsidR="00BA2AC2" w:rsidRPr="00A95BCC">
        <w:rPr>
          <w:rFonts w:ascii="Arial" w:hAnsi="Arial"/>
          <w:sz w:val="24"/>
        </w:rPr>
        <w:t xml:space="preserve"> and related soundscape design guidance</w:t>
      </w:r>
      <w:r w:rsidR="00BA2AC2">
        <w:rPr>
          <w:rFonts w:ascii="Arial" w:hAnsi="Arial"/>
          <w:sz w:val="24"/>
        </w:rPr>
        <w:t>.</w:t>
      </w:r>
    </w:p>
    <w:p w14:paraId="53B135A9" w14:textId="77777777" w:rsidR="00BA2AC2" w:rsidRDefault="00BA2AC2" w:rsidP="00BA2AC2">
      <w:pPr>
        <w:rPr>
          <w:rFonts w:ascii="Arial" w:hAnsi="Arial"/>
          <w:sz w:val="24"/>
        </w:rPr>
      </w:pPr>
    </w:p>
    <w:p w14:paraId="02996A27" w14:textId="4C9B8301" w:rsidR="00A95BCC" w:rsidRDefault="00BA2AC2" w:rsidP="00A95B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1B56A7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lan</w:t>
      </w:r>
      <w:r w:rsidRPr="00BA2AC2">
        <w:rPr>
          <w:rFonts w:ascii="Arial" w:hAnsi="Arial"/>
          <w:sz w:val="24"/>
        </w:rPr>
        <w:t xml:space="preserve"> </w:t>
      </w:r>
      <w:r w:rsidR="0077674E">
        <w:rPr>
          <w:rFonts w:ascii="Arial" w:hAnsi="Arial"/>
          <w:sz w:val="24"/>
        </w:rPr>
        <w:t>highlight</w:t>
      </w:r>
      <w:r>
        <w:rPr>
          <w:rFonts w:ascii="Arial" w:hAnsi="Arial"/>
          <w:sz w:val="24"/>
        </w:rPr>
        <w:t xml:space="preserve">s </w:t>
      </w:r>
      <w:r w:rsidRPr="00A95BCC">
        <w:rPr>
          <w:rFonts w:ascii="Arial" w:hAnsi="Arial"/>
          <w:sz w:val="24"/>
        </w:rPr>
        <w:t xml:space="preserve">our </w:t>
      </w:r>
      <w:r w:rsidR="009F7C20">
        <w:rPr>
          <w:rFonts w:ascii="Arial" w:hAnsi="Arial"/>
          <w:sz w:val="24"/>
        </w:rPr>
        <w:t>latest</w:t>
      </w:r>
      <w:r w:rsidRPr="00A95BCC">
        <w:rPr>
          <w:rFonts w:ascii="Arial" w:hAnsi="Arial"/>
          <w:sz w:val="24"/>
        </w:rPr>
        <w:t xml:space="preserve"> </w:t>
      </w:r>
      <w:hyperlink r:id="rId12" w:history="1">
        <w:r w:rsidRPr="001B56A7">
          <w:rPr>
            <w:rStyle w:val="Hyperlink"/>
            <w:rFonts w:ascii="Arial" w:hAnsi="Arial"/>
            <w:sz w:val="24"/>
          </w:rPr>
          <w:t>noise maps</w:t>
        </w:r>
      </w:hyperlink>
      <w:r w:rsidRPr="00A95BCC">
        <w:rPr>
          <w:rFonts w:ascii="Arial" w:hAnsi="Arial"/>
          <w:sz w:val="24"/>
        </w:rPr>
        <w:t xml:space="preserve"> and results from the</w:t>
      </w:r>
      <w:r>
        <w:rPr>
          <w:rFonts w:ascii="Arial" w:hAnsi="Arial"/>
          <w:sz w:val="24"/>
        </w:rPr>
        <w:t xml:space="preserve"> noise questions asked in the</w:t>
      </w:r>
      <w:r w:rsidRPr="00A95BCC">
        <w:rPr>
          <w:rFonts w:ascii="Arial" w:hAnsi="Arial"/>
          <w:sz w:val="24"/>
        </w:rPr>
        <w:t xml:space="preserve"> </w:t>
      </w:r>
      <w:hyperlink r:id="rId13" w:history="1">
        <w:r w:rsidRPr="00613CBA">
          <w:rPr>
            <w:rStyle w:val="Hyperlink"/>
            <w:rFonts w:ascii="Arial" w:hAnsi="Arial"/>
            <w:sz w:val="24"/>
          </w:rPr>
          <w:t>National Survey for Wales</w:t>
        </w:r>
      </w:hyperlink>
      <w:r w:rsidRPr="00A95BCC">
        <w:rPr>
          <w:rFonts w:ascii="Arial" w:hAnsi="Arial"/>
          <w:sz w:val="24"/>
        </w:rPr>
        <w:t xml:space="preserve"> 2021-22</w:t>
      </w:r>
      <w:r>
        <w:rPr>
          <w:rFonts w:ascii="Arial" w:hAnsi="Arial"/>
          <w:sz w:val="24"/>
        </w:rPr>
        <w:t>. In addition, it</w:t>
      </w:r>
      <w:r w:rsidR="00A95BCC" w:rsidRPr="00A95BCC">
        <w:rPr>
          <w:rFonts w:ascii="Arial" w:hAnsi="Arial"/>
          <w:sz w:val="24"/>
        </w:rPr>
        <w:t xml:space="preserve"> covers new topics that have come to the fore within the last five years, such as remote working, aural diversity, air source heat pumps, changes in speed limits, and fireworks.</w:t>
      </w:r>
    </w:p>
    <w:p w14:paraId="2C86ED89" w14:textId="77777777" w:rsidR="004632FF" w:rsidRDefault="004632FF" w:rsidP="004632FF">
      <w:pPr>
        <w:rPr>
          <w:rFonts w:ascii="Arial" w:hAnsi="Arial"/>
          <w:sz w:val="24"/>
        </w:rPr>
      </w:pPr>
    </w:p>
    <w:p w14:paraId="5A2D3599" w14:textId="0A0A082C" w:rsidR="004632FF" w:rsidRDefault="004632FF" w:rsidP="00463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Following the 14-week consultation on the draft Plan which we held over the summer, additional text has been inserted </w:t>
      </w:r>
      <w:r w:rsidR="0077674E">
        <w:rPr>
          <w:rFonts w:ascii="Arial" w:hAnsi="Arial"/>
          <w:sz w:val="24"/>
        </w:rPr>
        <w:t>covering</w:t>
      </w:r>
      <w:r w:rsidR="009F7C20">
        <w:rPr>
          <w:rFonts w:ascii="Arial" w:hAnsi="Arial"/>
          <w:sz w:val="24"/>
        </w:rPr>
        <w:t xml:space="preserve"> issue</w:t>
      </w:r>
      <w:r>
        <w:rPr>
          <w:rFonts w:ascii="Arial" w:hAnsi="Arial"/>
          <w:sz w:val="24"/>
        </w:rPr>
        <w:t xml:space="preserve">s such as outdoor events, barking </w:t>
      </w:r>
      <w:proofErr w:type="gramStart"/>
      <w:r>
        <w:rPr>
          <w:rFonts w:ascii="Arial" w:hAnsi="Arial"/>
          <w:sz w:val="24"/>
        </w:rPr>
        <w:t>dogs</w:t>
      </w:r>
      <w:proofErr w:type="gramEnd"/>
      <w:r>
        <w:rPr>
          <w:rFonts w:ascii="Arial" w:hAnsi="Arial"/>
          <w:sz w:val="24"/>
        </w:rPr>
        <w:t xml:space="preserve"> and tranquil protected landscapes. We have also </w:t>
      </w:r>
      <w:r w:rsidR="0013414A">
        <w:rPr>
          <w:rFonts w:ascii="Arial" w:hAnsi="Arial"/>
          <w:sz w:val="24"/>
        </w:rPr>
        <w:t>said we will</w:t>
      </w:r>
      <w:r>
        <w:rPr>
          <w:rFonts w:ascii="Arial" w:hAnsi="Arial"/>
          <w:sz w:val="24"/>
        </w:rPr>
        <w:t>:</w:t>
      </w:r>
    </w:p>
    <w:p w14:paraId="7F236A74" w14:textId="77777777" w:rsidR="004632FF" w:rsidRDefault="004632FF" w:rsidP="004632FF">
      <w:pPr>
        <w:rPr>
          <w:rFonts w:ascii="Arial" w:hAnsi="Arial"/>
          <w:sz w:val="24"/>
        </w:rPr>
      </w:pPr>
    </w:p>
    <w:p w14:paraId="07C5F49C" w14:textId="318D93A2" w:rsidR="004632FF" w:rsidRPr="004632FF" w:rsidRDefault="004632FF" w:rsidP="004632F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4632FF">
        <w:rPr>
          <w:rFonts w:ascii="Arial" w:hAnsi="Arial"/>
          <w:sz w:val="24"/>
        </w:rPr>
        <w:t xml:space="preserve">include noise messaging in the air pollution awareness-raising activities </w:t>
      </w:r>
      <w:r w:rsidR="00A070B4">
        <w:rPr>
          <w:rFonts w:ascii="Arial" w:hAnsi="Arial"/>
          <w:sz w:val="24"/>
        </w:rPr>
        <w:t>that</w:t>
      </w:r>
      <w:r w:rsidR="000108D0">
        <w:rPr>
          <w:rFonts w:ascii="Arial" w:hAnsi="Arial"/>
          <w:sz w:val="24"/>
        </w:rPr>
        <w:t xml:space="preserve"> we will carry</w:t>
      </w:r>
      <w:r w:rsidR="00342345">
        <w:rPr>
          <w:rFonts w:ascii="Arial" w:hAnsi="Arial"/>
          <w:sz w:val="24"/>
        </w:rPr>
        <w:t xml:space="preserve"> out</w:t>
      </w:r>
      <w:r w:rsidRPr="004632FF">
        <w:rPr>
          <w:rFonts w:ascii="Arial" w:hAnsi="Arial"/>
          <w:sz w:val="24"/>
        </w:rPr>
        <w:t xml:space="preserve"> under the </w:t>
      </w:r>
      <w:r w:rsidR="0077674E">
        <w:rPr>
          <w:rFonts w:ascii="Arial" w:hAnsi="Arial"/>
          <w:sz w:val="24"/>
        </w:rPr>
        <w:t xml:space="preserve">Environment (Air Quality and Soundscapes) (Wales) </w:t>
      </w:r>
      <w:proofErr w:type="gramStart"/>
      <w:r w:rsidRPr="004632FF">
        <w:rPr>
          <w:rFonts w:ascii="Arial" w:hAnsi="Arial"/>
          <w:sz w:val="24"/>
        </w:rPr>
        <w:t>Bill;</w:t>
      </w:r>
      <w:proofErr w:type="gramEnd"/>
    </w:p>
    <w:p w14:paraId="63821BE8" w14:textId="7D609213" w:rsidR="004632FF" w:rsidRPr="004632FF" w:rsidRDefault="00151FCD" w:rsidP="004632F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promote the </w:t>
      </w:r>
      <w:r w:rsidR="00342345">
        <w:rPr>
          <w:rFonts w:ascii="Arial" w:hAnsi="Arial"/>
          <w:sz w:val="24"/>
        </w:rPr>
        <w:t>overlaying</w:t>
      </w:r>
      <w:r>
        <w:rPr>
          <w:rFonts w:ascii="Arial" w:hAnsi="Arial"/>
          <w:sz w:val="24"/>
        </w:rPr>
        <w:t xml:space="preserve"> of</w:t>
      </w:r>
      <w:r w:rsidR="004632FF" w:rsidRPr="004632FF">
        <w:rPr>
          <w:rFonts w:ascii="Arial" w:hAnsi="Arial"/>
          <w:sz w:val="24"/>
        </w:rPr>
        <w:t xml:space="preserve"> noise </w:t>
      </w:r>
      <w:r w:rsidR="00342345">
        <w:rPr>
          <w:rFonts w:ascii="Arial" w:hAnsi="Arial"/>
          <w:sz w:val="24"/>
        </w:rPr>
        <w:t xml:space="preserve">maps </w:t>
      </w:r>
      <w:r>
        <w:rPr>
          <w:rFonts w:ascii="Arial" w:hAnsi="Arial"/>
          <w:sz w:val="24"/>
        </w:rPr>
        <w:t>with</w:t>
      </w:r>
      <w:r w:rsidR="004632FF" w:rsidRPr="004632FF">
        <w:rPr>
          <w:rFonts w:ascii="Arial" w:hAnsi="Arial"/>
          <w:sz w:val="24"/>
        </w:rPr>
        <w:t xml:space="preserve"> </w:t>
      </w:r>
      <w:r w:rsidR="00342345">
        <w:rPr>
          <w:rFonts w:ascii="Arial" w:hAnsi="Arial"/>
          <w:sz w:val="24"/>
        </w:rPr>
        <w:t xml:space="preserve">spatial data on </w:t>
      </w:r>
      <w:r w:rsidR="004632FF" w:rsidRPr="004632FF">
        <w:rPr>
          <w:rFonts w:ascii="Arial" w:hAnsi="Arial"/>
          <w:sz w:val="24"/>
        </w:rPr>
        <w:t>air pollution</w:t>
      </w:r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health</w:t>
      </w:r>
      <w:proofErr w:type="gramEnd"/>
      <w:r>
        <w:rPr>
          <w:rFonts w:ascii="Arial" w:hAnsi="Arial"/>
          <w:sz w:val="24"/>
        </w:rPr>
        <w:t xml:space="preserve"> and deprivation</w:t>
      </w:r>
      <w:r w:rsidR="004632FF" w:rsidRPr="004632FF">
        <w:rPr>
          <w:rFonts w:ascii="Arial" w:hAnsi="Arial"/>
          <w:sz w:val="24"/>
        </w:rPr>
        <w:t xml:space="preserve"> </w:t>
      </w:r>
      <w:r w:rsidR="00342345">
        <w:rPr>
          <w:rFonts w:ascii="Arial" w:hAnsi="Arial"/>
          <w:sz w:val="24"/>
        </w:rPr>
        <w:t xml:space="preserve">as we improve our </w:t>
      </w:r>
      <w:r w:rsidR="004632FF" w:rsidRPr="004632FF">
        <w:rPr>
          <w:rFonts w:ascii="Arial" w:hAnsi="Arial"/>
          <w:sz w:val="24"/>
        </w:rPr>
        <w:t>local air quality management regime; and</w:t>
      </w:r>
    </w:p>
    <w:p w14:paraId="459B331B" w14:textId="77BAD5D8" w:rsidR="004632FF" w:rsidRPr="004632FF" w:rsidRDefault="004632FF" w:rsidP="004632F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4632FF">
        <w:rPr>
          <w:rFonts w:ascii="Arial" w:hAnsi="Arial"/>
          <w:sz w:val="24"/>
        </w:rPr>
        <w:t>work with external partners to de</w:t>
      </w:r>
      <w:r w:rsidR="0077674E">
        <w:rPr>
          <w:rFonts w:ascii="Arial" w:hAnsi="Arial"/>
          <w:sz w:val="24"/>
        </w:rPr>
        <w:t>velop</w:t>
      </w:r>
      <w:r w:rsidRPr="004632FF">
        <w:rPr>
          <w:rFonts w:ascii="Arial" w:hAnsi="Arial"/>
          <w:sz w:val="24"/>
        </w:rPr>
        <w:t xml:space="preserve"> professional training for </w:t>
      </w:r>
      <w:r w:rsidR="00342345">
        <w:rPr>
          <w:rFonts w:ascii="Arial" w:hAnsi="Arial"/>
          <w:sz w:val="24"/>
        </w:rPr>
        <w:t>practitioner</w:t>
      </w:r>
      <w:r w:rsidRPr="004632FF">
        <w:rPr>
          <w:rFonts w:ascii="Arial" w:hAnsi="Arial"/>
          <w:sz w:val="24"/>
        </w:rPr>
        <w:t>s on soundscape assessment and design.</w:t>
      </w:r>
    </w:p>
    <w:p w14:paraId="3A3094D5" w14:textId="77777777" w:rsidR="004632FF" w:rsidRDefault="004632FF" w:rsidP="004632FF">
      <w:pPr>
        <w:rPr>
          <w:rFonts w:ascii="Arial" w:hAnsi="Arial"/>
          <w:sz w:val="24"/>
        </w:rPr>
      </w:pPr>
    </w:p>
    <w:p w14:paraId="4F537A62" w14:textId="01BE9B5A" w:rsidR="004632FF" w:rsidRDefault="004632FF" w:rsidP="00463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summary of consultation responses and the Welsh Government’s </w:t>
      </w:r>
      <w:r w:rsidR="00342345">
        <w:rPr>
          <w:rFonts w:ascii="Arial" w:hAnsi="Arial"/>
          <w:sz w:val="24"/>
        </w:rPr>
        <w:t xml:space="preserve">full </w:t>
      </w:r>
      <w:r>
        <w:rPr>
          <w:rFonts w:ascii="Arial" w:hAnsi="Arial"/>
          <w:sz w:val="24"/>
        </w:rPr>
        <w:t xml:space="preserve">response to the consultation may be found on the </w:t>
      </w:r>
      <w:hyperlink r:id="rId14" w:history="1">
        <w:r w:rsidRPr="00A95BCC">
          <w:rPr>
            <w:rStyle w:val="Hyperlink"/>
            <w:rFonts w:ascii="Arial" w:hAnsi="Arial"/>
            <w:sz w:val="24"/>
          </w:rPr>
          <w:t>Welsh Government website</w:t>
        </w:r>
      </w:hyperlink>
      <w:r>
        <w:rPr>
          <w:rFonts w:ascii="Arial" w:hAnsi="Arial"/>
          <w:sz w:val="24"/>
        </w:rPr>
        <w:t>.</w:t>
      </w:r>
    </w:p>
    <w:p w14:paraId="03741543" w14:textId="77777777" w:rsidR="00BA2343" w:rsidRDefault="00BA2343" w:rsidP="00A95BCC">
      <w:pPr>
        <w:rPr>
          <w:rFonts w:ascii="Arial" w:hAnsi="Arial"/>
          <w:sz w:val="24"/>
        </w:rPr>
      </w:pPr>
    </w:p>
    <w:p w14:paraId="68EB5508" w14:textId="3ACC5037" w:rsidR="00BA2343" w:rsidRDefault="00BA2343" w:rsidP="00A95B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Noise and Soundscape Plan 2023-2028 and the </w:t>
      </w:r>
      <w:r w:rsidR="00151FCD">
        <w:rPr>
          <w:rFonts w:ascii="Arial" w:hAnsi="Arial"/>
          <w:sz w:val="24"/>
        </w:rPr>
        <w:t>latest</w:t>
      </w:r>
      <w:r>
        <w:rPr>
          <w:rFonts w:ascii="Arial" w:hAnsi="Arial"/>
          <w:sz w:val="24"/>
        </w:rPr>
        <w:t xml:space="preserve"> noise maps </w:t>
      </w:r>
      <w:r w:rsidR="009D0F15">
        <w:rPr>
          <w:rFonts w:ascii="Arial" w:hAnsi="Arial"/>
          <w:sz w:val="24"/>
        </w:rPr>
        <w:t xml:space="preserve">published on DataMapWales and shown in Annex A of the Plan </w:t>
      </w:r>
      <w:r>
        <w:rPr>
          <w:rFonts w:ascii="Arial" w:hAnsi="Arial"/>
          <w:sz w:val="24"/>
        </w:rPr>
        <w:t xml:space="preserve">are </w:t>
      </w:r>
      <w:r w:rsidR="0077674E">
        <w:rPr>
          <w:rFonts w:ascii="Arial" w:hAnsi="Arial"/>
          <w:sz w:val="24"/>
        </w:rPr>
        <w:t>to be considered</w:t>
      </w:r>
      <w:r w:rsidR="009D0F1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formally adopted for the purposes of Part 6 of the Environmental Noise (Wales) Regulations 2006</w:t>
      </w:r>
      <w:r w:rsidR="004632FF">
        <w:rPr>
          <w:rFonts w:ascii="Arial" w:hAnsi="Arial"/>
          <w:sz w:val="24"/>
        </w:rPr>
        <w:t xml:space="preserve"> and t</w:t>
      </w:r>
      <w:r w:rsidR="004632FF" w:rsidRPr="004632FF">
        <w:rPr>
          <w:rFonts w:ascii="Arial" w:hAnsi="Arial"/>
          <w:sz w:val="24"/>
        </w:rPr>
        <w:t>he Well-being of Future Generations (Wales) Act 2015 (Assessments of Local Well-being) Regulations 2017</w:t>
      </w:r>
      <w:r>
        <w:rPr>
          <w:rFonts w:ascii="Arial" w:hAnsi="Arial"/>
          <w:sz w:val="24"/>
        </w:rPr>
        <w:t>.</w:t>
      </w:r>
    </w:p>
    <w:p w14:paraId="3185C57F" w14:textId="77777777" w:rsidR="001B56A7" w:rsidRDefault="001B56A7" w:rsidP="00CA1CEC">
      <w:pPr>
        <w:rPr>
          <w:rFonts w:ascii="Arial" w:hAnsi="Arial"/>
          <w:sz w:val="24"/>
        </w:rPr>
      </w:pPr>
    </w:p>
    <w:p w14:paraId="7593AD9E" w14:textId="48A82706" w:rsidR="006B1954" w:rsidRDefault="00A41EFA" w:rsidP="00CA1CEC">
      <w:pPr>
        <w:rPr>
          <w:rFonts w:ascii="Arial" w:hAnsi="Arial"/>
          <w:sz w:val="24"/>
        </w:rPr>
      </w:pPr>
      <w:hyperlink r:id="rId15" w:history="1">
        <w:r w:rsidR="006B1954" w:rsidRPr="00B751A0">
          <w:rPr>
            <w:rStyle w:val="Hyperlink"/>
            <w:rFonts w:ascii="Arial" w:hAnsi="Arial"/>
            <w:sz w:val="24"/>
          </w:rPr>
          <w:t>https://www.gov.wales/noise-and-soundscape-plan-for-wales-2023-2028</w:t>
        </w:r>
      </w:hyperlink>
    </w:p>
    <w:p w14:paraId="5207882E" w14:textId="77777777" w:rsidR="006B1954" w:rsidRDefault="006B1954" w:rsidP="00CA1CEC">
      <w:pPr>
        <w:rPr>
          <w:rFonts w:ascii="Arial" w:hAnsi="Arial"/>
          <w:sz w:val="24"/>
        </w:rPr>
      </w:pPr>
    </w:p>
    <w:p w14:paraId="4F49E224" w14:textId="2125D38F" w:rsidR="001B56A7" w:rsidRDefault="001B56A7" w:rsidP="00CA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External link: </w:t>
      </w:r>
      <w:hyperlink r:id="rId16" w:history="1">
        <w:r w:rsidR="00EC1F4F">
          <w:rPr>
            <w:rStyle w:val="Hyperlink"/>
            <w:rFonts w:ascii="Arial" w:hAnsi="Arial"/>
            <w:sz w:val="24"/>
          </w:rPr>
          <w:t>Noise Abatement Society</w:t>
        </w:r>
      </w:hyperlink>
    </w:p>
    <w:sectPr w:rsidR="001B56A7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4C55" w14:textId="77777777" w:rsidR="00BB663F" w:rsidRDefault="00BB663F">
      <w:r>
        <w:separator/>
      </w:r>
    </w:p>
  </w:endnote>
  <w:endnote w:type="continuationSeparator" w:id="0">
    <w:p w14:paraId="44E9E589" w14:textId="77777777" w:rsidR="00BB663F" w:rsidRDefault="00B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21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4F82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407A" w14:textId="6DE3DB7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C2783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A94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B8A1A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599E" w14:textId="77777777" w:rsidR="00BB663F" w:rsidRDefault="00BB663F">
      <w:r>
        <w:separator/>
      </w:r>
    </w:p>
  </w:footnote>
  <w:footnote w:type="continuationSeparator" w:id="0">
    <w:p w14:paraId="14D7A4AE" w14:textId="77777777" w:rsidR="00BB663F" w:rsidRDefault="00BB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7FE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33CD9E" wp14:editId="4463F2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84A05" w14:textId="77777777" w:rsidR="00DD4B82" w:rsidRDefault="00DD4B82">
    <w:pPr>
      <w:pStyle w:val="Header"/>
    </w:pPr>
  </w:p>
  <w:p w14:paraId="3EDC47A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B1A"/>
    <w:multiLevelType w:val="hybridMultilevel"/>
    <w:tmpl w:val="B9A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24D1B"/>
    <w:multiLevelType w:val="hybridMultilevel"/>
    <w:tmpl w:val="AD3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20384">
    <w:abstractNumId w:val="1"/>
  </w:num>
  <w:num w:numId="2" w16cid:durableId="1547375901">
    <w:abstractNumId w:val="0"/>
  </w:num>
  <w:num w:numId="3" w16cid:durableId="834996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08D0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23047"/>
    <w:rsid w:val="0013414A"/>
    <w:rsid w:val="00134918"/>
    <w:rsid w:val="001460B1"/>
    <w:rsid w:val="00151FCD"/>
    <w:rsid w:val="0017102C"/>
    <w:rsid w:val="00171EA1"/>
    <w:rsid w:val="001A39E2"/>
    <w:rsid w:val="001A6AF1"/>
    <w:rsid w:val="001B027C"/>
    <w:rsid w:val="001B288D"/>
    <w:rsid w:val="001B56A7"/>
    <w:rsid w:val="001C2556"/>
    <w:rsid w:val="001C532F"/>
    <w:rsid w:val="001E53BF"/>
    <w:rsid w:val="00210198"/>
    <w:rsid w:val="00214B25"/>
    <w:rsid w:val="00223E62"/>
    <w:rsid w:val="00274F08"/>
    <w:rsid w:val="0029033D"/>
    <w:rsid w:val="002A5310"/>
    <w:rsid w:val="002C57B6"/>
    <w:rsid w:val="002F0EB9"/>
    <w:rsid w:val="002F53A9"/>
    <w:rsid w:val="00313769"/>
    <w:rsid w:val="00314E36"/>
    <w:rsid w:val="003220C1"/>
    <w:rsid w:val="00335755"/>
    <w:rsid w:val="00342345"/>
    <w:rsid w:val="00356D7B"/>
    <w:rsid w:val="00357893"/>
    <w:rsid w:val="0036462C"/>
    <w:rsid w:val="003670C1"/>
    <w:rsid w:val="00370471"/>
    <w:rsid w:val="003B1503"/>
    <w:rsid w:val="003B3D64"/>
    <w:rsid w:val="003C5133"/>
    <w:rsid w:val="003E721E"/>
    <w:rsid w:val="003F35DE"/>
    <w:rsid w:val="00412673"/>
    <w:rsid w:val="0043031D"/>
    <w:rsid w:val="00436EA8"/>
    <w:rsid w:val="004632FF"/>
    <w:rsid w:val="0046757C"/>
    <w:rsid w:val="004B1483"/>
    <w:rsid w:val="00520C1D"/>
    <w:rsid w:val="00526524"/>
    <w:rsid w:val="0055240B"/>
    <w:rsid w:val="00560F1F"/>
    <w:rsid w:val="0056698C"/>
    <w:rsid w:val="00574BB3"/>
    <w:rsid w:val="005A22E2"/>
    <w:rsid w:val="005B030B"/>
    <w:rsid w:val="005D2A41"/>
    <w:rsid w:val="005D7663"/>
    <w:rsid w:val="005F1659"/>
    <w:rsid w:val="00603548"/>
    <w:rsid w:val="00605ADC"/>
    <w:rsid w:val="00613CBA"/>
    <w:rsid w:val="00654C0A"/>
    <w:rsid w:val="006633C7"/>
    <w:rsid w:val="00663F04"/>
    <w:rsid w:val="00670227"/>
    <w:rsid w:val="006814BD"/>
    <w:rsid w:val="0069133F"/>
    <w:rsid w:val="006B1954"/>
    <w:rsid w:val="006B340E"/>
    <w:rsid w:val="006B461D"/>
    <w:rsid w:val="006E0A2C"/>
    <w:rsid w:val="00703993"/>
    <w:rsid w:val="0073380E"/>
    <w:rsid w:val="00743B79"/>
    <w:rsid w:val="007523BC"/>
    <w:rsid w:val="00752C48"/>
    <w:rsid w:val="0077674E"/>
    <w:rsid w:val="00790197"/>
    <w:rsid w:val="007A05FB"/>
    <w:rsid w:val="007B020F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2CC6"/>
    <w:rsid w:val="008B7927"/>
    <w:rsid w:val="008D1E0B"/>
    <w:rsid w:val="008D7785"/>
    <w:rsid w:val="008F0CC6"/>
    <w:rsid w:val="008F5A64"/>
    <w:rsid w:val="008F789E"/>
    <w:rsid w:val="00905771"/>
    <w:rsid w:val="009107C9"/>
    <w:rsid w:val="00953A46"/>
    <w:rsid w:val="00967473"/>
    <w:rsid w:val="00973090"/>
    <w:rsid w:val="00995EEC"/>
    <w:rsid w:val="009B642F"/>
    <w:rsid w:val="009D0F15"/>
    <w:rsid w:val="009D26D8"/>
    <w:rsid w:val="009D3720"/>
    <w:rsid w:val="009D7296"/>
    <w:rsid w:val="009E4974"/>
    <w:rsid w:val="009F06C3"/>
    <w:rsid w:val="009F7C20"/>
    <w:rsid w:val="00A070B4"/>
    <w:rsid w:val="00A204C9"/>
    <w:rsid w:val="00A23742"/>
    <w:rsid w:val="00A3247B"/>
    <w:rsid w:val="00A35D4B"/>
    <w:rsid w:val="00A41EFA"/>
    <w:rsid w:val="00A72CF3"/>
    <w:rsid w:val="00A82A45"/>
    <w:rsid w:val="00A83AD1"/>
    <w:rsid w:val="00A845A9"/>
    <w:rsid w:val="00A86958"/>
    <w:rsid w:val="00A95BCC"/>
    <w:rsid w:val="00AA5651"/>
    <w:rsid w:val="00AA5848"/>
    <w:rsid w:val="00AA6786"/>
    <w:rsid w:val="00AA7750"/>
    <w:rsid w:val="00AB220B"/>
    <w:rsid w:val="00AB4C0D"/>
    <w:rsid w:val="00AD65F1"/>
    <w:rsid w:val="00AE064D"/>
    <w:rsid w:val="00AF056B"/>
    <w:rsid w:val="00B049B1"/>
    <w:rsid w:val="00B1770A"/>
    <w:rsid w:val="00B239BA"/>
    <w:rsid w:val="00B468BB"/>
    <w:rsid w:val="00B81F17"/>
    <w:rsid w:val="00BA2343"/>
    <w:rsid w:val="00BA2AC2"/>
    <w:rsid w:val="00BB663F"/>
    <w:rsid w:val="00BE3BDB"/>
    <w:rsid w:val="00C12BCE"/>
    <w:rsid w:val="00C43B4A"/>
    <w:rsid w:val="00C64FA5"/>
    <w:rsid w:val="00C84A12"/>
    <w:rsid w:val="00CA1CEC"/>
    <w:rsid w:val="00CC2174"/>
    <w:rsid w:val="00CE20FC"/>
    <w:rsid w:val="00CF3DC5"/>
    <w:rsid w:val="00D017E2"/>
    <w:rsid w:val="00D16D97"/>
    <w:rsid w:val="00D270CB"/>
    <w:rsid w:val="00D27F42"/>
    <w:rsid w:val="00D84713"/>
    <w:rsid w:val="00DD4B82"/>
    <w:rsid w:val="00E1556F"/>
    <w:rsid w:val="00E3419E"/>
    <w:rsid w:val="00E47B1A"/>
    <w:rsid w:val="00E50F13"/>
    <w:rsid w:val="00E631B1"/>
    <w:rsid w:val="00EA5290"/>
    <w:rsid w:val="00EA7AC8"/>
    <w:rsid w:val="00EB248F"/>
    <w:rsid w:val="00EB5F93"/>
    <w:rsid w:val="00EC0568"/>
    <w:rsid w:val="00EC1F4F"/>
    <w:rsid w:val="00EE721A"/>
    <w:rsid w:val="00F0272E"/>
    <w:rsid w:val="00F05E78"/>
    <w:rsid w:val="00F2438B"/>
    <w:rsid w:val="00F37948"/>
    <w:rsid w:val="00F50F7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313C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B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7C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83A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3A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3A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AD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senedd.wales/mgIssueHistoryHome.aspx?IId=40984" TargetMode="External"/><Relationship Id="rId13" Type="http://schemas.openxmlformats.org/officeDocument/2006/relationships/hyperlink" Target="https://www.gov.wales/national-survey-wal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map.gov.wales/layergroups/geonode:Environmental_Noise_Mapping_20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iseabatementsociety.org/campaigns/john-connell-award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wales/revised-planning-guidance-relation-air-quality-noise-and-soundsc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wales/noise-and-soundscape-plan-for-wales-2023-2028" TargetMode="External"/><Relationship Id="rId10" Type="http://schemas.openxmlformats.org/officeDocument/2006/relationships/hyperlink" Target="https://business.senedd.wales/mgIssueHistoryHome.aspx?IId=4098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noise-and-soundscape-plan-for-wales-2023-2028" TargetMode="External"/><Relationship Id="rId14" Type="http://schemas.openxmlformats.org/officeDocument/2006/relationships/hyperlink" Target="https://www.gov.wales/noise-and-soundscape-plan-wales-2023-202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A47794998</value>
    </field>
    <field name="Objective-Title">
      <value order="0">MA/LW/2898/23 - Doc 3a - Written Statement (English)</value>
    </field>
    <field name="Objective-Description">
      <value order="0"/>
    </field>
    <field name="Objective-CreationStamp">
      <value order="0">2023-11-06T08:33:00Z</value>
    </field>
    <field name="Objective-IsApproved">
      <value order="0">false</value>
    </field>
    <field name="Objective-IsPublished">
      <value order="0">true</value>
    </field>
    <field name="Objective-DatePublished">
      <value order="0">2023-11-20T07:35:04Z</value>
    </field>
    <field name="Objective-ModificationStamp">
      <value order="0">2023-11-20T07:35:04Z</value>
    </field>
    <field name="Objective-Owner">
      <value order="0">McVay, Martin (CCRA - ES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Business:Lee Waters - Deputy Minister for Climate Change - 2023:Lee Waters - Deputy Minister for Climate Change - Environmental Protection Division - Ministerial Advice - 2023:MA/LW/2898/23 - Noise and Soundscape Plan - publication and Written Statement</value>
    </field>
    <field name="Objective-Parent">
      <value order="0">MA/LW/2898/23 - Noise and Soundscape Plan - publication and Written Statement</value>
    </field>
    <field name="Objective-State">
      <value order="0">Published</value>
    </field>
    <field name="Objective-VersionId">
      <value order="0">vA90588348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qA1902213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2023-12-04T10:52:00Z</dcterms:created>
  <dcterms:modified xsi:type="dcterms:W3CDTF">2023-12-04T10:52:00Z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A47794998</vt:lpwstr>
  </property>
  <property fmtid="{D5CDD505-2E9C-101B-9397-08002B2CF9AE}" pid="4" name="Objective-Title">
    <vt:lpwstr>MA/LW/2898/23 - Doc 3a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2023-11-06T08:33:00Z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2023-11-20T07:35:04Z</vt:filetime>
  </property>
  <property fmtid="{D5CDD505-2E9C-101B-9397-08002B2CF9AE}" pid="10" name="Objective-ModificationStamp">
    <vt:filetime>2023-11-20T07:35:04Z</vt:filetime>
  </property>
  <property fmtid="{D5CDD505-2E9C-101B-9397-08002B2CF9AE}" pid="11" name="Objective-Owner">
    <vt:lpwstr>McVay, Martin (CCRA - ES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Business:Lee Waters - Deputy Minister for Climate Change - 2023:Lee Waters - Deputy Minister for Climate Change - Environmental Protection Division - Ministerial Advice - 2023:MA/LW/2898/23 - Noise and Soundscape Plan - publication and Written Statement:</vt:lpwstr>
  </property>
  <property fmtid="{D5CDD505-2E9C-101B-9397-08002B2CF9AE}" pid="13" name="Objective-Parent">
    <vt:lpwstr>MA/LW/2898/23 - Noise and Soundscape Plan - publication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qA1902213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vA90588348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