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F6D2" w14:textId="77777777" w:rsidR="00B35BA5" w:rsidRDefault="00B35BA5" w:rsidP="00C67965">
      <w:pPr>
        <w:jc w:val="center"/>
      </w:pPr>
    </w:p>
    <w:p w14:paraId="692EC854" w14:textId="77777777" w:rsidR="00B35BA5" w:rsidRDefault="00B35BA5" w:rsidP="00C67965">
      <w:pPr>
        <w:jc w:val="center"/>
      </w:pPr>
    </w:p>
    <w:p w14:paraId="42C829E3" w14:textId="29E7332E" w:rsidR="00B35BA5" w:rsidRDefault="00555F6F" w:rsidP="00C67965">
      <w:pPr>
        <w:jc w:val="center"/>
      </w:pPr>
      <w:r>
        <w:rPr>
          <w:noProof/>
        </w:rPr>
        <w:drawing>
          <wp:inline distT="0" distB="0" distL="0" distR="0" wp14:anchorId="72F02DBB" wp14:editId="79D8ACBF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CE79" w14:textId="2A54783B" w:rsidR="00384935" w:rsidRPr="003121CF" w:rsidRDefault="00384935" w:rsidP="00384935">
      <w:pPr>
        <w:jc w:val="center"/>
        <w:rPr>
          <w:b/>
          <w:bCs w:val="0"/>
        </w:rPr>
      </w:pPr>
    </w:p>
    <w:p w14:paraId="3E2CA5BD" w14:textId="77777777" w:rsidR="00595043" w:rsidRPr="003121CF" w:rsidRDefault="00595043" w:rsidP="00384935">
      <w:pPr>
        <w:jc w:val="center"/>
        <w:rPr>
          <w:b/>
          <w:bCs w:val="0"/>
        </w:rPr>
      </w:pPr>
    </w:p>
    <w:p w14:paraId="1AAC64F7" w14:textId="5C70393F" w:rsidR="00FC0603" w:rsidRDefault="00384935" w:rsidP="009560A2">
      <w:pPr>
        <w:spacing w:before="120"/>
        <w:jc w:val="center"/>
        <w:rPr>
          <w:rFonts w:ascii="Segoe UI" w:hAnsi="Segoe UI" w:cs="Segoe UI"/>
          <w:b/>
          <w:bCs w:val="0"/>
        </w:rPr>
      </w:pPr>
      <w:r w:rsidRPr="004A7148">
        <w:rPr>
          <w:rFonts w:ascii="Segoe UI" w:hAnsi="Segoe UI" w:cs="Segoe UI"/>
          <w:b/>
          <w:bCs w:val="0"/>
        </w:rPr>
        <w:t>BRANCH EXECUTIVE MEETING</w:t>
      </w:r>
      <w:r w:rsidR="009642E4">
        <w:rPr>
          <w:rFonts w:ascii="Segoe UI" w:hAnsi="Segoe UI" w:cs="Segoe UI"/>
          <w:b/>
          <w:bCs w:val="0"/>
        </w:rPr>
        <w:br/>
      </w:r>
      <w:r w:rsidR="006D5BD9">
        <w:rPr>
          <w:rFonts w:ascii="Segoe UI" w:hAnsi="Segoe UI" w:cs="Segoe UI"/>
          <w:b/>
          <w:bCs w:val="0"/>
        </w:rPr>
        <w:t xml:space="preserve"> 19 October 2021</w:t>
      </w:r>
    </w:p>
    <w:p w14:paraId="398B047A" w14:textId="6B905FF5" w:rsidR="00245115" w:rsidRPr="004A7148" w:rsidRDefault="00245115" w:rsidP="009560A2">
      <w:pPr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Fonts w:ascii="Segoe UI" w:hAnsi="Segoe UI" w:cs="Segoe UI"/>
          <w:b/>
          <w:bCs w:val="0"/>
        </w:rPr>
        <w:t>MINUTES</w:t>
      </w:r>
    </w:p>
    <w:p w14:paraId="7761AA55" w14:textId="77777777" w:rsidR="0059680E" w:rsidRDefault="0059680E" w:rsidP="00BC31C3">
      <w:pPr>
        <w:spacing w:before="120"/>
        <w:rPr>
          <w:rFonts w:ascii="Segoe UI" w:hAnsi="Segoe UI" w:cs="Segoe UI"/>
          <w:b/>
          <w:bCs w:val="0"/>
        </w:rPr>
      </w:pPr>
    </w:p>
    <w:p w14:paraId="0D110913" w14:textId="7310A330" w:rsidR="0093643E" w:rsidRDefault="00245115" w:rsidP="00BC31C3">
      <w:pPr>
        <w:spacing w:before="120"/>
        <w:rPr>
          <w:rFonts w:ascii="Segoe UI" w:hAnsi="Segoe UI" w:cs="Segoe UI"/>
          <w:b/>
          <w:bCs w:val="0"/>
        </w:rPr>
      </w:pPr>
      <w:r>
        <w:rPr>
          <w:rFonts w:ascii="Segoe UI" w:hAnsi="Segoe UI" w:cs="Segoe UI"/>
          <w:u w:val="single"/>
        </w:rPr>
        <w:t>Present</w:t>
      </w:r>
      <w:r w:rsidR="00BE083C">
        <w:rPr>
          <w:rFonts w:ascii="Segoe UI" w:hAnsi="Segoe UI" w:cs="Segoe UI"/>
          <w:b/>
          <w:bCs w:val="0"/>
        </w:rPr>
        <w:br/>
      </w:r>
      <w:r w:rsidR="00604C0A" w:rsidRPr="007F648F">
        <w:rPr>
          <w:rFonts w:ascii="Segoe UI" w:hAnsi="Segoe UI" w:cs="Segoe UI"/>
        </w:rPr>
        <w:t>Rhun</w:t>
      </w:r>
      <w:r w:rsidRPr="007F648F">
        <w:rPr>
          <w:rFonts w:ascii="Segoe UI" w:hAnsi="Segoe UI" w:cs="Segoe UI"/>
        </w:rPr>
        <w:t xml:space="preserve"> ap Iorwerth MS, Chai</w:t>
      </w:r>
      <w:r w:rsidR="004A5B4E" w:rsidRPr="007F648F">
        <w:rPr>
          <w:rFonts w:ascii="Segoe UI" w:hAnsi="Segoe UI" w:cs="Segoe UI"/>
        </w:rPr>
        <w:t>r</w:t>
      </w:r>
      <w:r w:rsidR="004A5B4E" w:rsidRPr="007F648F">
        <w:rPr>
          <w:rFonts w:ascii="Segoe UI" w:hAnsi="Segoe UI" w:cs="Segoe UI"/>
        </w:rPr>
        <w:br/>
        <w:t>David Rees</w:t>
      </w:r>
      <w:r w:rsidR="00E72AE9" w:rsidRPr="007F648F">
        <w:rPr>
          <w:rFonts w:ascii="Segoe UI" w:hAnsi="Segoe UI" w:cs="Segoe UI"/>
        </w:rPr>
        <w:t xml:space="preserve"> MS (Vice-President)</w:t>
      </w:r>
      <w:r w:rsidR="00E72AE9" w:rsidRPr="007F648F">
        <w:rPr>
          <w:rFonts w:ascii="Segoe UI" w:hAnsi="Segoe UI" w:cs="Segoe UI"/>
        </w:rPr>
        <w:br/>
        <w:t>Delyth Jewell MS</w:t>
      </w:r>
      <w:r w:rsidR="00E72AE9" w:rsidRPr="007F648F">
        <w:rPr>
          <w:rFonts w:ascii="Segoe UI" w:hAnsi="Segoe UI" w:cs="Segoe UI"/>
        </w:rPr>
        <w:br/>
      </w:r>
      <w:r w:rsidR="00BE083C" w:rsidRPr="007F648F">
        <w:rPr>
          <w:rFonts w:ascii="Segoe UI" w:hAnsi="Segoe UI" w:cs="Segoe UI"/>
        </w:rPr>
        <w:t>Alun</w:t>
      </w:r>
      <w:r w:rsidR="00E72AE9" w:rsidRPr="007F648F">
        <w:rPr>
          <w:rFonts w:ascii="Segoe UI" w:hAnsi="Segoe UI" w:cs="Segoe UI"/>
        </w:rPr>
        <w:t xml:space="preserve"> Davies MS</w:t>
      </w:r>
      <w:r w:rsidR="0093643E" w:rsidRPr="007F648F">
        <w:rPr>
          <w:rFonts w:ascii="Segoe UI" w:hAnsi="Segoe UI" w:cs="Segoe UI"/>
        </w:rPr>
        <w:br/>
      </w:r>
      <w:r w:rsidR="00BE083C" w:rsidRPr="007F648F">
        <w:rPr>
          <w:rFonts w:ascii="Segoe UI" w:hAnsi="Segoe UI" w:cs="Segoe UI"/>
        </w:rPr>
        <w:t>Natasha</w:t>
      </w:r>
      <w:r w:rsidR="0093643E" w:rsidRPr="007F648F">
        <w:rPr>
          <w:rFonts w:ascii="Segoe UI" w:hAnsi="Segoe UI" w:cs="Segoe UI"/>
        </w:rPr>
        <w:t xml:space="preserve"> Asghar MS</w:t>
      </w:r>
      <w:r w:rsidR="0093643E" w:rsidRPr="007F648F">
        <w:rPr>
          <w:rFonts w:ascii="Segoe UI" w:hAnsi="Segoe UI" w:cs="Segoe UI"/>
        </w:rPr>
        <w:br/>
        <w:t>Sam Rowlands MS</w:t>
      </w:r>
    </w:p>
    <w:p w14:paraId="5219C1BD" w14:textId="72F7087F" w:rsidR="007F648F" w:rsidRPr="007F648F" w:rsidRDefault="0093643E" w:rsidP="00BC31C3">
      <w:pPr>
        <w:spacing w:before="120"/>
        <w:rPr>
          <w:rFonts w:ascii="Segoe UI" w:hAnsi="Segoe UI" w:cs="Segoe UI"/>
        </w:rPr>
      </w:pPr>
      <w:r w:rsidRPr="007F648F">
        <w:rPr>
          <w:rFonts w:ascii="Segoe UI" w:hAnsi="Segoe UI" w:cs="Segoe UI"/>
          <w:u w:val="single"/>
        </w:rPr>
        <w:t>Secretariat</w:t>
      </w:r>
      <w:r w:rsidR="00995F1E">
        <w:rPr>
          <w:rFonts w:ascii="Segoe UI" w:hAnsi="Segoe UI" w:cs="Segoe UI"/>
          <w:b/>
          <w:bCs w:val="0"/>
        </w:rPr>
        <w:br/>
      </w:r>
      <w:r w:rsidR="00995F1E" w:rsidRPr="007F648F">
        <w:rPr>
          <w:rFonts w:ascii="Segoe UI" w:hAnsi="Segoe UI" w:cs="Segoe UI"/>
        </w:rPr>
        <w:t>Al Davies</w:t>
      </w:r>
      <w:r w:rsidR="001A29D9" w:rsidRPr="007F648F">
        <w:rPr>
          <w:rFonts w:ascii="Segoe UI" w:hAnsi="Segoe UI" w:cs="Segoe UI"/>
        </w:rPr>
        <w:t>,</w:t>
      </w:r>
      <w:r w:rsidR="00995F1E" w:rsidRPr="007F648F">
        <w:rPr>
          <w:rFonts w:ascii="Segoe UI" w:hAnsi="Segoe UI" w:cs="Segoe UI"/>
        </w:rPr>
        <w:t xml:space="preserve"> Acting Branch Secretary</w:t>
      </w:r>
      <w:r w:rsidR="007F648F">
        <w:rPr>
          <w:rFonts w:ascii="Segoe UI" w:hAnsi="Segoe UI" w:cs="Segoe UI"/>
        </w:rPr>
        <w:br/>
      </w:r>
      <w:r w:rsidR="00995F1E" w:rsidRPr="007F648F">
        <w:rPr>
          <w:rFonts w:ascii="Segoe UI" w:hAnsi="Segoe UI" w:cs="Segoe UI"/>
        </w:rPr>
        <w:t xml:space="preserve">Enfys Roberts, </w:t>
      </w:r>
      <w:r w:rsidR="007F648F" w:rsidRPr="007F648F">
        <w:rPr>
          <w:rFonts w:ascii="Segoe UI" w:hAnsi="Segoe UI" w:cs="Segoe UI"/>
        </w:rPr>
        <w:t>International Relations Team</w:t>
      </w:r>
    </w:p>
    <w:p w14:paraId="0E21A760" w14:textId="77777777" w:rsidR="007F648F" w:rsidRPr="007F648F" w:rsidRDefault="007F648F" w:rsidP="00BC31C3">
      <w:pPr>
        <w:spacing w:before="120"/>
        <w:rPr>
          <w:rFonts w:ascii="Segoe UI" w:hAnsi="Segoe UI" w:cs="Segoe UI"/>
        </w:rPr>
      </w:pPr>
    </w:p>
    <w:p w14:paraId="18D82DC1" w14:textId="77777777" w:rsidR="00014229" w:rsidRDefault="001A29D9" w:rsidP="00014229">
      <w:pPr>
        <w:numPr>
          <w:ilvl w:val="0"/>
          <w:numId w:val="1"/>
        </w:numPr>
        <w:tabs>
          <w:tab w:val="clear" w:pos="360"/>
          <w:tab w:val="num" w:pos="0"/>
        </w:tabs>
        <w:ind w:hanging="786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 w:val="0"/>
        </w:rPr>
        <w:t xml:space="preserve"> </w:t>
      </w:r>
      <w:r w:rsidR="00014229" w:rsidRPr="004A7148">
        <w:rPr>
          <w:rFonts w:ascii="Segoe UI" w:hAnsi="Segoe UI" w:cs="Segoe UI"/>
          <w:b/>
        </w:rPr>
        <w:t xml:space="preserve">APOLOGIES FOR ABSENCES </w:t>
      </w:r>
    </w:p>
    <w:p w14:paraId="20B82524" w14:textId="77777777" w:rsidR="00014229" w:rsidRDefault="00014229" w:rsidP="00014229">
      <w:pPr>
        <w:ind w:left="-426"/>
        <w:rPr>
          <w:rFonts w:ascii="Segoe UI" w:hAnsi="Segoe UI" w:cs="Segoe UI"/>
          <w:b/>
        </w:rPr>
      </w:pPr>
    </w:p>
    <w:p w14:paraId="0AAFCF36" w14:textId="5291E162" w:rsidR="00243CB0" w:rsidRPr="004A7148" w:rsidRDefault="00554459" w:rsidP="00FA5EA6">
      <w:pPr>
        <w:rPr>
          <w:rFonts w:ascii="Segoe UI" w:hAnsi="Segoe UI" w:cs="Segoe UI"/>
          <w:b/>
          <w:bCs w:val="0"/>
        </w:rPr>
      </w:pPr>
      <w:r>
        <w:rPr>
          <w:rFonts w:ascii="Segoe UI" w:hAnsi="Segoe UI" w:cs="Segoe UI"/>
          <w:bCs w:val="0"/>
        </w:rPr>
        <w:t xml:space="preserve">Apologies were accepted by </w:t>
      </w:r>
      <w:r w:rsidR="00014229" w:rsidRPr="00014229">
        <w:rPr>
          <w:rFonts w:ascii="Segoe UI" w:hAnsi="Segoe UI" w:cs="Segoe UI"/>
          <w:bCs w:val="0"/>
        </w:rPr>
        <w:t>Rhianon Passmore MS</w:t>
      </w:r>
    </w:p>
    <w:p w14:paraId="15ACF674" w14:textId="77777777" w:rsidR="00BC31C3" w:rsidRPr="004A7148" w:rsidRDefault="009C658A" w:rsidP="000F1CDC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  <w:r w:rsidRPr="004A7148">
        <w:rPr>
          <w:rFonts w:ascii="Segoe UI" w:hAnsi="Segoe UI" w:cs="Segoe UI"/>
          <w:b/>
          <w:bCs w:val="0"/>
        </w:rPr>
        <w:t xml:space="preserve"> </w:t>
      </w:r>
    </w:p>
    <w:p w14:paraId="54706322" w14:textId="77777777" w:rsidR="00863271" w:rsidRDefault="00102654" w:rsidP="00863271">
      <w:pPr>
        <w:numPr>
          <w:ilvl w:val="0"/>
          <w:numId w:val="1"/>
        </w:numPr>
        <w:tabs>
          <w:tab w:val="clear" w:pos="360"/>
          <w:tab w:val="num" w:pos="0"/>
        </w:tabs>
        <w:ind w:hanging="786"/>
        <w:rPr>
          <w:rFonts w:ascii="Segoe UI" w:hAnsi="Segoe UI" w:cs="Segoe UI"/>
          <w:b/>
        </w:rPr>
      </w:pPr>
      <w:r w:rsidRPr="004A7148">
        <w:rPr>
          <w:rFonts w:ascii="Segoe UI" w:hAnsi="Segoe UI" w:cs="Segoe UI"/>
          <w:b/>
        </w:rPr>
        <w:t>CHAIR’S WELCOME AND INTR</w:t>
      </w:r>
      <w:r w:rsidR="00E9196D" w:rsidRPr="004A7148">
        <w:rPr>
          <w:rFonts w:ascii="Segoe UI" w:hAnsi="Segoe UI" w:cs="Segoe UI"/>
          <w:b/>
        </w:rPr>
        <w:t>ODUCTION TO THE WORK OF THE</w:t>
      </w:r>
    </w:p>
    <w:p w14:paraId="713E3CDF" w14:textId="0C1D2064" w:rsidR="004A7148" w:rsidRDefault="00E9196D" w:rsidP="00863271">
      <w:pPr>
        <w:ind w:left="-426" w:firstLine="426"/>
        <w:rPr>
          <w:rFonts w:ascii="Segoe UI" w:hAnsi="Segoe UI" w:cs="Segoe UI"/>
          <w:b/>
        </w:rPr>
      </w:pPr>
      <w:r w:rsidRPr="004A7148">
        <w:rPr>
          <w:rFonts w:ascii="Segoe UI" w:hAnsi="Segoe UI" w:cs="Segoe UI"/>
          <w:b/>
        </w:rPr>
        <w:t>SENEDD BRANCH OF THE CPA</w:t>
      </w:r>
      <w:r w:rsidR="004A7148">
        <w:rPr>
          <w:rFonts w:ascii="Segoe UI" w:hAnsi="Segoe UI" w:cs="Segoe UI"/>
          <w:b/>
        </w:rPr>
        <w:t>.</w:t>
      </w:r>
    </w:p>
    <w:p w14:paraId="7D875B89" w14:textId="77777777" w:rsidR="004A7148" w:rsidRDefault="004A7148" w:rsidP="004A7148">
      <w:pPr>
        <w:ind w:left="360"/>
        <w:rPr>
          <w:rFonts w:ascii="Segoe UI" w:hAnsi="Segoe UI" w:cs="Segoe UI"/>
          <w:b/>
        </w:rPr>
      </w:pPr>
    </w:p>
    <w:p w14:paraId="5532F773" w14:textId="1A6817E0" w:rsidR="00597206" w:rsidRDefault="009B61DB" w:rsidP="009B61DB">
      <w:pPr>
        <w:rPr>
          <w:rFonts w:ascii="Segoe UI" w:hAnsi="Segoe UI" w:cs="Segoe UI"/>
          <w:bCs w:val="0"/>
        </w:rPr>
      </w:pPr>
      <w:r>
        <w:rPr>
          <w:rFonts w:ascii="Segoe UI" w:hAnsi="Segoe UI" w:cs="Segoe UI"/>
          <w:bCs w:val="0"/>
        </w:rPr>
        <w:t xml:space="preserve">The Chair opened by welcoming </w:t>
      </w:r>
      <w:r w:rsidR="004A7148">
        <w:rPr>
          <w:rFonts w:ascii="Segoe UI" w:hAnsi="Segoe UI" w:cs="Segoe UI"/>
          <w:bCs w:val="0"/>
        </w:rPr>
        <w:t>Members</w:t>
      </w:r>
      <w:r w:rsidR="002C5BF7">
        <w:rPr>
          <w:rFonts w:ascii="Segoe UI" w:hAnsi="Segoe UI" w:cs="Segoe UI"/>
          <w:bCs w:val="0"/>
        </w:rPr>
        <w:t xml:space="preserve"> to the</w:t>
      </w:r>
      <w:r w:rsidR="004A7148">
        <w:rPr>
          <w:rFonts w:ascii="Segoe UI" w:hAnsi="Segoe UI" w:cs="Segoe UI"/>
          <w:bCs w:val="0"/>
        </w:rPr>
        <w:t xml:space="preserve"> first </w:t>
      </w:r>
      <w:r w:rsidR="00B6755F">
        <w:rPr>
          <w:rFonts w:ascii="Segoe UI" w:hAnsi="Segoe UI" w:cs="Segoe UI"/>
          <w:bCs w:val="0"/>
        </w:rPr>
        <w:t>Branch Executive Meeting of the Sixth Senedd and</w:t>
      </w:r>
      <w:r w:rsidR="00357CBF">
        <w:rPr>
          <w:rFonts w:ascii="Segoe UI" w:hAnsi="Segoe UI" w:cs="Segoe UI"/>
          <w:bCs w:val="0"/>
        </w:rPr>
        <w:t>,</w:t>
      </w:r>
      <w:r w:rsidR="00B6755F">
        <w:rPr>
          <w:rFonts w:ascii="Segoe UI" w:hAnsi="Segoe UI" w:cs="Segoe UI"/>
          <w:bCs w:val="0"/>
        </w:rPr>
        <w:t xml:space="preserve"> under our new Branch constitutio</w:t>
      </w:r>
      <w:r w:rsidR="00AB2398">
        <w:rPr>
          <w:rFonts w:ascii="Segoe UI" w:hAnsi="Segoe UI" w:cs="Segoe UI"/>
          <w:bCs w:val="0"/>
        </w:rPr>
        <w:t>n</w:t>
      </w:r>
      <w:r w:rsidR="00357CBF">
        <w:rPr>
          <w:rFonts w:ascii="Segoe UI" w:hAnsi="Segoe UI" w:cs="Segoe UI"/>
          <w:bCs w:val="0"/>
        </w:rPr>
        <w:t>,</w:t>
      </w:r>
      <w:r w:rsidR="007603A8">
        <w:rPr>
          <w:rFonts w:ascii="Segoe UI" w:hAnsi="Segoe UI" w:cs="Segoe UI"/>
          <w:bCs w:val="0"/>
        </w:rPr>
        <w:t xml:space="preserve"> with an enhanced</w:t>
      </w:r>
      <w:r w:rsidR="00357CBF">
        <w:rPr>
          <w:rFonts w:ascii="Segoe UI" w:hAnsi="Segoe UI" w:cs="Segoe UI"/>
          <w:bCs w:val="0"/>
        </w:rPr>
        <w:t xml:space="preserve"> and gender balanced membership.</w:t>
      </w:r>
    </w:p>
    <w:p w14:paraId="74F3F872" w14:textId="77777777" w:rsidR="003F501C" w:rsidRDefault="003F501C" w:rsidP="004A7148">
      <w:pPr>
        <w:ind w:left="360"/>
        <w:rPr>
          <w:rFonts w:ascii="Segoe UI" w:hAnsi="Segoe UI" w:cs="Segoe UI"/>
          <w:bCs w:val="0"/>
        </w:rPr>
      </w:pPr>
    </w:p>
    <w:p w14:paraId="1C2F49DE" w14:textId="1D0922FA" w:rsidR="006F4DDA" w:rsidRDefault="00FF18F8" w:rsidP="005B0C76">
      <w:pPr>
        <w:rPr>
          <w:rFonts w:ascii="Segoe UI" w:hAnsi="Segoe UI" w:cs="Segoe UI"/>
          <w:bCs w:val="0"/>
        </w:rPr>
      </w:pPr>
      <w:r>
        <w:rPr>
          <w:rFonts w:ascii="Segoe UI" w:hAnsi="Segoe UI" w:cs="Segoe UI"/>
          <w:bCs w:val="0"/>
        </w:rPr>
        <w:t>The Branch Secretariat were introduced to Members</w:t>
      </w:r>
      <w:r w:rsidR="005B0C76">
        <w:rPr>
          <w:rFonts w:ascii="Segoe UI" w:hAnsi="Segoe UI" w:cs="Segoe UI"/>
          <w:bCs w:val="0"/>
        </w:rPr>
        <w:t>, their roles explained and it</w:t>
      </w:r>
      <w:r>
        <w:rPr>
          <w:rFonts w:ascii="Segoe UI" w:hAnsi="Segoe UI" w:cs="Segoe UI"/>
          <w:bCs w:val="0"/>
        </w:rPr>
        <w:t xml:space="preserve"> was noted that</w:t>
      </w:r>
      <w:r w:rsidR="005B0C76">
        <w:rPr>
          <w:rFonts w:ascii="Segoe UI" w:hAnsi="Segoe UI" w:cs="Segoe UI"/>
          <w:bCs w:val="0"/>
        </w:rPr>
        <w:t xml:space="preserve"> </w:t>
      </w:r>
      <w:r w:rsidR="00211949">
        <w:rPr>
          <w:rFonts w:ascii="Segoe UI" w:hAnsi="Segoe UI" w:cs="Segoe UI"/>
          <w:bCs w:val="0"/>
        </w:rPr>
        <w:t>Members ha</w:t>
      </w:r>
      <w:r w:rsidR="005B0C76">
        <w:rPr>
          <w:rFonts w:ascii="Segoe UI" w:hAnsi="Segoe UI" w:cs="Segoe UI"/>
          <w:bCs w:val="0"/>
        </w:rPr>
        <w:t>d</w:t>
      </w:r>
      <w:r w:rsidR="00211949">
        <w:rPr>
          <w:rFonts w:ascii="Segoe UI" w:hAnsi="Segoe UI" w:cs="Segoe UI"/>
          <w:bCs w:val="0"/>
        </w:rPr>
        <w:t xml:space="preserve"> been sent </w:t>
      </w:r>
      <w:r w:rsidR="00133783">
        <w:rPr>
          <w:rFonts w:ascii="Segoe UI" w:hAnsi="Segoe UI" w:cs="Segoe UI"/>
          <w:bCs w:val="0"/>
        </w:rPr>
        <w:t xml:space="preserve">a comprehensive briefing  with a background to the CPA and the </w:t>
      </w:r>
      <w:r w:rsidR="00FC4E59">
        <w:rPr>
          <w:rFonts w:ascii="Segoe UI" w:hAnsi="Segoe UI" w:cs="Segoe UI"/>
          <w:bCs w:val="0"/>
        </w:rPr>
        <w:t>work of our Branch within the BIMR and the wider Association.</w:t>
      </w:r>
      <w:r w:rsidR="00E211DA">
        <w:rPr>
          <w:rFonts w:ascii="Segoe UI" w:hAnsi="Segoe UI" w:cs="Segoe UI"/>
          <w:bCs w:val="0"/>
        </w:rPr>
        <w:t xml:space="preserve"> The </w:t>
      </w:r>
      <w:r w:rsidR="00DD1C0B">
        <w:rPr>
          <w:rFonts w:ascii="Segoe UI" w:hAnsi="Segoe UI" w:cs="Segoe UI"/>
          <w:bCs w:val="0"/>
        </w:rPr>
        <w:t>Secretariat</w:t>
      </w:r>
      <w:r w:rsidR="00E211DA">
        <w:rPr>
          <w:rFonts w:ascii="Segoe UI" w:hAnsi="Segoe UI" w:cs="Segoe UI"/>
          <w:bCs w:val="0"/>
        </w:rPr>
        <w:t xml:space="preserve"> </w:t>
      </w:r>
      <w:r w:rsidR="005B0C76">
        <w:rPr>
          <w:rFonts w:ascii="Segoe UI" w:hAnsi="Segoe UI" w:cs="Segoe UI"/>
          <w:bCs w:val="0"/>
        </w:rPr>
        <w:t>were</w:t>
      </w:r>
      <w:r w:rsidR="00E211DA">
        <w:rPr>
          <w:rFonts w:ascii="Segoe UI" w:hAnsi="Segoe UI" w:cs="Segoe UI"/>
          <w:bCs w:val="0"/>
        </w:rPr>
        <w:t xml:space="preserve"> happy to help with any queries</w:t>
      </w:r>
      <w:r w:rsidR="00DD1C0B">
        <w:rPr>
          <w:rFonts w:ascii="Segoe UI" w:hAnsi="Segoe UI" w:cs="Segoe UI"/>
          <w:bCs w:val="0"/>
        </w:rPr>
        <w:t xml:space="preserve"> Members </w:t>
      </w:r>
      <w:r w:rsidR="005D261D">
        <w:rPr>
          <w:rFonts w:ascii="Segoe UI" w:hAnsi="Segoe UI" w:cs="Segoe UI"/>
          <w:bCs w:val="0"/>
        </w:rPr>
        <w:t>would</w:t>
      </w:r>
      <w:r w:rsidR="00DD1C0B">
        <w:rPr>
          <w:rFonts w:ascii="Segoe UI" w:hAnsi="Segoe UI" w:cs="Segoe UI"/>
          <w:bCs w:val="0"/>
        </w:rPr>
        <w:t xml:space="preserve"> have</w:t>
      </w:r>
      <w:r w:rsidR="00A346A0">
        <w:rPr>
          <w:rFonts w:ascii="Segoe UI" w:hAnsi="Segoe UI" w:cs="Segoe UI"/>
          <w:bCs w:val="0"/>
        </w:rPr>
        <w:t xml:space="preserve"> in going forward</w:t>
      </w:r>
      <w:r w:rsidR="00DD1C0B">
        <w:rPr>
          <w:rFonts w:ascii="Segoe UI" w:hAnsi="Segoe UI" w:cs="Segoe UI"/>
          <w:bCs w:val="0"/>
        </w:rPr>
        <w:t>.</w:t>
      </w:r>
    </w:p>
    <w:p w14:paraId="5276D9CF" w14:textId="77777777" w:rsidR="006F4DDA" w:rsidRDefault="006F4DDA" w:rsidP="004A7148">
      <w:pPr>
        <w:ind w:left="360"/>
        <w:rPr>
          <w:rFonts w:ascii="Segoe UI" w:hAnsi="Segoe UI" w:cs="Segoe UI"/>
          <w:bCs w:val="0"/>
        </w:rPr>
      </w:pPr>
    </w:p>
    <w:p w14:paraId="7184C31A" w14:textId="023EF41C" w:rsidR="005107A2" w:rsidRPr="004A7148" w:rsidRDefault="006F4DDA" w:rsidP="009642E4">
      <w:pPr>
        <w:ind w:left="360"/>
        <w:rPr>
          <w:rFonts w:ascii="Segoe UI" w:hAnsi="Segoe UI" w:cs="Segoe UI"/>
          <w:b/>
        </w:rPr>
      </w:pPr>
      <w:r>
        <w:rPr>
          <w:rFonts w:ascii="Segoe UI" w:hAnsi="Segoe UI" w:cs="Segoe UI"/>
          <w:bCs w:val="0"/>
        </w:rPr>
        <w:t xml:space="preserve">The Chair </w:t>
      </w:r>
      <w:r w:rsidR="00A346A0">
        <w:rPr>
          <w:rFonts w:ascii="Segoe UI" w:hAnsi="Segoe UI" w:cs="Segoe UI"/>
          <w:bCs w:val="0"/>
        </w:rPr>
        <w:t>r</w:t>
      </w:r>
      <w:r w:rsidR="00503CDC">
        <w:rPr>
          <w:rFonts w:ascii="Segoe UI" w:hAnsi="Segoe UI" w:cs="Segoe UI"/>
          <w:bCs w:val="0"/>
        </w:rPr>
        <w:t>eiterate</w:t>
      </w:r>
      <w:r w:rsidR="00A346A0">
        <w:rPr>
          <w:rFonts w:ascii="Segoe UI" w:hAnsi="Segoe UI" w:cs="Segoe UI"/>
          <w:bCs w:val="0"/>
        </w:rPr>
        <w:t>d his</w:t>
      </w:r>
      <w:r>
        <w:rPr>
          <w:rFonts w:ascii="Segoe UI" w:hAnsi="Segoe UI" w:cs="Segoe UI"/>
          <w:bCs w:val="0"/>
        </w:rPr>
        <w:t xml:space="preserve"> intention of</w:t>
      </w:r>
      <w:r w:rsidR="00503CDC">
        <w:rPr>
          <w:rFonts w:ascii="Segoe UI" w:hAnsi="Segoe UI" w:cs="Segoe UI"/>
          <w:bCs w:val="0"/>
        </w:rPr>
        <w:t xml:space="preserve"> widening opportunities for </w:t>
      </w:r>
      <w:r w:rsidR="00090008">
        <w:rPr>
          <w:rFonts w:ascii="Segoe UI" w:hAnsi="Segoe UI" w:cs="Segoe UI"/>
          <w:bCs w:val="0"/>
        </w:rPr>
        <w:t xml:space="preserve">all eligible </w:t>
      </w:r>
      <w:r w:rsidR="00503CDC">
        <w:rPr>
          <w:rFonts w:ascii="Segoe UI" w:hAnsi="Segoe UI" w:cs="Segoe UI"/>
          <w:bCs w:val="0"/>
        </w:rPr>
        <w:t>Senedd</w:t>
      </w:r>
      <w:r w:rsidR="00EE5FC1">
        <w:rPr>
          <w:rFonts w:ascii="Segoe UI" w:hAnsi="Segoe UI" w:cs="Segoe UI"/>
          <w:bCs w:val="0"/>
        </w:rPr>
        <w:t xml:space="preserve"> </w:t>
      </w:r>
      <w:r w:rsidR="00503CDC">
        <w:rPr>
          <w:rFonts w:ascii="Segoe UI" w:hAnsi="Segoe UI" w:cs="Segoe UI"/>
          <w:bCs w:val="0"/>
        </w:rPr>
        <w:t>Members</w:t>
      </w:r>
      <w:r w:rsidR="0055140E">
        <w:rPr>
          <w:rFonts w:ascii="Segoe UI" w:hAnsi="Segoe UI" w:cs="Segoe UI"/>
          <w:bCs w:val="0"/>
        </w:rPr>
        <w:t xml:space="preserve"> throughout this term,</w:t>
      </w:r>
      <w:r w:rsidR="00EE5FC1">
        <w:rPr>
          <w:rFonts w:ascii="Segoe UI" w:hAnsi="Segoe UI" w:cs="Segoe UI"/>
          <w:bCs w:val="0"/>
        </w:rPr>
        <w:t xml:space="preserve"> whilst</w:t>
      </w:r>
      <w:r w:rsidR="00090008">
        <w:rPr>
          <w:rFonts w:ascii="Segoe UI" w:hAnsi="Segoe UI" w:cs="Segoe UI"/>
          <w:bCs w:val="0"/>
        </w:rPr>
        <w:t xml:space="preserve"> </w:t>
      </w:r>
      <w:r w:rsidR="00951B3B">
        <w:rPr>
          <w:rFonts w:ascii="Segoe UI" w:hAnsi="Segoe UI" w:cs="Segoe UI"/>
          <w:bCs w:val="0"/>
        </w:rPr>
        <w:t xml:space="preserve"> the</w:t>
      </w:r>
      <w:r w:rsidR="00001CA8">
        <w:rPr>
          <w:rFonts w:ascii="Segoe UI" w:hAnsi="Segoe UI" w:cs="Segoe UI"/>
          <w:bCs w:val="0"/>
        </w:rPr>
        <w:t xml:space="preserve"> new Branch Executive Committee </w:t>
      </w:r>
      <w:r w:rsidR="00951B3B">
        <w:rPr>
          <w:rFonts w:ascii="Segoe UI" w:hAnsi="Segoe UI" w:cs="Segoe UI"/>
          <w:bCs w:val="0"/>
        </w:rPr>
        <w:t>could</w:t>
      </w:r>
      <w:r w:rsidR="00001CA8">
        <w:rPr>
          <w:rFonts w:ascii="Segoe UI" w:hAnsi="Segoe UI" w:cs="Segoe UI"/>
          <w:bCs w:val="0"/>
        </w:rPr>
        <w:t xml:space="preserve"> </w:t>
      </w:r>
      <w:r w:rsidR="00183DA2">
        <w:rPr>
          <w:rFonts w:ascii="Segoe UI" w:hAnsi="Segoe UI" w:cs="Segoe UI"/>
          <w:bCs w:val="0"/>
        </w:rPr>
        <w:t xml:space="preserve">also </w:t>
      </w:r>
      <w:r w:rsidR="00001CA8">
        <w:rPr>
          <w:rFonts w:ascii="Segoe UI" w:hAnsi="Segoe UI" w:cs="Segoe UI"/>
          <w:bCs w:val="0"/>
        </w:rPr>
        <w:t>look forward du</w:t>
      </w:r>
      <w:r w:rsidR="00F711D3">
        <w:rPr>
          <w:rFonts w:ascii="Segoe UI" w:hAnsi="Segoe UI" w:cs="Segoe UI"/>
          <w:bCs w:val="0"/>
        </w:rPr>
        <w:t>ring this Sixth Senedd to</w:t>
      </w:r>
      <w:r w:rsidR="00674796">
        <w:rPr>
          <w:rFonts w:ascii="Segoe UI" w:hAnsi="Segoe UI" w:cs="Segoe UI"/>
          <w:bCs w:val="0"/>
        </w:rPr>
        <w:t xml:space="preserve"> </w:t>
      </w:r>
      <w:r w:rsidR="00F711D3">
        <w:rPr>
          <w:rFonts w:ascii="Segoe UI" w:hAnsi="Segoe UI" w:cs="Segoe UI"/>
          <w:bCs w:val="0"/>
        </w:rPr>
        <w:t>participat</w:t>
      </w:r>
      <w:r w:rsidR="00674796">
        <w:rPr>
          <w:rFonts w:ascii="Segoe UI" w:hAnsi="Segoe UI" w:cs="Segoe UI"/>
          <w:bCs w:val="0"/>
        </w:rPr>
        <w:t>e</w:t>
      </w:r>
      <w:r w:rsidR="00F711D3">
        <w:rPr>
          <w:rFonts w:ascii="Segoe UI" w:hAnsi="Segoe UI" w:cs="Segoe UI"/>
          <w:bCs w:val="0"/>
        </w:rPr>
        <w:t xml:space="preserve"> in CPA Opportunities at </w:t>
      </w:r>
      <w:r w:rsidR="00674796">
        <w:rPr>
          <w:rFonts w:ascii="Segoe UI" w:hAnsi="Segoe UI" w:cs="Segoe UI"/>
          <w:bCs w:val="0"/>
        </w:rPr>
        <w:t>Branch, Region</w:t>
      </w:r>
      <w:r w:rsidR="00DD1C0B">
        <w:rPr>
          <w:rFonts w:ascii="Segoe UI" w:hAnsi="Segoe UI" w:cs="Segoe UI"/>
          <w:bCs w:val="0"/>
        </w:rPr>
        <w:t>al</w:t>
      </w:r>
      <w:r w:rsidR="00674796">
        <w:rPr>
          <w:rFonts w:ascii="Segoe UI" w:hAnsi="Segoe UI" w:cs="Segoe UI"/>
          <w:bCs w:val="0"/>
        </w:rPr>
        <w:t xml:space="preserve"> and International levels.</w:t>
      </w:r>
    </w:p>
    <w:p w14:paraId="2670FD63" w14:textId="6443839F" w:rsidR="0085048A" w:rsidRPr="004A7148" w:rsidRDefault="00C178B8" w:rsidP="00AF60CE">
      <w:pPr>
        <w:ind w:left="360"/>
        <w:rPr>
          <w:rFonts w:ascii="Segoe UI" w:hAnsi="Segoe UI" w:cs="Segoe UI"/>
          <w:b/>
        </w:rPr>
      </w:pPr>
      <w:r w:rsidRPr="004A7148">
        <w:rPr>
          <w:rFonts w:ascii="Segoe UI" w:hAnsi="Segoe UI" w:cs="Segoe UI"/>
          <w:b/>
        </w:rPr>
        <w:br/>
      </w:r>
    </w:p>
    <w:p w14:paraId="57B598A7" w14:textId="00E5A2A8" w:rsidR="00C40484" w:rsidRPr="004A7148" w:rsidRDefault="00D36003" w:rsidP="002817F8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 w:rsidRPr="004A7148">
        <w:rPr>
          <w:rFonts w:ascii="Segoe UI" w:hAnsi="Segoe UI" w:cs="Segoe UI"/>
          <w:b/>
        </w:rPr>
        <w:t>M</w:t>
      </w:r>
      <w:r w:rsidR="004E385B" w:rsidRPr="004A7148">
        <w:rPr>
          <w:rFonts w:ascii="Segoe UI" w:hAnsi="Segoe UI" w:cs="Segoe UI"/>
          <w:b/>
        </w:rPr>
        <w:t>INUTES OF THE LAST MEETING</w:t>
      </w:r>
      <w:r w:rsidRPr="004A7148">
        <w:rPr>
          <w:rFonts w:ascii="Segoe UI" w:hAnsi="Segoe UI" w:cs="Segoe UI"/>
        </w:rPr>
        <w:t xml:space="preserve"> </w:t>
      </w:r>
      <w:r w:rsidR="00CA19F6" w:rsidRPr="004A7148">
        <w:rPr>
          <w:rFonts w:ascii="Segoe UI" w:hAnsi="Segoe UI" w:cs="Segoe UI"/>
        </w:rPr>
        <w:t xml:space="preserve"> </w:t>
      </w:r>
      <w:r w:rsidR="004308CF" w:rsidRPr="004A7148">
        <w:rPr>
          <w:rFonts w:ascii="Segoe UI" w:hAnsi="Segoe UI" w:cs="Segoe UI"/>
        </w:rPr>
        <w:t>- Paper CPA 0</w:t>
      </w:r>
      <w:r w:rsidR="002E5901" w:rsidRPr="004A7148">
        <w:rPr>
          <w:rFonts w:ascii="Segoe UI" w:hAnsi="Segoe UI" w:cs="Segoe UI"/>
        </w:rPr>
        <w:t>2</w:t>
      </w:r>
      <w:r w:rsidR="004308CF" w:rsidRPr="004A7148">
        <w:rPr>
          <w:rFonts w:ascii="Segoe UI" w:hAnsi="Segoe UI" w:cs="Segoe UI"/>
        </w:rPr>
        <w:t>-</w:t>
      </w:r>
      <w:r w:rsidR="00A80BF2" w:rsidRPr="004A7148">
        <w:rPr>
          <w:rFonts w:ascii="Segoe UI" w:hAnsi="Segoe UI" w:cs="Segoe UI"/>
        </w:rPr>
        <w:t>2</w:t>
      </w:r>
      <w:r w:rsidR="00FE0AD2" w:rsidRPr="004A7148">
        <w:rPr>
          <w:rFonts w:ascii="Segoe UI" w:hAnsi="Segoe UI" w:cs="Segoe UI"/>
        </w:rPr>
        <w:t>1</w:t>
      </w:r>
      <w:r w:rsidR="004308CF" w:rsidRPr="004A7148">
        <w:rPr>
          <w:rFonts w:ascii="Segoe UI" w:hAnsi="Segoe UI" w:cs="Segoe UI"/>
        </w:rPr>
        <w:t xml:space="preserve">M </w:t>
      </w:r>
      <w:bookmarkStart w:id="0" w:name="_Hlk35252046"/>
      <w:r w:rsidR="004308CF" w:rsidRPr="004A7148">
        <w:rPr>
          <w:rFonts w:ascii="Segoe UI" w:hAnsi="Segoe UI" w:cs="Segoe UI"/>
        </w:rPr>
        <w:t>(</w:t>
      </w:r>
      <w:r w:rsidR="004308CF" w:rsidRPr="004A7148">
        <w:rPr>
          <w:rFonts w:ascii="Segoe UI" w:hAnsi="Segoe UI" w:cs="Segoe UI"/>
          <w:b/>
        </w:rPr>
        <w:t>DOC 1</w:t>
      </w:r>
      <w:r w:rsidR="004308CF" w:rsidRPr="004A7148">
        <w:rPr>
          <w:rFonts w:ascii="Segoe UI" w:hAnsi="Segoe UI" w:cs="Segoe UI"/>
        </w:rPr>
        <w:t>)</w:t>
      </w:r>
      <w:r w:rsidR="0094499B">
        <w:rPr>
          <w:rFonts w:ascii="Segoe UI" w:hAnsi="Segoe UI" w:cs="Segoe UI"/>
        </w:rPr>
        <w:br/>
      </w:r>
      <w:r w:rsidR="0094499B">
        <w:rPr>
          <w:rFonts w:ascii="Segoe UI" w:hAnsi="Segoe UI" w:cs="Segoe UI"/>
        </w:rPr>
        <w:br/>
        <w:t>The</w:t>
      </w:r>
      <w:r w:rsidR="00951B3B">
        <w:rPr>
          <w:rFonts w:ascii="Segoe UI" w:hAnsi="Segoe UI" w:cs="Segoe UI"/>
        </w:rPr>
        <w:t xml:space="preserve"> Minutes were agreed.</w:t>
      </w:r>
      <w:r w:rsidR="002817F8" w:rsidRPr="004A7148">
        <w:rPr>
          <w:rFonts w:ascii="Segoe UI" w:hAnsi="Segoe UI" w:cs="Segoe UI"/>
        </w:rPr>
        <w:br/>
      </w:r>
      <w:bookmarkEnd w:id="0"/>
      <w:r w:rsidR="002817F8" w:rsidRPr="004A7148">
        <w:rPr>
          <w:rFonts w:ascii="Segoe UI" w:hAnsi="Segoe UI" w:cs="Segoe UI"/>
        </w:rPr>
        <w:br/>
      </w:r>
    </w:p>
    <w:p w14:paraId="0AB8AC84" w14:textId="7B7194C0" w:rsidR="002A52D9" w:rsidRPr="00942ADB" w:rsidRDefault="00E40997" w:rsidP="005356D9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 w:rsidRPr="00942ADB">
        <w:rPr>
          <w:rFonts w:ascii="Segoe UI" w:hAnsi="Segoe UI" w:cs="Segoe UI"/>
          <w:b/>
        </w:rPr>
        <w:t>MATTERS ARISING FROM MINUTES</w:t>
      </w:r>
      <w:r w:rsidR="002928DC" w:rsidRPr="00942ADB">
        <w:rPr>
          <w:rFonts w:ascii="Segoe UI" w:hAnsi="Segoe UI" w:cs="Segoe UI"/>
          <w:b/>
        </w:rPr>
        <w:br/>
      </w:r>
      <w:r w:rsidR="002928DC" w:rsidRPr="00942ADB">
        <w:rPr>
          <w:rFonts w:ascii="Segoe UI" w:hAnsi="Segoe UI" w:cs="Segoe UI"/>
          <w:b/>
        </w:rPr>
        <w:br/>
      </w:r>
      <w:r w:rsidR="002928DC" w:rsidRPr="00942ADB">
        <w:rPr>
          <w:rFonts w:ascii="Segoe UI" w:hAnsi="Segoe UI" w:cs="Segoe UI"/>
          <w:bCs w:val="0"/>
        </w:rPr>
        <w:t>None.</w:t>
      </w:r>
    </w:p>
    <w:p w14:paraId="5CA01A38" w14:textId="77777777" w:rsidR="002A52D9" w:rsidRDefault="002A52D9" w:rsidP="006D67E3">
      <w:pPr>
        <w:ind w:left="360"/>
        <w:rPr>
          <w:rFonts w:ascii="Segoe UI" w:hAnsi="Segoe UI" w:cs="Segoe UI"/>
        </w:rPr>
      </w:pPr>
    </w:p>
    <w:p w14:paraId="6F55652B" w14:textId="77777777" w:rsidR="002A52D9" w:rsidRPr="006D67E3" w:rsidRDefault="002A52D9" w:rsidP="006D67E3">
      <w:pPr>
        <w:ind w:left="360"/>
        <w:rPr>
          <w:rFonts w:ascii="Segoe UI" w:hAnsi="Segoe UI" w:cs="Segoe UI"/>
        </w:rPr>
      </w:pPr>
    </w:p>
    <w:p w14:paraId="77D9FCAC" w14:textId="029DAB20" w:rsidR="009C1702" w:rsidRPr="009C1702" w:rsidRDefault="003E46F4" w:rsidP="00893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ind w:hanging="786"/>
        <w:rPr>
          <w:rFonts w:ascii="Segoe UI" w:hAnsi="Segoe UI" w:cs="Segoe UI"/>
          <w:i/>
          <w:iCs/>
        </w:rPr>
      </w:pPr>
      <w:r w:rsidRPr="006D67E3">
        <w:rPr>
          <w:rFonts w:ascii="Segoe UI" w:hAnsi="Segoe UI" w:cs="Segoe UI"/>
          <w:b/>
        </w:rPr>
        <w:t>REVIEW OF RECENT ACTIVITIES</w:t>
      </w:r>
    </w:p>
    <w:p w14:paraId="7F4B874A" w14:textId="77777777" w:rsidR="00985BD5" w:rsidRPr="004A7148" w:rsidRDefault="00985BD5" w:rsidP="00985BD5">
      <w:pPr>
        <w:ind w:left="-360"/>
        <w:rPr>
          <w:rFonts w:ascii="Segoe UI" w:hAnsi="Segoe UI" w:cs="Segoe UI"/>
        </w:rPr>
      </w:pPr>
    </w:p>
    <w:p w14:paraId="0F922217" w14:textId="16027F48" w:rsidR="007E49AD" w:rsidRPr="004A7148" w:rsidRDefault="00985BD5" w:rsidP="0037732B">
      <w:pPr>
        <w:tabs>
          <w:tab w:val="left" w:pos="360"/>
        </w:tabs>
        <w:ind w:left="-360"/>
        <w:rPr>
          <w:rFonts w:ascii="Segoe UI" w:hAnsi="Segoe UI" w:cs="Segoe UI"/>
        </w:rPr>
      </w:pPr>
      <w:r w:rsidRPr="004A7148">
        <w:rPr>
          <w:rFonts w:ascii="Segoe UI" w:hAnsi="Segoe UI" w:cs="Segoe UI"/>
        </w:rPr>
        <w:tab/>
      </w:r>
      <w:r w:rsidR="003E46F4" w:rsidRPr="004A7148">
        <w:rPr>
          <w:rFonts w:ascii="Segoe UI" w:hAnsi="Segoe UI" w:cs="Segoe UI"/>
          <w:b/>
          <w:u w:val="single"/>
        </w:rPr>
        <w:t>Feedback and follow-up of recent</w:t>
      </w:r>
      <w:r w:rsidR="00BF2AA2" w:rsidRPr="004A7148">
        <w:rPr>
          <w:rFonts w:ascii="Segoe UI" w:hAnsi="Segoe UI" w:cs="Segoe UI"/>
          <w:b/>
          <w:u w:val="single"/>
        </w:rPr>
        <w:t xml:space="preserve"> </w:t>
      </w:r>
      <w:r w:rsidR="002754FE" w:rsidRPr="004A7148">
        <w:rPr>
          <w:rFonts w:ascii="Segoe UI" w:hAnsi="Segoe UI" w:cs="Segoe UI"/>
          <w:b/>
          <w:u w:val="single"/>
        </w:rPr>
        <w:t>M</w:t>
      </w:r>
      <w:r w:rsidR="000F3008" w:rsidRPr="004A7148">
        <w:rPr>
          <w:rFonts w:ascii="Segoe UI" w:hAnsi="Segoe UI" w:cs="Segoe UI"/>
          <w:b/>
          <w:u w:val="single"/>
        </w:rPr>
        <w:t xml:space="preserve">eetings, </w:t>
      </w:r>
      <w:r w:rsidR="004558F5" w:rsidRPr="004A7148">
        <w:rPr>
          <w:rFonts w:ascii="Segoe UI" w:hAnsi="Segoe UI" w:cs="Segoe UI"/>
          <w:b/>
          <w:u w:val="single"/>
        </w:rPr>
        <w:t xml:space="preserve">Visits, </w:t>
      </w:r>
      <w:r w:rsidR="004558F5" w:rsidRPr="004A7148">
        <w:rPr>
          <w:rFonts w:ascii="Segoe UI" w:hAnsi="Segoe UI" w:cs="Segoe UI"/>
          <w:b/>
          <w:u w:val="single"/>
        </w:rPr>
        <w:br/>
      </w:r>
      <w:r w:rsidR="004558F5" w:rsidRPr="004A7148">
        <w:rPr>
          <w:rFonts w:ascii="Segoe UI" w:hAnsi="Segoe UI" w:cs="Segoe UI"/>
          <w:b/>
        </w:rPr>
        <w:t xml:space="preserve">         </w:t>
      </w:r>
      <w:r w:rsidR="002928DC">
        <w:rPr>
          <w:rFonts w:ascii="Segoe UI" w:hAnsi="Segoe UI" w:cs="Segoe UI"/>
          <w:b/>
        </w:rPr>
        <w:tab/>
      </w:r>
      <w:r w:rsidR="002754FE" w:rsidRPr="004A7148">
        <w:rPr>
          <w:rFonts w:ascii="Segoe UI" w:hAnsi="Segoe UI" w:cs="Segoe UI"/>
          <w:b/>
          <w:u w:val="single"/>
        </w:rPr>
        <w:t>E</w:t>
      </w:r>
      <w:r w:rsidR="003E46F4" w:rsidRPr="004A7148">
        <w:rPr>
          <w:rFonts w:ascii="Segoe UI" w:hAnsi="Segoe UI" w:cs="Segoe UI"/>
          <w:b/>
          <w:u w:val="single"/>
        </w:rPr>
        <w:t xml:space="preserve">vents </w:t>
      </w:r>
      <w:r w:rsidR="00727B09" w:rsidRPr="004A7148">
        <w:rPr>
          <w:rFonts w:ascii="Segoe UI" w:hAnsi="Segoe UI" w:cs="Segoe UI"/>
          <w:b/>
          <w:u w:val="single"/>
        </w:rPr>
        <w:t>and Conferences</w:t>
      </w:r>
    </w:p>
    <w:p w14:paraId="3865EA63" w14:textId="6D273D20" w:rsidR="003F490C" w:rsidRPr="004A7148" w:rsidRDefault="003F490C" w:rsidP="003F490C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7CF11AB3" w14:textId="77777777" w:rsidR="00C568D5" w:rsidRPr="0040258C" w:rsidRDefault="00C568D5" w:rsidP="00E900FD">
      <w:pPr>
        <w:numPr>
          <w:ilvl w:val="0"/>
          <w:numId w:val="29"/>
        </w:numPr>
        <w:ind w:left="284" w:right="240" w:hanging="710"/>
        <w:rPr>
          <w:rFonts w:ascii="Segoe UI" w:hAnsi="Segoe UI" w:cs="Segoe UI"/>
          <w:i/>
          <w:iCs/>
        </w:rPr>
      </w:pPr>
      <w:r w:rsidRPr="0040258C">
        <w:rPr>
          <w:rFonts w:ascii="Segoe UI" w:hAnsi="Segoe UI" w:cs="Segoe UI"/>
          <w:i/>
          <w:iCs/>
        </w:rPr>
        <w:t>BIMR Covid-19 Working Group on “Agile Parliaments”</w:t>
      </w:r>
    </w:p>
    <w:p w14:paraId="489A41B5" w14:textId="77777777" w:rsidR="00C568D5" w:rsidRPr="0040258C" w:rsidRDefault="00C568D5" w:rsidP="00E900FD">
      <w:pPr>
        <w:ind w:right="240" w:firstLine="284"/>
        <w:rPr>
          <w:rFonts w:ascii="Segoe UI" w:hAnsi="Segoe UI" w:cs="Segoe UI"/>
          <w:i/>
          <w:iCs/>
        </w:rPr>
      </w:pPr>
      <w:r w:rsidRPr="0040258C">
        <w:rPr>
          <w:rFonts w:ascii="Segoe UI" w:hAnsi="Segoe UI" w:cs="Segoe UI"/>
          <w:i/>
          <w:iCs/>
        </w:rPr>
        <w:t>Hosted by CPA Wales – Chaired by Rhianon Passmore MS</w:t>
      </w:r>
    </w:p>
    <w:p w14:paraId="60D7A02F" w14:textId="4BCF297A" w:rsidR="00C568D5" w:rsidRPr="004A7148" w:rsidRDefault="00C568D5" w:rsidP="00E900FD">
      <w:pPr>
        <w:ind w:left="284" w:right="240"/>
        <w:rPr>
          <w:rFonts w:ascii="Segoe UI" w:hAnsi="Segoe UI" w:cs="Segoe UI"/>
        </w:rPr>
      </w:pPr>
      <w:r w:rsidRPr="0040258C">
        <w:rPr>
          <w:rFonts w:ascii="Segoe UI" w:hAnsi="Segoe UI" w:cs="Segoe UI"/>
          <w:i/>
          <w:iCs/>
        </w:rPr>
        <w:t>26 March</w:t>
      </w:r>
      <w:r w:rsidR="002A52D9" w:rsidRPr="0040258C">
        <w:rPr>
          <w:rFonts w:ascii="Segoe UI" w:hAnsi="Segoe UI" w:cs="Segoe UI"/>
          <w:i/>
          <w:iCs/>
        </w:rPr>
        <w:t>.</w:t>
      </w:r>
      <w:r w:rsidR="002A52D9" w:rsidRPr="0040258C">
        <w:rPr>
          <w:rFonts w:ascii="Segoe UI" w:hAnsi="Segoe UI" w:cs="Segoe UI"/>
          <w:i/>
          <w:iCs/>
        </w:rPr>
        <w:br/>
      </w:r>
      <w:r w:rsidR="002A52D9">
        <w:rPr>
          <w:rFonts w:ascii="Segoe UI" w:hAnsi="Segoe UI" w:cs="Segoe UI"/>
        </w:rPr>
        <w:br/>
      </w:r>
      <w:r w:rsidR="00B41DBE">
        <w:rPr>
          <w:rFonts w:ascii="Segoe UI" w:hAnsi="Segoe UI" w:cs="Segoe UI"/>
        </w:rPr>
        <w:t xml:space="preserve">This </w:t>
      </w:r>
      <w:r w:rsidR="00554459">
        <w:rPr>
          <w:rFonts w:ascii="Segoe UI" w:hAnsi="Segoe UI" w:cs="Segoe UI"/>
        </w:rPr>
        <w:t xml:space="preserve">had been </w:t>
      </w:r>
      <w:r w:rsidR="00B41DBE">
        <w:rPr>
          <w:rFonts w:ascii="Segoe UI" w:hAnsi="Segoe UI" w:cs="Segoe UI"/>
        </w:rPr>
        <w:t xml:space="preserve">the last of the BIMR’s presentations from the Working Group </w:t>
      </w:r>
      <w:r w:rsidR="00183955">
        <w:rPr>
          <w:rFonts w:ascii="Segoe UI" w:hAnsi="Segoe UI" w:cs="Segoe UI"/>
        </w:rPr>
        <w:t>on Covid -19 and was presented by</w:t>
      </w:r>
      <w:r w:rsidR="00554459">
        <w:rPr>
          <w:rFonts w:ascii="Segoe UI" w:hAnsi="Segoe UI" w:cs="Segoe UI"/>
        </w:rPr>
        <w:t xml:space="preserve"> the Branch’s</w:t>
      </w:r>
      <w:r w:rsidR="00183955">
        <w:rPr>
          <w:rFonts w:ascii="Segoe UI" w:hAnsi="Segoe UI" w:cs="Segoe UI"/>
        </w:rPr>
        <w:t xml:space="preserve"> Rhianon Passmore</w:t>
      </w:r>
      <w:r w:rsidR="005A6A6D">
        <w:rPr>
          <w:rFonts w:ascii="Segoe UI" w:hAnsi="Segoe UI" w:cs="Segoe UI"/>
        </w:rPr>
        <w:t xml:space="preserve"> MS</w:t>
      </w:r>
      <w:r w:rsidR="00183955">
        <w:rPr>
          <w:rFonts w:ascii="Segoe UI" w:hAnsi="Segoe UI" w:cs="Segoe UI"/>
        </w:rPr>
        <w:t>.</w:t>
      </w:r>
      <w:r w:rsidR="00FA2CC3">
        <w:rPr>
          <w:rFonts w:ascii="Segoe UI" w:hAnsi="Segoe UI" w:cs="Segoe UI"/>
        </w:rPr>
        <w:t xml:space="preserve"> A summary of this session </w:t>
      </w:r>
      <w:r w:rsidR="009E2244">
        <w:rPr>
          <w:rFonts w:ascii="Segoe UI" w:hAnsi="Segoe UI" w:cs="Segoe UI"/>
        </w:rPr>
        <w:t>was</w:t>
      </w:r>
      <w:r w:rsidR="00FA2CC3">
        <w:rPr>
          <w:rFonts w:ascii="Segoe UI" w:hAnsi="Segoe UI" w:cs="Segoe UI"/>
        </w:rPr>
        <w:t xml:space="preserve"> included </w:t>
      </w:r>
      <w:r w:rsidR="000D364E">
        <w:rPr>
          <w:rFonts w:ascii="Segoe UI" w:hAnsi="Segoe UI" w:cs="Segoe UI"/>
        </w:rPr>
        <w:t>in the Region’s final report on this workstream</w:t>
      </w:r>
      <w:r w:rsidR="00107955">
        <w:rPr>
          <w:rFonts w:ascii="Segoe UI" w:hAnsi="Segoe UI" w:cs="Segoe UI"/>
        </w:rPr>
        <w:t>.</w:t>
      </w:r>
      <w:r w:rsidR="002A52D9">
        <w:rPr>
          <w:rFonts w:ascii="Segoe UI" w:hAnsi="Segoe UI" w:cs="Segoe UI"/>
        </w:rPr>
        <w:br/>
      </w:r>
    </w:p>
    <w:p w14:paraId="4B290656" w14:textId="77777777" w:rsidR="00C568D5" w:rsidRPr="004A7148" w:rsidRDefault="00C568D5" w:rsidP="00C568D5">
      <w:pPr>
        <w:ind w:right="240"/>
        <w:rPr>
          <w:rFonts w:ascii="Segoe UI" w:hAnsi="Segoe UI" w:cs="Segoe UI"/>
        </w:rPr>
      </w:pPr>
    </w:p>
    <w:p w14:paraId="4F4AA027" w14:textId="0F4DC080" w:rsidR="002928DC" w:rsidRPr="00F0396F" w:rsidRDefault="00C568D5" w:rsidP="005A6A6D">
      <w:pPr>
        <w:numPr>
          <w:ilvl w:val="0"/>
          <w:numId w:val="29"/>
        </w:numPr>
        <w:ind w:left="284" w:right="240" w:hanging="710"/>
        <w:rPr>
          <w:rFonts w:ascii="Segoe UI" w:hAnsi="Segoe UI" w:cs="Segoe UI"/>
        </w:rPr>
      </w:pPr>
      <w:r w:rsidRPr="00F0396F">
        <w:rPr>
          <w:rFonts w:ascii="Segoe UI" w:hAnsi="Segoe UI" w:cs="Segoe UI"/>
          <w:i/>
          <w:iCs/>
        </w:rPr>
        <w:t>BIMR C</w:t>
      </w:r>
      <w:r w:rsidR="00641879" w:rsidRPr="00F0396F">
        <w:rPr>
          <w:rFonts w:ascii="Segoe UI" w:hAnsi="Segoe UI" w:cs="Segoe UI"/>
          <w:i/>
          <w:iCs/>
        </w:rPr>
        <w:t xml:space="preserve">ommonwealth Parliamentarians </w:t>
      </w:r>
      <w:r w:rsidRPr="00F0396F">
        <w:rPr>
          <w:rFonts w:ascii="Segoe UI" w:hAnsi="Segoe UI" w:cs="Segoe UI"/>
          <w:i/>
          <w:iCs/>
        </w:rPr>
        <w:t>w</w:t>
      </w:r>
      <w:r w:rsidR="00641879" w:rsidRPr="00F0396F">
        <w:rPr>
          <w:rFonts w:ascii="Segoe UI" w:hAnsi="Segoe UI" w:cs="Segoe UI"/>
          <w:i/>
          <w:iCs/>
        </w:rPr>
        <w:t>ith Disabilities</w:t>
      </w:r>
      <w:r w:rsidR="005A6A6D">
        <w:rPr>
          <w:rFonts w:ascii="Segoe UI" w:hAnsi="Segoe UI" w:cs="Segoe UI"/>
          <w:i/>
          <w:iCs/>
        </w:rPr>
        <w:t xml:space="preserve"> </w:t>
      </w:r>
      <w:r w:rsidR="00FB3318" w:rsidRPr="00F0396F">
        <w:rPr>
          <w:rFonts w:ascii="Segoe UI" w:hAnsi="Segoe UI" w:cs="Segoe UI"/>
          <w:i/>
          <w:iCs/>
        </w:rPr>
        <w:t>Meeting</w:t>
      </w:r>
      <w:r w:rsidR="00FB3318" w:rsidRPr="00F0396F">
        <w:rPr>
          <w:rFonts w:ascii="Segoe UI" w:hAnsi="Segoe UI" w:cs="Segoe UI"/>
          <w:i/>
          <w:iCs/>
        </w:rPr>
        <w:br/>
      </w:r>
      <w:r w:rsidR="0094483D" w:rsidRPr="00F0396F">
        <w:rPr>
          <w:rFonts w:ascii="Segoe UI" w:hAnsi="Segoe UI" w:cs="Segoe UI"/>
          <w:i/>
          <w:iCs/>
        </w:rPr>
        <w:t xml:space="preserve">8 </w:t>
      </w:r>
      <w:r w:rsidR="00FB3318" w:rsidRPr="00F0396F">
        <w:rPr>
          <w:rFonts w:ascii="Segoe UI" w:hAnsi="Segoe UI" w:cs="Segoe UI"/>
          <w:i/>
          <w:iCs/>
        </w:rPr>
        <w:t>September</w:t>
      </w:r>
      <w:r w:rsidR="00641879" w:rsidRPr="00F0396F">
        <w:rPr>
          <w:rFonts w:ascii="Segoe UI" w:hAnsi="Segoe UI" w:cs="Segoe UI"/>
          <w:i/>
          <w:iCs/>
        </w:rPr>
        <w:br/>
      </w:r>
      <w:r w:rsidR="00641879" w:rsidRPr="00F0396F">
        <w:rPr>
          <w:rFonts w:ascii="Segoe UI" w:hAnsi="Segoe UI" w:cs="Segoe UI"/>
          <w:i/>
          <w:iCs/>
        </w:rPr>
        <w:br/>
      </w:r>
      <w:r w:rsidR="006F7E13" w:rsidRPr="00F0396F">
        <w:rPr>
          <w:rFonts w:ascii="Segoe UI" w:hAnsi="Segoe UI" w:cs="Segoe UI"/>
        </w:rPr>
        <w:t>The Chair provided a brief context</w:t>
      </w:r>
      <w:r w:rsidR="00452ABC" w:rsidRPr="00F0396F">
        <w:rPr>
          <w:rFonts w:ascii="Segoe UI" w:hAnsi="Segoe UI" w:cs="Segoe UI"/>
        </w:rPr>
        <w:t xml:space="preserve"> to the </w:t>
      </w:r>
      <w:proofErr w:type="spellStart"/>
      <w:r w:rsidR="00452ABC" w:rsidRPr="00F0396F">
        <w:rPr>
          <w:rFonts w:ascii="Segoe UI" w:hAnsi="Segoe UI" w:cs="Segoe UI"/>
        </w:rPr>
        <w:t>CPwD</w:t>
      </w:r>
      <w:proofErr w:type="spellEnd"/>
      <w:r w:rsidR="00452ABC" w:rsidRPr="00F0396F">
        <w:rPr>
          <w:rFonts w:ascii="Segoe UI" w:hAnsi="Segoe UI" w:cs="Segoe UI"/>
        </w:rPr>
        <w:t xml:space="preserve"> and its work for the benefit of new Members.</w:t>
      </w:r>
      <w:r w:rsidR="00641879" w:rsidRPr="00F0396F">
        <w:rPr>
          <w:rFonts w:ascii="Segoe UI" w:hAnsi="Segoe UI" w:cs="Segoe UI"/>
        </w:rPr>
        <w:t xml:space="preserve"> </w:t>
      </w:r>
      <w:r w:rsidR="00E939C1" w:rsidRPr="00F0396F">
        <w:rPr>
          <w:rFonts w:ascii="Segoe UI" w:hAnsi="Segoe UI" w:cs="Segoe UI"/>
        </w:rPr>
        <w:br/>
      </w:r>
      <w:r w:rsidR="00F55E21" w:rsidRPr="00F0396F">
        <w:rPr>
          <w:rFonts w:ascii="Segoe UI" w:hAnsi="Segoe UI" w:cs="Segoe UI"/>
          <w:i/>
          <w:iCs/>
        </w:rPr>
        <w:br/>
      </w:r>
      <w:r w:rsidR="00F55E21" w:rsidRPr="00F0396F">
        <w:rPr>
          <w:rFonts w:ascii="Segoe UI" w:hAnsi="Segoe UI" w:cs="Segoe UI"/>
        </w:rPr>
        <w:t xml:space="preserve">This informal meeting on 8 September </w:t>
      </w:r>
      <w:r w:rsidR="00D14F72" w:rsidRPr="00F0396F">
        <w:rPr>
          <w:rFonts w:ascii="Segoe UI" w:hAnsi="Segoe UI" w:cs="Segoe UI"/>
        </w:rPr>
        <w:t xml:space="preserve">had been an opportunity for the Region’s new </w:t>
      </w:r>
      <w:proofErr w:type="spellStart"/>
      <w:r w:rsidR="00D14F72" w:rsidRPr="00F0396F">
        <w:rPr>
          <w:rFonts w:ascii="Segoe UI" w:hAnsi="Segoe UI" w:cs="Segoe UI"/>
        </w:rPr>
        <w:t>CPwD</w:t>
      </w:r>
      <w:proofErr w:type="spellEnd"/>
      <w:r w:rsidR="00654FE2" w:rsidRPr="00F0396F">
        <w:rPr>
          <w:rFonts w:ascii="Segoe UI" w:hAnsi="Segoe UI" w:cs="Segoe UI"/>
        </w:rPr>
        <w:t xml:space="preserve"> Paul</w:t>
      </w:r>
      <w:r w:rsidR="00935AEA" w:rsidRPr="00F0396F">
        <w:rPr>
          <w:rFonts w:ascii="Segoe UI" w:hAnsi="Segoe UI" w:cs="Segoe UI"/>
        </w:rPr>
        <w:t xml:space="preserve"> Maynard</w:t>
      </w:r>
      <w:r w:rsidR="002D2C56" w:rsidRPr="00F0396F">
        <w:rPr>
          <w:rFonts w:ascii="Segoe UI" w:hAnsi="Segoe UI" w:cs="Segoe UI"/>
        </w:rPr>
        <w:t xml:space="preserve"> MP (</w:t>
      </w:r>
      <w:r w:rsidR="00D14F72" w:rsidRPr="00F0396F">
        <w:rPr>
          <w:rFonts w:ascii="Segoe UI" w:hAnsi="Segoe UI" w:cs="Segoe UI"/>
        </w:rPr>
        <w:t>from the UK Parliament)</w:t>
      </w:r>
      <w:r w:rsidR="00353B31" w:rsidRPr="00F0396F">
        <w:rPr>
          <w:rFonts w:ascii="Segoe UI" w:hAnsi="Segoe UI" w:cs="Segoe UI"/>
        </w:rPr>
        <w:t xml:space="preserve"> to introduce himself and to note his wish</w:t>
      </w:r>
      <w:r w:rsidR="00935AEA" w:rsidRPr="00F0396F">
        <w:rPr>
          <w:rFonts w:ascii="Segoe UI" w:hAnsi="Segoe UI" w:cs="Segoe UI"/>
        </w:rPr>
        <w:t xml:space="preserve"> that this work remained </w:t>
      </w:r>
      <w:r w:rsidR="00935AEA" w:rsidRPr="00F0396F">
        <w:rPr>
          <w:rFonts w:ascii="Segoe UI" w:hAnsi="Segoe UI" w:cs="Segoe UI"/>
        </w:rPr>
        <w:lastRenderedPageBreak/>
        <w:t xml:space="preserve">practical and focused on making a specific difference. </w:t>
      </w:r>
      <w:r w:rsidR="00C440F9" w:rsidRPr="00F0396F">
        <w:rPr>
          <w:rFonts w:ascii="Segoe UI" w:hAnsi="Segoe UI" w:cs="Segoe UI"/>
        </w:rPr>
        <w:br/>
      </w:r>
      <w:r w:rsidR="00C440F9" w:rsidRPr="00F0396F">
        <w:rPr>
          <w:rFonts w:ascii="Segoe UI" w:hAnsi="Segoe UI" w:cs="Segoe UI"/>
        </w:rPr>
        <w:br/>
      </w:r>
    </w:p>
    <w:p w14:paraId="4F428230" w14:textId="02B4F2FF" w:rsidR="00006910" w:rsidRPr="00006910" w:rsidRDefault="00C568D5" w:rsidP="00C568D5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 w:rsidRPr="006267A1">
        <w:rPr>
          <w:rFonts w:ascii="Segoe UI" w:hAnsi="Segoe UI" w:cs="Segoe UI"/>
          <w:i/>
          <w:iCs/>
        </w:rPr>
        <w:t>50</w:t>
      </w:r>
      <w:r w:rsidRPr="006267A1">
        <w:rPr>
          <w:rFonts w:ascii="Segoe UI" w:hAnsi="Segoe UI" w:cs="Segoe UI"/>
          <w:i/>
          <w:iCs/>
          <w:vertAlign w:val="superscript"/>
        </w:rPr>
        <w:t xml:space="preserve">th </w:t>
      </w:r>
      <w:r w:rsidRPr="006267A1">
        <w:rPr>
          <w:rFonts w:ascii="Segoe UI" w:hAnsi="Segoe UI" w:cs="Segoe UI"/>
          <w:i/>
          <w:iCs/>
        </w:rPr>
        <w:t>BIMR Annual Conference</w:t>
      </w:r>
      <w:r w:rsidRPr="006267A1">
        <w:rPr>
          <w:rFonts w:ascii="Segoe UI" w:hAnsi="Segoe UI" w:cs="Segoe UI"/>
          <w:i/>
          <w:iCs/>
        </w:rPr>
        <w:br/>
        <w:t>Belfast, NI</w:t>
      </w:r>
      <w:r w:rsidRPr="006267A1">
        <w:rPr>
          <w:rFonts w:ascii="Segoe UI" w:hAnsi="Segoe UI" w:cs="Segoe UI"/>
          <w:i/>
          <w:iCs/>
        </w:rPr>
        <w:br/>
        <w:t>20</w:t>
      </w:r>
      <w:r w:rsidR="00B25082" w:rsidRPr="006267A1">
        <w:rPr>
          <w:rFonts w:ascii="Segoe UI" w:hAnsi="Segoe UI" w:cs="Segoe UI"/>
          <w:i/>
          <w:iCs/>
        </w:rPr>
        <w:t>-22</w:t>
      </w:r>
      <w:r w:rsidRPr="006267A1">
        <w:rPr>
          <w:rFonts w:ascii="Segoe UI" w:hAnsi="Segoe UI" w:cs="Segoe UI"/>
          <w:i/>
          <w:iCs/>
        </w:rPr>
        <w:t xml:space="preserve"> September</w:t>
      </w:r>
      <w:r w:rsidR="007A7AC6" w:rsidRPr="006267A1">
        <w:rPr>
          <w:rFonts w:ascii="Segoe UI" w:hAnsi="Segoe UI" w:cs="Segoe UI"/>
          <w:i/>
          <w:iCs/>
        </w:rPr>
        <w:br/>
      </w:r>
      <w:r w:rsidR="007A7AC6" w:rsidRPr="006267A1">
        <w:rPr>
          <w:rFonts w:ascii="Segoe UI" w:hAnsi="Segoe UI" w:cs="Segoe UI"/>
          <w:i/>
          <w:iCs/>
        </w:rPr>
        <w:br/>
      </w:r>
      <w:r w:rsidR="006267A1">
        <w:rPr>
          <w:rFonts w:ascii="Segoe UI" w:hAnsi="Segoe UI" w:cs="Segoe UI"/>
        </w:rPr>
        <w:t>The Senedd</w:t>
      </w:r>
      <w:r w:rsidR="00F0396F">
        <w:rPr>
          <w:rFonts w:ascii="Segoe UI" w:hAnsi="Segoe UI" w:cs="Segoe UI"/>
        </w:rPr>
        <w:t xml:space="preserve"> had been</w:t>
      </w:r>
      <w:r w:rsidR="006267A1">
        <w:rPr>
          <w:rFonts w:ascii="Segoe UI" w:hAnsi="Segoe UI" w:cs="Segoe UI"/>
        </w:rPr>
        <w:t xml:space="preserve"> represented at this</w:t>
      </w:r>
      <w:r w:rsidR="00107EFD">
        <w:rPr>
          <w:rFonts w:ascii="Segoe UI" w:hAnsi="Segoe UI" w:cs="Segoe UI"/>
        </w:rPr>
        <w:t xml:space="preserve"> Regional CPA Annual Conference</w:t>
      </w:r>
      <w:r w:rsidR="005818A0">
        <w:rPr>
          <w:rFonts w:ascii="Segoe UI" w:hAnsi="Segoe UI" w:cs="Segoe UI"/>
        </w:rPr>
        <w:t xml:space="preserve"> – the Branch’s</w:t>
      </w:r>
      <w:r w:rsidR="00107EFD">
        <w:rPr>
          <w:rFonts w:ascii="Segoe UI" w:hAnsi="Segoe UI" w:cs="Segoe UI"/>
        </w:rPr>
        <w:t xml:space="preserve"> first face to face CPA acti</w:t>
      </w:r>
      <w:r w:rsidR="00006910">
        <w:rPr>
          <w:rFonts w:ascii="Segoe UI" w:hAnsi="Segoe UI" w:cs="Segoe UI"/>
        </w:rPr>
        <w:t>vity since the pandemic - in Belfast last month.</w:t>
      </w:r>
    </w:p>
    <w:p w14:paraId="3CDA95FC" w14:textId="77777777" w:rsidR="00006910" w:rsidRDefault="00006910" w:rsidP="00006910">
      <w:pPr>
        <w:ind w:left="567" w:right="240"/>
        <w:rPr>
          <w:rFonts w:ascii="Segoe UI" w:hAnsi="Segoe UI" w:cs="Segoe UI"/>
          <w:i/>
          <w:iCs/>
        </w:rPr>
      </w:pPr>
    </w:p>
    <w:p w14:paraId="3AA86387" w14:textId="031E15F0" w:rsidR="00DF6DCD" w:rsidRPr="006267A1" w:rsidRDefault="00080E47" w:rsidP="00006910">
      <w:pPr>
        <w:ind w:left="567" w:right="240"/>
        <w:rPr>
          <w:rFonts w:ascii="Segoe UI" w:hAnsi="Segoe UI" w:cs="Segoe UI"/>
          <w:i/>
          <w:iCs/>
        </w:rPr>
      </w:pPr>
      <w:r>
        <w:rPr>
          <w:rFonts w:ascii="Segoe UI" w:hAnsi="Segoe UI" w:cs="Segoe UI"/>
        </w:rPr>
        <w:t>The Senedd delegation had been led by the Chair</w:t>
      </w:r>
      <w:r w:rsidR="0059207D">
        <w:rPr>
          <w:rFonts w:ascii="Segoe UI" w:hAnsi="Segoe UI" w:cs="Segoe UI"/>
        </w:rPr>
        <w:t>, accompanied by Branch Vice-President</w:t>
      </w:r>
      <w:r w:rsidR="00077DB3">
        <w:rPr>
          <w:rFonts w:ascii="Segoe UI" w:hAnsi="Segoe UI" w:cs="Segoe UI"/>
        </w:rPr>
        <w:t xml:space="preserve"> David Rees</w:t>
      </w:r>
      <w:r w:rsidR="0059207D">
        <w:rPr>
          <w:rFonts w:ascii="Segoe UI" w:hAnsi="Segoe UI" w:cs="Segoe UI"/>
        </w:rPr>
        <w:t xml:space="preserve"> MS</w:t>
      </w:r>
      <w:r w:rsidR="00077DB3">
        <w:rPr>
          <w:rFonts w:ascii="Segoe UI" w:hAnsi="Segoe UI" w:cs="Segoe UI"/>
        </w:rPr>
        <w:t>, Rhianon Passmore</w:t>
      </w:r>
      <w:r w:rsidR="0059207D">
        <w:rPr>
          <w:rFonts w:ascii="Segoe UI" w:hAnsi="Segoe UI" w:cs="Segoe UI"/>
        </w:rPr>
        <w:t xml:space="preserve"> MS</w:t>
      </w:r>
      <w:r w:rsidR="00077DB3">
        <w:rPr>
          <w:rFonts w:ascii="Segoe UI" w:hAnsi="Segoe UI" w:cs="Segoe UI"/>
        </w:rPr>
        <w:t xml:space="preserve"> and Sam Rowlands</w:t>
      </w:r>
      <w:r w:rsidR="0059207D">
        <w:rPr>
          <w:rFonts w:ascii="Segoe UI" w:hAnsi="Segoe UI" w:cs="Segoe UI"/>
        </w:rPr>
        <w:t xml:space="preserve"> MS</w:t>
      </w:r>
      <w:r w:rsidR="00A666C2">
        <w:rPr>
          <w:rFonts w:ascii="Segoe UI" w:hAnsi="Segoe UI" w:cs="Segoe UI"/>
        </w:rPr>
        <w:t xml:space="preserve">. The Conference </w:t>
      </w:r>
      <w:r w:rsidR="007D75B8">
        <w:rPr>
          <w:rFonts w:ascii="Segoe UI" w:hAnsi="Segoe UI" w:cs="Segoe UI"/>
        </w:rPr>
        <w:t xml:space="preserve">theme </w:t>
      </w:r>
      <w:r w:rsidR="00A666C2">
        <w:rPr>
          <w:rFonts w:ascii="Segoe UI" w:hAnsi="Segoe UI" w:cs="Segoe UI"/>
        </w:rPr>
        <w:t>was</w:t>
      </w:r>
      <w:r w:rsidR="007D75B8">
        <w:rPr>
          <w:rFonts w:ascii="Segoe UI" w:hAnsi="Segoe UI" w:cs="Segoe UI"/>
        </w:rPr>
        <w:t xml:space="preserve"> “</w:t>
      </w:r>
      <w:r w:rsidR="007D75B8" w:rsidRPr="00170288">
        <w:rPr>
          <w:rFonts w:ascii="Segoe UI" w:hAnsi="Segoe UI" w:cs="Segoe UI"/>
          <w:b/>
          <w:bCs w:val="0"/>
          <w:i/>
          <w:iCs/>
        </w:rPr>
        <w:t>Post Pandemic Parliaments</w:t>
      </w:r>
      <w:r w:rsidR="007D75B8">
        <w:rPr>
          <w:rFonts w:ascii="Segoe UI" w:hAnsi="Segoe UI" w:cs="Segoe UI"/>
        </w:rPr>
        <w:t>”</w:t>
      </w:r>
      <w:r w:rsidR="00D61B03">
        <w:rPr>
          <w:rFonts w:ascii="Segoe UI" w:hAnsi="Segoe UI" w:cs="Segoe UI"/>
        </w:rPr>
        <w:t>.</w:t>
      </w:r>
      <w:r w:rsidR="00D61B03">
        <w:rPr>
          <w:rFonts w:ascii="Segoe UI" w:hAnsi="Segoe UI" w:cs="Segoe UI"/>
        </w:rPr>
        <w:br/>
      </w:r>
      <w:r w:rsidR="00D61B03">
        <w:rPr>
          <w:rFonts w:ascii="Segoe UI" w:hAnsi="Segoe UI" w:cs="Segoe UI"/>
        </w:rPr>
        <w:br/>
        <w:t xml:space="preserve">Our delegation </w:t>
      </w:r>
      <w:r w:rsidR="00F51A38">
        <w:rPr>
          <w:rFonts w:ascii="Segoe UI" w:hAnsi="Segoe UI" w:cs="Segoe UI"/>
        </w:rPr>
        <w:t xml:space="preserve">had </w:t>
      </w:r>
      <w:r w:rsidR="00D61B03">
        <w:rPr>
          <w:rFonts w:ascii="Segoe UI" w:hAnsi="Segoe UI" w:cs="Segoe UI"/>
        </w:rPr>
        <w:t>played a full part in the conference</w:t>
      </w:r>
      <w:r w:rsidR="007E656C">
        <w:rPr>
          <w:rFonts w:ascii="Segoe UI" w:hAnsi="Segoe UI" w:cs="Segoe UI"/>
        </w:rPr>
        <w:t xml:space="preserve"> which was of interest and well </w:t>
      </w:r>
      <w:r w:rsidR="003D39F7">
        <w:rPr>
          <w:rFonts w:ascii="Segoe UI" w:hAnsi="Segoe UI" w:cs="Segoe UI"/>
        </w:rPr>
        <w:t>organised. Members</w:t>
      </w:r>
      <w:r w:rsidR="00F51A38">
        <w:rPr>
          <w:rFonts w:ascii="Segoe UI" w:hAnsi="Segoe UI" w:cs="Segoe UI"/>
        </w:rPr>
        <w:t xml:space="preserve"> present at the conference were invited by the Chair to feed back on their experiences</w:t>
      </w:r>
      <w:r w:rsidR="00FF7F98">
        <w:rPr>
          <w:rFonts w:ascii="Segoe UI" w:hAnsi="Segoe UI" w:cs="Segoe UI"/>
        </w:rPr>
        <w:t>.</w:t>
      </w:r>
      <w:r w:rsidR="007E656C">
        <w:rPr>
          <w:rFonts w:ascii="Segoe UI" w:hAnsi="Segoe UI" w:cs="Segoe UI"/>
        </w:rPr>
        <w:br/>
      </w:r>
      <w:r w:rsidR="00776B37">
        <w:rPr>
          <w:rFonts w:ascii="Segoe UI" w:hAnsi="Segoe UI" w:cs="Segoe UI"/>
        </w:rPr>
        <w:br/>
      </w:r>
      <w:r w:rsidR="007E656C">
        <w:rPr>
          <w:rFonts w:ascii="Segoe UI" w:hAnsi="Segoe UI" w:cs="Segoe UI"/>
        </w:rPr>
        <w:t>An official conference report w</w:t>
      </w:r>
      <w:r w:rsidR="00FF7F98">
        <w:rPr>
          <w:rFonts w:ascii="Segoe UI" w:hAnsi="Segoe UI" w:cs="Segoe UI"/>
        </w:rPr>
        <w:t>ould</w:t>
      </w:r>
      <w:r w:rsidR="007E656C">
        <w:rPr>
          <w:rFonts w:ascii="Segoe UI" w:hAnsi="Segoe UI" w:cs="Segoe UI"/>
        </w:rPr>
        <w:t xml:space="preserve"> be produced in due course and circulated.</w:t>
      </w:r>
      <w:r w:rsidR="007A7AC6" w:rsidRPr="006267A1">
        <w:rPr>
          <w:rFonts w:ascii="Segoe UI" w:hAnsi="Segoe UI" w:cs="Segoe UI"/>
          <w:i/>
          <w:iCs/>
        </w:rPr>
        <w:br/>
      </w:r>
    </w:p>
    <w:p w14:paraId="61EC39D4" w14:textId="77777777" w:rsidR="00F26245" w:rsidRPr="006267A1" w:rsidRDefault="00F26245" w:rsidP="00F26245">
      <w:pPr>
        <w:ind w:left="567" w:right="240"/>
        <w:rPr>
          <w:rFonts w:ascii="Segoe UI" w:hAnsi="Segoe UI" w:cs="Segoe UI"/>
          <w:i/>
          <w:iCs/>
        </w:rPr>
      </w:pPr>
    </w:p>
    <w:p w14:paraId="38AE137A" w14:textId="3E0A362A" w:rsidR="00F624B4" w:rsidRPr="00F624B4" w:rsidRDefault="00DF6DCD" w:rsidP="00C568D5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 w:rsidRPr="006267A1">
        <w:rPr>
          <w:rFonts w:ascii="Segoe UI" w:hAnsi="Segoe UI" w:cs="Segoe UI"/>
          <w:i/>
          <w:iCs/>
        </w:rPr>
        <w:t xml:space="preserve">BIMR Election Observer </w:t>
      </w:r>
      <w:r w:rsidR="00F26245" w:rsidRPr="006267A1">
        <w:rPr>
          <w:rFonts w:ascii="Segoe UI" w:hAnsi="Segoe UI" w:cs="Segoe UI"/>
          <w:i/>
          <w:iCs/>
        </w:rPr>
        <w:t>Training</w:t>
      </w:r>
      <w:r w:rsidR="00F26245" w:rsidRPr="006267A1">
        <w:rPr>
          <w:rFonts w:ascii="Segoe UI" w:hAnsi="Segoe UI" w:cs="Segoe UI"/>
          <w:i/>
          <w:iCs/>
        </w:rPr>
        <w:br/>
        <w:t>13-14 October</w:t>
      </w:r>
      <w:r w:rsidR="00847737">
        <w:rPr>
          <w:rFonts w:ascii="Segoe UI" w:hAnsi="Segoe UI" w:cs="Segoe UI"/>
          <w:i/>
          <w:iCs/>
        </w:rPr>
        <w:t>.</w:t>
      </w:r>
      <w:r w:rsidR="00847737">
        <w:rPr>
          <w:rFonts w:ascii="Segoe UI" w:hAnsi="Segoe UI" w:cs="Segoe UI"/>
          <w:i/>
          <w:iCs/>
        </w:rPr>
        <w:br/>
      </w:r>
      <w:r w:rsidR="00847737">
        <w:rPr>
          <w:rFonts w:ascii="Segoe UI" w:hAnsi="Segoe UI" w:cs="Segoe UI"/>
          <w:i/>
          <w:iCs/>
        </w:rPr>
        <w:br/>
      </w:r>
      <w:r w:rsidR="00527B30">
        <w:rPr>
          <w:rFonts w:ascii="Segoe UI" w:hAnsi="Segoe UI" w:cs="Segoe UI"/>
        </w:rPr>
        <w:t xml:space="preserve">There </w:t>
      </w:r>
      <w:r w:rsidR="007D67B3">
        <w:rPr>
          <w:rFonts w:ascii="Segoe UI" w:hAnsi="Segoe UI" w:cs="Segoe UI"/>
        </w:rPr>
        <w:t>had been</w:t>
      </w:r>
      <w:r w:rsidR="00527B30">
        <w:rPr>
          <w:rFonts w:ascii="Segoe UI" w:hAnsi="Segoe UI" w:cs="Segoe UI"/>
        </w:rPr>
        <w:t xml:space="preserve"> interest from several Member</w:t>
      </w:r>
      <w:r w:rsidR="007B1F0C">
        <w:rPr>
          <w:rFonts w:ascii="Segoe UI" w:hAnsi="Segoe UI" w:cs="Segoe UI"/>
        </w:rPr>
        <w:t>s</w:t>
      </w:r>
      <w:r w:rsidR="001A6901">
        <w:rPr>
          <w:rFonts w:ascii="Segoe UI" w:hAnsi="Segoe UI" w:cs="Segoe UI"/>
        </w:rPr>
        <w:t xml:space="preserve"> to attend this </w:t>
      </w:r>
      <w:r w:rsidR="00617C7C">
        <w:rPr>
          <w:rFonts w:ascii="Segoe UI" w:hAnsi="Segoe UI" w:cs="Segoe UI"/>
        </w:rPr>
        <w:t xml:space="preserve">training session but it </w:t>
      </w:r>
      <w:r w:rsidR="003D39F7">
        <w:rPr>
          <w:rFonts w:ascii="Segoe UI" w:hAnsi="Segoe UI" w:cs="Segoe UI"/>
        </w:rPr>
        <w:t xml:space="preserve">had </w:t>
      </w:r>
      <w:r w:rsidR="00617C7C">
        <w:rPr>
          <w:rFonts w:ascii="Segoe UI" w:hAnsi="Segoe UI" w:cs="Segoe UI"/>
        </w:rPr>
        <w:t xml:space="preserve">unfortunately clashed with </w:t>
      </w:r>
      <w:r w:rsidR="007D67B3">
        <w:rPr>
          <w:rFonts w:ascii="Segoe UI" w:hAnsi="Segoe UI" w:cs="Segoe UI"/>
        </w:rPr>
        <w:t>the</w:t>
      </w:r>
      <w:r w:rsidR="00617C7C">
        <w:rPr>
          <w:rFonts w:ascii="Segoe UI" w:hAnsi="Segoe UI" w:cs="Segoe UI"/>
        </w:rPr>
        <w:t xml:space="preserve"> Official Opening of the Sixth Senedd.</w:t>
      </w:r>
    </w:p>
    <w:p w14:paraId="47756C4E" w14:textId="77777777" w:rsidR="00F624B4" w:rsidRDefault="00F624B4" w:rsidP="00F624B4">
      <w:pPr>
        <w:ind w:left="567" w:right="240"/>
        <w:rPr>
          <w:rFonts w:ascii="Segoe UI" w:hAnsi="Segoe UI" w:cs="Segoe UI"/>
          <w:i/>
          <w:iCs/>
        </w:rPr>
      </w:pPr>
    </w:p>
    <w:p w14:paraId="7FE4F438" w14:textId="28CCCF89" w:rsidR="00C568D5" w:rsidRPr="00FF3077" w:rsidRDefault="007D67B3" w:rsidP="00F624B4">
      <w:pPr>
        <w:ind w:left="567" w:right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Members were </w:t>
      </w:r>
      <w:r w:rsidR="00E03D42">
        <w:rPr>
          <w:rFonts w:ascii="Segoe UI" w:hAnsi="Segoe UI" w:cs="Segoe UI"/>
        </w:rPr>
        <w:t>told that</w:t>
      </w:r>
      <w:r>
        <w:rPr>
          <w:rFonts w:ascii="Segoe UI" w:hAnsi="Segoe UI" w:cs="Segoe UI"/>
        </w:rPr>
        <w:t xml:space="preserve"> t</w:t>
      </w:r>
      <w:r w:rsidR="003B0385">
        <w:rPr>
          <w:rFonts w:ascii="Segoe UI" w:hAnsi="Segoe UI" w:cs="Segoe UI"/>
        </w:rPr>
        <w:t>here would</w:t>
      </w:r>
      <w:r w:rsidR="00F624B4" w:rsidRPr="00FF3077">
        <w:rPr>
          <w:rFonts w:ascii="Segoe UI" w:hAnsi="Segoe UI" w:cs="Segoe UI"/>
        </w:rPr>
        <w:t xml:space="preserve"> be other opportunities </w:t>
      </w:r>
      <w:r w:rsidR="005B613E">
        <w:rPr>
          <w:rFonts w:ascii="Segoe UI" w:hAnsi="Segoe UI" w:cs="Segoe UI"/>
        </w:rPr>
        <w:t>to participate in this training and the</w:t>
      </w:r>
      <w:r w:rsidR="00F624B4" w:rsidRPr="00FF3077">
        <w:rPr>
          <w:rFonts w:ascii="Segoe UI" w:hAnsi="Segoe UI" w:cs="Segoe UI"/>
        </w:rPr>
        <w:t xml:space="preserve"> BIMR </w:t>
      </w:r>
      <w:r w:rsidR="005B613E">
        <w:rPr>
          <w:rFonts w:ascii="Segoe UI" w:hAnsi="Segoe UI" w:cs="Segoe UI"/>
        </w:rPr>
        <w:t>expected to offer</w:t>
      </w:r>
      <w:r w:rsidR="00F624B4" w:rsidRPr="00FF3077">
        <w:rPr>
          <w:rFonts w:ascii="Segoe UI" w:hAnsi="Segoe UI" w:cs="Segoe UI"/>
        </w:rPr>
        <w:t xml:space="preserve"> a further programme i</w:t>
      </w:r>
      <w:r w:rsidR="00FF3077" w:rsidRPr="00FF3077">
        <w:rPr>
          <w:rFonts w:ascii="Segoe UI" w:hAnsi="Segoe UI" w:cs="Segoe UI"/>
        </w:rPr>
        <w:t>n 2022.</w:t>
      </w:r>
    </w:p>
    <w:p w14:paraId="09CAA417" w14:textId="4011BA4C" w:rsidR="007B2763" w:rsidRDefault="007B2763" w:rsidP="007B2763">
      <w:pPr>
        <w:pStyle w:val="ListParagraph"/>
        <w:rPr>
          <w:rFonts w:ascii="Segoe UI" w:hAnsi="Segoe UI" w:cs="Segoe UI"/>
          <w:i/>
          <w:iCs/>
        </w:rPr>
      </w:pPr>
    </w:p>
    <w:p w14:paraId="0324C257" w14:textId="77777777" w:rsidR="00E03D42" w:rsidRPr="006267A1" w:rsidRDefault="00E03D42" w:rsidP="007B2763">
      <w:pPr>
        <w:pStyle w:val="ListParagraph"/>
        <w:rPr>
          <w:rFonts w:ascii="Segoe UI" w:hAnsi="Segoe UI" w:cs="Segoe UI"/>
          <w:i/>
          <w:iCs/>
        </w:rPr>
      </w:pPr>
    </w:p>
    <w:p w14:paraId="76071C03" w14:textId="4FDFF88B" w:rsidR="007B2763" w:rsidRPr="003872B1" w:rsidRDefault="007B2763" w:rsidP="008A62DD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3872B1">
        <w:rPr>
          <w:rFonts w:ascii="Segoe UI" w:hAnsi="Segoe UI" w:cs="Segoe UI"/>
          <w:i/>
          <w:iCs/>
        </w:rPr>
        <w:t xml:space="preserve">Llywydd </w:t>
      </w:r>
      <w:r w:rsidR="006A3F83" w:rsidRPr="003872B1">
        <w:rPr>
          <w:rFonts w:ascii="Segoe UI" w:hAnsi="Segoe UI" w:cs="Segoe UI"/>
          <w:i/>
          <w:iCs/>
        </w:rPr>
        <w:t xml:space="preserve">virtual </w:t>
      </w:r>
      <w:r w:rsidRPr="003872B1">
        <w:rPr>
          <w:rFonts w:ascii="Segoe UI" w:hAnsi="Segoe UI" w:cs="Segoe UI"/>
          <w:i/>
          <w:iCs/>
        </w:rPr>
        <w:t>meeting with Speakers of the Western Cape (South Afri</w:t>
      </w:r>
      <w:r w:rsidR="006A3F83" w:rsidRPr="003872B1">
        <w:rPr>
          <w:rFonts w:ascii="Segoe UI" w:hAnsi="Segoe UI" w:cs="Segoe UI"/>
          <w:i/>
          <w:iCs/>
        </w:rPr>
        <w:t>ca) Provincial Parliament</w:t>
      </w:r>
      <w:r w:rsidR="006A3F83" w:rsidRPr="003872B1">
        <w:rPr>
          <w:rFonts w:ascii="Segoe UI" w:hAnsi="Segoe UI" w:cs="Segoe UI"/>
          <w:i/>
          <w:iCs/>
        </w:rPr>
        <w:br/>
        <w:t>13 October</w:t>
      </w:r>
      <w:r w:rsidR="00533C0B" w:rsidRPr="003872B1">
        <w:rPr>
          <w:rFonts w:ascii="Segoe UI" w:hAnsi="Segoe UI" w:cs="Segoe UI"/>
          <w:i/>
          <w:iCs/>
        </w:rPr>
        <w:br/>
      </w:r>
      <w:r w:rsidR="00533C0B" w:rsidRPr="003872B1">
        <w:rPr>
          <w:rFonts w:ascii="Segoe UI" w:hAnsi="Segoe UI" w:cs="Segoe UI"/>
          <w:i/>
          <w:iCs/>
        </w:rPr>
        <w:br/>
      </w:r>
      <w:r w:rsidR="00285E9A" w:rsidRPr="003872B1">
        <w:rPr>
          <w:rFonts w:ascii="Segoe UI" w:hAnsi="Segoe UI" w:cs="Segoe UI"/>
        </w:rPr>
        <w:t>Following the Branch President (Llywydd) and Chair’s visit to the W</w:t>
      </w:r>
      <w:r w:rsidR="001F2685" w:rsidRPr="003872B1">
        <w:rPr>
          <w:rFonts w:ascii="Segoe UI" w:hAnsi="Segoe UI" w:cs="Segoe UI"/>
        </w:rPr>
        <w:t>estern Cape Provincial Parliament (WCPP) in 2019, t</w:t>
      </w:r>
      <w:r w:rsidR="00C92B29" w:rsidRPr="003872B1">
        <w:rPr>
          <w:rFonts w:ascii="Segoe UI" w:hAnsi="Segoe UI" w:cs="Segoe UI"/>
        </w:rPr>
        <w:t>he Llywydd h</w:t>
      </w:r>
      <w:r w:rsidR="00D234CF" w:rsidRPr="003872B1">
        <w:rPr>
          <w:rFonts w:ascii="Segoe UI" w:hAnsi="Segoe UI" w:cs="Segoe UI"/>
        </w:rPr>
        <w:t>ad accepted an invitation to meet</w:t>
      </w:r>
      <w:r w:rsidR="00C92B29" w:rsidRPr="003872B1">
        <w:rPr>
          <w:rFonts w:ascii="Segoe UI" w:hAnsi="Segoe UI" w:cs="Segoe UI"/>
        </w:rPr>
        <w:t xml:space="preserve"> virtual</w:t>
      </w:r>
      <w:r w:rsidR="00D234CF" w:rsidRPr="003872B1">
        <w:rPr>
          <w:rFonts w:ascii="Segoe UI" w:hAnsi="Segoe UI" w:cs="Segoe UI"/>
        </w:rPr>
        <w:t>ly with</w:t>
      </w:r>
      <w:r w:rsidR="00C92B29" w:rsidRPr="003872B1">
        <w:rPr>
          <w:rFonts w:ascii="Segoe UI" w:hAnsi="Segoe UI" w:cs="Segoe UI"/>
        </w:rPr>
        <w:t xml:space="preserve"> both the Speaker </w:t>
      </w:r>
      <w:r w:rsidR="00C92B29" w:rsidRPr="003872B1">
        <w:rPr>
          <w:rFonts w:ascii="Segoe UI" w:hAnsi="Segoe UI" w:cs="Segoe UI"/>
        </w:rPr>
        <w:lastRenderedPageBreak/>
        <w:t>and Deputy Speaker</w:t>
      </w:r>
      <w:r w:rsidR="00310EED" w:rsidRPr="003872B1">
        <w:rPr>
          <w:rFonts w:ascii="Segoe UI" w:hAnsi="Segoe UI" w:cs="Segoe UI"/>
        </w:rPr>
        <w:t xml:space="preserve"> </w:t>
      </w:r>
      <w:r w:rsidR="00D234CF" w:rsidRPr="003872B1">
        <w:rPr>
          <w:rFonts w:ascii="Segoe UI" w:hAnsi="Segoe UI" w:cs="Segoe UI"/>
        </w:rPr>
        <w:t>of the W</w:t>
      </w:r>
      <w:r w:rsidR="003872B1" w:rsidRPr="003872B1">
        <w:rPr>
          <w:rFonts w:ascii="Segoe UI" w:hAnsi="Segoe UI" w:cs="Segoe UI"/>
        </w:rPr>
        <w:t>CPP.</w:t>
      </w:r>
      <w:r w:rsidR="003872B1">
        <w:rPr>
          <w:rFonts w:ascii="Segoe UI" w:hAnsi="Segoe UI" w:cs="Segoe UI"/>
        </w:rPr>
        <w:br/>
      </w:r>
      <w:r w:rsidR="003872B1">
        <w:rPr>
          <w:rFonts w:ascii="Segoe UI" w:hAnsi="Segoe UI" w:cs="Segoe UI"/>
        </w:rPr>
        <w:br/>
        <w:t xml:space="preserve">The discussion </w:t>
      </w:r>
      <w:r w:rsidR="008D4791">
        <w:rPr>
          <w:rFonts w:ascii="Segoe UI" w:hAnsi="Segoe UI" w:cs="Segoe UI"/>
        </w:rPr>
        <w:t>included the possibility of cl</w:t>
      </w:r>
      <w:r w:rsidR="00C92B29" w:rsidRPr="003872B1">
        <w:rPr>
          <w:rFonts w:ascii="Segoe UI" w:hAnsi="Segoe UI" w:cs="Segoe UI"/>
        </w:rPr>
        <w:t xml:space="preserve">oser cooperation between our </w:t>
      </w:r>
      <w:r w:rsidR="008D4791">
        <w:rPr>
          <w:rFonts w:ascii="Segoe UI" w:hAnsi="Segoe UI" w:cs="Segoe UI"/>
        </w:rPr>
        <w:t>two p</w:t>
      </w:r>
      <w:r w:rsidR="00C92B29" w:rsidRPr="003872B1">
        <w:rPr>
          <w:rFonts w:ascii="Segoe UI" w:hAnsi="Segoe UI" w:cs="Segoe UI"/>
        </w:rPr>
        <w:t>arliaments</w:t>
      </w:r>
      <w:r w:rsidR="00E61E01">
        <w:rPr>
          <w:rFonts w:ascii="Segoe UI" w:hAnsi="Segoe UI" w:cs="Segoe UI"/>
        </w:rPr>
        <w:t xml:space="preserve"> on a range of issues</w:t>
      </w:r>
      <w:r w:rsidR="007D7FC6">
        <w:rPr>
          <w:rFonts w:ascii="Segoe UI" w:hAnsi="Segoe UI" w:cs="Segoe UI"/>
        </w:rPr>
        <w:t>, such as the work of youth parliaments and citizen engagement</w:t>
      </w:r>
      <w:r w:rsidR="009A7078">
        <w:rPr>
          <w:rFonts w:ascii="Segoe UI" w:hAnsi="Segoe UI" w:cs="Segoe UI"/>
        </w:rPr>
        <w:t>. There was also the hope that</w:t>
      </w:r>
      <w:r w:rsidR="00850F35">
        <w:rPr>
          <w:rFonts w:ascii="Segoe UI" w:hAnsi="Segoe UI" w:cs="Segoe UI"/>
        </w:rPr>
        <w:t xml:space="preserve"> the Senedd </w:t>
      </w:r>
      <w:r w:rsidR="009A7078">
        <w:rPr>
          <w:rFonts w:ascii="Segoe UI" w:hAnsi="Segoe UI" w:cs="Segoe UI"/>
        </w:rPr>
        <w:t xml:space="preserve">could </w:t>
      </w:r>
      <w:r w:rsidR="00850F35">
        <w:rPr>
          <w:rFonts w:ascii="Segoe UI" w:hAnsi="Segoe UI" w:cs="Segoe UI"/>
        </w:rPr>
        <w:t>host a</w:t>
      </w:r>
      <w:r w:rsidR="009A7078">
        <w:rPr>
          <w:rFonts w:ascii="Segoe UI" w:hAnsi="Segoe UI" w:cs="Segoe UI"/>
        </w:rPr>
        <w:t xml:space="preserve"> formal</w:t>
      </w:r>
      <w:r w:rsidR="00850F35">
        <w:rPr>
          <w:rFonts w:ascii="Segoe UI" w:hAnsi="Segoe UI" w:cs="Segoe UI"/>
        </w:rPr>
        <w:t xml:space="preserve"> visit by the WCPP Speakers in</w:t>
      </w:r>
      <w:r w:rsidR="00102E9F" w:rsidRPr="003872B1">
        <w:rPr>
          <w:rFonts w:ascii="Segoe UI" w:hAnsi="Segoe UI" w:cs="Segoe UI"/>
        </w:rPr>
        <w:t xml:space="preserve"> 2022.</w:t>
      </w:r>
      <w:r w:rsidR="00102E9F" w:rsidRPr="003872B1">
        <w:rPr>
          <w:rFonts w:ascii="Segoe UI" w:hAnsi="Segoe UI" w:cs="Segoe UI"/>
        </w:rPr>
        <w:br/>
      </w:r>
      <w:r w:rsidR="00102E9F" w:rsidRPr="003872B1">
        <w:rPr>
          <w:rFonts w:ascii="Segoe UI" w:hAnsi="Segoe UI" w:cs="Segoe UI"/>
        </w:rPr>
        <w:br/>
        <w:t>Members of our Branch w</w:t>
      </w:r>
      <w:r w:rsidR="009A7078">
        <w:rPr>
          <w:rFonts w:ascii="Segoe UI" w:hAnsi="Segoe UI" w:cs="Segoe UI"/>
        </w:rPr>
        <w:t>ould</w:t>
      </w:r>
      <w:r w:rsidR="00102E9F" w:rsidRPr="003872B1">
        <w:rPr>
          <w:rFonts w:ascii="Segoe UI" w:hAnsi="Segoe UI" w:cs="Segoe UI"/>
        </w:rPr>
        <w:t xml:space="preserve"> be kept</w:t>
      </w:r>
      <w:r w:rsidR="00862C9A" w:rsidRPr="003872B1">
        <w:rPr>
          <w:rFonts w:ascii="Segoe UI" w:hAnsi="Segoe UI" w:cs="Segoe UI"/>
        </w:rPr>
        <w:t xml:space="preserve"> updated with an opportunity to </w:t>
      </w:r>
      <w:r w:rsidR="0007205C" w:rsidRPr="003872B1">
        <w:rPr>
          <w:rFonts w:ascii="Segoe UI" w:hAnsi="Segoe UI" w:cs="Segoe UI"/>
        </w:rPr>
        <w:t>participate in future engagement.</w:t>
      </w:r>
      <w:r w:rsidR="00FF3077" w:rsidRPr="003872B1">
        <w:rPr>
          <w:rFonts w:ascii="Segoe UI" w:hAnsi="Segoe UI" w:cs="Segoe UI"/>
        </w:rPr>
        <w:br/>
      </w:r>
    </w:p>
    <w:p w14:paraId="1FFEFD4C" w14:textId="77777777" w:rsidR="008878A8" w:rsidRPr="006267A1" w:rsidRDefault="008878A8" w:rsidP="008878A8">
      <w:pPr>
        <w:pStyle w:val="ListParagraph"/>
        <w:rPr>
          <w:rFonts w:ascii="Segoe UI" w:hAnsi="Segoe UI" w:cs="Segoe UI"/>
          <w:i/>
          <w:iCs/>
        </w:rPr>
      </w:pPr>
    </w:p>
    <w:p w14:paraId="2F1F38B6" w14:textId="7523000C" w:rsidR="00E96276" w:rsidRPr="00031A86" w:rsidRDefault="008878A8" w:rsidP="001E40A3">
      <w:pPr>
        <w:numPr>
          <w:ilvl w:val="0"/>
          <w:numId w:val="29"/>
        </w:numPr>
        <w:autoSpaceDE w:val="0"/>
        <w:autoSpaceDN w:val="0"/>
        <w:adjustRightInd w:val="0"/>
        <w:spacing w:before="100" w:after="100"/>
        <w:ind w:left="567" w:right="240" w:hanging="709"/>
        <w:rPr>
          <w:rFonts w:ascii="Segoe UI" w:hAnsi="Segoe UI" w:cs="Segoe UI"/>
        </w:rPr>
      </w:pPr>
      <w:r w:rsidRPr="00031A86">
        <w:rPr>
          <w:rFonts w:ascii="Segoe UI" w:hAnsi="Segoe UI" w:cs="Segoe UI"/>
          <w:i/>
          <w:iCs/>
        </w:rPr>
        <w:t>CPA UK Climate Webinar and Roundtable Series</w:t>
      </w:r>
      <w:r w:rsidRPr="00031A86">
        <w:rPr>
          <w:rFonts w:ascii="Segoe UI" w:hAnsi="Segoe UI" w:cs="Segoe UI"/>
          <w:i/>
          <w:iCs/>
        </w:rPr>
        <w:br/>
      </w:r>
      <w:r w:rsidR="00FF5649" w:rsidRPr="00031A86">
        <w:rPr>
          <w:rFonts w:ascii="Segoe UI" w:hAnsi="Segoe UI" w:cs="Segoe UI"/>
          <w:i/>
          <w:iCs/>
        </w:rPr>
        <w:t>15/28 October</w:t>
      </w:r>
      <w:r w:rsidR="0007205C" w:rsidRPr="00031A86">
        <w:rPr>
          <w:rFonts w:ascii="Segoe UI" w:hAnsi="Segoe UI" w:cs="Segoe UI"/>
          <w:i/>
          <w:iCs/>
        </w:rPr>
        <w:br/>
      </w:r>
      <w:r w:rsidR="0007205C" w:rsidRPr="00031A86">
        <w:rPr>
          <w:rFonts w:ascii="Segoe UI" w:hAnsi="Segoe UI" w:cs="Segoe UI"/>
          <w:i/>
          <w:iCs/>
        </w:rPr>
        <w:br/>
      </w:r>
      <w:r w:rsidR="0007205C" w:rsidRPr="00031A86">
        <w:rPr>
          <w:rFonts w:ascii="Segoe UI" w:hAnsi="Segoe UI" w:cs="Segoe UI"/>
        </w:rPr>
        <w:t xml:space="preserve">The CPA UK Branch </w:t>
      </w:r>
      <w:r w:rsidR="003648FA" w:rsidRPr="00031A86">
        <w:rPr>
          <w:rFonts w:ascii="Segoe UI" w:hAnsi="Segoe UI" w:cs="Segoe UI"/>
        </w:rPr>
        <w:t>was</w:t>
      </w:r>
      <w:r w:rsidR="0007205C" w:rsidRPr="00031A86">
        <w:rPr>
          <w:rFonts w:ascii="Segoe UI" w:hAnsi="Segoe UI" w:cs="Segoe UI"/>
        </w:rPr>
        <w:t xml:space="preserve"> leading work on this s</w:t>
      </w:r>
      <w:r w:rsidR="00F26937" w:rsidRPr="00031A86">
        <w:rPr>
          <w:rFonts w:ascii="Segoe UI" w:hAnsi="Segoe UI" w:cs="Segoe UI"/>
        </w:rPr>
        <w:t xml:space="preserve">eries, in the run up to </w:t>
      </w:r>
      <w:r w:rsidR="003648FA" w:rsidRPr="00031A86">
        <w:rPr>
          <w:rFonts w:ascii="Segoe UI" w:hAnsi="Segoe UI" w:cs="Segoe UI"/>
        </w:rPr>
        <w:t xml:space="preserve">the </w:t>
      </w:r>
      <w:r w:rsidR="00F26937" w:rsidRPr="00031A86">
        <w:rPr>
          <w:rFonts w:ascii="Segoe UI" w:hAnsi="Segoe UI" w:cs="Segoe UI"/>
        </w:rPr>
        <w:t xml:space="preserve">COP26 in Glasgow. Our Branch </w:t>
      </w:r>
      <w:r w:rsidR="003648FA" w:rsidRPr="00031A86">
        <w:rPr>
          <w:rFonts w:ascii="Segoe UI" w:hAnsi="Segoe UI" w:cs="Segoe UI"/>
        </w:rPr>
        <w:t>had  been</w:t>
      </w:r>
      <w:r w:rsidR="00F26937" w:rsidRPr="00031A86">
        <w:rPr>
          <w:rFonts w:ascii="Segoe UI" w:hAnsi="Segoe UI" w:cs="Segoe UI"/>
        </w:rPr>
        <w:t xml:space="preserve"> offered some places for th</w:t>
      </w:r>
      <w:r w:rsidR="00FD2917" w:rsidRPr="00031A86">
        <w:rPr>
          <w:rFonts w:ascii="Segoe UI" w:hAnsi="Segoe UI" w:cs="Segoe UI"/>
        </w:rPr>
        <w:t xml:space="preserve">e webinars and these </w:t>
      </w:r>
      <w:r w:rsidR="003648FA" w:rsidRPr="00031A86">
        <w:rPr>
          <w:rFonts w:ascii="Segoe UI" w:hAnsi="Segoe UI" w:cs="Segoe UI"/>
        </w:rPr>
        <w:t xml:space="preserve">had been </w:t>
      </w:r>
      <w:r w:rsidR="00FD2917" w:rsidRPr="00031A86">
        <w:rPr>
          <w:rFonts w:ascii="Segoe UI" w:hAnsi="Segoe UI" w:cs="Segoe UI"/>
        </w:rPr>
        <w:t>made available in the first place to the Senedd’s Climate Change</w:t>
      </w:r>
      <w:r w:rsidR="003B0F3A" w:rsidRPr="00031A86">
        <w:rPr>
          <w:rFonts w:ascii="Segoe UI" w:hAnsi="Segoe UI" w:cs="Segoe UI"/>
        </w:rPr>
        <w:t>, Environment and Infrastructure</w:t>
      </w:r>
      <w:r w:rsidR="005726C8" w:rsidRPr="00031A86">
        <w:rPr>
          <w:rFonts w:ascii="Segoe UI" w:hAnsi="Segoe UI" w:cs="Segoe UI"/>
        </w:rPr>
        <w:t xml:space="preserve"> Committee.</w:t>
      </w:r>
      <w:r w:rsidR="005726C8" w:rsidRPr="00031A86">
        <w:rPr>
          <w:rFonts w:ascii="Segoe UI" w:hAnsi="Segoe UI" w:cs="Segoe UI"/>
        </w:rPr>
        <w:br/>
      </w:r>
      <w:r w:rsidR="005726C8" w:rsidRPr="00031A86">
        <w:rPr>
          <w:rFonts w:ascii="Segoe UI" w:hAnsi="Segoe UI" w:cs="Segoe UI"/>
        </w:rPr>
        <w:br/>
      </w:r>
      <w:r w:rsidR="005726C8" w:rsidRPr="00031A86">
        <w:rPr>
          <w:rFonts w:ascii="Segoe UI" w:hAnsi="Segoe UI" w:cs="Segoe UI"/>
          <w:b/>
          <w:bCs w:val="0"/>
          <w:u w:val="single"/>
        </w:rPr>
        <w:t>Action:</w:t>
      </w:r>
      <w:r w:rsidR="005726C8" w:rsidRPr="00031A86">
        <w:rPr>
          <w:rFonts w:ascii="Segoe UI" w:hAnsi="Segoe UI" w:cs="Segoe UI"/>
        </w:rPr>
        <w:t xml:space="preserve"> Branch Secretariat to forward</w:t>
      </w:r>
      <w:r w:rsidR="00031A86" w:rsidRPr="00031A86">
        <w:rPr>
          <w:rFonts w:ascii="Segoe UI" w:hAnsi="Segoe UI" w:cs="Segoe UI"/>
        </w:rPr>
        <w:t xml:space="preserve"> details to Members interested in participating in the 28 October webinar.</w:t>
      </w:r>
    </w:p>
    <w:p w14:paraId="1B3EACAD" w14:textId="77777777" w:rsidR="00C938F6" w:rsidRPr="004A7148" w:rsidRDefault="00C938F6" w:rsidP="003F490C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0E4B316F" w14:textId="77777777" w:rsidR="009C1702" w:rsidRDefault="009C1702" w:rsidP="009C1702">
      <w:pPr>
        <w:pStyle w:val="ListParagraph"/>
        <w:autoSpaceDE w:val="0"/>
        <w:autoSpaceDN w:val="0"/>
        <w:adjustRightInd w:val="0"/>
        <w:spacing w:before="100" w:after="100"/>
        <w:ind w:left="360"/>
        <w:rPr>
          <w:rFonts w:ascii="Segoe UI" w:hAnsi="Segoe UI" w:cs="Segoe UI"/>
          <w:b/>
        </w:rPr>
      </w:pPr>
    </w:p>
    <w:p w14:paraId="01923CCC" w14:textId="0F9AA15C" w:rsidR="003E46F4" w:rsidRPr="009C1702" w:rsidRDefault="003E46F4" w:rsidP="009C17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Segoe UI" w:hAnsi="Segoe UI" w:cs="Segoe UI"/>
          <w:b/>
          <w:u w:val="single"/>
        </w:rPr>
      </w:pPr>
      <w:r w:rsidRPr="009C1702">
        <w:rPr>
          <w:rFonts w:ascii="Segoe UI" w:hAnsi="Segoe UI" w:cs="Segoe UI"/>
          <w:b/>
        </w:rPr>
        <w:t>FORWARD PLANNING</w:t>
      </w:r>
    </w:p>
    <w:p w14:paraId="6233213E" w14:textId="77777777" w:rsidR="003E46F4" w:rsidRPr="004A7148" w:rsidRDefault="003E46F4" w:rsidP="003E46F4">
      <w:pPr>
        <w:rPr>
          <w:rFonts w:ascii="Segoe UI" w:hAnsi="Segoe UI" w:cs="Segoe UI"/>
        </w:rPr>
      </w:pPr>
    </w:p>
    <w:p w14:paraId="13084CA6" w14:textId="06C23F9E" w:rsidR="00964F29" w:rsidRPr="004A7148" w:rsidRDefault="003E46F4" w:rsidP="00977907">
      <w:pPr>
        <w:ind w:firstLine="360"/>
        <w:rPr>
          <w:rFonts w:ascii="Segoe UI" w:hAnsi="Segoe UI" w:cs="Segoe UI"/>
        </w:rPr>
      </w:pPr>
      <w:r w:rsidRPr="004A7148">
        <w:rPr>
          <w:rFonts w:ascii="Segoe UI" w:hAnsi="Segoe UI" w:cs="Segoe UI"/>
          <w:b/>
        </w:rPr>
        <w:t xml:space="preserve"> </w:t>
      </w:r>
      <w:r w:rsidRPr="004A7148">
        <w:rPr>
          <w:rFonts w:ascii="Segoe UI" w:hAnsi="Segoe UI" w:cs="Segoe UI"/>
          <w:b/>
          <w:u w:val="single"/>
        </w:rPr>
        <w:t xml:space="preserve">Forthcoming </w:t>
      </w:r>
      <w:r w:rsidR="002754FE" w:rsidRPr="004A7148">
        <w:rPr>
          <w:rFonts w:ascii="Segoe UI" w:hAnsi="Segoe UI" w:cs="Segoe UI"/>
          <w:b/>
          <w:u w:val="single"/>
        </w:rPr>
        <w:t xml:space="preserve">Meetings, </w:t>
      </w:r>
      <w:r w:rsidR="0070220B" w:rsidRPr="004A7148">
        <w:rPr>
          <w:rFonts w:ascii="Segoe UI" w:hAnsi="Segoe UI" w:cs="Segoe UI"/>
          <w:b/>
          <w:u w:val="single"/>
        </w:rPr>
        <w:t xml:space="preserve">Visits, </w:t>
      </w:r>
      <w:r w:rsidR="002754FE" w:rsidRPr="004A7148">
        <w:rPr>
          <w:rFonts w:ascii="Segoe UI" w:hAnsi="Segoe UI" w:cs="Segoe UI"/>
          <w:b/>
          <w:u w:val="single"/>
        </w:rPr>
        <w:t>Events and Conferences</w:t>
      </w:r>
      <w:r w:rsidR="00C460F5" w:rsidRPr="004A7148">
        <w:rPr>
          <w:rFonts w:ascii="Segoe UI" w:hAnsi="Segoe UI" w:cs="Segoe UI"/>
        </w:rPr>
        <w:tab/>
      </w:r>
    </w:p>
    <w:p w14:paraId="33F17BBD" w14:textId="77777777" w:rsidR="00E85AFC" w:rsidRPr="004A7148" w:rsidRDefault="00E85AFC" w:rsidP="004E3CD2">
      <w:pPr>
        <w:ind w:left="567" w:right="240"/>
        <w:rPr>
          <w:rFonts w:ascii="Segoe UI" w:hAnsi="Segoe UI" w:cs="Segoe UI"/>
        </w:rPr>
      </w:pPr>
    </w:p>
    <w:p w14:paraId="3F7855F6" w14:textId="188DD540" w:rsidR="0003109D" w:rsidRPr="004A7148" w:rsidRDefault="00FB3318" w:rsidP="001071A0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4A7148">
        <w:rPr>
          <w:rFonts w:ascii="Segoe UI" w:hAnsi="Segoe UI" w:cs="Segoe UI"/>
        </w:rPr>
        <w:t>BIMR C</w:t>
      </w:r>
      <w:r w:rsidR="0003109D" w:rsidRPr="004A7148">
        <w:rPr>
          <w:rFonts w:ascii="Segoe UI" w:hAnsi="Segoe UI" w:cs="Segoe UI"/>
        </w:rPr>
        <w:t>WP</w:t>
      </w:r>
      <w:r w:rsidR="00BF2AA2" w:rsidRPr="004A7148">
        <w:rPr>
          <w:rFonts w:ascii="Segoe UI" w:hAnsi="Segoe UI" w:cs="Segoe UI"/>
        </w:rPr>
        <w:t xml:space="preserve"> Standing Committee Meeting</w:t>
      </w:r>
      <w:r w:rsidR="0003109D" w:rsidRPr="004A7148">
        <w:rPr>
          <w:rFonts w:ascii="Segoe UI" w:hAnsi="Segoe UI" w:cs="Segoe UI"/>
        </w:rPr>
        <w:br/>
      </w:r>
      <w:r w:rsidR="00BF2AA2" w:rsidRPr="004A7148">
        <w:rPr>
          <w:rFonts w:ascii="Segoe UI" w:hAnsi="Segoe UI" w:cs="Segoe UI"/>
        </w:rPr>
        <w:t>Virtual</w:t>
      </w:r>
      <w:r w:rsidR="0003109D" w:rsidRPr="004A7148">
        <w:rPr>
          <w:rFonts w:ascii="Segoe UI" w:hAnsi="Segoe UI" w:cs="Segoe UI"/>
        </w:rPr>
        <w:br/>
      </w:r>
      <w:r w:rsidR="00BF2AA2" w:rsidRPr="004A7148">
        <w:rPr>
          <w:rFonts w:ascii="Segoe UI" w:hAnsi="Segoe UI" w:cs="Segoe UI"/>
        </w:rPr>
        <w:t>November 2021 (</w:t>
      </w:r>
      <w:r w:rsidR="0003109D" w:rsidRPr="004A7148">
        <w:rPr>
          <w:rFonts w:ascii="Segoe UI" w:hAnsi="Segoe UI" w:cs="Segoe UI"/>
        </w:rPr>
        <w:t>Date tbc</w:t>
      </w:r>
      <w:r w:rsidR="00BF2AA2" w:rsidRPr="004A7148">
        <w:rPr>
          <w:rFonts w:ascii="Segoe UI" w:hAnsi="Segoe UI" w:cs="Segoe UI"/>
        </w:rPr>
        <w:t>)</w:t>
      </w:r>
      <w:r w:rsidR="00454F23">
        <w:rPr>
          <w:rFonts w:ascii="Segoe UI" w:hAnsi="Segoe UI" w:cs="Segoe UI"/>
        </w:rPr>
        <w:br/>
      </w:r>
      <w:r w:rsidR="00454F23">
        <w:rPr>
          <w:rFonts w:ascii="Segoe UI" w:hAnsi="Segoe UI" w:cs="Segoe UI"/>
        </w:rPr>
        <w:br/>
        <w:t xml:space="preserve">The BIMR </w:t>
      </w:r>
      <w:r w:rsidR="000E33D4">
        <w:rPr>
          <w:rFonts w:ascii="Segoe UI" w:hAnsi="Segoe UI" w:cs="Segoe UI"/>
        </w:rPr>
        <w:t>was</w:t>
      </w:r>
      <w:r w:rsidR="00454F23">
        <w:rPr>
          <w:rFonts w:ascii="Segoe UI" w:hAnsi="Segoe UI" w:cs="Segoe UI"/>
        </w:rPr>
        <w:t xml:space="preserve"> </w:t>
      </w:r>
      <w:r w:rsidR="00A774B4">
        <w:rPr>
          <w:rFonts w:ascii="Segoe UI" w:hAnsi="Segoe UI" w:cs="Segoe UI"/>
        </w:rPr>
        <w:t>expecting</w:t>
      </w:r>
      <w:r w:rsidR="00454F23">
        <w:rPr>
          <w:rFonts w:ascii="Segoe UI" w:hAnsi="Segoe UI" w:cs="Segoe UI"/>
        </w:rPr>
        <w:t xml:space="preserve"> </w:t>
      </w:r>
      <w:r w:rsidR="00A774B4">
        <w:rPr>
          <w:rFonts w:ascii="Segoe UI" w:hAnsi="Segoe UI" w:cs="Segoe UI"/>
        </w:rPr>
        <w:t>confirmation</w:t>
      </w:r>
      <w:r w:rsidR="00C938F6">
        <w:rPr>
          <w:rFonts w:ascii="Segoe UI" w:hAnsi="Segoe UI" w:cs="Segoe UI"/>
        </w:rPr>
        <w:t xml:space="preserve"> </w:t>
      </w:r>
      <w:r w:rsidR="00A774B4">
        <w:rPr>
          <w:rFonts w:ascii="Segoe UI" w:hAnsi="Segoe UI" w:cs="Segoe UI"/>
        </w:rPr>
        <w:t>from our Regional Women Parliamentarians C</w:t>
      </w:r>
      <w:r w:rsidR="007659A3">
        <w:rPr>
          <w:rFonts w:ascii="Segoe UI" w:hAnsi="Segoe UI" w:cs="Segoe UI"/>
        </w:rPr>
        <w:t>hair for the date of the next meeting of the Steering Committee</w:t>
      </w:r>
      <w:r w:rsidR="00D24E85">
        <w:rPr>
          <w:rFonts w:ascii="Segoe UI" w:hAnsi="Segoe UI" w:cs="Segoe UI"/>
        </w:rPr>
        <w:t xml:space="preserve"> in November</w:t>
      </w:r>
      <w:r w:rsidR="007659A3">
        <w:rPr>
          <w:rFonts w:ascii="Segoe UI" w:hAnsi="Segoe UI" w:cs="Segoe UI"/>
        </w:rPr>
        <w:t xml:space="preserve">. </w:t>
      </w:r>
      <w:r w:rsidR="0003441F">
        <w:rPr>
          <w:rFonts w:ascii="Segoe UI" w:hAnsi="Segoe UI" w:cs="Segoe UI"/>
        </w:rPr>
        <w:br/>
      </w:r>
    </w:p>
    <w:p w14:paraId="740B809D" w14:textId="77777777" w:rsidR="0003109D" w:rsidRPr="008C51FF" w:rsidRDefault="0003109D" w:rsidP="0003109D">
      <w:pPr>
        <w:ind w:left="567" w:right="240"/>
        <w:rPr>
          <w:rFonts w:ascii="Segoe UI" w:hAnsi="Segoe UI" w:cs="Segoe UI"/>
        </w:rPr>
      </w:pPr>
    </w:p>
    <w:p w14:paraId="5D55E5A2" w14:textId="77777777" w:rsidR="00820C05" w:rsidRPr="008C51FF" w:rsidRDefault="00820C05" w:rsidP="00820C05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8C51FF">
        <w:rPr>
          <w:rFonts w:ascii="Segoe UI" w:hAnsi="Segoe UI" w:cs="Segoe UI"/>
          <w:color w:val="000000"/>
        </w:rPr>
        <w:t>CPA UK Women's Roadshows :</w:t>
      </w:r>
      <w:r w:rsidRPr="008C51FF">
        <w:rPr>
          <w:rFonts w:ascii="Segoe UI" w:hAnsi="Segoe UI" w:cs="Segoe UI"/>
          <w:color w:val="000000"/>
        </w:rPr>
        <w:br/>
      </w:r>
    </w:p>
    <w:p w14:paraId="43575F41" w14:textId="77777777" w:rsidR="00820C05" w:rsidRPr="008C51FF" w:rsidRDefault="00820C05" w:rsidP="00820C05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C51FF">
        <w:rPr>
          <w:rFonts w:ascii="Segoe UI" w:hAnsi="Segoe UI" w:cs="Segoe UI"/>
        </w:rPr>
        <w:t>Tuesday 9 November (15:00-18:00)</w:t>
      </w:r>
    </w:p>
    <w:p w14:paraId="09EE2492" w14:textId="77777777" w:rsidR="00820C05" w:rsidRPr="008C51FF" w:rsidRDefault="00820C05" w:rsidP="00820C05">
      <w:pPr>
        <w:pStyle w:val="ListParagraph"/>
        <w:numPr>
          <w:ilvl w:val="0"/>
          <w:numId w:val="34"/>
        </w:numPr>
        <w:rPr>
          <w:rFonts w:ascii="Segoe UI" w:hAnsi="Segoe UI" w:cs="Segoe UI"/>
        </w:rPr>
      </w:pPr>
      <w:r w:rsidRPr="008C51FF">
        <w:rPr>
          <w:rFonts w:ascii="Segoe UI" w:hAnsi="Segoe UI" w:cs="Segoe UI"/>
        </w:rPr>
        <w:t>Tuesday 22 November (08:00-11:00)</w:t>
      </w:r>
    </w:p>
    <w:p w14:paraId="0FFDB45B" w14:textId="77777777" w:rsidR="00820C05" w:rsidRPr="008C51FF" w:rsidRDefault="00820C05" w:rsidP="00820C05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2910FB83" w14:textId="3B0E8828" w:rsidR="005A36F3" w:rsidRPr="001E1293" w:rsidRDefault="005A36F3" w:rsidP="005A36F3">
      <w:pPr>
        <w:pStyle w:val="xmsonormal"/>
        <w:spacing w:after="160" w:line="254" w:lineRule="auto"/>
        <w:rPr>
          <w:rFonts w:ascii="Segoe UI" w:eastAsia="Times New Roman" w:hAnsi="Segoe UI" w:cs="Segoe UI"/>
          <w:bCs/>
          <w:sz w:val="24"/>
          <w:szCs w:val="24"/>
        </w:rPr>
      </w:pPr>
      <w:r w:rsidRPr="008C51FF">
        <w:rPr>
          <w:rFonts w:ascii="Segoe UI" w:eastAsia="Times New Roman" w:hAnsi="Segoe UI" w:cs="Segoe UI"/>
          <w:bCs/>
          <w:sz w:val="24"/>
          <w:szCs w:val="24"/>
        </w:rPr>
        <w:t>CPA UK w</w:t>
      </w:r>
      <w:r w:rsidR="00CA226B" w:rsidRPr="008C51FF">
        <w:rPr>
          <w:rFonts w:ascii="Segoe UI" w:eastAsia="Times New Roman" w:hAnsi="Segoe UI" w:cs="Segoe UI"/>
          <w:bCs/>
          <w:sz w:val="24"/>
          <w:szCs w:val="24"/>
        </w:rPr>
        <w:t>ould</w:t>
      </w:r>
      <w:r w:rsidRPr="008C51FF">
        <w:rPr>
          <w:rFonts w:ascii="Segoe UI" w:eastAsia="Times New Roman" w:hAnsi="Segoe UI" w:cs="Segoe UI"/>
          <w:bCs/>
          <w:sz w:val="24"/>
          <w:szCs w:val="24"/>
        </w:rPr>
        <w:t xml:space="preserve"> be hosting a second series of Women’s Roadshows</w:t>
      </w:r>
      <w:r w:rsidRPr="001E1293">
        <w:rPr>
          <w:rFonts w:ascii="Segoe UI" w:eastAsia="Times New Roman" w:hAnsi="Segoe UI" w:cs="Segoe UI"/>
          <w:bCs/>
          <w:sz w:val="24"/>
          <w:szCs w:val="24"/>
        </w:rPr>
        <w:t xml:space="preserve"> for women parliamentarians who ha</w:t>
      </w:r>
      <w:r w:rsidR="00234116">
        <w:rPr>
          <w:rFonts w:ascii="Segoe UI" w:eastAsia="Times New Roman" w:hAnsi="Segoe UI" w:cs="Segoe UI"/>
          <w:bCs/>
          <w:sz w:val="24"/>
          <w:szCs w:val="24"/>
        </w:rPr>
        <w:t>d</w:t>
      </w:r>
      <w:r w:rsidRPr="001E1293">
        <w:rPr>
          <w:rFonts w:ascii="Segoe UI" w:eastAsia="Times New Roman" w:hAnsi="Segoe UI" w:cs="Segoe UI"/>
          <w:bCs/>
          <w:sz w:val="24"/>
          <w:szCs w:val="24"/>
        </w:rPr>
        <w:t xml:space="preserve"> experienced or </w:t>
      </w:r>
      <w:r w:rsidR="00234116">
        <w:rPr>
          <w:rFonts w:ascii="Segoe UI" w:eastAsia="Times New Roman" w:hAnsi="Segoe UI" w:cs="Segoe UI"/>
          <w:bCs/>
          <w:sz w:val="24"/>
          <w:szCs w:val="24"/>
        </w:rPr>
        <w:t>who were</w:t>
      </w:r>
      <w:r w:rsidRPr="001E1293">
        <w:rPr>
          <w:rFonts w:ascii="Segoe UI" w:eastAsia="Times New Roman" w:hAnsi="Segoe UI" w:cs="Segoe UI"/>
          <w:bCs/>
          <w:sz w:val="24"/>
          <w:szCs w:val="24"/>
        </w:rPr>
        <w:t xml:space="preserve"> concerned about online abuse and its impact on democracy.   </w:t>
      </w:r>
    </w:p>
    <w:p w14:paraId="0B8D996C" w14:textId="6301862A" w:rsidR="005A36F3" w:rsidRDefault="009F6614" w:rsidP="005A36F3">
      <w:pPr>
        <w:pStyle w:val="xmsonormal"/>
        <w:spacing w:after="160" w:line="254" w:lineRule="auto"/>
        <w:rPr>
          <w:rFonts w:ascii="Segoe UI" w:eastAsia="Times New Roman" w:hAnsi="Segoe UI" w:cs="Segoe UI"/>
          <w:bCs/>
          <w:sz w:val="24"/>
          <w:szCs w:val="24"/>
        </w:rPr>
      </w:pPr>
      <w:r w:rsidRPr="009F6614">
        <w:rPr>
          <w:rFonts w:ascii="Segoe UI" w:eastAsia="Times New Roman" w:hAnsi="Segoe UI" w:cs="Segoe UI"/>
          <w:bCs/>
          <w:sz w:val="24"/>
          <w:szCs w:val="24"/>
        </w:rPr>
        <w:t xml:space="preserve">The Senedd Branch had been invited to nominate  up to </w:t>
      </w:r>
      <w:r w:rsidR="00930916">
        <w:rPr>
          <w:rFonts w:ascii="Segoe UI" w:eastAsia="Times New Roman" w:hAnsi="Segoe UI" w:cs="Segoe UI"/>
          <w:bCs/>
          <w:sz w:val="24"/>
          <w:szCs w:val="24"/>
        </w:rPr>
        <w:t>five</w:t>
      </w:r>
      <w:r w:rsidRPr="009F6614">
        <w:rPr>
          <w:rFonts w:ascii="Segoe UI" w:eastAsia="Times New Roman" w:hAnsi="Segoe UI" w:cs="Segoe UI"/>
          <w:bCs/>
          <w:sz w:val="24"/>
          <w:szCs w:val="24"/>
        </w:rPr>
        <w:t xml:space="preserve"> women parliamentarians to attend </w:t>
      </w:r>
      <w:r w:rsidR="009F6A56">
        <w:rPr>
          <w:rFonts w:ascii="Segoe UI" w:eastAsia="Times New Roman" w:hAnsi="Segoe UI" w:cs="Segoe UI"/>
          <w:bCs/>
          <w:sz w:val="24"/>
          <w:szCs w:val="24"/>
        </w:rPr>
        <w:t xml:space="preserve">one of the sessions which </w:t>
      </w:r>
      <w:r w:rsidR="005A36F3" w:rsidRPr="001E1293">
        <w:rPr>
          <w:rFonts w:ascii="Segoe UI" w:eastAsia="Times New Roman" w:hAnsi="Segoe UI" w:cs="Segoe UI"/>
          <w:bCs/>
          <w:sz w:val="24"/>
          <w:szCs w:val="24"/>
        </w:rPr>
        <w:t>w</w:t>
      </w:r>
      <w:r w:rsidR="00234116">
        <w:rPr>
          <w:rFonts w:ascii="Segoe UI" w:eastAsia="Times New Roman" w:hAnsi="Segoe UI" w:cs="Segoe UI"/>
          <w:bCs/>
          <w:sz w:val="24"/>
          <w:szCs w:val="24"/>
        </w:rPr>
        <w:t>ould</w:t>
      </w:r>
      <w:r w:rsidR="005A36F3" w:rsidRPr="001E1293">
        <w:rPr>
          <w:rFonts w:ascii="Segoe UI" w:eastAsia="Times New Roman" w:hAnsi="Segoe UI" w:cs="Segoe UI"/>
          <w:bCs/>
          <w:sz w:val="24"/>
          <w:szCs w:val="24"/>
        </w:rPr>
        <w:t xml:space="preserve"> take the form of a </w:t>
      </w:r>
      <w:r w:rsidR="009F6A56">
        <w:rPr>
          <w:rFonts w:ascii="Segoe UI" w:eastAsia="Times New Roman" w:hAnsi="Segoe UI" w:cs="Segoe UI"/>
          <w:bCs/>
          <w:sz w:val="24"/>
          <w:szCs w:val="24"/>
        </w:rPr>
        <w:t xml:space="preserve">three </w:t>
      </w:r>
      <w:r w:rsidR="005A36F3" w:rsidRPr="001E1293">
        <w:rPr>
          <w:rFonts w:ascii="Segoe UI" w:eastAsia="Times New Roman" w:hAnsi="Segoe UI" w:cs="Segoe UI"/>
          <w:bCs/>
          <w:sz w:val="24"/>
          <w:szCs w:val="24"/>
        </w:rPr>
        <w:t xml:space="preserve">hour workshop. </w:t>
      </w:r>
    </w:p>
    <w:p w14:paraId="4D4508EB" w14:textId="4C84E71A" w:rsidR="00D24E85" w:rsidRDefault="001841B9" w:rsidP="00435255">
      <w:pPr>
        <w:pStyle w:val="xmsonormal"/>
        <w:spacing w:after="160" w:line="254" w:lineRule="auto"/>
        <w:rPr>
          <w:rFonts w:cs="Times New Roman"/>
          <w:u w:val="single"/>
        </w:rPr>
      </w:pPr>
      <w:r w:rsidRPr="00435255">
        <w:rPr>
          <w:rFonts w:ascii="Segoe UI" w:eastAsia="Times New Roman" w:hAnsi="Segoe UI" w:cs="Segoe UI"/>
          <w:b/>
          <w:sz w:val="24"/>
          <w:szCs w:val="24"/>
          <w:u w:val="single"/>
        </w:rPr>
        <w:t>Action: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Secretariat to forward details so that</w:t>
      </w:r>
      <w:r w:rsidR="009F6A56">
        <w:rPr>
          <w:rFonts w:ascii="Segoe UI" w:eastAsia="Times New Roman" w:hAnsi="Segoe UI" w:cs="Segoe UI"/>
          <w:bCs/>
          <w:sz w:val="24"/>
          <w:szCs w:val="24"/>
        </w:rPr>
        <w:t xml:space="preserve"> places offered to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the </w:t>
      </w:r>
      <w:r w:rsidR="009F270B">
        <w:rPr>
          <w:rFonts w:ascii="Segoe UI" w:eastAsia="Times New Roman" w:hAnsi="Segoe UI" w:cs="Segoe UI"/>
          <w:bCs/>
          <w:sz w:val="24"/>
          <w:szCs w:val="24"/>
        </w:rPr>
        <w:t>Branch Executive’s three women Members as well as Jane Dodds MS (WLD) in the first instance</w:t>
      </w:r>
      <w:r w:rsidR="00930916">
        <w:rPr>
          <w:rFonts w:ascii="Segoe UI" w:eastAsia="Times New Roman" w:hAnsi="Segoe UI" w:cs="Segoe UI"/>
          <w:bCs/>
          <w:sz w:val="24"/>
          <w:szCs w:val="24"/>
        </w:rPr>
        <w:t>,</w:t>
      </w:r>
      <w:r w:rsidR="00435255">
        <w:rPr>
          <w:rFonts w:ascii="Segoe UI" w:eastAsia="Times New Roman" w:hAnsi="Segoe UI" w:cs="Segoe UI"/>
          <w:bCs/>
          <w:sz w:val="24"/>
          <w:szCs w:val="24"/>
        </w:rPr>
        <w:t xml:space="preserve"> with Members encouraged to share the opportunity with other women within their party groups.</w:t>
      </w:r>
      <w:r w:rsidR="00462B74" w:rsidRPr="001E1293">
        <w:rPr>
          <w:rFonts w:ascii="Segoe UI" w:eastAsia="Times New Roman" w:hAnsi="Segoe UI" w:cs="Segoe UI"/>
          <w:bCs/>
          <w:sz w:val="24"/>
          <w:szCs w:val="24"/>
        </w:rPr>
        <w:br/>
      </w:r>
    </w:p>
    <w:p w14:paraId="12FCCD32" w14:textId="4397A1A9" w:rsidR="00820C05" w:rsidRPr="00435255" w:rsidRDefault="00820C05" w:rsidP="00D24E85">
      <w:pPr>
        <w:tabs>
          <w:tab w:val="left" w:pos="567"/>
        </w:tabs>
        <w:autoSpaceDE w:val="0"/>
        <w:autoSpaceDN w:val="0"/>
        <w:adjustRightInd w:val="0"/>
        <w:spacing w:before="100" w:after="100"/>
        <w:rPr>
          <w:rFonts w:ascii="Segoe UI" w:hAnsi="Segoe UI" w:cs="Segoe UI"/>
        </w:rPr>
      </w:pPr>
      <w:r w:rsidRPr="00141F2A">
        <w:rPr>
          <w:rFonts w:cs="Times New Roman"/>
          <w:u w:val="single"/>
        </w:rPr>
        <w:t>2022</w:t>
      </w:r>
      <w:r w:rsidR="006957B7">
        <w:rPr>
          <w:rFonts w:cs="Times New Roman"/>
          <w:u w:val="single"/>
        </w:rPr>
        <w:br/>
      </w:r>
      <w:r w:rsidR="006957B7">
        <w:rPr>
          <w:rFonts w:cs="Times New Roman"/>
          <w:u w:val="single"/>
        </w:rPr>
        <w:br/>
      </w:r>
      <w:r w:rsidR="006957B7" w:rsidRPr="00435255">
        <w:rPr>
          <w:rFonts w:ascii="Segoe UI" w:hAnsi="Segoe UI" w:cs="Segoe UI"/>
        </w:rPr>
        <w:t>The</w:t>
      </w:r>
      <w:r w:rsidR="00435255">
        <w:rPr>
          <w:rFonts w:ascii="Segoe UI" w:hAnsi="Segoe UI" w:cs="Segoe UI"/>
        </w:rPr>
        <w:t xml:space="preserve"> Chair noted</w:t>
      </w:r>
      <w:r w:rsidR="00A31F1D">
        <w:rPr>
          <w:rFonts w:ascii="Segoe UI" w:hAnsi="Segoe UI" w:cs="Segoe UI"/>
        </w:rPr>
        <w:t>, for reference, the likely dates</w:t>
      </w:r>
      <w:r w:rsidR="00416869">
        <w:rPr>
          <w:rFonts w:ascii="Segoe UI" w:hAnsi="Segoe UI" w:cs="Segoe UI"/>
        </w:rPr>
        <w:t xml:space="preserve"> and locations of next year’s</w:t>
      </w:r>
      <w:r w:rsidR="00C3002E" w:rsidRPr="00435255">
        <w:rPr>
          <w:rFonts w:ascii="Segoe UI" w:hAnsi="Segoe UI" w:cs="Segoe UI"/>
        </w:rPr>
        <w:t xml:space="preserve"> Regional and International </w:t>
      </w:r>
      <w:r w:rsidR="00C32EB1" w:rsidRPr="00435255">
        <w:rPr>
          <w:rFonts w:ascii="Segoe UI" w:hAnsi="Segoe UI" w:cs="Segoe UI"/>
        </w:rPr>
        <w:t>CPA Conferences will be held.</w:t>
      </w:r>
    </w:p>
    <w:p w14:paraId="03047700" w14:textId="77777777" w:rsidR="00820C05" w:rsidRDefault="00820C05" w:rsidP="00820C05">
      <w:pPr>
        <w:pStyle w:val="ListParagraph"/>
        <w:rPr>
          <w:rFonts w:ascii="Segoe UI" w:hAnsi="Segoe UI" w:cs="Segoe UI"/>
        </w:rPr>
      </w:pPr>
    </w:p>
    <w:p w14:paraId="70962D3D" w14:textId="55A02147" w:rsidR="0077074A" w:rsidRPr="004A7148" w:rsidRDefault="00E620D7" w:rsidP="0077074A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4A7148">
        <w:rPr>
          <w:rFonts w:ascii="Segoe UI" w:hAnsi="Segoe UI" w:cs="Segoe UI"/>
        </w:rPr>
        <w:t>51</w:t>
      </w:r>
      <w:r w:rsidRPr="00435255">
        <w:rPr>
          <w:rFonts w:ascii="Segoe UI" w:hAnsi="Segoe UI" w:cs="Segoe UI"/>
        </w:rPr>
        <w:t>st</w:t>
      </w:r>
      <w:r w:rsidRPr="004A7148">
        <w:rPr>
          <w:rFonts w:ascii="Segoe UI" w:hAnsi="Segoe UI" w:cs="Segoe UI"/>
        </w:rPr>
        <w:t xml:space="preserve"> </w:t>
      </w:r>
      <w:r w:rsidR="006C64E3" w:rsidRPr="004A7148">
        <w:rPr>
          <w:rFonts w:ascii="Segoe UI" w:hAnsi="Segoe UI" w:cs="Segoe UI"/>
        </w:rPr>
        <w:t xml:space="preserve">BIMR Annual </w:t>
      </w:r>
      <w:r w:rsidR="0077074A" w:rsidRPr="004A7148">
        <w:rPr>
          <w:rFonts w:ascii="Segoe UI" w:hAnsi="Segoe UI" w:cs="Segoe UI"/>
        </w:rPr>
        <w:t>Conference</w:t>
      </w:r>
      <w:r w:rsidR="0077074A" w:rsidRPr="004A7148">
        <w:rPr>
          <w:rFonts w:ascii="Segoe UI" w:hAnsi="Segoe UI" w:cs="Segoe UI"/>
        </w:rPr>
        <w:br/>
        <w:t>Isle of Man</w:t>
      </w:r>
      <w:r w:rsidR="0077074A" w:rsidRPr="004A7148">
        <w:rPr>
          <w:rFonts w:ascii="Segoe UI" w:hAnsi="Segoe UI" w:cs="Segoe UI"/>
        </w:rPr>
        <w:br/>
        <w:t>May 2022 (TBC)</w:t>
      </w:r>
    </w:p>
    <w:p w14:paraId="08EBE382" w14:textId="77777777" w:rsidR="00E620D7" w:rsidRPr="004A7148" w:rsidRDefault="00E620D7" w:rsidP="00E620D7">
      <w:pPr>
        <w:pStyle w:val="ListParagraph"/>
        <w:rPr>
          <w:rFonts w:ascii="Segoe UI" w:hAnsi="Segoe UI" w:cs="Segoe UI"/>
        </w:rPr>
      </w:pPr>
    </w:p>
    <w:p w14:paraId="266331F8" w14:textId="5239B014" w:rsidR="001071A0" w:rsidRPr="004A7148" w:rsidRDefault="001071A0" w:rsidP="001071A0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 w:rsidRPr="004A7148">
        <w:rPr>
          <w:rFonts w:ascii="Segoe UI" w:hAnsi="Segoe UI" w:cs="Segoe UI"/>
        </w:rPr>
        <w:t>65th Commonwealth Parliamentary Conference</w:t>
      </w:r>
      <w:r w:rsidR="00C57C80" w:rsidRPr="004A7148">
        <w:rPr>
          <w:rFonts w:ascii="Segoe UI" w:hAnsi="Segoe UI" w:cs="Segoe UI"/>
        </w:rPr>
        <w:t xml:space="preserve"> (CPC)</w:t>
      </w:r>
      <w:r w:rsidRPr="004A7148">
        <w:rPr>
          <w:rFonts w:ascii="Segoe UI" w:hAnsi="Segoe UI" w:cs="Segoe UI"/>
        </w:rPr>
        <w:br/>
      </w:r>
      <w:r w:rsidR="00605CEA" w:rsidRPr="004A7148">
        <w:rPr>
          <w:rFonts w:ascii="Segoe UI" w:hAnsi="Segoe UI" w:cs="Segoe UI"/>
        </w:rPr>
        <w:t>Halifax</w:t>
      </w:r>
      <w:r w:rsidR="00056AE4" w:rsidRPr="004A7148">
        <w:rPr>
          <w:rFonts w:ascii="Segoe UI" w:hAnsi="Segoe UI" w:cs="Segoe UI"/>
        </w:rPr>
        <w:t xml:space="preserve">, </w:t>
      </w:r>
      <w:r w:rsidRPr="004A7148">
        <w:rPr>
          <w:rFonts w:ascii="Segoe UI" w:hAnsi="Segoe UI" w:cs="Segoe UI"/>
        </w:rPr>
        <w:t xml:space="preserve">Nova Scotia, </w:t>
      </w:r>
      <w:r w:rsidR="00056AE4" w:rsidRPr="004A7148">
        <w:rPr>
          <w:rFonts w:ascii="Segoe UI" w:hAnsi="Segoe UI" w:cs="Segoe UI"/>
        </w:rPr>
        <w:br/>
      </w:r>
      <w:r w:rsidRPr="004A7148">
        <w:rPr>
          <w:rFonts w:ascii="Segoe UI" w:hAnsi="Segoe UI" w:cs="Segoe UI"/>
        </w:rPr>
        <w:t>Canada</w:t>
      </w:r>
      <w:r w:rsidRPr="004A7148">
        <w:rPr>
          <w:rFonts w:ascii="Segoe UI" w:hAnsi="Segoe UI" w:cs="Segoe UI"/>
        </w:rPr>
        <w:br/>
      </w:r>
      <w:r w:rsidR="006C682C" w:rsidRPr="004A7148">
        <w:rPr>
          <w:rFonts w:ascii="Segoe UI" w:hAnsi="Segoe UI" w:cs="Segoe UI"/>
        </w:rPr>
        <w:t>August 2022</w:t>
      </w:r>
    </w:p>
    <w:p w14:paraId="61354EE8" w14:textId="6B9E6B2C" w:rsidR="006C682C" w:rsidRPr="004A7148" w:rsidRDefault="006C682C" w:rsidP="006C682C">
      <w:pPr>
        <w:ind w:left="567" w:right="240"/>
        <w:rPr>
          <w:rFonts w:ascii="Segoe UI" w:hAnsi="Segoe UI" w:cs="Segoe UI"/>
        </w:rPr>
      </w:pPr>
    </w:p>
    <w:p w14:paraId="3E5FB0DB" w14:textId="77777777" w:rsidR="004A207D" w:rsidRPr="004A7148" w:rsidRDefault="004A207D" w:rsidP="006C682C">
      <w:pPr>
        <w:ind w:left="567" w:right="240"/>
        <w:rPr>
          <w:rFonts w:ascii="Segoe UI" w:hAnsi="Segoe UI" w:cs="Segoe UI"/>
        </w:rPr>
      </w:pPr>
    </w:p>
    <w:p w14:paraId="0289A55C" w14:textId="77777777" w:rsidR="0085048A" w:rsidRPr="004A7148" w:rsidRDefault="0085048A" w:rsidP="0085048A">
      <w:pPr>
        <w:tabs>
          <w:tab w:val="left" w:pos="720"/>
        </w:tabs>
        <w:rPr>
          <w:rFonts w:ascii="Segoe UI" w:hAnsi="Segoe UI" w:cs="Segoe UI"/>
        </w:rPr>
      </w:pPr>
    </w:p>
    <w:p w14:paraId="2B540CB7" w14:textId="13F959A0" w:rsidR="008E51F0" w:rsidRPr="004A7148" w:rsidRDefault="001C4C20" w:rsidP="00DF63F3">
      <w:pPr>
        <w:ind w:left="360" w:hanging="786"/>
        <w:rPr>
          <w:rFonts w:ascii="Segoe UI" w:hAnsi="Segoe UI" w:cs="Segoe UI"/>
          <w:u w:val="single"/>
        </w:rPr>
      </w:pPr>
      <w:r>
        <w:rPr>
          <w:rFonts w:ascii="Segoe UI" w:hAnsi="Segoe UI" w:cs="Segoe UI"/>
          <w:b/>
        </w:rPr>
        <w:t>7</w:t>
      </w:r>
      <w:r w:rsidR="00FC79E2" w:rsidRPr="004A7148">
        <w:rPr>
          <w:rFonts w:ascii="Segoe UI" w:hAnsi="Segoe UI" w:cs="Segoe UI"/>
          <w:b/>
        </w:rPr>
        <w:t xml:space="preserve">. </w:t>
      </w:r>
      <w:r w:rsidR="00FF770F" w:rsidRPr="004A7148">
        <w:rPr>
          <w:rFonts w:ascii="Segoe UI" w:hAnsi="Segoe UI" w:cs="Segoe UI"/>
          <w:b/>
        </w:rPr>
        <w:tab/>
      </w:r>
      <w:r w:rsidR="004861F5" w:rsidRPr="004A7148">
        <w:rPr>
          <w:rFonts w:ascii="Segoe UI" w:hAnsi="Segoe UI" w:cs="Segoe UI"/>
          <w:b/>
          <w:bCs w:val="0"/>
        </w:rPr>
        <w:t xml:space="preserve">NEW ITEMS / </w:t>
      </w:r>
      <w:r w:rsidR="008F79CB" w:rsidRPr="004A7148">
        <w:rPr>
          <w:rFonts w:ascii="Segoe UI" w:hAnsi="Segoe UI" w:cs="Segoe UI"/>
          <w:b/>
          <w:bCs w:val="0"/>
        </w:rPr>
        <w:t>A</w:t>
      </w:r>
      <w:r w:rsidR="00204B68" w:rsidRPr="004A7148">
        <w:rPr>
          <w:rFonts w:ascii="Segoe UI" w:hAnsi="Segoe UI" w:cs="Segoe UI"/>
          <w:b/>
          <w:bCs w:val="0"/>
        </w:rPr>
        <w:t>NY OTHER BUSINESS</w:t>
      </w:r>
    </w:p>
    <w:p w14:paraId="13955421" w14:textId="77777777" w:rsidR="008E51F0" w:rsidRPr="004A7148" w:rsidRDefault="008E51F0" w:rsidP="00DF63F3">
      <w:pPr>
        <w:ind w:left="360" w:hanging="786"/>
        <w:rPr>
          <w:rFonts w:ascii="Segoe UI" w:hAnsi="Segoe UI" w:cs="Segoe UI"/>
          <w:u w:val="single"/>
        </w:rPr>
      </w:pPr>
    </w:p>
    <w:p w14:paraId="1CD2EE7F" w14:textId="531829FA" w:rsidR="00D81847" w:rsidRPr="00234CB5" w:rsidRDefault="00573731" w:rsidP="00234CB5">
      <w:pPr>
        <w:widowControl w:val="0"/>
        <w:spacing w:before="100" w:after="100"/>
        <w:ind w:left="360"/>
        <w:contextualSpacing/>
        <w:rPr>
          <w:rFonts w:ascii="Segoe UI" w:hAnsi="Segoe UI" w:cs="Segoe UI"/>
          <w:i/>
          <w:iCs/>
        </w:rPr>
      </w:pPr>
      <w:r w:rsidRPr="00234CB5">
        <w:rPr>
          <w:rFonts w:ascii="Segoe UI" w:hAnsi="Segoe UI" w:cs="Segoe UI"/>
          <w:b/>
          <w:i/>
          <w:iCs/>
        </w:rPr>
        <w:t>Sele</w:t>
      </w:r>
      <w:r w:rsidR="003E506B" w:rsidRPr="00234CB5">
        <w:rPr>
          <w:rFonts w:ascii="Segoe UI" w:hAnsi="Segoe UI" w:cs="Segoe UI"/>
          <w:b/>
          <w:i/>
          <w:iCs/>
        </w:rPr>
        <w:t>ction of Branch Commonwealth Women Parliamentarians (CWP) Steering Committee Representatives</w:t>
      </w:r>
      <w:r w:rsidR="008E51F0" w:rsidRPr="00234CB5">
        <w:rPr>
          <w:rFonts w:ascii="Segoe UI" w:hAnsi="Segoe UI" w:cs="Segoe UI"/>
          <w:b/>
          <w:i/>
          <w:iCs/>
        </w:rPr>
        <w:t>.</w:t>
      </w:r>
      <w:r w:rsidR="00AA7053" w:rsidRPr="00234CB5">
        <w:rPr>
          <w:rFonts w:ascii="Segoe UI" w:hAnsi="Segoe UI" w:cs="Segoe UI"/>
          <w:b/>
          <w:i/>
          <w:iCs/>
        </w:rPr>
        <w:br/>
      </w:r>
      <w:r w:rsidR="00AA7053" w:rsidRPr="00234CB5">
        <w:rPr>
          <w:rFonts w:ascii="Segoe UI" w:hAnsi="Segoe UI" w:cs="Segoe UI"/>
          <w:bCs w:val="0"/>
          <w:u w:val="single"/>
        </w:rPr>
        <w:br/>
      </w:r>
      <w:r w:rsidR="00B63769" w:rsidRPr="00234CB5">
        <w:rPr>
          <w:rFonts w:ascii="Segoe UI" w:hAnsi="Segoe UI" w:cs="Segoe UI"/>
          <w:bCs w:val="0"/>
        </w:rPr>
        <w:t>The Chair noted the need for the Branch to</w:t>
      </w:r>
      <w:r w:rsidR="00215A7E" w:rsidRPr="00234CB5">
        <w:rPr>
          <w:rFonts w:ascii="Segoe UI" w:hAnsi="Segoe UI" w:cs="Segoe UI"/>
          <w:b/>
        </w:rPr>
        <w:t xml:space="preserve"> </w:t>
      </w:r>
      <w:r w:rsidR="00215A7E" w:rsidRPr="00234CB5">
        <w:rPr>
          <w:rFonts w:ascii="Segoe UI" w:hAnsi="Segoe UI" w:cs="Segoe UI"/>
          <w:bCs w:val="0"/>
        </w:rPr>
        <w:t xml:space="preserve">select </w:t>
      </w:r>
      <w:r w:rsidR="00BA3FA8" w:rsidRPr="00234CB5">
        <w:rPr>
          <w:rFonts w:ascii="Segoe UI" w:hAnsi="Segoe UI" w:cs="Segoe UI"/>
          <w:bCs w:val="0"/>
        </w:rPr>
        <w:t>our Members to represent</w:t>
      </w:r>
      <w:r w:rsidR="00295E4D" w:rsidRPr="00234CB5">
        <w:rPr>
          <w:rFonts w:ascii="Segoe UI" w:hAnsi="Segoe UI" w:cs="Segoe UI"/>
          <w:bCs w:val="0"/>
        </w:rPr>
        <w:t xml:space="preserve"> our Branch</w:t>
      </w:r>
      <w:r w:rsidR="00BA3FA8" w:rsidRPr="00234CB5">
        <w:rPr>
          <w:rFonts w:ascii="Segoe UI" w:hAnsi="Segoe UI" w:cs="Segoe UI"/>
          <w:bCs w:val="0"/>
        </w:rPr>
        <w:t xml:space="preserve"> on the Region’s Women Steering Committee</w:t>
      </w:r>
      <w:r w:rsidR="00295E4D" w:rsidRPr="00234CB5">
        <w:rPr>
          <w:rFonts w:ascii="Segoe UI" w:hAnsi="Segoe UI" w:cs="Segoe UI"/>
          <w:bCs w:val="0"/>
        </w:rPr>
        <w:t xml:space="preserve"> for this Sixth Senedd</w:t>
      </w:r>
      <w:r w:rsidR="008571A2" w:rsidRPr="00234CB5">
        <w:rPr>
          <w:rFonts w:ascii="Segoe UI" w:hAnsi="Segoe UI" w:cs="Segoe UI"/>
          <w:bCs w:val="0"/>
        </w:rPr>
        <w:t>.</w:t>
      </w:r>
      <w:r w:rsidR="00B63769" w:rsidRPr="00234CB5">
        <w:rPr>
          <w:rFonts w:ascii="Segoe UI" w:hAnsi="Segoe UI" w:cs="Segoe UI"/>
          <w:bCs w:val="0"/>
        </w:rPr>
        <w:t xml:space="preserve"> The </w:t>
      </w:r>
      <w:r w:rsidR="008571A2" w:rsidRPr="00234CB5">
        <w:rPr>
          <w:rFonts w:ascii="Segoe UI" w:hAnsi="Segoe UI" w:cs="Segoe UI"/>
          <w:bCs w:val="0"/>
        </w:rPr>
        <w:t>New Branch Rules state that:</w:t>
      </w:r>
      <w:r w:rsidR="008571A2" w:rsidRPr="00234CB5">
        <w:rPr>
          <w:rFonts w:ascii="Segoe UI" w:hAnsi="Segoe UI" w:cs="Segoe UI"/>
          <w:bCs w:val="0"/>
        </w:rPr>
        <w:br/>
      </w:r>
      <w:r w:rsidR="008571A2" w:rsidRPr="00234CB5">
        <w:rPr>
          <w:rFonts w:ascii="Segoe UI" w:hAnsi="Segoe UI" w:cs="Segoe UI"/>
          <w:bCs w:val="0"/>
        </w:rPr>
        <w:br/>
      </w:r>
      <w:r w:rsidR="00510EF7" w:rsidRPr="00234CB5">
        <w:rPr>
          <w:rFonts w:ascii="Segoe UI" w:hAnsi="Segoe UI" w:cs="Segoe UI"/>
          <w:i/>
          <w:iCs/>
        </w:rPr>
        <w:t>“</w:t>
      </w:r>
      <w:r w:rsidR="00D81847" w:rsidRPr="00234CB5">
        <w:rPr>
          <w:rFonts w:ascii="Segoe UI" w:hAnsi="Segoe UI" w:cs="Segoe UI"/>
          <w:i/>
          <w:iCs/>
        </w:rPr>
        <w:t xml:space="preserve">Two women Members of the Branch Executive Committee, from different political parties, will represent the Branch as its Regional CWP Steering Committee Members. </w:t>
      </w:r>
    </w:p>
    <w:p w14:paraId="6314367B" w14:textId="77777777" w:rsidR="00D81847" w:rsidRPr="00510EF7" w:rsidRDefault="00D81847" w:rsidP="00D81847">
      <w:pPr>
        <w:pStyle w:val="ListParagraph"/>
        <w:tabs>
          <w:tab w:val="left" w:pos="851"/>
        </w:tabs>
        <w:ind w:left="709"/>
        <w:rPr>
          <w:rFonts w:ascii="Segoe UI" w:hAnsi="Segoe UI" w:cs="Segoe UI"/>
          <w:i/>
          <w:iCs/>
        </w:rPr>
      </w:pPr>
    </w:p>
    <w:p w14:paraId="3927C151" w14:textId="528E40C4" w:rsidR="00234CB5" w:rsidRDefault="00D81847" w:rsidP="00996278">
      <w:pPr>
        <w:widowControl w:val="0"/>
        <w:tabs>
          <w:tab w:val="left" w:pos="851"/>
        </w:tabs>
        <w:spacing w:before="100" w:after="100"/>
        <w:ind w:left="360" w:firstLine="66"/>
        <w:contextualSpacing/>
        <w:rPr>
          <w:rFonts w:ascii="Segoe UI" w:hAnsi="Segoe UI" w:cs="Segoe UI"/>
        </w:rPr>
      </w:pPr>
      <w:r w:rsidRPr="00234CB5">
        <w:rPr>
          <w:rFonts w:ascii="Segoe UI" w:hAnsi="Segoe UI" w:cs="Segoe UI"/>
          <w:i/>
          <w:iCs/>
        </w:rPr>
        <w:lastRenderedPageBreak/>
        <w:t xml:space="preserve">These positions may be rotated, as necessary, within the Senedd term to accommodate interest from other women Members on the Executive Committee. </w:t>
      </w:r>
      <w:r w:rsidR="00510EF7" w:rsidRPr="00234CB5">
        <w:rPr>
          <w:rFonts w:ascii="Segoe UI" w:hAnsi="Segoe UI" w:cs="Segoe UI"/>
          <w:i/>
          <w:iCs/>
        </w:rPr>
        <w:t>“</w:t>
      </w:r>
      <w:r w:rsidR="00BB53AD" w:rsidRPr="00234CB5">
        <w:rPr>
          <w:rFonts w:ascii="Segoe UI" w:hAnsi="Segoe UI" w:cs="Segoe UI"/>
          <w:i/>
          <w:iCs/>
        </w:rPr>
        <w:br/>
      </w:r>
      <w:r w:rsidR="00BB53AD" w:rsidRPr="00234CB5">
        <w:rPr>
          <w:rFonts w:ascii="Segoe UI" w:hAnsi="Segoe UI" w:cs="Segoe UI"/>
          <w:b/>
          <w:bCs w:val="0"/>
          <w:i/>
          <w:iCs/>
        </w:rPr>
        <w:br/>
      </w:r>
      <w:r w:rsidR="00B63769" w:rsidRPr="00234CB5">
        <w:rPr>
          <w:rFonts w:ascii="Segoe UI" w:hAnsi="Segoe UI" w:cs="Segoe UI"/>
        </w:rPr>
        <w:t>It was ascertained that all three</w:t>
      </w:r>
      <w:r w:rsidR="003A03CE" w:rsidRPr="00234CB5">
        <w:rPr>
          <w:rFonts w:ascii="Segoe UI" w:hAnsi="Segoe UI" w:cs="Segoe UI"/>
        </w:rPr>
        <w:t xml:space="preserve"> women members of the Branch Executive Committee were</w:t>
      </w:r>
      <w:r w:rsidR="00BB53AD" w:rsidRPr="00234CB5">
        <w:rPr>
          <w:rFonts w:ascii="Segoe UI" w:hAnsi="Segoe UI" w:cs="Segoe UI"/>
        </w:rPr>
        <w:t xml:space="preserve"> interested in </w:t>
      </w:r>
      <w:r w:rsidR="003A03CE" w:rsidRPr="00234CB5">
        <w:rPr>
          <w:rFonts w:ascii="Segoe UI" w:hAnsi="Segoe UI" w:cs="Segoe UI"/>
        </w:rPr>
        <w:t>serving</w:t>
      </w:r>
      <w:r w:rsidR="00842669" w:rsidRPr="00234CB5">
        <w:rPr>
          <w:rFonts w:ascii="Segoe UI" w:hAnsi="Segoe UI" w:cs="Segoe UI"/>
        </w:rPr>
        <w:t xml:space="preserve"> on the Steering Committee.</w:t>
      </w:r>
    </w:p>
    <w:p w14:paraId="227D0B1A" w14:textId="4D7870BC" w:rsidR="00EC4F79" w:rsidRPr="00234CB5" w:rsidRDefault="00E71136" w:rsidP="00E71136">
      <w:pPr>
        <w:widowControl w:val="0"/>
        <w:spacing w:before="100" w:after="100"/>
        <w:ind w:left="36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842669" w:rsidRPr="00234CB5">
        <w:rPr>
          <w:rFonts w:ascii="Segoe UI" w:hAnsi="Segoe UI" w:cs="Segoe UI"/>
        </w:rPr>
        <w:t xml:space="preserve">A possible </w:t>
      </w:r>
      <w:r w:rsidR="00E20464" w:rsidRPr="00234CB5">
        <w:rPr>
          <w:rFonts w:ascii="Segoe UI" w:hAnsi="Segoe UI" w:cs="Segoe UI"/>
        </w:rPr>
        <w:t>suggestion of how these places could be shared between Members over the duration of the Sixth Senedd term was discussed</w:t>
      </w:r>
      <w:r w:rsidR="005D3BEA">
        <w:rPr>
          <w:rFonts w:ascii="Segoe UI" w:hAnsi="Segoe UI" w:cs="Segoe UI"/>
        </w:rPr>
        <w:t>. It was agreed that</w:t>
      </w:r>
      <w:r w:rsidR="00BF7ADF">
        <w:rPr>
          <w:rFonts w:ascii="Segoe UI" w:hAnsi="Segoe UI" w:cs="Segoe UI"/>
        </w:rPr>
        <w:t xml:space="preserve"> sharing the allocated places would be ideal</w:t>
      </w:r>
      <w:r w:rsidR="00F01F99">
        <w:rPr>
          <w:rFonts w:ascii="Segoe UI" w:hAnsi="Segoe UI" w:cs="Segoe UI"/>
        </w:rPr>
        <w:t xml:space="preserve">, but that this would need to be discussed </w:t>
      </w:r>
      <w:r w:rsidR="00AA0A91">
        <w:rPr>
          <w:rFonts w:ascii="Segoe UI" w:hAnsi="Segoe UI" w:cs="Segoe UI"/>
        </w:rPr>
        <w:t xml:space="preserve">with </w:t>
      </w:r>
      <w:r w:rsidR="00EC4F79" w:rsidRPr="00234CB5">
        <w:rPr>
          <w:rFonts w:ascii="Segoe UI" w:hAnsi="Segoe UI" w:cs="Segoe UI"/>
        </w:rPr>
        <w:t>Rhianon Passmore MS,</w:t>
      </w:r>
      <w:r w:rsidR="00AA0A91">
        <w:rPr>
          <w:rFonts w:ascii="Segoe UI" w:hAnsi="Segoe UI" w:cs="Segoe UI"/>
        </w:rPr>
        <w:t xml:space="preserve"> and her</w:t>
      </w:r>
      <w:r w:rsidR="00B80DB2">
        <w:rPr>
          <w:rFonts w:ascii="Segoe UI" w:hAnsi="Segoe UI" w:cs="Segoe UI"/>
        </w:rPr>
        <w:t xml:space="preserve"> agreement sought, given it was not possible for her to be</w:t>
      </w:r>
      <w:r w:rsidR="00EC4F79" w:rsidRPr="00234CB5">
        <w:rPr>
          <w:rFonts w:ascii="Segoe UI" w:hAnsi="Segoe UI" w:cs="Segoe UI"/>
        </w:rPr>
        <w:t xml:space="preserve"> present at the meeting.</w:t>
      </w:r>
      <w:r w:rsidR="003A03CE" w:rsidRPr="00234CB5">
        <w:rPr>
          <w:rFonts w:ascii="Segoe UI" w:hAnsi="Segoe UI" w:cs="Segoe UI"/>
        </w:rPr>
        <w:t xml:space="preserve"> </w:t>
      </w:r>
      <w:r w:rsidR="00EC4F79" w:rsidRPr="00234CB5">
        <w:rPr>
          <w:rFonts w:ascii="Segoe UI" w:hAnsi="Segoe UI" w:cs="Segoe UI"/>
        </w:rPr>
        <w:br/>
      </w:r>
      <w:r w:rsidR="00EC4F79" w:rsidRPr="00234CB5">
        <w:rPr>
          <w:rFonts w:ascii="Segoe UI" w:hAnsi="Segoe UI" w:cs="Segoe UI"/>
        </w:rPr>
        <w:br/>
      </w:r>
      <w:r w:rsidR="00EC4F79" w:rsidRPr="00234CB5">
        <w:rPr>
          <w:rFonts w:ascii="Segoe UI" w:hAnsi="Segoe UI" w:cs="Segoe UI"/>
          <w:b/>
          <w:bCs w:val="0"/>
        </w:rPr>
        <w:t>Action:</w:t>
      </w:r>
      <w:r w:rsidR="00EC4F79" w:rsidRPr="00234CB5">
        <w:rPr>
          <w:rFonts w:ascii="Segoe UI" w:hAnsi="Segoe UI" w:cs="Segoe UI"/>
        </w:rPr>
        <w:t xml:space="preserve"> </w:t>
      </w:r>
      <w:r w:rsidR="00D01BB4" w:rsidRPr="00234CB5">
        <w:rPr>
          <w:rFonts w:ascii="Segoe UI" w:hAnsi="Segoe UI" w:cs="Segoe UI"/>
        </w:rPr>
        <w:t>Secretariat to facilitate discussions between Branch Executive Women Members to decide upon an agreeable rotation</w:t>
      </w:r>
      <w:r w:rsidR="00C1171F" w:rsidRPr="00234CB5">
        <w:rPr>
          <w:rFonts w:ascii="Segoe UI" w:hAnsi="Segoe UI" w:cs="Segoe UI"/>
        </w:rPr>
        <w:t xml:space="preserve"> for the sharing of these job roles.</w:t>
      </w:r>
    </w:p>
    <w:p w14:paraId="02D4763C" w14:textId="77777777" w:rsidR="00EC4F79" w:rsidRDefault="00EC4F79" w:rsidP="00EC4F79">
      <w:pPr>
        <w:pStyle w:val="ListParagraph"/>
        <w:widowControl w:val="0"/>
        <w:tabs>
          <w:tab w:val="left" w:pos="851"/>
        </w:tabs>
        <w:spacing w:before="100" w:after="100"/>
        <w:ind w:left="709"/>
        <w:contextualSpacing/>
        <w:rPr>
          <w:rFonts w:ascii="Segoe UI" w:hAnsi="Segoe UI" w:cs="Segoe UI"/>
        </w:rPr>
      </w:pPr>
    </w:p>
    <w:p w14:paraId="498072D8" w14:textId="77777777" w:rsidR="00EC4F79" w:rsidRDefault="00EC4F79" w:rsidP="00EC4F79">
      <w:pPr>
        <w:pStyle w:val="ListParagraph"/>
        <w:widowControl w:val="0"/>
        <w:tabs>
          <w:tab w:val="left" w:pos="851"/>
        </w:tabs>
        <w:spacing w:before="100" w:after="100"/>
        <w:ind w:left="709"/>
        <w:contextualSpacing/>
        <w:rPr>
          <w:rFonts w:ascii="Segoe UI" w:hAnsi="Segoe UI" w:cs="Segoe UI"/>
        </w:rPr>
      </w:pPr>
    </w:p>
    <w:p w14:paraId="02E500CB" w14:textId="4E1C76A3" w:rsidR="008E51F0" w:rsidRPr="00E71136" w:rsidRDefault="008E51F0" w:rsidP="00E71136">
      <w:pPr>
        <w:widowControl w:val="0"/>
        <w:tabs>
          <w:tab w:val="left" w:pos="851"/>
        </w:tabs>
        <w:spacing w:before="100" w:after="100"/>
        <w:ind w:left="284"/>
        <w:contextualSpacing/>
        <w:rPr>
          <w:rFonts w:ascii="Segoe UI" w:hAnsi="Segoe UI" w:cs="Segoe UI"/>
          <w:bCs w:val="0"/>
          <w:i/>
          <w:iCs/>
        </w:rPr>
      </w:pPr>
      <w:r w:rsidRPr="00E71136">
        <w:rPr>
          <w:rFonts w:ascii="Segoe UI" w:hAnsi="Segoe UI" w:cs="Segoe UI"/>
          <w:b/>
          <w:i/>
          <w:iCs/>
        </w:rPr>
        <w:t>S</w:t>
      </w:r>
      <w:r w:rsidR="00C12BA2" w:rsidRPr="00E71136">
        <w:rPr>
          <w:rFonts w:ascii="Segoe UI" w:hAnsi="Segoe UI" w:cs="Segoe UI"/>
          <w:b/>
          <w:i/>
          <w:iCs/>
        </w:rPr>
        <w:t>election of Branch</w:t>
      </w:r>
      <w:r w:rsidR="00B04FD0" w:rsidRPr="00E71136">
        <w:rPr>
          <w:rFonts w:ascii="Segoe UI" w:hAnsi="Segoe UI" w:cs="Segoe UI"/>
          <w:b/>
          <w:i/>
          <w:iCs/>
        </w:rPr>
        <w:t xml:space="preserve"> Commonwealth Parliamentarians with Disabilities </w:t>
      </w:r>
      <w:r w:rsidRPr="00E71136">
        <w:rPr>
          <w:rFonts w:ascii="Segoe UI" w:hAnsi="Segoe UI" w:cs="Segoe UI"/>
          <w:b/>
          <w:i/>
          <w:iCs/>
        </w:rPr>
        <w:t>(</w:t>
      </w:r>
      <w:proofErr w:type="spellStart"/>
      <w:r w:rsidRPr="00E71136">
        <w:rPr>
          <w:rFonts w:ascii="Segoe UI" w:hAnsi="Segoe UI" w:cs="Segoe UI"/>
          <w:b/>
          <w:i/>
          <w:iCs/>
        </w:rPr>
        <w:t>CPwD</w:t>
      </w:r>
      <w:proofErr w:type="spellEnd"/>
      <w:r w:rsidRPr="00E71136">
        <w:rPr>
          <w:rFonts w:ascii="Segoe UI" w:hAnsi="Segoe UI" w:cs="Segoe UI"/>
          <w:b/>
          <w:i/>
          <w:iCs/>
        </w:rPr>
        <w:t>) C</w:t>
      </w:r>
      <w:r w:rsidR="00B04FD0" w:rsidRPr="00E71136">
        <w:rPr>
          <w:rFonts w:ascii="Segoe UI" w:hAnsi="Segoe UI" w:cs="Segoe UI"/>
          <w:b/>
          <w:i/>
          <w:iCs/>
        </w:rPr>
        <w:t>hampion</w:t>
      </w:r>
      <w:r w:rsidR="00B04FD0" w:rsidRPr="00E71136">
        <w:rPr>
          <w:rFonts w:ascii="Segoe UI" w:hAnsi="Segoe UI" w:cs="Segoe UI"/>
          <w:bCs w:val="0"/>
          <w:i/>
          <w:iCs/>
        </w:rPr>
        <w:t>.</w:t>
      </w:r>
    </w:p>
    <w:p w14:paraId="05223DC4" w14:textId="77777777" w:rsidR="00F26245" w:rsidRDefault="00F26245" w:rsidP="00F26245">
      <w:pPr>
        <w:pStyle w:val="ListParagraph"/>
        <w:rPr>
          <w:rFonts w:ascii="Segoe UI" w:hAnsi="Segoe UI" w:cs="Segoe UI"/>
          <w:bCs w:val="0"/>
          <w:i/>
          <w:iCs/>
        </w:rPr>
      </w:pPr>
    </w:p>
    <w:p w14:paraId="360919DF" w14:textId="3AB6A894" w:rsidR="008F7463" w:rsidRDefault="00234901" w:rsidP="00E71136">
      <w:pPr>
        <w:ind w:left="284"/>
        <w:rPr>
          <w:rFonts w:ascii="Segoe UI" w:hAnsi="Segoe UI" w:cs="Segoe UI"/>
          <w:bCs w:val="0"/>
        </w:rPr>
      </w:pPr>
      <w:r>
        <w:rPr>
          <w:rFonts w:ascii="Segoe UI" w:hAnsi="Segoe UI" w:cs="Segoe UI"/>
          <w:bCs w:val="0"/>
        </w:rPr>
        <w:t xml:space="preserve">Following </w:t>
      </w:r>
      <w:r w:rsidR="00FC4B71">
        <w:rPr>
          <w:rFonts w:ascii="Segoe UI" w:hAnsi="Segoe UI" w:cs="Segoe UI"/>
          <w:bCs w:val="0"/>
        </w:rPr>
        <w:t xml:space="preserve">the former </w:t>
      </w:r>
      <w:r w:rsidR="005B729D">
        <w:rPr>
          <w:rFonts w:ascii="Segoe UI" w:hAnsi="Segoe UI" w:cs="Segoe UI"/>
          <w:bCs w:val="0"/>
        </w:rPr>
        <w:t>Branch</w:t>
      </w:r>
      <w:r w:rsidR="00E10931">
        <w:rPr>
          <w:rFonts w:ascii="Segoe UI" w:hAnsi="Segoe UI" w:cs="Segoe UI"/>
          <w:bCs w:val="0"/>
        </w:rPr>
        <w:t xml:space="preserve"> DPO and </w:t>
      </w:r>
      <w:r w:rsidR="00FC4B71">
        <w:rPr>
          <w:rFonts w:ascii="Segoe UI" w:hAnsi="Segoe UI" w:cs="Segoe UI"/>
          <w:bCs w:val="0"/>
        </w:rPr>
        <w:t xml:space="preserve">Vice-President </w:t>
      </w:r>
      <w:r>
        <w:rPr>
          <w:rFonts w:ascii="Segoe UI" w:hAnsi="Segoe UI" w:cs="Segoe UI"/>
          <w:bCs w:val="0"/>
        </w:rPr>
        <w:t>Ann Jones</w:t>
      </w:r>
      <w:r w:rsidR="00FC4B71">
        <w:rPr>
          <w:rFonts w:ascii="Segoe UI" w:hAnsi="Segoe UI" w:cs="Segoe UI"/>
          <w:bCs w:val="0"/>
        </w:rPr>
        <w:t xml:space="preserve"> </w:t>
      </w:r>
      <w:r w:rsidR="0033055A">
        <w:rPr>
          <w:rFonts w:ascii="Segoe UI" w:hAnsi="Segoe UI" w:cs="Segoe UI"/>
          <w:bCs w:val="0"/>
        </w:rPr>
        <w:t>standing down</w:t>
      </w:r>
      <w:r w:rsidR="00FC4B71">
        <w:rPr>
          <w:rFonts w:ascii="Segoe UI" w:hAnsi="Segoe UI" w:cs="Segoe UI"/>
          <w:bCs w:val="0"/>
        </w:rPr>
        <w:t xml:space="preserve"> at the last election</w:t>
      </w:r>
      <w:r w:rsidR="0033055A">
        <w:rPr>
          <w:rFonts w:ascii="Segoe UI" w:hAnsi="Segoe UI" w:cs="Segoe UI"/>
          <w:bCs w:val="0"/>
        </w:rPr>
        <w:t xml:space="preserve">, the </w:t>
      </w:r>
      <w:r w:rsidR="00FC4B71">
        <w:rPr>
          <w:rFonts w:ascii="Segoe UI" w:hAnsi="Segoe UI" w:cs="Segoe UI"/>
          <w:bCs w:val="0"/>
        </w:rPr>
        <w:t>Senedd</w:t>
      </w:r>
      <w:r w:rsidR="0033055A">
        <w:rPr>
          <w:rFonts w:ascii="Segoe UI" w:hAnsi="Segoe UI" w:cs="Segoe UI"/>
          <w:bCs w:val="0"/>
        </w:rPr>
        <w:t xml:space="preserve"> ha</w:t>
      </w:r>
      <w:r w:rsidR="00FC4B71">
        <w:rPr>
          <w:rFonts w:ascii="Segoe UI" w:hAnsi="Segoe UI" w:cs="Segoe UI"/>
          <w:bCs w:val="0"/>
        </w:rPr>
        <w:t>d</w:t>
      </w:r>
      <w:r w:rsidR="0033055A">
        <w:rPr>
          <w:rFonts w:ascii="Segoe UI" w:hAnsi="Segoe UI" w:cs="Segoe UI"/>
          <w:bCs w:val="0"/>
        </w:rPr>
        <w:t xml:space="preserve"> now been asked to select a new Branch Champion for our </w:t>
      </w:r>
      <w:proofErr w:type="spellStart"/>
      <w:r w:rsidR="0033055A">
        <w:rPr>
          <w:rFonts w:ascii="Segoe UI" w:hAnsi="Segoe UI" w:cs="Segoe UI"/>
          <w:bCs w:val="0"/>
        </w:rPr>
        <w:t>CPwD</w:t>
      </w:r>
      <w:proofErr w:type="spellEnd"/>
      <w:r w:rsidR="0033055A">
        <w:rPr>
          <w:rFonts w:ascii="Segoe UI" w:hAnsi="Segoe UI" w:cs="Segoe UI"/>
          <w:bCs w:val="0"/>
        </w:rPr>
        <w:t xml:space="preserve"> Network.</w:t>
      </w:r>
      <w:r w:rsidR="0033055A">
        <w:rPr>
          <w:rFonts w:ascii="Segoe UI" w:hAnsi="Segoe UI" w:cs="Segoe UI"/>
          <w:bCs w:val="0"/>
        </w:rPr>
        <w:br/>
      </w:r>
      <w:r w:rsidR="0033055A">
        <w:rPr>
          <w:rFonts w:ascii="Segoe UI" w:hAnsi="Segoe UI" w:cs="Segoe UI"/>
          <w:bCs w:val="0"/>
        </w:rPr>
        <w:br/>
      </w:r>
      <w:r w:rsidR="00E10931">
        <w:rPr>
          <w:rFonts w:ascii="Segoe UI" w:hAnsi="Segoe UI" w:cs="Segoe UI"/>
          <w:bCs w:val="0"/>
        </w:rPr>
        <w:t>The Chair relayed to Members the a</w:t>
      </w:r>
      <w:r w:rsidR="0033055A">
        <w:rPr>
          <w:rFonts w:ascii="Segoe UI" w:hAnsi="Segoe UI" w:cs="Segoe UI"/>
          <w:bCs w:val="0"/>
        </w:rPr>
        <w:t xml:space="preserve">dvice from the Region’s Secretary, Jon Davies </w:t>
      </w:r>
      <w:r w:rsidR="00E10931">
        <w:rPr>
          <w:rFonts w:ascii="Segoe UI" w:hAnsi="Segoe UI" w:cs="Segoe UI"/>
          <w:bCs w:val="0"/>
        </w:rPr>
        <w:t>o</w:t>
      </w:r>
      <w:r w:rsidR="00510EF7">
        <w:rPr>
          <w:rFonts w:ascii="Segoe UI" w:hAnsi="Segoe UI" w:cs="Segoe UI"/>
          <w:bCs w:val="0"/>
        </w:rPr>
        <w:t>f</w:t>
      </w:r>
      <w:r w:rsidR="00E10931">
        <w:rPr>
          <w:rFonts w:ascii="Segoe UI" w:hAnsi="Segoe UI" w:cs="Segoe UI"/>
          <w:bCs w:val="0"/>
        </w:rPr>
        <w:t xml:space="preserve"> the criteria for </w:t>
      </w:r>
      <w:r w:rsidR="00582C50">
        <w:rPr>
          <w:rFonts w:ascii="Segoe UI" w:hAnsi="Segoe UI" w:cs="Segoe UI"/>
          <w:bCs w:val="0"/>
        </w:rPr>
        <w:t>our new Champion which included the need for our parliamentarian to have a “</w:t>
      </w:r>
      <w:r w:rsidR="0033055A" w:rsidRPr="00A65F27">
        <w:rPr>
          <w:rFonts w:ascii="Segoe UI" w:hAnsi="Segoe UI" w:cs="Segoe UI"/>
          <w:bCs w:val="0"/>
          <w:i/>
          <w:iCs/>
        </w:rPr>
        <w:t>track record of championing disability rights</w:t>
      </w:r>
      <w:r w:rsidR="006A4324">
        <w:rPr>
          <w:rFonts w:ascii="Segoe UI" w:hAnsi="Segoe UI" w:cs="Segoe UI"/>
          <w:bCs w:val="0"/>
          <w:i/>
          <w:iCs/>
        </w:rPr>
        <w:t>”</w:t>
      </w:r>
    </w:p>
    <w:p w14:paraId="1D278606" w14:textId="77777777" w:rsidR="0033055A" w:rsidRDefault="0033055A" w:rsidP="00F26245">
      <w:pPr>
        <w:pStyle w:val="ListParagraph"/>
        <w:rPr>
          <w:rFonts w:ascii="Segoe UI" w:hAnsi="Segoe UI" w:cs="Segoe UI"/>
          <w:bCs w:val="0"/>
        </w:rPr>
      </w:pPr>
    </w:p>
    <w:p w14:paraId="55F977F6" w14:textId="31A30AD7" w:rsidR="005B729D" w:rsidRDefault="002F7812" w:rsidP="00E71136">
      <w:pPr>
        <w:ind w:firstLine="284"/>
        <w:rPr>
          <w:rFonts w:ascii="Segoe UI" w:hAnsi="Segoe UI" w:cs="Segoe UI"/>
          <w:b/>
        </w:rPr>
      </w:pPr>
      <w:r w:rsidRPr="005B729D">
        <w:rPr>
          <w:rFonts w:ascii="Segoe UI" w:hAnsi="Segoe UI" w:cs="Segoe UI"/>
          <w:b/>
          <w:u w:val="single"/>
        </w:rPr>
        <w:t>Actions:</w:t>
      </w:r>
      <w:r>
        <w:rPr>
          <w:rFonts w:ascii="Segoe UI" w:hAnsi="Segoe UI" w:cs="Segoe UI"/>
          <w:b/>
        </w:rPr>
        <w:br/>
        <w:t xml:space="preserve"> - The Chair to</w:t>
      </w:r>
      <w:r w:rsidR="00E95C63">
        <w:rPr>
          <w:rFonts w:ascii="Segoe UI" w:hAnsi="Segoe UI" w:cs="Segoe UI"/>
          <w:b/>
        </w:rPr>
        <w:t xml:space="preserve"> write to Ann Jones to thank her for her </w:t>
      </w:r>
      <w:r w:rsidR="00364A01">
        <w:rPr>
          <w:rFonts w:ascii="Segoe UI" w:hAnsi="Segoe UI" w:cs="Segoe UI"/>
          <w:b/>
        </w:rPr>
        <w:t xml:space="preserve">    </w:t>
      </w:r>
      <w:r w:rsidR="00364A01">
        <w:rPr>
          <w:rFonts w:ascii="Segoe UI" w:hAnsi="Segoe UI" w:cs="Segoe UI"/>
          <w:b/>
        </w:rPr>
        <w:br/>
        <w:t xml:space="preserve">    </w:t>
      </w:r>
      <w:r w:rsidR="00E95C63">
        <w:rPr>
          <w:rFonts w:ascii="Segoe UI" w:hAnsi="Segoe UI" w:cs="Segoe UI"/>
          <w:b/>
        </w:rPr>
        <w:t>contribution to this role</w:t>
      </w:r>
      <w:r w:rsidR="002F6027">
        <w:rPr>
          <w:rFonts w:ascii="Segoe UI" w:hAnsi="Segoe UI" w:cs="Segoe UI"/>
          <w:b/>
        </w:rPr>
        <w:t xml:space="preserve"> on behalf of our Branch as well as</w:t>
      </w:r>
      <w:r w:rsidR="00364A01">
        <w:rPr>
          <w:rFonts w:ascii="Segoe UI" w:hAnsi="Segoe UI" w:cs="Segoe UI"/>
          <w:b/>
        </w:rPr>
        <w:t xml:space="preserve"> </w:t>
      </w:r>
      <w:r w:rsidR="00510EF7">
        <w:rPr>
          <w:rFonts w:ascii="Segoe UI" w:hAnsi="Segoe UI" w:cs="Segoe UI"/>
          <w:b/>
        </w:rPr>
        <w:t xml:space="preserve">  </w:t>
      </w:r>
      <w:r w:rsidR="00510EF7">
        <w:rPr>
          <w:rFonts w:ascii="Segoe UI" w:hAnsi="Segoe UI" w:cs="Segoe UI"/>
          <w:b/>
        </w:rPr>
        <w:br/>
        <w:t xml:space="preserve">    </w:t>
      </w:r>
      <w:r w:rsidR="00364A01">
        <w:rPr>
          <w:rFonts w:ascii="Segoe UI" w:hAnsi="Segoe UI" w:cs="Segoe UI"/>
          <w:b/>
        </w:rPr>
        <w:t>the Region’s Chair</w:t>
      </w:r>
      <w:r w:rsidR="00E95C63">
        <w:rPr>
          <w:rFonts w:ascii="Segoe UI" w:hAnsi="Segoe UI" w:cs="Segoe UI"/>
          <w:b/>
        </w:rPr>
        <w:t>.</w:t>
      </w:r>
      <w:r w:rsidR="00510EF7">
        <w:rPr>
          <w:rFonts w:ascii="Segoe UI" w:hAnsi="Segoe UI" w:cs="Segoe UI"/>
          <w:b/>
        </w:rPr>
        <w:br/>
      </w:r>
      <w:r w:rsidR="00E95C63">
        <w:rPr>
          <w:rFonts w:ascii="Segoe UI" w:hAnsi="Segoe UI" w:cs="Segoe UI"/>
          <w:b/>
        </w:rPr>
        <w:br/>
        <w:t xml:space="preserve">  - </w:t>
      </w:r>
      <w:r w:rsidR="00613B16">
        <w:rPr>
          <w:rFonts w:ascii="Segoe UI" w:hAnsi="Segoe UI" w:cs="Segoe UI"/>
          <w:b/>
        </w:rPr>
        <w:t>The Secretariat to</w:t>
      </w:r>
      <w:r w:rsidR="006D13F4">
        <w:rPr>
          <w:rFonts w:ascii="Segoe UI" w:hAnsi="Segoe UI" w:cs="Segoe UI"/>
          <w:b/>
        </w:rPr>
        <w:t xml:space="preserve"> circulate a notice to all Members of the </w:t>
      </w:r>
      <w:r w:rsidR="00510EF7">
        <w:rPr>
          <w:rFonts w:ascii="Segoe UI" w:hAnsi="Segoe UI" w:cs="Segoe UI"/>
          <w:b/>
        </w:rPr>
        <w:t xml:space="preserve">  </w:t>
      </w:r>
      <w:r w:rsidR="00510EF7">
        <w:rPr>
          <w:rFonts w:ascii="Segoe UI" w:hAnsi="Segoe UI" w:cs="Segoe UI"/>
          <w:b/>
        </w:rPr>
        <w:br/>
        <w:t xml:space="preserve">     </w:t>
      </w:r>
      <w:r w:rsidR="006D13F4">
        <w:rPr>
          <w:rFonts w:ascii="Segoe UI" w:hAnsi="Segoe UI" w:cs="Segoe UI"/>
          <w:b/>
        </w:rPr>
        <w:t>Senedd</w:t>
      </w:r>
      <w:r w:rsidR="005B729D">
        <w:rPr>
          <w:rFonts w:ascii="Segoe UI" w:hAnsi="Segoe UI" w:cs="Segoe UI"/>
          <w:b/>
        </w:rPr>
        <w:t xml:space="preserve"> </w:t>
      </w:r>
      <w:r w:rsidR="006D13F4">
        <w:rPr>
          <w:rFonts w:ascii="Segoe UI" w:hAnsi="Segoe UI" w:cs="Segoe UI"/>
          <w:b/>
        </w:rPr>
        <w:t>to</w:t>
      </w:r>
      <w:r w:rsidR="005B729D">
        <w:rPr>
          <w:rFonts w:ascii="Segoe UI" w:hAnsi="Segoe UI" w:cs="Segoe UI"/>
          <w:b/>
        </w:rPr>
        <w:t xml:space="preserve"> advertise this role and to invite expressions of </w:t>
      </w:r>
      <w:r w:rsidR="00510EF7">
        <w:rPr>
          <w:rFonts w:ascii="Segoe UI" w:hAnsi="Segoe UI" w:cs="Segoe UI"/>
          <w:b/>
        </w:rPr>
        <w:t xml:space="preserve">  </w:t>
      </w:r>
      <w:r w:rsidR="00510EF7">
        <w:rPr>
          <w:rFonts w:ascii="Segoe UI" w:hAnsi="Segoe UI" w:cs="Segoe UI"/>
          <w:b/>
        </w:rPr>
        <w:br/>
        <w:t xml:space="preserve">     </w:t>
      </w:r>
      <w:r w:rsidR="005B729D">
        <w:rPr>
          <w:rFonts w:ascii="Segoe UI" w:hAnsi="Segoe UI" w:cs="Segoe UI"/>
          <w:b/>
        </w:rPr>
        <w:t>interest from those interested in the opportunity.</w:t>
      </w:r>
    </w:p>
    <w:p w14:paraId="0104BB39" w14:textId="59E0CD4A" w:rsidR="0033055A" w:rsidRPr="00EC754D" w:rsidRDefault="0033055A" w:rsidP="00E44FCA">
      <w:pPr>
        <w:rPr>
          <w:rFonts w:ascii="Segoe UI" w:hAnsi="Segoe UI" w:cs="Segoe UI"/>
          <w:b/>
        </w:rPr>
      </w:pPr>
    </w:p>
    <w:p w14:paraId="6885F897" w14:textId="56E3B8F7" w:rsidR="0033055A" w:rsidRDefault="0033055A" w:rsidP="00F26245">
      <w:pPr>
        <w:pStyle w:val="ListParagraph"/>
        <w:rPr>
          <w:rFonts w:ascii="Segoe UI" w:hAnsi="Segoe UI" w:cs="Segoe UI"/>
          <w:b/>
        </w:rPr>
      </w:pPr>
    </w:p>
    <w:p w14:paraId="793BB3EB" w14:textId="10F8F2FF" w:rsidR="00510EF7" w:rsidRDefault="00510EF7" w:rsidP="00F26245">
      <w:pPr>
        <w:pStyle w:val="ListParagraph"/>
        <w:rPr>
          <w:rFonts w:ascii="Segoe UI" w:hAnsi="Segoe UI" w:cs="Segoe UI"/>
          <w:b/>
        </w:rPr>
      </w:pPr>
    </w:p>
    <w:p w14:paraId="398EDDDB" w14:textId="77777777" w:rsidR="00510EF7" w:rsidRPr="00EC754D" w:rsidRDefault="00510EF7" w:rsidP="00F26245">
      <w:pPr>
        <w:pStyle w:val="ListParagraph"/>
        <w:rPr>
          <w:rFonts w:ascii="Segoe UI" w:hAnsi="Segoe UI" w:cs="Segoe UI"/>
          <w:b/>
        </w:rPr>
      </w:pPr>
    </w:p>
    <w:p w14:paraId="407F7750" w14:textId="77777777" w:rsidR="00EC754D" w:rsidRDefault="00EC754D" w:rsidP="00EC754D">
      <w:pPr>
        <w:rPr>
          <w:rFonts w:ascii="Segoe UI" w:hAnsi="Segoe UI" w:cs="Segoe UI"/>
          <w:b/>
          <w:i/>
          <w:iCs/>
        </w:rPr>
      </w:pPr>
    </w:p>
    <w:p w14:paraId="6EA32DD5" w14:textId="1EADEE55" w:rsidR="00F26245" w:rsidRDefault="00F26245" w:rsidP="000F5A82">
      <w:pPr>
        <w:pStyle w:val="ListParagraph"/>
        <w:numPr>
          <w:ilvl w:val="0"/>
          <w:numId w:val="33"/>
        </w:numPr>
        <w:ind w:left="0"/>
        <w:rPr>
          <w:rFonts w:ascii="Segoe UI" w:hAnsi="Segoe UI" w:cs="Segoe UI"/>
          <w:b/>
          <w:i/>
          <w:iCs/>
        </w:rPr>
      </w:pPr>
      <w:r w:rsidRPr="00EC754D">
        <w:rPr>
          <w:rFonts w:ascii="Segoe UI" w:hAnsi="Segoe UI" w:cs="Segoe UI"/>
          <w:b/>
          <w:i/>
          <w:iCs/>
        </w:rPr>
        <w:t>S</w:t>
      </w:r>
      <w:r w:rsidR="007E5305" w:rsidRPr="00EC754D">
        <w:rPr>
          <w:rFonts w:ascii="Segoe UI" w:hAnsi="Segoe UI" w:cs="Segoe UI"/>
          <w:b/>
          <w:i/>
          <w:iCs/>
        </w:rPr>
        <w:t xml:space="preserve">election of Branch Representative for BIMR “Climate Emergency” </w:t>
      </w:r>
      <w:r w:rsidR="0028235E" w:rsidRPr="00EC754D">
        <w:rPr>
          <w:rFonts w:ascii="Segoe UI" w:hAnsi="Segoe UI" w:cs="Segoe UI"/>
          <w:b/>
          <w:i/>
          <w:iCs/>
        </w:rPr>
        <w:t>working Group.</w:t>
      </w:r>
    </w:p>
    <w:p w14:paraId="16EC05E5" w14:textId="77777777" w:rsidR="00EC754D" w:rsidRDefault="00EC754D" w:rsidP="00EC754D">
      <w:pPr>
        <w:rPr>
          <w:rFonts w:ascii="Segoe UI" w:hAnsi="Segoe UI" w:cs="Segoe UI"/>
          <w:b/>
          <w:i/>
          <w:iCs/>
        </w:rPr>
      </w:pPr>
    </w:p>
    <w:p w14:paraId="5B3635BF" w14:textId="3F6E8655" w:rsidR="00A46AE7" w:rsidRDefault="002F6027" w:rsidP="00EC754D">
      <w:pPr>
        <w:rPr>
          <w:rFonts w:ascii="Segoe UI" w:hAnsi="Segoe UI" w:cs="Segoe UI"/>
          <w:bCs w:val="0"/>
        </w:rPr>
      </w:pPr>
      <w:r>
        <w:rPr>
          <w:rFonts w:ascii="Segoe UI" w:hAnsi="Segoe UI" w:cs="Segoe UI"/>
          <w:bCs w:val="0"/>
        </w:rPr>
        <w:t>The Chair noted that</w:t>
      </w:r>
      <w:r w:rsidR="00CB1A0A">
        <w:rPr>
          <w:rFonts w:ascii="Segoe UI" w:hAnsi="Segoe UI" w:cs="Segoe UI"/>
          <w:bCs w:val="0"/>
        </w:rPr>
        <w:t xml:space="preserve"> he was keen for a suitable Members to represent the Branch in the Region’s </w:t>
      </w:r>
      <w:r w:rsidR="00AF7F97">
        <w:rPr>
          <w:rFonts w:ascii="Segoe UI" w:hAnsi="Segoe UI" w:cs="Segoe UI"/>
          <w:bCs w:val="0"/>
        </w:rPr>
        <w:t>new</w:t>
      </w:r>
      <w:r w:rsidR="00E11073">
        <w:rPr>
          <w:rFonts w:ascii="Segoe UI" w:hAnsi="Segoe UI" w:cs="Segoe UI"/>
          <w:bCs w:val="0"/>
        </w:rPr>
        <w:t xml:space="preserve"> </w:t>
      </w:r>
      <w:r w:rsidR="00BA0F4B">
        <w:rPr>
          <w:rFonts w:ascii="Segoe UI" w:hAnsi="Segoe UI" w:cs="Segoe UI"/>
          <w:bCs w:val="0"/>
        </w:rPr>
        <w:t>strategic work</w:t>
      </w:r>
      <w:r w:rsidR="00AF7F97">
        <w:rPr>
          <w:rFonts w:ascii="Segoe UI" w:hAnsi="Segoe UI" w:cs="Segoe UI"/>
          <w:bCs w:val="0"/>
        </w:rPr>
        <w:t>ing group</w:t>
      </w:r>
      <w:r w:rsidR="00BA0F4B">
        <w:rPr>
          <w:rFonts w:ascii="Segoe UI" w:hAnsi="Segoe UI" w:cs="Segoe UI"/>
          <w:bCs w:val="0"/>
        </w:rPr>
        <w:t xml:space="preserve"> on the “</w:t>
      </w:r>
      <w:r w:rsidR="00BA0F4B" w:rsidRPr="00AF7F97">
        <w:rPr>
          <w:rFonts w:ascii="Segoe UI" w:hAnsi="Segoe UI" w:cs="Segoe UI"/>
          <w:b/>
        </w:rPr>
        <w:t>Climate Emergency</w:t>
      </w:r>
      <w:r w:rsidR="00BA0F4B">
        <w:rPr>
          <w:rFonts w:ascii="Segoe UI" w:hAnsi="Segoe UI" w:cs="Segoe UI"/>
          <w:bCs w:val="0"/>
        </w:rPr>
        <w:t>”</w:t>
      </w:r>
      <w:r w:rsidR="0099757B">
        <w:rPr>
          <w:rFonts w:ascii="Segoe UI" w:hAnsi="Segoe UI" w:cs="Segoe UI"/>
          <w:bCs w:val="0"/>
        </w:rPr>
        <w:t>.</w:t>
      </w:r>
      <w:r w:rsidR="00360FF5">
        <w:rPr>
          <w:rFonts w:ascii="Segoe UI" w:hAnsi="Segoe UI" w:cs="Segoe UI"/>
          <w:bCs w:val="0"/>
        </w:rPr>
        <w:br/>
      </w:r>
      <w:r w:rsidR="00360FF5">
        <w:rPr>
          <w:rFonts w:ascii="Segoe UI" w:hAnsi="Segoe UI" w:cs="Segoe UI"/>
          <w:bCs w:val="0"/>
        </w:rPr>
        <w:br/>
      </w:r>
      <w:r w:rsidR="00F454FD">
        <w:rPr>
          <w:rFonts w:ascii="Segoe UI" w:hAnsi="Segoe UI" w:cs="Segoe UI"/>
          <w:bCs w:val="0"/>
        </w:rPr>
        <w:t>Members agreed that this opportunity should, in the first instance, be offered to Llyr Gruffydd</w:t>
      </w:r>
      <w:r w:rsidR="00272C4A">
        <w:rPr>
          <w:rFonts w:ascii="Segoe UI" w:hAnsi="Segoe UI" w:cs="Segoe UI"/>
          <w:bCs w:val="0"/>
        </w:rPr>
        <w:t xml:space="preserve"> MS</w:t>
      </w:r>
      <w:r w:rsidR="00F454FD">
        <w:rPr>
          <w:rFonts w:ascii="Segoe UI" w:hAnsi="Segoe UI" w:cs="Segoe UI"/>
          <w:bCs w:val="0"/>
        </w:rPr>
        <w:t xml:space="preserve">, Chair of the </w:t>
      </w:r>
      <w:r w:rsidR="00567E45">
        <w:rPr>
          <w:rFonts w:ascii="Segoe UI" w:hAnsi="Segoe UI" w:cs="Segoe UI"/>
          <w:bCs w:val="0"/>
        </w:rPr>
        <w:t>Climate Change, Environment and Infrastructure Committee</w:t>
      </w:r>
      <w:r w:rsidR="002044CB">
        <w:rPr>
          <w:rFonts w:ascii="Segoe UI" w:hAnsi="Segoe UI" w:cs="Segoe UI"/>
          <w:bCs w:val="0"/>
        </w:rPr>
        <w:t>; before being opened to all Members if necessary.</w:t>
      </w:r>
      <w:r w:rsidR="002044CB">
        <w:rPr>
          <w:rFonts w:ascii="Segoe UI" w:hAnsi="Segoe UI" w:cs="Segoe UI"/>
          <w:bCs w:val="0"/>
        </w:rPr>
        <w:br/>
      </w:r>
      <w:r w:rsidR="002044CB">
        <w:rPr>
          <w:rFonts w:ascii="Segoe UI" w:hAnsi="Segoe UI" w:cs="Segoe UI"/>
          <w:bCs w:val="0"/>
        </w:rPr>
        <w:br/>
      </w:r>
      <w:r w:rsidR="002044CB" w:rsidRPr="00510EF7">
        <w:rPr>
          <w:rFonts w:ascii="Segoe UI" w:hAnsi="Segoe UI" w:cs="Segoe UI"/>
          <w:b/>
          <w:u w:val="single"/>
        </w:rPr>
        <w:t>Action:</w:t>
      </w:r>
      <w:r w:rsidR="002044CB">
        <w:rPr>
          <w:rFonts w:ascii="Segoe UI" w:hAnsi="Segoe UI" w:cs="Segoe UI"/>
          <w:b/>
        </w:rPr>
        <w:t xml:space="preserve"> </w:t>
      </w:r>
      <w:r w:rsidR="002044CB" w:rsidRPr="00272C4A">
        <w:rPr>
          <w:rFonts w:ascii="Segoe UI" w:hAnsi="Segoe UI" w:cs="Segoe UI"/>
          <w:bCs w:val="0"/>
        </w:rPr>
        <w:t xml:space="preserve">The Chair to write to </w:t>
      </w:r>
      <w:r w:rsidR="00272C4A" w:rsidRPr="00272C4A">
        <w:rPr>
          <w:rFonts w:ascii="Segoe UI" w:hAnsi="Segoe UI" w:cs="Segoe UI"/>
          <w:bCs w:val="0"/>
        </w:rPr>
        <w:t>Llyr Gruffydd.</w:t>
      </w:r>
    </w:p>
    <w:p w14:paraId="6A398D61" w14:textId="77777777" w:rsidR="00E6149C" w:rsidRPr="00EC754D" w:rsidRDefault="00E6149C" w:rsidP="00EC754D">
      <w:pPr>
        <w:rPr>
          <w:rFonts w:ascii="Segoe UI" w:hAnsi="Segoe UI" w:cs="Segoe UI"/>
          <w:bCs w:val="0"/>
        </w:rPr>
      </w:pPr>
    </w:p>
    <w:p w14:paraId="18309048" w14:textId="77777777" w:rsidR="00950133" w:rsidRDefault="00950133" w:rsidP="00DF63F3">
      <w:pPr>
        <w:ind w:left="360" w:hanging="786"/>
        <w:rPr>
          <w:rFonts w:ascii="Segoe UI" w:hAnsi="Segoe UI" w:cs="Segoe UI"/>
          <w:u w:val="single"/>
        </w:rPr>
      </w:pPr>
    </w:p>
    <w:p w14:paraId="361A3F4E" w14:textId="77777777" w:rsidR="004011EE" w:rsidRPr="004A7148" w:rsidRDefault="004011EE" w:rsidP="004011EE">
      <w:pPr>
        <w:ind w:left="-426"/>
        <w:rPr>
          <w:rFonts w:ascii="Segoe UI" w:hAnsi="Segoe UI" w:cs="Segoe UI"/>
          <w:b/>
        </w:rPr>
      </w:pPr>
    </w:p>
    <w:p w14:paraId="111FE16E" w14:textId="42D52BDF" w:rsidR="00411126" w:rsidRPr="004A7148" w:rsidRDefault="00327A0E" w:rsidP="00327A0E">
      <w:pPr>
        <w:ind w:left="-284"/>
        <w:rPr>
          <w:rFonts w:ascii="Segoe UI" w:hAnsi="Segoe UI" w:cs="Segoe UI"/>
          <w:bCs w:val="0"/>
        </w:rPr>
      </w:pPr>
      <w:r>
        <w:rPr>
          <w:rFonts w:ascii="Segoe UI" w:hAnsi="Segoe UI" w:cs="Segoe UI"/>
          <w:b/>
        </w:rPr>
        <w:t>8</w:t>
      </w:r>
      <w:r w:rsidR="004011EE" w:rsidRPr="004A7148">
        <w:rPr>
          <w:rFonts w:ascii="Segoe UI" w:hAnsi="Segoe UI" w:cs="Segoe UI"/>
          <w:b/>
        </w:rPr>
        <w:t>.</w:t>
      </w:r>
      <w:r w:rsidR="004011EE" w:rsidRPr="004A7148">
        <w:rPr>
          <w:rFonts w:ascii="Segoe UI" w:hAnsi="Segoe UI" w:cs="Segoe UI"/>
          <w:b/>
        </w:rPr>
        <w:tab/>
        <w:t xml:space="preserve">     </w:t>
      </w:r>
      <w:r w:rsidR="00E76850" w:rsidRPr="004A7148">
        <w:rPr>
          <w:rFonts w:ascii="Segoe UI" w:hAnsi="Segoe UI" w:cs="Segoe UI"/>
          <w:b/>
        </w:rPr>
        <w:t xml:space="preserve">FUTURE MEETING DATE: </w:t>
      </w:r>
    </w:p>
    <w:p w14:paraId="76A87D05" w14:textId="24785001" w:rsidR="00C92DA8" w:rsidRPr="004A7148" w:rsidRDefault="00411126" w:rsidP="00EB5107">
      <w:pPr>
        <w:tabs>
          <w:tab w:val="left" w:pos="426"/>
        </w:tabs>
        <w:ind w:left="426"/>
        <w:rPr>
          <w:rFonts w:ascii="Segoe UI" w:hAnsi="Segoe UI" w:cs="Segoe UI"/>
        </w:rPr>
      </w:pPr>
      <w:r w:rsidRPr="004A7148">
        <w:rPr>
          <w:rFonts w:ascii="Segoe UI" w:hAnsi="Segoe UI" w:cs="Segoe UI"/>
          <w:bCs w:val="0"/>
        </w:rPr>
        <w:tab/>
      </w:r>
      <w:r w:rsidR="006C682C" w:rsidRPr="004A7148">
        <w:rPr>
          <w:rFonts w:ascii="Segoe UI" w:hAnsi="Segoe UI" w:cs="Segoe UI"/>
          <w:bCs w:val="0"/>
        </w:rPr>
        <w:br/>
      </w:r>
      <w:r w:rsidR="008E51F0" w:rsidRPr="004A7148">
        <w:rPr>
          <w:rFonts w:ascii="Segoe UI" w:hAnsi="Segoe UI" w:cs="Segoe UI"/>
          <w:bCs w:val="0"/>
        </w:rPr>
        <w:t xml:space="preserve"> </w:t>
      </w:r>
      <w:r w:rsidR="00D02969" w:rsidRPr="004A7148">
        <w:rPr>
          <w:rFonts w:ascii="Segoe UI" w:hAnsi="Segoe UI" w:cs="Segoe UI"/>
          <w:bCs w:val="0"/>
        </w:rPr>
        <w:t>January 2022</w:t>
      </w:r>
      <w:r w:rsidR="008E51F0" w:rsidRPr="004A7148">
        <w:rPr>
          <w:rFonts w:ascii="Segoe UI" w:hAnsi="Segoe UI" w:cs="Segoe UI"/>
          <w:bCs w:val="0"/>
        </w:rPr>
        <w:t xml:space="preserve"> (TBC)</w:t>
      </w:r>
      <w:r w:rsidR="00F60647" w:rsidRPr="004A7148">
        <w:rPr>
          <w:rFonts w:ascii="Segoe UI" w:hAnsi="Segoe UI" w:cs="Segoe UI"/>
        </w:rPr>
        <w:br/>
      </w:r>
    </w:p>
    <w:p w14:paraId="38D12FB0" w14:textId="77777777" w:rsidR="00C92DA8" w:rsidRPr="004A7148" w:rsidRDefault="00C92DA8" w:rsidP="00AE5B23">
      <w:pPr>
        <w:ind w:left="360" w:hanging="786"/>
        <w:rPr>
          <w:rFonts w:ascii="Segoe UI" w:hAnsi="Segoe UI" w:cs="Segoe UI"/>
        </w:rPr>
      </w:pPr>
    </w:p>
    <w:p w14:paraId="4C1F4AFA" w14:textId="77777777" w:rsidR="00BE5750" w:rsidRPr="004A7148" w:rsidRDefault="00AA7620" w:rsidP="00AA7620">
      <w:pPr>
        <w:tabs>
          <w:tab w:val="left" w:pos="2268"/>
        </w:tabs>
        <w:rPr>
          <w:rFonts w:ascii="Segoe UI" w:hAnsi="Segoe UI" w:cs="Segoe UI"/>
        </w:rPr>
      </w:pPr>
      <w:r w:rsidRPr="004A7148">
        <w:rPr>
          <w:rFonts w:ascii="Segoe UI" w:hAnsi="Segoe UI" w:cs="Segoe UI"/>
        </w:rPr>
        <w:t xml:space="preserve">                         </w:t>
      </w:r>
      <w:r w:rsidR="00E76C40" w:rsidRPr="004A7148">
        <w:rPr>
          <w:rFonts w:ascii="Segoe UI" w:hAnsi="Segoe UI" w:cs="Segoe UI"/>
        </w:rPr>
        <w:t>END OF BUSINESS</w:t>
      </w:r>
    </w:p>
    <w:sectPr w:rsidR="00BE5750" w:rsidRPr="004A7148" w:rsidSect="008C63A7">
      <w:headerReference w:type="default" r:id="rId12"/>
      <w:footerReference w:type="default" r:id="rId13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FD1D" w14:textId="77777777" w:rsidR="006817CF" w:rsidRDefault="006817CF">
      <w:r>
        <w:separator/>
      </w:r>
    </w:p>
  </w:endnote>
  <w:endnote w:type="continuationSeparator" w:id="0">
    <w:p w14:paraId="1661C54E" w14:textId="77777777" w:rsidR="006817CF" w:rsidRDefault="006817CF">
      <w:r>
        <w:continuationSeparator/>
      </w:r>
    </w:p>
  </w:endnote>
  <w:endnote w:type="continuationNotice" w:id="1">
    <w:p w14:paraId="4E13FF8D" w14:textId="77777777" w:rsidR="006817CF" w:rsidRDefault="00681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E851" w14:textId="77777777" w:rsidR="00540837" w:rsidRDefault="005408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7E93921" w14:textId="77777777" w:rsidR="00540837" w:rsidRDefault="0054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4F8B" w14:textId="77777777" w:rsidR="006817CF" w:rsidRDefault="006817CF">
      <w:r>
        <w:separator/>
      </w:r>
    </w:p>
  </w:footnote>
  <w:footnote w:type="continuationSeparator" w:id="0">
    <w:p w14:paraId="0E5E6E3D" w14:textId="77777777" w:rsidR="006817CF" w:rsidRDefault="006817CF">
      <w:r>
        <w:continuationSeparator/>
      </w:r>
    </w:p>
  </w:footnote>
  <w:footnote w:type="continuationNotice" w:id="1">
    <w:p w14:paraId="444CB5E0" w14:textId="77777777" w:rsidR="006817CF" w:rsidRDefault="0068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862D" w14:textId="201268D9" w:rsidR="00540837" w:rsidRDefault="00540837" w:rsidP="006220D9">
    <w:pPr>
      <w:pStyle w:val="Header"/>
      <w:jc w:val="right"/>
    </w:pPr>
    <w:r>
      <w:t>CPA-</w:t>
    </w:r>
    <w:r w:rsidR="00102654">
      <w:t>6S</w:t>
    </w:r>
    <w:r>
      <w:t>-2</w:t>
    </w:r>
    <w:r w:rsidR="004B105D">
      <w:t>1</w:t>
    </w:r>
    <w:r w:rsidR="00102654">
      <w:t>-1</w:t>
    </w:r>
    <w:r w:rsidR="00EA0FA3">
      <w:t>M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38"/>
    <w:multiLevelType w:val="multilevel"/>
    <w:tmpl w:val="BA0AB3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E73AF7"/>
    <w:multiLevelType w:val="hybridMultilevel"/>
    <w:tmpl w:val="064AA21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389254D"/>
    <w:multiLevelType w:val="hybridMultilevel"/>
    <w:tmpl w:val="E334D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82EF58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 w:tplc="EB640D10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 w:tplc="29D06EA4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E4CD0"/>
    <w:multiLevelType w:val="hybridMultilevel"/>
    <w:tmpl w:val="45FC5B98"/>
    <w:lvl w:ilvl="0" w:tplc="32566836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4" w15:restartNumberingAfterBreak="0">
    <w:nsid w:val="1CB323E3"/>
    <w:multiLevelType w:val="hybridMultilevel"/>
    <w:tmpl w:val="F036D098"/>
    <w:lvl w:ilvl="0" w:tplc="58A8B706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E1710FA"/>
    <w:multiLevelType w:val="hybridMultilevel"/>
    <w:tmpl w:val="DBB8A7A4"/>
    <w:lvl w:ilvl="0" w:tplc="0809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6" w15:restartNumberingAfterBreak="0">
    <w:nsid w:val="23F24659"/>
    <w:multiLevelType w:val="hybridMultilevel"/>
    <w:tmpl w:val="2EB65E00"/>
    <w:lvl w:ilvl="0" w:tplc="B65A4252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185ACA"/>
    <w:multiLevelType w:val="hybridMultilevel"/>
    <w:tmpl w:val="B316DE34"/>
    <w:lvl w:ilvl="0" w:tplc="395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F44B6"/>
    <w:multiLevelType w:val="hybridMultilevel"/>
    <w:tmpl w:val="598E014A"/>
    <w:lvl w:ilvl="0" w:tplc="C74A084A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B74CA"/>
    <w:multiLevelType w:val="hybridMultilevel"/>
    <w:tmpl w:val="A48069CE"/>
    <w:lvl w:ilvl="0" w:tplc="C126437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C8E73AB"/>
    <w:multiLevelType w:val="hybridMultilevel"/>
    <w:tmpl w:val="065E8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43537F"/>
    <w:multiLevelType w:val="hybridMultilevel"/>
    <w:tmpl w:val="E3106AD4"/>
    <w:lvl w:ilvl="0" w:tplc="B866B4D2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36FE8"/>
    <w:multiLevelType w:val="hybridMultilevel"/>
    <w:tmpl w:val="2ECC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778C0"/>
    <w:multiLevelType w:val="hybridMultilevel"/>
    <w:tmpl w:val="1B3067E0"/>
    <w:lvl w:ilvl="0" w:tplc="0809000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15" w15:restartNumberingAfterBreak="0">
    <w:nsid w:val="3A1F70E3"/>
    <w:multiLevelType w:val="hybridMultilevel"/>
    <w:tmpl w:val="4FB8B2B4"/>
    <w:lvl w:ilvl="0" w:tplc="ED988838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3AA056AC"/>
    <w:multiLevelType w:val="hybridMultilevel"/>
    <w:tmpl w:val="DD48A9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D8180C"/>
    <w:multiLevelType w:val="hybridMultilevel"/>
    <w:tmpl w:val="FE52341C"/>
    <w:lvl w:ilvl="0" w:tplc="325687E6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F7F36EC"/>
    <w:multiLevelType w:val="hybridMultilevel"/>
    <w:tmpl w:val="E44A7F3A"/>
    <w:lvl w:ilvl="0" w:tplc="3A040A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6D9"/>
    <w:multiLevelType w:val="hybridMultilevel"/>
    <w:tmpl w:val="863ACD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97852A4"/>
    <w:multiLevelType w:val="hybridMultilevel"/>
    <w:tmpl w:val="8684F390"/>
    <w:lvl w:ilvl="0" w:tplc="CA243E26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0DA12B5"/>
    <w:multiLevelType w:val="hybridMultilevel"/>
    <w:tmpl w:val="A2A66200"/>
    <w:lvl w:ilvl="0" w:tplc="1C2077D4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582266BE"/>
    <w:multiLevelType w:val="hybridMultilevel"/>
    <w:tmpl w:val="C0007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5F116B"/>
    <w:multiLevelType w:val="hybridMultilevel"/>
    <w:tmpl w:val="15FA8148"/>
    <w:lvl w:ilvl="0" w:tplc="2B3CED2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D79297D"/>
    <w:multiLevelType w:val="hybridMultilevel"/>
    <w:tmpl w:val="A536A6B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0A31BE1"/>
    <w:multiLevelType w:val="hybridMultilevel"/>
    <w:tmpl w:val="682251C8"/>
    <w:lvl w:ilvl="0" w:tplc="395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864F8C"/>
    <w:multiLevelType w:val="hybridMultilevel"/>
    <w:tmpl w:val="50A42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CF50A4"/>
    <w:multiLevelType w:val="hybridMultilevel"/>
    <w:tmpl w:val="D7323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576748"/>
    <w:multiLevelType w:val="hybridMultilevel"/>
    <w:tmpl w:val="C5C6D0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0745C66"/>
    <w:multiLevelType w:val="hybridMultilevel"/>
    <w:tmpl w:val="E1EA64EE"/>
    <w:lvl w:ilvl="0" w:tplc="3716C2F6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72BD17D1"/>
    <w:multiLevelType w:val="hybridMultilevel"/>
    <w:tmpl w:val="C6E83674"/>
    <w:lvl w:ilvl="0" w:tplc="F5BE03BC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756A314C"/>
    <w:multiLevelType w:val="hybridMultilevel"/>
    <w:tmpl w:val="41085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B1506"/>
    <w:multiLevelType w:val="hybridMultilevel"/>
    <w:tmpl w:val="4C1AF660"/>
    <w:lvl w:ilvl="0" w:tplc="68D2CA1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 w15:restartNumberingAfterBreak="0">
    <w:nsid w:val="7F220318"/>
    <w:multiLevelType w:val="hybridMultilevel"/>
    <w:tmpl w:val="F920C192"/>
    <w:lvl w:ilvl="0" w:tplc="F47004E4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01381301">
    <w:abstractNumId w:val="25"/>
  </w:num>
  <w:num w:numId="2" w16cid:durableId="1863779918">
    <w:abstractNumId w:val="2"/>
  </w:num>
  <w:num w:numId="3" w16cid:durableId="1856532979">
    <w:abstractNumId w:val="12"/>
  </w:num>
  <w:num w:numId="4" w16cid:durableId="1872260495">
    <w:abstractNumId w:val="32"/>
  </w:num>
  <w:num w:numId="5" w16cid:durableId="1109854515">
    <w:abstractNumId w:val="22"/>
  </w:num>
  <w:num w:numId="6" w16cid:durableId="1338389482">
    <w:abstractNumId w:val="21"/>
  </w:num>
  <w:num w:numId="7" w16cid:durableId="1208377925">
    <w:abstractNumId w:val="11"/>
  </w:num>
  <w:num w:numId="8" w16cid:durableId="1627468371">
    <w:abstractNumId w:val="31"/>
  </w:num>
  <w:num w:numId="9" w16cid:durableId="791943277">
    <w:abstractNumId w:val="34"/>
  </w:num>
  <w:num w:numId="10" w16cid:durableId="687679952">
    <w:abstractNumId w:val="15"/>
  </w:num>
  <w:num w:numId="11" w16cid:durableId="1340542773">
    <w:abstractNumId w:val="20"/>
  </w:num>
  <w:num w:numId="12" w16cid:durableId="1391346832">
    <w:abstractNumId w:val="26"/>
  </w:num>
  <w:num w:numId="13" w16cid:durableId="865362758">
    <w:abstractNumId w:val="9"/>
  </w:num>
  <w:num w:numId="14" w16cid:durableId="1882015291">
    <w:abstractNumId w:val="13"/>
  </w:num>
  <w:num w:numId="15" w16cid:durableId="2127890073">
    <w:abstractNumId w:val="6"/>
  </w:num>
  <w:num w:numId="16" w16cid:durableId="995455188">
    <w:abstractNumId w:val="3"/>
  </w:num>
  <w:num w:numId="17" w16cid:durableId="16397490">
    <w:abstractNumId w:val="23"/>
  </w:num>
  <w:num w:numId="18" w16cid:durableId="952326244">
    <w:abstractNumId w:val="14"/>
  </w:num>
  <w:num w:numId="19" w16cid:durableId="1794669622">
    <w:abstractNumId w:val="26"/>
  </w:num>
  <w:num w:numId="20" w16cid:durableId="1075975005">
    <w:abstractNumId w:val="30"/>
  </w:num>
  <w:num w:numId="21" w16cid:durableId="1072654259">
    <w:abstractNumId w:val="33"/>
  </w:num>
  <w:num w:numId="22" w16cid:durableId="136340734">
    <w:abstractNumId w:val="8"/>
  </w:num>
  <w:num w:numId="23" w16cid:durableId="501093108">
    <w:abstractNumId w:val="24"/>
  </w:num>
  <w:num w:numId="24" w16cid:durableId="1679383520">
    <w:abstractNumId w:val="5"/>
  </w:num>
  <w:num w:numId="25" w16cid:durableId="1220901582">
    <w:abstractNumId w:val="19"/>
  </w:num>
  <w:num w:numId="26" w16cid:durableId="411514967">
    <w:abstractNumId w:val="27"/>
  </w:num>
  <w:num w:numId="27" w16cid:durableId="1500460428">
    <w:abstractNumId w:val="29"/>
  </w:num>
  <w:num w:numId="28" w16cid:durableId="1255356024">
    <w:abstractNumId w:val="28"/>
  </w:num>
  <w:num w:numId="29" w16cid:durableId="1681154751">
    <w:abstractNumId w:val="16"/>
  </w:num>
  <w:num w:numId="30" w16cid:durableId="756829946">
    <w:abstractNumId w:val="4"/>
  </w:num>
  <w:num w:numId="31" w16cid:durableId="1228228189">
    <w:abstractNumId w:val="18"/>
  </w:num>
  <w:num w:numId="32" w16cid:durableId="129788594">
    <w:abstractNumId w:val="1"/>
  </w:num>
  <w:num w:numId="33" w16cid:durableId="1345548158">
    <w:abstractNumId w:val="17"/>
  </w:num>
  <w:num w:numId="34" w16cid:durableId="1388913470">
    <w:abstractNumId w:val="10"/>
  </w:num>
  <w:num w:numId="35" w16cid:durableId="637148009">
    <w:abstractNumId w:val="7"/>
  </w:num>
  <w:num w:numId="36" w16cid:durableId="18914524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1CA8"/>
    <w:rsid w:val="00002FE7"/>
    <w:rsid w:val="00003F0E"/>
    <w:rsid w:val="00004642"/>
    <w:rsid w:val="000068E9"/>
    <w:rsid w:val="00006910"/>
    <w:rsid w:val="00012337"/>
    <w:rsid w:val="000125C5"/>
    <w:rsid w:val="00013F48"/>
    <w:rsid w:val="00014229"/>
    <w:rsid w:val="00014D47"/>
    <w:rsid w:val="00015DFF"/>
    <w:rsid w:val="00021588"/>
    <w:rsid w:val="00024966"/>
    <w:rsid w:val="00027377"/>
    <w:rsid w:val="0003109D"/>
    <w:rsid w:val="000312AC"/>
    <w:rsid w:val="00031A86"/>
    <w:rsid w:val="000329E7"/>
    <w:rsid w:val="00032E94"/>
    <w:rsid w:val="00033465"/>
    <w:rsid w:val="0003441F"/>
    <w:rsid w:val="00041702"/>
    <w:rsid w:val="00044877"/>
    <w:rsid w:val="00044E2B"/>
    <w:rsid w:val="00047F51"/>
    <w:rsid w:val="00051090"/>
    <w:rsid w:val="00052743"/>
    <w:rsid w:val="000547A3"/>
    <w:rsid w:val="000556C9"/>
    <w:rsid w:val="00055E72"/>
    <w:rsid w:val="00056AE4"/>
    <w:rsid w:val="000635B3"/>
    <w:rsid w:val="000702DE"/>
    <w:rsid w:val="0007205C"/>
    <w:rsid w:val="00072EAB"/>
    <w:rsid w:val="000739A7"/>
    <w:rsid w:val="0007483C"/>
    <w:rsid w:val="00074B3A"/>
    <w:rsid w:val="000758B5"/>
    <w:rsid w:val="00077DB3"/>
    <w:rsid w:val="00080D36"/>
    <w:rsid w:val="00080E47"/>
    <w:rsid w:val="00081080"/>
    <w:rsid w:val="000810EC"/>
    <w:rsid w:val="00081A5B"/>
    <w:rsid w:val="00083865"/>
    <w:rsid w:val="00086F87"/>
    <w:rsid w:val="00090008"/>
    <w:rsid w:val="00091165"/>
    <w:rsid w:val="000A3E9C"/>
    <w:rsid w:val="000A425B"/>
    <w:rsid w:val="000A6BA7"/>
    <w:rsid w:val="000B26A3"/>
    <w:rsid w:val="000B3191"/>
    <w:rsid w:val="000B41B5"/>
    <w:rsid w:val="000C221D"/>
    <w:rsid w:val="000C25FB"/>
    <w:rsid w:val="000C4ACE"/>
    <w:rsid w:val="000C7165"/>
    <w:rsid w:val="000C7A3C"/>
    <w:rsid w:val="000D058F"/>
    <w:rsid w:val="000D364E"/>
    <w:rsid w:val="000D4E15"/>
    <w:rsid w:val="000D6DC8"/>
    <w:rsid w:val="000E07E0"/>
    <w:rsid w:val="000E0E7E"/>
    <w:rsid w:val="000E1AD2"/>
    <w:rsid w:val="000E229D"/>
    <w:rsid w:val="000E254A"/>
    <w:rsid w:val="000E33D4"/>
    <w:rsid w:val="000E5430"/>
    <w:rsid w:val="000E6B6D"/>
    <w:rsid w:val="000E6F3F"/>
    <w:rsid w:val="000F1CDC"/>
    <w:rsid w:val="000F2123"/>
    <w:rsid w:val="000F2F1E"/>
    <w:rsid w:val="000F3008"/>
    <w:rsid w:val="000F39C2"/>
    <w:rsid w:val="000F451C"/>
    <w:rsid w:val="000F5A82"/>
    <w:rsid w:val="000F5E9A"/>
    <w:rsid w:val="00100F1F"/>
    <w:rsid w:val="00102654"/>
    <w:rsid w:val="00102DC2"/>
    <w:rsid w:val="00102E9F"/>
    <w:rsid w:val="001035E0"/>
    <w:rsid w:val="00103AE2"/>
    <w:rsid w:val="00104557"/>
    <w:rsid w:val="00106685"/>
    <w:rsid w:val="00106C36"/>
    <w:rsid w:val="00106C6D"/>
    <w:rsid w:val="001071A0"/>
    <w:rsid w:val="00107955"/>
    <w:rsid w:val="00107EFD"/>
    <w:rsid w:val="00110914"/>
    <w:rsid w:val="001113ED"/>
    <w:rsid w:val="00113F9D"/>
    <w:rsid w:val="001149B5"/>
    <w:rsid w:val="0011570A"/>
    <w:rsid w:val="0011652B"/>
    <w:rsid w:val="0011666C"/>
    <w:rsid w:val="001169FC"/>
    <w:rsid w:val="00116EBA"/>
    <w:rsid w:val="00123C35"/>
    <w:rsid w:val="00125D66"/>
    <w:rsid w:val="00130344"/>
    <w:rsid w:val="00133783"/>
    <w:rsid w:val="0013616C"/>
    <w:rsid w:val="00136BC5"/>
    <w:rsid w:val="0013727A"/>
    <w:rsid w:val="00137417"/>
    <w:rsid w:val="0013778C"/>
    <w:rsid w:val="001420D1"/>
    <w:rsid w:val="001429D1"/>
    <w:rsid w:val="00146337"/>
    <w:rsid w:val="00146CFF"/>
    <w:rsid w:val="001471EA"/>
    <w:rsid w:val="0015049A"/>
    <w:rsid w:val="00151D68"/>
    <w:rsid w:val="00152AC3"/>
    <w:rsid w:val="00157753"/>
    <w:rsid w:val="001603C8"/>
    <w:rsid w:val="00160858"/>
    <w:rsid w:val="001650A4"/>
    <w:rsid w:val="0016758F"/>
    <w:rsid w:val="00170288"/>
    <w:rsid w:val="00173319"/>
    <w:rsid w:val="00173324"/>
    <w:rsid w:val="001766CF"/>
    <w:rsid w:val="00177033"/>
    <w:rsid w:val="00183955"/>
    <w:rsid w:val="00183DA2"/>
    <w:rsid w:val="001841B9"/>
    <w:rsid w:val="00184EF4"/>
    <w:rsid w:val="00185E35"/>
    <w:rsid w:val="001930A6"/>
    <w:rsid w:val="0019718B"/>
    <w:rsid w:val="001A29D9"/>
    <w:rsid w:val="001A4463"/>
    <w:rsid w:val="001A645C"/>
    <w:rsid w:val="001A6901"/>
    <w:rsid w:val="001B0E03"/>
    <w:rsid w:val="001B1598"/>
    <w:rsid w:val="001B4396"/>
    <w:rsid w:val="001B66AC"/>
    <w:rsid w:val="001C3273"/>
    <w:rsid w:val="001C3B15"/>
    <w:rsid w:val="001C4C20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7FC5"/>
    <w:rsid w:val="001E1293"/>
    <w:rsid w:val="001E2F20"/>
    <w:rsid w:val="001F040F"/>
    <w:rsid w:val="001F04CB"/>
    <w:rsid w:val="001F2685"/>
    <w:rsid w:val="001F3910"/>
    <w:rsid w:val="00204435"/>
    <w:rsid w:val="002044CB"/>
    <w:rsid w:val="00204B68"/>
    <w:rsid w:val="00205E4B"/>
    <w:rsid w:val="00206FD0"/>
    <w:rsid w:val="002076E2"/>
    <w:rsid w:val="00211949"/>
    <w:rsid w:val="0021244F"/>
    <w:rsid w:val="002125F4"/>
    <w:rsid w:val="00215A7E"/>
    <w:rsid w:val="00217C0B"/>
    <w:rsid w:val="002227C8"/>
    <w:rsid w:val="0023203C"/>
    <w:rsid w:val="00234116"/>
    <w:rsid w:val="00234901"/>
    <w:rsid w:val="00234CB5"/>
    <w:rsid w:val="0024132F"/>
    <w:rsid w:val="00242260"/>
    <w:rsid w:val="00243CB0"/>
    <w:rsid w:val="00245115"/>
    <w:rsid w:val="0024641E"/>
    <w:rsid w:val="002471FD"/>
    <w:rsid w:val="00250875"/>
    <w:rsid w:val="00251884"/>
    <w:rsid w:val="00252502"/>
    <w:rsid w:val="0025467D"/>
    <w:rsid w:val="002562BA"/>
    <w:rsid w:val="00256633"/>
    <w:rsid w:val="0026407B"/>
    <w:rsid w:val="00264316"/>
    <w:rsid w:val="002660FC"/>
    <w:rsid w:val="00266368"/>
    <w:rsid w:val="00267755"/>
    <w:rsid w:val="00272AB2"/>
    <w:rsid w:val="00272C4A"/>
    <w:rsid w:val="002754FE"/>
    <w:rsid w:val="002817F8"/>
    <w:rsid w:val="00282004"/>
    <w:rsid w:val="0028235E"/>
    <w:rsid w:val="0028288C"/>
    <w:rsid w:val="002844EC"/>
    <w:rsid w:val="00284D35"/>
    <w:rsid w:val="00285E9A"/>
    <w:rsid w:val="00291209"/>
    <w:rsid w:val="002914A4"/>
    <w:rsid w:val="002928DC"/>
    <w:rsid w:val="00295300"/>
    <w:rsid w:val="00295B20"/>
    <w:rsid w:val="00295E4D"/>
    <w:rsid w:val="0029608A"/>
    <w:rsid w:val="002A0150"/>
    <w:rsid w:val="002A146B"/>
    <w:rsid w:val="002A51F4"/>
    <w:rsid w:val="002A52D9"/>
    <w:rsid w:val="002B093D"/>
    <w:rsid w:val="002B1458"/>
    <w:rsid w:val="002B3898"/>
    <w:rsid w:val="002B49E3"/>
    <w:rsid w:val="002B5354"/>
    <w:rsid w:val="002C06F1"/>
    <w:rsid w:val="002C1C45"/>
    <w:rsid w:val="002C2C03"/>
    <w:rsid w:val="002C2ED7"/>
    <w:rsid w:val="002C4E9F"/>
    <w:rsid w:val="002C5028"/>
    <w:rsid w:val="002C5BF7"/>
    <w:rsid w:val="002D0CF8"/>
    <w:rsid w:val="002D154D"/>
    <w:rsid w:val="002D2C56"/>
    <w:rsid w:val="002D34A2"/>
    <w:rsid w:val="002D70EC"/>
    <w:rsid w:val="002E2CA1"/>
    <w:rsid w:val="002E4AF4"/>
    <w:rsid w:val="002E5901"/>
    <w:rsid w:val="002E5EF0"/>
    <w:rsid w:val="002E6B7F"/>
    <w:rsid w:val="002F0D4F"/>
    <w:rsid w:val="002F21CF"/>
    <w:rsid w:val="002F3857"/>
    <w:rsid w:val="002F6027"/>
    <w:rsid w:val="002F7812"/>
    <w:rsid w:val="00300FEE"/>
    <w:rsid w:val="003037E5"/>
    <w:rsid w:val="00306642"/>
    <w:rsid w:val="00307343"/>
    <w:rsid w:val="00310EED"/>
    <w:rsid w:val="003121CF"/>
    <w:rsid w:val="00312D4C"/>
    <w:rsid w:val="00313A4C"/>
    <w:rsid w:val="00320D54"/>
    <w:rsid w:val="00327A0E"/>
    <w:rsid w:val="0033055A"/>
    <w:rsid w:val="00330DBB"/>
    <w:rsid w:val="00334B90"/>
    <w:rsid w:val="00341769"/>
    <w:rsid w:val="00343B5F"/>
    <w:rsid w:val="00343E91"/>
    <w:rsid w:val="003459DF"/>
    <w:rsid w:val="003469DB"/>
    <w:rsid w:val="00346F47"/>
    <w:rsid w:val="00347794"/>
    <w:rsid w:val="00350C99"/>
    <w:rsid w:val="00352668"/>
    <w:rsid w:val="00353B31"/>
    <w:rsid w:val="003557E8"/>
    <w:rsid w:val="00355F7F"/>
    <w:rsid w:val="00357CBF"/>
    <w:rsid w:val="00360FF5"/>
    <w:rsid w:val="00361316"/>
    <w:rsid w:val="00361BAB"/>
    <w:rsid w:val="00361BF1"/>
    <w:rsid w:val="003631B7"/>
    <w:rsid w:val="003648FA"/>
    <w:rsid w:val="00364A01"/>
    <w:rsid w:val="003703A5"/>
    <w:rsid w:val="00371550"/>
    <w:rsid w:val="00372236"/>
    <w:rsid w:val="0037390A"/>
    <w:rsid w:val="003741AB"/>
    <w:rsid w:val="0037687F"/>
    <w:rsid w:val="0037732B"/>
    <w:rsid w:val="00381AB9"/>
    <w:rsid w:val="00384935"/>
    <w:rsid w:val="00385D7D"/>
    <w:rsid w:val="003872B1"/>
    <w:rsid w:val="00390D8F"/>
    <w:rsid w:val="00391837"/>
    <w:rsid w:val="003931A3"/>
    <w:rsid w:val="003A03CE"/>
    <w:rsid w:val="003A132C"/>
    <w:rsid w:val="003A2AEE"/>
    <w:rsid w:val="003A2C0F"/>
    <w:rsid w:val="003B0385"/>
    <w:rsid w:val="003B0E94"/>
    <w:rsid w:val="003B0F3A"/>
    <w:rsid w:val="003B1B81"/>
    <w:rsid w:val="003B27A4"/>
    <w:rsid w:val="003B3B04"/>
    <w:rsid w:val="003C061A"/>
    <w:rsid w:val="003C62B9"/>
    <w:rsid w:val="003C7532"/>
    <w:rsid w:val="003D1069"/>
    <w:rsid w:val="003D2B57"/>
    <w:rsid w:val="003D2FA7"/>
    <w:rsid w:val="003D39F7"/>
    <w:rsid w:val="003D45B8"/>
    <w:rsid w:val="003D6667"/>
    <w:rsid w:val="003D7186"/>
    <w:rsid w:val="003D7696"/>
    <w:rsid w:val="003D792F"/>
    <w:rsid w:val="003E009E"/>
    <w:rsid w:val="003E171C"/>
    <w:rsid w:val="003E194F"/>
    <w:rsid w:val="003E2B9C"/>
    <w:rsid w:val="003E39E4"/>
    <w:rsid w:val="003E3D6B"/>
    <w:rsid w:val="003E46F4"/>
    <w:rsid w:val="003E506B"/>
    <w:rsid w:val="003E5FBB"/>
    <w:rsid w:val="003E703A"/>
    <w:rsid w:val="003E730E"/>
    <w:rsid w:val="003F2B12"/>
    <w:rsid w:val="003F490C"/>
    <w:rsid w:val="003F501C"/>
    <w:rsid w:val="003F66BE"/>
    <w:rsid w:val="003F6ACA"/>
    <w:rsid w:val="003F6AFE"/>
    <w:rsid w:val="004006E8"/>
    <w:rsid w:val="004011EE"/>
    <w:rsid w:val="0040258C"/>
    <w:rsid w:val="004026CA"/>
    <w:rsid w:val="00404B15"/>
    <w:rsid w:val="00404C57"/>
    <w:rsid w:val="004068BE"/>
    <w:rsid w:val="004071DA"/>
    <w:rsid w:val="00411126"/>
    <w:rsid w:val="00413178"/>
    <w:rsid w:val="004151AB"/>
    <w:rsid w:val="00416869"/>
    <w:rsid w:val="00420116"/>
    <w:rsid w:val="00421ACD"/>
    <w:rsid w:val="0042766C"/>
    <w:rsid w:val="004308CF"/>
    <w:rsid w:val="00432828"/>
    <w:rsid w:val="00435255"/>
    <w:rsid w:val="00437315"/>
    <w:rsid w:val="00437B62"/>
    <w:rsid w:val="00441BA3"/>
    <w:rsid w:val="00444BC6"/>
    <w:rsid w:val="00445924"/>
    <w:rsid w:val="00445A1C"/>
    <w:rsid w:val="00447B8B"/>
    <w:rsid w:val="00447FCF"/>
    <w:rsid w:val="00451029"/>
    <w:rsid w:val="004510CE"/>
    <w:rsid w:val="00452ABC"/>
    <w:rsid w:val="0045462E"/>
    <w:rsid w:val="00454F23"/>
    <w:rsid w:val="004558F5"/>
    <w:rsid w:val="004568C9"/>
    <w:rsid w:val="00456C0F"/>
    <w:rsid w:val="004571D2"/>
    <w:rsid w:val="00457574"/>
    <w:rsid w:val="00460BD1"/>
    <w:rsid w:val="00462B74"/>
    <w:rsid w:val="004642CB"/>
    <w:rsid w:val="004647B5"/>
    <w:rsid w:val="00467287"/>
    <w:rsid w:val="0047680F"/>
    <w:rsid w:val="00476897"/>
    <w:rsid w:val="00480126"/>
    <w:rsid w:val="004831D9"/>
    <w:rsid w:val="00483313"/>
    <w:rsid w:val="00484A64"/>
    <w:rsid w:val="004861F5"/>
    <w:rsid w:val="00490D65"/>
    <w:rsid w:val="00494223"/>
    <w:rsid w:val="004958EF"/>
    <w:rsid w:val="00497D81"/>
    <w:rsid w:val="004A207D"/>
    <w:rsid w:val="004A4D7A"/>
    <w:rsid w:val="004A5B4E"/>
    <w:rsid w:val="004A5FF3"/>
    <w:rsid w:val="004A6C24"/>
    <w:rsid w:val="004A7148"/>
    <w:rsid w:val="004B0227"/>
    <w:rsid w:val="004B105D"/>
    <w:rsid w:val="004B2C4A"/>
    <w:rsid w:val="004B42B4"/>
    <w:rsid w:val="004B4B11"/>
    <w:rsid w:val="004C00E2"/>
    <w:rsid w:val="004C15E4"/>
    <w:rsid w:val="004C203E"/>
    <w:rsid w:val="004C4316"/>
    <w:rsid w:val="004C5465"/>
    <w:rsid w:val="004C5703"/>
    <w:rsid w:val="004C654F"/>
    <w:rsid w:val="004C6FA8"/>
    <w:rsid w:val="004C77E8"/>
    <w:rsid w:val="004D36D7"/>
    <w:rsid w:val="004D7523"/>
    <w:rsid w:val="004E1311"/>
    <w:rsid w:val="004E1405"/>
    <w:rsid w:val="004E2495"/>
    <w:rsid w:val="004E2FCA"/>
    <w:rsid w:val="004E385B"/>
    <w:rsid w:val="004E3CD2"/>
    <w:rsid w:val="004E4EBE"/>
    <w:rsid w:val="004F1047"/>
    <w:rsid w:val="004F1795"/>
    <w:rsid w:val="004F4780"/>
    <w:rsid w:val="004F734E"/>
    <w:rsid w:val="0050338E"/>
    <w:rsid w:val="005037BD"/>
    <w:rsid w:val="00503CDC"/>
    <w:rsid w:val="00505C39"/>
    <w:rsid w:val="005107A2"/>
    <w:rsid w:val="00510EF7"/>
    <w:rsid w:val="00511251"/>
    <w:rsid w:val="00512276"/>
    <w:rsid w:val="00512347"/>
    <w:rsid w:val="00516426"/>
    <w:rsid w:val="005208A3"/>
    <w:rsid w:val="00524659"/>
    <w:rsid w:val="00527B30"/>
    <w:rsid w:val="005322BD"/>
    <w:rsid w:val="0053282D"/>
    <w:rsid w:val="00533C0B"/>
    <w:rsid w:val="00534666"/>
    <w:rsid w:val="00540837"/>
    <w:rsid w:val="005425AB"/>
    <w:rsid w:val="00542D0F"/>
    <w:rsid w:val="0055140E"/>
    <w:rsid w:val="00553DB6"/>
    <w:rsid w:val="00554459"/>
    <w:rsid w:val="00554A1D"/>
    <w:rsid w:val="00555C39"/>
    <w:rsid w:val="00555F6F"/>
    <w:rsid w:val="00556A2B"/>
    <w:rsid w:val="00557CCA"/>
    <w:rsid w:val="00557E4E"/>
    <w:rsid w:val="005648D7"/>
    <w:rsid w:val="005668B1"/>
    <w:rsid w:val="00567E45"/>
    <w:rsid w:val="0057004D"/>
    <w:rsid w:val="005715F7"/>
    <w:rsid w:val="005726C8"/>
    <w:rsid w:val="00573731"/>
    <w:rsid w:val="00573AC4"/>
    <w:rsid w:val="0057619F"/>
    <w:rsid w:val="00580855"/>
    <w:rsid w:val="005818A0"/>
    <w:rsid w:val="00582C50"/>
    <w:rsid w:val="00584025"/>
    <w:rsid w:val="0059033E"/>
    <w:rsid w:val="0059207D"/>
    <w:rsid w:val="00592EE2"/>
    <w:rsid w:val="005947D6"/>
    <w:rsid w:val="00594B6A"/>
    <w:rsid w:val="00595043"/>
    <w:rsid w:val="005950A5"/>
    <w:rsid w:val="0059680E"/>
    <w:rsid w:val="00597206"/>
    <w:rsid w:val="005A36F3"/>
    <w:rsid w:val="005A6A6D"/>
    <w:rsid w:val="005A6FAC"/>
    <w:rsid w:val="005B0C76"/>
    <w:rsid w:val="005B2000"/>
    <w:rsid w:val="005B2D91"/>
    <w:rsid w:val="005B33C2"/>
    <w:rsid w:val="005B613E"/>
    <w:rsid w:val="005B687E"/>
    <w:rsid w:val="005B729D"/>
    <w:rsid w:val="005B7648"/>
    <w:rsid w:val="005C0210"/>
    <w:rsid w:val="005C28B8"/>
    <w:rsid w:val="005C478D"/>
    <w:rsid w:val="005C51C2"/>
    <w:rsid w:val="005C6CC4"/>
    <w:rsid w:val="005D2030"/>
    <w:rsid w:val="005D261D"/>
    <w:rsid w:val="005D3BEA"/>
    <w:rsid w:val="005D46D7"/>
    <w:rsid w:val="005D6CBB"/>
    <w:rsid w:val="005E0CCB"/>
    <w:rsid w:val="005E10B1"/>
    <w:rsid w:val="005E4A3C"/>
    <w:rsid w:val="005E7724"/>
    <w:rsid w:val="005F0F64"/>
    <w:rsid w:val="005F1BD8"/>
    <w:rsid w:val="005F5ED4"/>
    <w:rsid w:val="005F629C"/>
    <w:rsid w:val="00601A9A"/>
    <w:rsid w:val="00604C0A"/>
    <w:rsid w:val="00604EAC"/>
    <w:rsid w:val="00605834"/>
    <w:rsid w:val="00605CEA"/>
    <w:rsid w:val="00606783"/>
    <w:rsid w:val="006110B5"/>
    <w:rsid w:val="0061295D"/>
    <w:rsid w:val="00613B16"/>
    <w:rsid w:val="006164C0"/>
    <w:rsid w:val="00616A30"/>
    <w:rsid w:val="00617C7C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67A1"/>
    <w:rsid w:val="00627A19"/>
    <w:rsid w:val="006303D3"/>
    <w:rsid w:val="00635B95"/>
    <w:rsid w:val="00641879"/>
    <w:rsid w:val="0064235B"/>
    <w:rsid w:val="00642716"/>
    <w:rsid w:val="00645FDE"/>
    <w:rsid w:val="00646207"/>
    <w:rsid w:val="00654EF1"/>
    <w:rsid w:val="00654FE2"/>
    <w:rsid w:val="00655118"/>
    <w:rsid w:val="00655ED3"/>
    <w:rsid w:val="00657A19"/>
    <w:rsid w:val="006737DB"/>
    <w:rsid w:val="00674796"/>
    <w:rsid w:val="006779A4"/>
    <w:rsid w:val="006814E9"/>
    <w:rsid w:val="006817CF"/>
    <w:rsid w:val="00682F9E"/>
    <w:rsid w:val="00683A01"/>
    <w:rsid w:val="00684C5A"/>
    <w:rsid w:val="006874CA"/>
    <w:rsid w:val="00690B59"/>
    <w:rsid w:val="006935F7"/>
    <w:rsid w:val="006957B7"/>
    <w:rsid w:val="006958D3"/>
    <w:rsid w:val="006A0A42"/>
    <w:rsid w:val="006A22F5"/>
    <w:rsid w:val="006A248B"/>
    <w:rsid w:val="006A3206"/>
    <w:rsid w:val="006A338C"/>
    <w:rsid w:val="006A3B37"/>
    <w:rsid w:val="006A3F83"/>
    <w:rsid w:val="006A4324"/>
    <w:rsid w:val="006A4A25"/>
    <w:rsid w:val="006B0BF0"/>
    <w:rsid w:val="006C40D2"/>
    <w:rsid w:val="006C417F"/>
    <w:rsid w:val="006C64E3"/>
    <w:rsid w:val="006C682C"/>
    <w:rsid w:val="006D13F4"/>
    <w:rsid w:val="006D5BD9"/>
    <w:rsid w:val="006D5E62"/>
    <w:rsid w:val="006D67E3"/>
    <w:rsid w:val="006D7779"/>
    <w:rsid w:val="006D78D7"/>
    <w:rsid w:val="006E32B6"/>
    <w:rsid w:val="006E5508"/>
    <w:rsid w:val="006E6076"/>
    <w:rsid w:val="006E62F7"/>
    <w:rsid w:val="006F15BF"/>
    <w:rsid w:val="006F411B"/>
    <w:rsid w:val="006F4DDA"/>
    <w:rsid w:val="006F6DDB"/>
    <w:rsid w:val="006F74E0"/>
    <w:rsid w:val="006F7880"/>
    <w:rsid w:val="006F7E13"/>
    <w:rsid w:val="0070220B"/>
    <w:rsid w:val="007048FD"/>
    <w:rsid w:val="00705C85"/>
    <w:rsid w:val="00706C20"/>
    <w:rsid w:val="00712184"/>
    <w:rsid w:val="00712BCE"/>
    <w:rsid w:val="0071338A"/>
    <w:rsid w:val="00714D96"/>
    <w:rsid w:val="007177D7"/>
    <w:rsid w:val="00717838"/>
    <w:rsid w:val="00724F44"/>
    <w:rsid w:val="00727B09"/>
    <w:rsid w:val="007311CB"/>
    <w:rsid w:val="00731523"/>
    <w:rsid w:val="00731854"/>
    <w:rsid w:val="007322B1"/>
    <w:rsid w:val="00732782"/>
    <w:rsid w:val="007331CC"/>
    <w:rsid w:val="00743EF7"/>
    <w:rsid w:val="00746E1E"/>
    <w:rsid w:val="00747044"/>
    <w:rsid w:val="0074714E"/>
    <w:rsid w:val="00747D22"/>
    <w:rsid w:val="0075084D"/>
    <w:rsid w:val="00754D5F"/>
    <w:rsid w:val="00756D88"/>
    <w:rsid w:val="007603A8"/>
    <w:rsid w:val="0076185B"/>
    <w:rsid w:val="00763F22"/>
    <w:rsid w:val="007659A3"/>
    <w:rsid w:val="007702F3"/>
    <w:rsid w:val="00770340"/>
    <w:rsid w:val="0077074A"/>
    <w:rsid w:val="00771CC0"/>
    <w:rsid w:val="00771FD7"/>
    <w:rsid w:val="00772EE2"/>
    <w:rsid w:val="00773D07"/>
    <w:rsid w:val="00774C11"/>
    <w:rsid w:val="00774E1A"/>
    <w:rsid w:val="0077579B"/>
    <w:rsid w:val="00776B37"/>
    <w:rsid w:val="00777B97"/>
    <w:rsid w:val="00782400"/>
    <w:rsid w:val="007839CC"/>
    <w:rsid w:val="00786700"/>
    <w:rsid w:val="007952F3"/>
    <w:rsid w:val="007A0197"/>
    <w:rsid w:val="007A0767"/>
    <w:rsid w:val="007A2116"/>
    <w:rsid w:val="007A45F5"/>
    <w:rsid w:val="007A4B8E"/>
    <w:rsid w:val="007A4C36"/>
    <w:rsid w:val="007A4C5D"/>
    <w:rsid w:val="007A7AC6"/>
    <w:rsid w:val="007B1A68"/>
    <w:rsid w:val="007B1F0C"/>
    <w:rsid w:val="007B2763"/>
    <w:rsid w:val="007B2854"/>
    <w:rsid w:val="007B486A"/>
    <w:rsid w:val="007B6366"/>
    <w:rsid w:val="007C01FB"/>
    <w:rsid w:val="007C40A8"/>
    <w:rsid w:val="007C57A9"/>
    <w:rsid w:val="007C690F"/>
    <w:rsid w:val="007C744B"/>
    <w:rsid w:val="007D57BB"/>
    <w:rsid w:val="007D67B3"/>
    <w:rsid w:val="007D73E4"/>
    <w:rsid w:val="007D75B8"/>
    <w:rsid w:val="007D7FC6"/>
    <w:rsid w:val="007E3CCA"/>
    <w:rsid w:val="007E49AD"/>
    <w:rsid w:val="007E4BCE"/>
    <w:rsid w:val="007E5305"/>
    <w:rsid w:val="007E656C"/>
    <w:rsid w:val="007E7487"/>
    <w:rsid w:val="007F125E"/>
    <w:rsid w:val="007F50BA"/>
    <w:rsid w:val="007F62A4"/>
    <w:rsid w:val="007F648F"/>
    <w:rsid w:val="007F6E0E"/>
    <w:rsid w:val="00801E2F"/>
    <w:rsid w:val="00802DFF"/>
    <w:rsid w:val="00803B0A"/>
    <w:rsid w:val="00804AF7"/>
    <w:rsid w:val="00806087"/>
    <w:rsid w:val="00810418"/>
    <w:rsid w:val="008129B9"/>
    <w:rsid w:val="00814C20"/>
    <w:rsid w:val="008160F4"/>
    <w:rsid w:val="00820C05"/>
    <w:rsid w:val="00821592"/>
    <w:rsid w:val="008220AF"/>
    <w:rsid w:val="0082237C"/>
    <w:rsid w:val="008234BC"/>
    <w:rsid w:val="00827C76"/>
    <w:rsid w:val="0083148B"/>
    <w:rsid w:val="00831ED3"/>
    <w:rsid w:val="00832EFE"/>
    <w:rsid w:val="00833A93"/>
    <w:rsid w:val="00833BD2"/>
    <w:rsid w:val="008347EB"/>
    <w:rsid w:val="00841C69"/>
    <w:rsid w:val="00842669"/>
    <w:rsid w:val="008472C0"/>
    <w:rsid w:val="00847737"/>
    <w:rsid w:val="0085048A"/>
    <w:rsid w:val="00850F35"/>
    <w:rsid w:val="008564F8"/>
    <w:rsid w:val="00856FE2"/>
    <w:rsid w:val="008571A2"/>
    <w:rsid w:val="00857A86"/>
    <w:rsid w:val="00857B93"/>
    <w:rsid w:val="00861D1B"/>
    <w:rsid w:val="00862C9A"/>
    <w:rsid w:val="00863271"/>
    <w:rsid w:val="0086420A"/>
    <w:rsid w:val="008642A8"/>
    <w:rsid w:val="0086447C"/>
    <w:rsid w:val="00865EC5"/>
    <w:rsid w:val="0086640D"/>
    <w:rsid w:val="00866866"/>
    <w:rsid w:val="00867616"/>
    <w:rsid w:val="00872222"/>
    <w:rsid w:val="008729C1"/>
    <w:rsid w:val="008734AF"/>
    <w:rsid w:val="00883AA3"/>
    <w:rsid w:val="00884656"/>
    <w:rsid w:val="008878A8"/>
    <w:rsid w:val="00892BBB"/>
    <w:rsid w:val="0089355A"/>
    <w:rsid w:val="0089415B"/>
    <w:rsid w:val="008A2643"/>
    <w:rsid w:val="008A4274"/>
    <w:rsid w:val="008B513F"/>
    <w:rsid w:val="008C3237"/>
    <w:rsid w:val="008C51FF"/>
    <w:rsid w:val="008C63A7"/>
    <w:rsid w:val="008C690C"/>
    <w:rsid w:val="008C7DE2"/>
    <w:rsid w:val="008D2A10"/>
    <w:rsid w:val="008D2F6E"/>
    <w:rsid w:val="008D4791"/>
    <w:rsid w:val="008D6663"/>
    <w:rsid w:val="008D66BB"/>
    <w:rsid w:val="008E02C2"/>
    <w:rsid w:val="008E51F0"/>
    <w:rsid w:val="008F044A"/>
    <w:rsid w:val="008F0883"/>
    <w:rsid w:val="008F0E06"/>
    <w:rsid w:val="008F229C"/>
    <w:rsid w:val="008F629F"/>
    <w:rsid w:val="008F729B"/>
    <w:rsid w:val="008F7463"/>
    <w:rsid w:val="008F79CB"/>
    <w:rsid w:val="009001FF"/>
    <w:rsid w:val="0090094B"/>
    <w:rsid w:val="009047EB"/>
    <w:rsid w:val="00905A47"/>
    <w:rsid w:val="00905DC2"/>
    <w:rsid w:val="0090637B"/>
    <w:rsid w:val="00906B79"/>
    <w:rsid w:val="00906C14"/>
    <w:rsid w:val="009133CD"/>
    <w:rsid w:val="00913AD3"/>
    <w:rsid w:val="009202DB"/>
    <w:rsid w:val="009206A6"/>
    <w:rsid w:val="009232C3"/>
    <w:rsid w:val="00926442"/>
    <w:rsid w:val="00926C4D"/>
    <w:rsid w:val="00930916"/>
    <w:rsid w:val="00930EC7"/>
    <w:rsid w:val="00933593"/>
    <w:rsid w:val="009337DE"/>
    <w:rsid w:val="00934A0A"/>
    <w:rsid w:val="00935AEA"/>
    <w:rsid w:val="00936348"/>
    <w:rsid w:val="0093643E"/>
    <w:rsid w:val="0093649E"/>
    <w:rsid w:val="00936F12"/>
    <w:rsid w:val="00940218"/>
    <w:rsid w:val="00942ADB"/>
    <w:rsid w:val="0094483D"/>
    <w:rsid w:val="0094499B"/>
    <w:rsid w:val="00946C37"/>
    <w:rsid w:val="00947A3A"/>
    <w:rsid w:val="00950133"/>
    <w:rsid w:val="00950527"/>
    <w:rsid w:val="00950681"/>
    <w:rsid w:val="00951B3B"/>
    <w:rsid w:val="00954D99"/>
    <w:rsid w:val="00955261"/>
    <w:rsid w:val="009560A2"/>
    <w:rsid w:val="009567C5"/>
    <w:rsid w:val="009569D5"/>
    <w:rsid w:val="009578ED"/>
    <w:rsid w:val="00960726"/>
    <w:rsid w:val="00960786"/>
    <w:rsid w:val="00962BE6"/>
    <w:rsid w:val="009642E4"/>
    <w:rsid w:val="009649EA"/>
    <w:rsid w:val="00964F29"/>
    <w:rsid w:val="009675D3"/>
    <w:rsid w:val="00967EE8"/>
    <w:rsid w:val="009705A8"/>
    <w:rsid w:val="00971639"/>
    <w:rsid w:val="0097283E"/>
    <w:rsid w:val="009729A3"/>
    <w:rsid w:val="00975B3A"/>
    <w:rsid w:val="00977907"/>
    <w:rsid w:val="00977A11"/>
    <w:rsid w:val="00982DF3"/>
    <w:rsid w:val="00984ED1"/>
    <w:rsid w:val="00985BD5"/>
    <w:rsid w:val="009875C1"/>
    <w:rsid w:val="00993DB1"/>
    <w:rsid w:val="00993E81"/>
    <w:rsid w:val="00995F1E"/>
    <w:rsid w:val="00996278"/>
    <w:rsid w:val="0099757B"/>
    <w:rsid w:val="009A076F"/>
    <w:rsid w:val="009A0F90"/>
    <w:rsid w:val="009A1726"/>
    <w:rsid w:val="009A1E3B"/>
    <w:rsid w:val="009A2D61"/>
    <w:rsid w:val="009A7078"/>
    <w:rsid w:val="009B384D"/>
    <w:rsid w:val="009B61DB"/>
    <w:rsid w:val="009C0FB7"/>
    <w:rsid w:val="009C1702"/>
    <w:rsid w:val="009C2A95"/>
    <w:rsid w:val="009C3371"/>
    <w:rsid w:val="009C5C15"/>
    <w:rsid w:val="009C658A"/>
    <w:rsid w:val="009C7407"/>
    <w:rsid w:val="009C75E4"/>
    <w:rsid w:val="009D0E09"/>
    <w:rsid w:val="009D4D11"/>
    <w:rsid w:val="009E179C"/>
    <w:rsid w:val="009E2244"/>
    <w:rsid w:val="009E3D9F"/>
    <w:rsid w:val="009E4744"/>
    <w:rsid w:val="009E4F99"/>
    <w:rsid w:val="009E56B2"/>
    <w:rsid w:val="009E5A0B"/>
    <w:rsid w:val="009F0FAC"/>
    <w:rsid w:val="009F2244"/>
    <w:rsid w:val="009F270B"/>
    <w:rsid w:val="009F2CFB"/>
    <w:rsid w:val="009F2D54"/>
    <w:rsid w:val="009F38D0"/>
    <w:rsid w:val="009F4A23"/>
    <w:rsid w:val="009F6614"/>
    <w:rsid w:val="009F6A56"/>
    <w:rsid w:val="009F719A"/>
    <w:rsid w:val="009F7712"/>
    <w:rsid w:val="00A0054E"/>
    <w:rsid w:val="00A027AC"/>
    <w:rsid w:val="00A02C4C"/>
    <w:rsid w:val="00A07117"/>
    <w:rsid w:val="00A078AB"/>
    <w:rsid w:val="00A10F85"/>
    <w:rsid w:val="00A119FD"/>
    <w:rsid w:val="00A13CDE"/>
    <w:rsid w:val="00A142EB"/>
    <w:rsid w:val="00A157DB"/>
    <w:rsid w:val="00A223FB"/>
    <w:rsid w:val="00A23046"/>
    <w:rsid w:val="00A2453C"/>
    <w:rsid w:val="00A24747"/>
    <w:rsid w:val="00A24F89"/>
    <w:rsid w:val="00A26B20"/>
    <w:rsid w:val="00A31721"/>
    <w:rsid w:val="00A31F1D"/>
    <w:rsid w:val="00A346A0"/>
    <w:rsid w:val="00A346D9"/>
    <w:rsid w:val="00A3750B"/>
    <w:rsid w:val="00A40CF6"/>
    <w:rsid w:val="00A41C8D"/>
    <w:rsid w:val="00A4245B"/>
    <w:rsid w:val="00A4411B"/>
    <w:rsid w:val="00A44A5C"/>
    <w:rsid w:val="00A46AE7"/>
    <w:rsid w:val="00A47FA9"/>
    <w:rsid w:val="00A5133A"/>
    <w:rsid w:val="00A5237B"/>
    <w:rsid w:val="00A52C71"/>
    <w:rsid w:val="00A544F5"/>
    <w:rsid w:val="00A547E4"/>
    <w:rsid w:val="00A55CC2"/>
    <w:rsid w:val="00A57322"/>
    <w:rsid w:val="00A6104B"/>
    <w:rsid w:val="00A61283"/>
    <w:rsid w:val="00A61D0A"/>
    <w:rsid w:val="00A620F2"/>
    <w:rsid w:val="00A65632"/>
    <w:rsid w:val="00A65F27"/>
    <w:rsid w:val="00A666C2"/>
    <w:rsid w:val="00A6709C"/>
    <w:rsid w:val="00A76AF5"/>
    <w:rsid w:val="00A774B4"/>
    <w:rsid w:val="00A80BF2"/>
    <w:rsid w:val="00A8514F"/>
    <w:rsid w:val="00A878D6"/>
    <w:rsid w:val="00A91A3C"/>
    <w:rsid w:val="00A937C3"/>
    <w:rsid w:val="00A94B0B"/>
    <w:rsid w:val="00A94D0C"/>
    <w:rsid w:val="00A97E5B"/>
    <w:rsid w:val="00AA0A91"/>
    <w:rsid w:val="00AA0B9C"/>
    <w:rsid w:val="00AA0F8E"/>
    <w:rsid w:val="00AA7053"/>
    <w:rsid w:val="00AA7620"/>
    <w:rsid w:val="00AB2398"/>
    <w:rsid w:val="00AB3479"/>
    <w:rsid w:val="00AC05DF"/>
    <w:rsid w:val="00AC2D36"/>
    <w:rsid w:val="00AC3924"/>
    <w:rsid w:val="00AC4C12"/>
    <w:rsid w:val="00AC676A"/>
    <w:rsid w:val="00AC6C3E"/>
    <w:rsid w:val="00AC74C3"/>
    <w:rsid w:val="00AD1EAD"/>
    <w:rsid w:val="00AD3142"/>
    <w:rsid w:val="00AD36E9"/>
    <w:rsid w:val="00AE27C9"/>
    <w:rsid w:val="00AE3021"/>
    <w:rsid w:val="00AE3056"/>
    <w:rsid w:val="00AE5B23"/>
    <w:rsid w:val="00AF00B4"/>
    <w:rsid w:val="00AF2091"/>
    <w:rsid w:val="00AF25F4"/>
    <w:rsid w:val="00AF60CE"/>
    <w:rsid w:val="00AF6170"/>
    <w:rsid w:val="00AF7BE4"/>
    <w:rsid w:val="00AF7F97"/>
    <w:rsid w:val="00B0226F"/>
    <w:rsid w:val="00B0418D"/>
    <w:rsid w:val="00B04FD0"/>
    <w:rsid w:val="00B07AC5"/>
    <w:rsid w:val="00B115A1"/>
    <w:rsid w:val="00B12156"/>
    <w:rsid w:val="00B124DC"/>
    <w:rsid w:val="00B13187"/>
    <w:rsid w:val="00B13F30"/>
    <w:rsid w:val="00B1718B"/>
    <w:rsid w:val="00B25082"/>
    <w:rsid w:val="00B263F4"/>
    <w:rsid w:val="00B2683D"/>
    <w:rsid w:val="00B26A80"/>
    <w:rsid w:val="00B3065F"/>
    <w:rsid w:val="00B327D4"/>
    <w:rsid w:val="00B334BB"/>
    <w:rsid w:val="00B34B8C"/>
    <w:rsid w:val="00B35BA5"/>
    <w:rsid w:val="00B3625D"/>
    <w:rsid w:val="00B4090C"/>
    <w:rsid w:val="00B41022"/>
    <w:rsid w:val="00B41BB4"/>
    <w:rsid w:val="00B41DBE"/>
    <w:rsid w:val="00B43C54"/>
    <w:rsid w:val="00B531C6"/>
    <w:rsid w:val="00B56602"/>
    <w:rsid w:val="00B60016"/>
    <w:rsid w:val="00B61670"/>
    <w:rsid w:val="00B6192C"/>
    <w:rsid w:val="00B62D3B"/>
    <w:rsid w:val="00B63769"/>
    <w:rsid w:val="00B63EA1"/>
    <w:rsid w:val="00B642B6"/>
    <w:rsid w:val="00B6462F"/>
    <w:rsid w:val="00B6755F"/>
    <w:rsid w:val="00B67944"/>
    <w:rsid w:val="00B70329"/>
    <w:rsid w:val="00B72536"/>
    <w:rsid w:val="00B7269E"/>
    <w:rsid w:val="00B80DB2"/>
    <w:rsid w:val="00B80E86"/>
    <w:rsid w:val="00B81151"/>
    <w:rsid w:val="00B82AD6"/>
    <w:rsid w:val="00B83FC6"/>
    <w:rsid w:val="00B851B6"/>
    <w:rsid w:val="00B869D2"/>
    <w:rsid w:val="00B911F4"/>
    <w:rsid w:val="00B914FC"/>
    <w:rsid w:val="00B93FDC"/>
    <w:rsid w:val="00B94FF4"/>
    <w:rsid w:val="00B970F2"/>
    <w:rsid w:val="00B97483"/>
    <w:rsid w:val="00B97AA3"/>
    <w:rsid w:val="00BA0239"/>
    <w:rsid w:val="00BA0F4B"/>
    <w:rsid w:val="00BA169C"/>
    <w:rsid w:val="00BA2733"/>
    <w:rsid w:val="00BA2B0A"/>
    <w:rsid w:val="00BA2E85"/>
    <w:rsid w:val="00BA3BA9"/>
    <w:rsid w:val="00BA3FA8"/>
    <w:rsid w:val="00BA6014"/>
    <w:rsid w:val="00BB53AD"/>
    <w:rsid w:val="00BB64EB"/>
    <w:rsid w:val="00BB6FCA"/>
    <w:rsid w:val="00BB71CE"/>
    <w:rsid w:val="00BB7BC1"/>
    <w:rsid w:val="00BC1193"/>
    <w:rsid w:val="00BC31C3"/>
    <w:rsid w:val="00BC352F"/>
    <w:rsid w:val="00BC3DB9"/>
    <w:rsid w:val="00BC57F7"/>
    <w:rsid w:val="00BD535F"/>
    <w:rsid w:val="00BD6114"/>
    <w:rsid w:val="00BD7AAD"/>
    <w:rsid w:val="00BE083C"/>
    <w:rsid w:val="00BE256D"/>
    <w:rsid w:val="00BE29B4"/>
    <w:rsid w:val="00BE5750"/>
    <w:rsid w:val="00BE5DE9"/>
    <w:rsid w:val="00BE5F4B"/>
    <w:rsid w:val="00BE7101"/>
    <w:rsid w:val="00BE74A9"/>
    <w:rsid w:val="00BE79C7"/>
    <w:rsid w:val="00BF0F8C"/>
    <w:rsid w:val="00BF1FF7"/>
    <w:rsid w:val="00BF264F"/>
    <w:rsid w:val="00BF2AA2"/>
    <w:rsid w:val="00BF3401"/>
    <w:rsid w:val="00BF4113"/>
    <w:rsid w:val="00BF7ADF"/>
    <w:rsid w:val="00C02526"/>
    <w:rsid w:val="00C04DA1"/>
    <w:rsid w:val="00C04F4E"/>
    <w:rsid w:val="00C05749"/>
    <w:rsid w:val="00C1171F"/>
    <w:rsid w:val="00C12BA2"/>
    <w:rsid w:val="00C130C9"/>
    <w:rsid w:val="00C14DEB"/>
    <w:rsid w:val="00C178B8"/>
    <w:rsid w:val="00C17D42"/>
    <w:rsid w:val="00C17FDE"/>
    <w:rsid w:val="00C21A96"/>
    <w:rsid w:val="00C24B54"/>
    <w:rsid w:val="00C251EF"/>
    <w:rsid w:val="00C25B9E"/>
    <w:rsid w:val="00C27E6B"/>
    <w:rsid w:val="00C3002E"/>
    <w:rsid w:val="00C30E1B"/>
    <w:rsid w:val="00C32EB1"/>
    <w:rsid w:val="00C34B1F"/>
    <w:rsid w:val="00C35A0B"/>
    <w:rsid w:val="00C36CB8"/>
    <w:rsid w:val="00C40484"/>
    <w:rsid w:val="00C40F29"/>
    <w:rsid w:val="00C43619"/>
    <w:rsid w:val="00C440F9"/>
    <w:rsid w:val="00C460F5"/>
    <w:rsid w:val="00C47A28"/>
    <w:rsid w:val="00C52A13"/>
    <w:rsid w:val="00C568D5"/>
    <w:rsid w:val="00C5695C"/>
    <w:rsid w:val="00C57C80"/>
    <w:rsid w:val="00C617D4"/>
    <w:rsid w:val="00C653A8"/>
    <w:rsid w:val="00C66A35"/>
    <w:rsid w:val="00C67965"/>
    <w:rsid w:val="00C67CDD"/>
    <w:rsid w:val="00C737EB"/>
    <w:rsid w:val="00C751FB"/>
    <w:rsid w:val="00C76857"/>
    <w:rsid w:val="00C77F94"/>
    <w:rsid w:val="00C86B05"/>
    <w:rsid w:val="00C876A8"/>
    <w:rsid w:val="00C87765"/>
    <w:rsid w:val="00C92346"/>
    <w:rsid w:val="00C929A0"/>
    <w:rsid w:val="00C92B29"/>
    <w:rsid w:val="00C92DA8"/>
    <w:rsid w:val="00C938F6"/>
    <w:rsid w:val="00C94B77"/>
    <w:rsid w:val="00C96855"/>
    <w:rsid w:val="00CA19F6"/>
    <w:rsid w:val="00CA226B"/>
    <w:rsid w:val="00CA4402"/>
    <w:rsid w:val="00CA477D"/>
    <w:rsid w:val="00CA5CF3"/>
    <w:rsid w:val="00CA665F"/>
    <w:rsid w:val="00CB1A0A"/>
    <w:rsid w:val="00CB2431"/>
    <w:rsid w:val="00CB5F2E"/>
    <w:rsid w:val="00CB653E"/>
    <w:rsid w:val="00CC32EF"/>
    <w:rsid w:val="00CC3759"/>
    <w:rsid w:val="00CC3898"/>
    <w:rsid w:val="00CC3AAD"/>
    <w:rsid w:val="00CC5373"/>
    <w:rsid w:val="00CC601B"/>
    <w:rsid w:val="00CC77BC"/>
    <w:rsid w:val="00CD09F2"/>
    <w:rsid w:val="00CD18ED"/>
    <w:rsid w:val="00CD211B"/>
    <w:rsid w:val="00CD45A0"/>
    <w:rsid w:val="00CD4803"/>
    <w:rsid w:val="00CE162A"/>
    <w:rsid w:val="00CE24AB"/>
    <w:rsid w:val="00CE482D"/>
    <w:rsid w:val="00CE4984"/>
    <w:rsid w:val="00CE5122"/>
    <w:rsid w:val="00CE6B3A"/>
    <w:rsid w:val="00CF0018"/>
    <w:rsid w:val="00CF30AA"/>
    <w:rsid w:val="00CF44AD"/>
    <w:rsid w:val="00CF47BF"/>
    <w:rsid w:val="00CF55E2"/>
    <w:rsid w:val="00D01BB4"/>
    <w:rsid w:val="00D02969"/>
    <w:rsid w:val="00D0451E"/>
    <w:rsid w:val="00D04614"/>
    <w:rsid w:val="00D06B36"/>
    <w:rsid w:val="00D1312F"/>
    <w:rsid w:val="00D13692"/>
    <w:rsid w:val="00D14F72"/>
    <w:rsid w:val="00D1652B"/>
    <w:rsid w:val="00D20FB4"/>
    <w:rsid w:val="00D21B75"/>
    <w:rsid w:val="00D2239C"/>
    <w:rsid w:val="00D225BD"/>
    <w:rsid w:val="00D22EF0"/>
    <w:rsid w:val="00D234CF"/>
    <w:rsid w:val="00D24D96"/>
    <w:rsid w:val="00D24E85"/>
    <w:rsid w:val="00D27D9E"/>
    <w:rsid w:val="00D3356A"/>
    <w:rsid w:val="00D36003"/>
    <w:rsid w:val="00D44843"/>
    <w:rsid w:val="00D52996"/>
    <w:rsid w:val="00D52B0E"/>
    <w:rsid w:val="00D55544"/>
    <w:rsid w:val="00D6038C"/>
    <w:rsid w:val="00D61B03"/>
    <w:rsid w:val="00D6240B"/>
    <w:rsid w:val="00D62DAF"/>
    <w:rsid w:val="00D64423"/>
    <w:rsid w:val="00D64D91"/>
    <w:rsid w:val="00D67F19"/>
    <w:rsid w:val="00D7351B"/>
    <w:rsid w:val="00D73C4D"/>
    <w:rsid w:val="00D743F9"/>
    <w:rsid w:val="00D770E0"/>
    <w:rsid w:val="00D80C87"/>
    <w:rsid w:val="00D81847"/>
    <w:rsid w:val="00D8390B"/>
    <w:rsid w:val="00D86DEE"/>
    <w:rsid w:val="00D907DF"/>
    <w:rsid w:val="00D91577"/>
    <w:rsid w:val="00D95A0C"/>
    <w:rsid w:val="00D96A54"/>
    <w:rsid w:val="00DA044A"/>
    <w:rsid w:val="00DA2A5F"/>
    <w:rsid w:val="00DA6F2A"/>
    <w:rsid w:val="00DB049B"/>
    <w:rsid w:val="00DB178B"/>
    <w:rsid w:val="00DB3F73"/>
    <w:rsid w:val="00DB537A"/>
    <w:rsid w:val="00DB6AB0"/>
    <w:rsid w:val="00DC1284"/>
    <w:rsid w:val="00DC23F8"/>
    <w:rsid w:val="00DC594B"/>
    <w:rsid w:val="00DD0807"/>
    <w:rsid w:val="00DD1C0B"/>
    <w:rsid w:val="00DD1CDF"/>
    <w:rsid w:val="00DD5A4C"/>
    <w:rsid w:val="00DE23E4"/>
    <w:rsid w:val="00DE4C98"/>
    <w:rsid w:val="00DE51B8"/>
    <w:rsid w:val="00DF30D5"/>
    <w:rsid w:val="00DF63F3"/>
    <w:rsid w:val="00DF6BEE"/>
    <w:rsid w:val="00DF6C56"/>
    <w:rsid w:val="00DF6DCD"/>
    <w:rsid w:val="00E0143F"/>
    <w:rsid w:val="00E03089"/>
    <w:rsid w:val="00E03D42"/>
    <w:rsid w:val="00E10931"/>
    <w:rsid w:val="00E11073"/>
    <w:rsid w:val="00E113A5"/>
    <w:rsid w:val="00E13331"/>
    <w:rsid w:val="00E15DC8"/>
    <w:rsid w:val="00E20464"/>
    <w:rsid w:val="00E20799"/>
    <w:rsid w:val="00E211DA"/>
    <w:rsid w:val="00E22D3C"/>
    <w:rsid w:val="00E24097"/>
    <w:rsid w:val="00E241DB"/>
    <w:rsid w:val="00E251E5"/>
    <w:rsid w:val="00E25B49"/>
    <w:rsid w:val="00E26EA1"/>
    <w:rsid w:val="00E27055"/>
    <w:rsid w:val="00E27645"/>
    <w:rsid w:val="00E32211"/>
    <w:rsid w:val="00E36EE8"/>
    <w:rsid w:val="00E40997"/>
    <w:rsid w:val="00E4397E"/>
    <w:rsid w:val="00E44FCA"/>
    <w:rsid w:val="00E5321E"/>
    <w:rsid w:val="00E5566D"/>
    <w:rsid w:val="00E6149C"/>
    <w:rsid w:val="00E61E01"/>
    <w:rsid w:val="00E620D7"/>
    <w:rsid w:val="00E648CF"/>
    <w:rsid w:val="00E64ED6"/>
    <w:rsid w:val="00E66453"/>
    <w:rsid w:val="00E703AB"/>
    <w:rsid w:val="00E71136"/>
    <w:rsid w:val="00E71E36"/>
    <w:rsid w:val="00E72AE9"/>
    <w:rsid w:val="00E738F5"/>
    <w:rsid w:val="00E746FE"/>
    <w:rsid w:val="00E76850"/>
    <w:rsid w:val="00E76C40"/>
    <w:rsid w:val="00E77C43"/>
    <w:rsid w:val="00E845EA"/>
    <w:rsid w:val="00E85AFC"/>
    <w:rsid w:val="00E8654F"/>
    <w:rsid w:val="00E900FD"/>
    <w:rsid w:val="00E9196D"/>
    <w:rsid w:val="00E939C1"/>
    <w:rsid w:val="00E93F51"/>
    <w:rsid w:val="00E94DDC"/>
    <w:rsid w:val="00E95C63"/>
    <w:rsid w:val="00E96276"/>
    <w:rsid w:val="00E967C7"/>
    <w:rsid w:val="00EA0FA3"/>
    <w:rsid w:val="00EA18B7"/>
    <w:rsid w:val="00EA3114"/>
    <w:rsid w:val="00EA3FCD"/>
    <w:rsid w:val="00EA4718"/>
    <w:rsid w:val="00EB00C8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C4F79"/>
    <w:rsid w:val="00EC754D"/>
    <w:rsid w:val="00ED05EE"/>
    <w:rsid w:val="00ED0B44"/>
    <w:rsid w:val="00ED26EB"/>
    <w:rsid w:val="00ED2C6D"/>
    <w:rsid w:val="00ED3A8B"/>
    <w:rsid w:val="00ED491B"/>
    <w:rsid w:val="00ED4FD0"/>
    <w:rsid w:val="00EE1169"/>
    <w:rsid w:val="00EE17A3"/>
    <w:rsid w:val="00EE47F3"/>
    <w:rsid w:val="00EE4B9C"/>
    <w:rsid w:val="00EE5FC1"/>
    <w:rsid w:val="00EE75C3"/>
    <w:rsid w:val="00EF0118"/>
    <w:rsid w:val="00EF7314"/>
    <w:rsid w:val="00F00905"/>
    <w:rsid w:val="00F01F99"/>
    <w:rsid w:val="00F0341A"/>
    <w:rsid w:val="00F0357C"/>
    <w:rsid w:val="00F0396F"/>
    <w:rsid w:val="00F0433E"/>
    <w:rsid w:val="00F05167"/>
    <w:rsid w:val="00F05CD5"/>
    <w:rsid w:val="00F07125"/>
    <w:rsid w:val="00F10719"/>
    <w:rsid w:val="00F10C60"/>
    <w:rsid w:val="00F12061"/>
    <w:rsid w:val="00F12F73"/>
    <w:rsid w:val="00F15F2C"/>
    <w:rsid w:val="00F16E10"/>
    <w:rsid w:val="00F2145F"/>
    <w:rsid w:val="00F22484"/>
    <w:rsid w:val="00F22688"/>
    <w:rsid w:val="00F229E2"/>
    <w:rsid w:val="00F23F7E"/>
    <w:rsid w:val="00F25E38"/>
    <w:rsid w:val="00F26245"/>
    <w:rsid w:val="00F2641D"/>
    <w:rsid w:val="00F26937"/>
    <w:rsid w:val="00F26D6B"/>
    <w:rsid w:val="00F32892"/>
    <w:rsid w:val="00F32DCB"/>
    <w:rsid w:val="00F33339"/>
    <w:rsid w:val="00F35221"/>
    <w:rsid w:val="00F41EF4"/>
    <w:rsid w:val="00F454FD"/>
    <w:rsid w:val="00F46998"/>
    <w:rsid w:val="00F51A38"/>
    <w:rsid w:val="00F51D5B"/>
    <w:rsid w:val="00F5250B"/>
    <w:rsid w:val="00F52817"/>
    <w:rsid w:val="00F52CEB"/>
    <w:rsid w:val="00F53869"/>
    <w:rsid w:val="00F54A11"/>
    <w:rsid w:val="00F55E21"/>
    <w:rsid w:val="00F56348"/>
    <w:rsid w:val="00F60647"/>
    <w:rsid w:val="00F61830"/>
    <w:rsid w:val="00F624B4"/>
    <w:rsid w:val="00F70A11"/>
    <w:rsid w:val="00F711D3"/>
    <w:rsid w:val="00F712CD"/>
    <w:rsid w:val="00F7180C"/>
    <w:rsid w:val="00F755E9"/>
    <w:rsid w:val="00F758D5"/>
    <w:rsid w:val="00F775A6"/>
    <w:rsid w:val="00F8029A"/>
    <w:rsid w:val="00F82936"/>
    <w:rsid w:val="00F82E57"/>
    <w:rsid w:val="00F85F4C"/>
    <w:rsid w:val="00F90BE5"/>
    <w:rsid w:val="00F93EAA"/>
    <w:rsid w:val="00F954C3"/>
    <w:rsid w:val="00F97521"/>
    <w:rsid w:val="00F9760B"/>
    <w:rsid w:val="00FA2A84"/>
    <w:rsid w:val="00FA2C5D"/>
    <w:rsid w:val="00FA2CC3"/>
    <w:rsid w:val="00FA3A97"/>
    <w:rsid w:val="00FA3FF6"/>
    <w:rsid w:val="00FA4929"/>
    <w:rsid w:val="00FA55E4"/>
    <w:rsid w:val="00FA5EA6"/>
    <w:rsid w:val="00FA6175"/>
    <w:rsid w:val="00FB0F83"/>
    <w:rsid w:val="00FB1DA1"/>
    <w:rsid w:val="00FB3318"/>
    <w:rsid w:val="00FB4781"/>
    <w:rsid w:val="00FB4E2F"/>
    <w:rsid w:val="00FB78C6"/>
    <w:rsid w:val="00FB7B04"/>
    <w:rsid w:val="00FC03B6"/>
    <w:rsid w:val="00FC0603"/>
    <w:rsid w:val="00FC407C"/>
    <w:rsid w:val="00FC4279"/>
    <w:rsid w:val="00FC4B71"/>
    <w:rsid w:val="00FC4E59"/>
    <w:rsid w:val="00FC79E2"/>
    <w:rsid w:val="00FD18C1"/>
    <w:rsid w:val="00FD2917"/>
    <w:rsid w:val="00FD2CC5"/>
    <w:rsid w:val="00FD755F"/>
    <w:rsid w:val="00FE0821"/>
    <w:rsid w:val="00FE0AD2"/>
    <w:rsid w:val="00FE395B"/>
    <w:rsid w:val="00FE5797"/>
    <w:rsid w:val="00FE5F0B"/>
    <w:rsid w:val="00FE77B7"/>
    <w:rsid w:val="00FF0743"/>
    <w:rsid w:val="00FF18F8"/>
    <w:rsid w:val="00FF2E0A"/>
    <w:rsid w:val="00FF3077"/>
    <w:rsid w:val="00FF4A41"/>
    <w:rsid w:val="00FF5649"/>
    <w:rsid w:val="00FF770F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BED70"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069"/>
    <w:rPr>
      <w:rFonts w:ascii="Lucida Sans" w:hAnsi="Lucida Sans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49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9E4"/>
    <w:pPr>
      <w:ind w:left="720"/>
    </w:pPr>
  </w:style>
  <w:style w:type="paragraph" w:styleId="Revision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NoSpacing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link">
    <w:name w:val="Hyperlink"/>
    <w:rsid w:val="002817F8"/>
    <w:rPr>
      <w:color w:val="0563C1"/>
      <w:u w:val="single"/>
    </w:rPr>
  </w:style>
  <w:style w:type="character" w:styleId="FollowedHyperlink">
    <w:name w:val="FollowedHyperlink"/>
    <w:rsid w:val="002817F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2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A36F3"/>
    <w:rPr>
      <w:rFonts w:ascii="Calibri" w:eastAsiaTheme="minorHAnsi" w:hAnsi="Calibri"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21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dotted" w:sz="6" w:space="11" w:color="FAF0F4"/>
                    <w:right w:val="none" w:sz="0" w:space="0" w:color="auto"/>
                  </w:divBdr>
                  <w:divsChild>
                    <w:div w:id="1565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customXml/itemProps2.xml><?xml version="1.0" encoding="utf-8"?>
<ds:datastoreItem xmlns:ds="http://schemas.openxmlformats.org/officeDocument/2006/customXml" ds:itemID="{7E5692A1-94F9-41B2-8A20-E7A0A0ED4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1330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subject/>
  <dc:creator>druryn</dc:creator>
  <cp:keywords/>
  <cp:lastModifiedBy>Roberts, Enfys M (Staff Comisiwn y Senedd | Senedd Commission Staff)</cp:lastModifiedBy>
  <cp:revision>120</cp:revision>
  <cp:lastPrinted>2019-03-20T15:09:00Z</cp:lastPrinted>
  <dcterms:created xsi:type="dcterms:W3CDTF">2021-10-25T11:30:00Z</dcterms:created>
  <dcterms:modified xsi:type="dcterms:W3CDTF">2022-11-14T10:26:00Z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Davies, Al (Staff Comisiwn y Cynulliad | Assembly Commission Staff)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druryn</vt:lpwstr>
  </property>
  <property fmtid="{D5CDD505-2E9C-101B-9397-08002B2CF9AE}" pid="5" name="ContentTypeId">
    <vt:lpwstr>0x010100DEEE4CDBC0CC6445B36C5E4519C090C3</vt:lpwstr>
  </property>
  <property fmtid="{D5CDD505-2E9C-101B-9397-08002B2CF9AE}" pid="6" name="MediaServiceImageTags">
    <vt:lpwstr/>
  </property>
</Properties>
</file>