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FFF6" w14:textId="77777777" w:rsidR="001A39E2" w:rsidRDefault="001A39E2" w:rsidP="001A39E2">
      <w:pPr>
        <w:jc w:val="right"/>
        <w:rPr>
          <w:b/>
        </w:rPr>
      </w:pPr>
    </w:p>
    <w:p w14:paraId="4B6CFFF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B6D0013" wp14:editId="4B6D001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AA44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B6CFFF8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B6CFFF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B6CFFF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B6CFFF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6D0015" wp14:editId="4B6D001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82A7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B6D000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CFFFC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6CFFF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CFFFE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6CFFFF" w14:textId="6ED71C7D" w:rsidR="00EA5290" w:rsidRPr="00670227" w:rsidRDefault="0054253C" w:rsidP="00E427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Publication</w:t>
            </w:r>
            <w:r w:rsidR="001B38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of the </w:t>
            </w:r>
            <w:r w:rsidR="00A5205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King Scallop</w:t>
            </w:r>
            <w:r w:rsidR="000A4C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and Seabass</w:t>
            </w:r>
            <w:r w:rsidR="00A5205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Fisheries Management Plans</w:t>
            </w:r>
            <w:r w:rsidR="008B0423" w:rsidRPr="008B042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A5290" w:rsidRPr="00A011A1" w14:paraId="4B6D000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D000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D0002" w14:textId="75ED5BA2" w:rsidR="00EA5290" w:rsidRPr="00670227" w:rsidRDefault="00CA30E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="001B38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52050">
              <w:rPr>
                <w:rFonts w:ascii="Arial" w:hAnsi="Arial" w:cs="Arial"/>
                <w:b/>
                <w:bCs/>
                <w:sz w:val="24"/>
                <w:szCs w:val="24"/>
              </w:rPr>
              <w:t>Dece</w:t>
            </w:r>
            <w:r w:rsidR="001B381B">
              <w:rPr>
                <w:rFonts w:ascii="Arial" w:hAnsi="Arial" w:cs="Arial"/>
                <w:b/>
                <w:bCs/>
                <w:sz w:val="24"/>
                <w:szCs w:val="24"/>
              </w:rPr>
              <w:t>mber 202</w:t>
            </w:r>
            <w:r w:rsidR="00A5205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1B38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4B6D000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D000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D0005" w14:textId="0BEC3390" w:rsidR="00EA5290" w:rsidRPr="00670227" w:rsidRDefault="00BF717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Lesley Griffiths </w:t>
            </w:r>
            <w:r w:rsidR="00B51241">
              <w:rPr>
                <w:rFonts w:ascii="Arial" w:hAnsi="Arial" w:cs="Arial"/>
                <w:b/>
                <w:bCs/>
                <w:sz w:val="24"/>
                <w:szCs w:val="24"/>
              </w:rPr>
              <w:t>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Minister for </w:t>
            </w:r>
            <w:r w:rsidRPr="00BF717A">
              <w:rPr>
                <w:rFonts w:ascii="Arial" w:hAnsi="Arial" w:cs="Arial"/>
                <w:b/>
                <w:bCs/>
                <w:sz w:val="24"/>
                <w:szCs w:val="24"/>
              </w:rPr>
              <w:t>Rural Affairs, North Wales, and Trefnydd</w:t>
            </w:r>
          </w:p>
        </w:tc>
      </w:tr>
    </w:tbl>
    <w:p w14:paraId="48A08EBD" w14:textId="77777777" w:rsidR="000964C1" w:rsidRPr="00B511FB" w:rsidRDefault="000964C1" w:rsidP="000964C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</w:p>
    <w:p w14:paraId="5F22B1DD" w14:textId="21F58FB2" w:rsidR="00BE5A05" w:rsidRDefault="00BE5A05" w:rsidP="0054253C">
      <w:pPr>
        <w:pStyle w:val="NormalWeb"/>
        <w:spacing w:before="0" w:beforeAutospacing="0" w:after="0" w:afterAutospacing="0"/>
        <w:rPr>
          <w:rFonts w:ascii="Arial" w:eastAsia="Arial" w:hAnsi="Arial" w:cs="Arial"/>
        </w:rPr>
      </w:pPr>
    </w:p>
    <w:p w14:paraId="2896A6B5" w14:textId="5AC5D3E1" w:rsidR="00BE5A05" w:rsidRPr="00B82D84" w:rsidRDefault="00B82D84" w:rsidP="00BE5A05">
      <w:pPr>
        <w:rPr>
          <w:rFonts w:ascii="Arial" w:hAnsi="Arial" w:cs="Arial"/>
          <w:i/>
          <w:iCs/>
          <w:sz w:val="24"/>
          <w:szCs w:val="24"/>
        </w:rPr>
      </w:pPr>
      <w:r w:rsidRPr="00B82D84">
        <w:rPr>
          <w:rFonts w:ascii="Arial" w:hAnsi="Arial" w:cs="Arial"/>
          <w:sz w:val="24"/>
          <w:szCs w:val="24"/>
        </w:rPr>
        <w:t>Members of the Senedd will wish to be aware that t</w:t>
      </w:r>
      <w:r w:rsidR="00BE5A05" w:rsidRPr="00B82D84">
        <w:rPr>
          <w:rFonts w:ascii="Arial" w:hAnsi="Arial" w:cs="Arial"/>
          <w:sz w:val="24"/>
          <w:szCs w:val="24"/>
        </w:rPr>
        <w:t xml:space="preserve">he </w:t>
      </w:r>
      <w:r w:rsidR="00A52050">
        <w:rPr>
          <w:rFonts w:ascii="Arial" w:hAnsi="Arial" w:cs="Arial"/>
          <w:sz w:val="24"/>
          <w:szCs w:val="24"/>
        </w:rPr>
        <w:t xml:space="preserve">first joint England and Wales Fisheries Management Plans </w:t>
      </w:r>
      <w:r w:rsidR="000A4C5F">
        <w:rPr>
          <w:rFonts w:ascii="Arial" w:hAnsi="Arial" w:cs="Arial"/>
          <w:sz w:val="24"/>
          <w:szCs w:val="24"/>
        </w:rPr>
        <w:t xml:space="preserve">(FMPs) </w:t>
      </w:r>
      <w:r w:rsidR="00130982">
        <w:rPr>
          <w:rFonts w:ascii="Arial" w:hAnsi="Arial" w:cs="Arial"/>
          <w:sz w:val="24"/>
          <w:szCs w:val="24"/>
        </w:rPr>
        <w:t xml:space="preserve">for King Scallop and Seabass </w:t>
      </w:r>
      <w:r w:rsidR="00A52050">
        <w:rPr>
          <w:rFonts w:ascii="Arial" w:hAnsi="Arial" w:cs="Arial"/>
          <w:sz w:val="24"/>
          <w:szCs w:val="24"/>
        </w:rPr>
        <w:t xml:space="preserve">have been published today and can be </w:t>
      </w:r>
      <w:r w:rsidR="00BE5A05" w:rsidRPr="00DF7575">
        <w:rPr>
          <w:rFonts w:ascii="Arial" w:hAnsi="Arial" w:cs="Arial"/>
          <w:sz w:val="24"/>
          <w:szCs w:val="24"/>
        </w:rPr>
        <w:t xml:space="preserve">found </w:t>
      </w:r>
      <w:r w:rsidR="00BE5A05" w:rsidRPr="00A40D27">
        <w:rPr>
          <w:rFonts w:ascii="Arial" w:hAnsi="Arial" w:cs="Arial"/>
          <w:sz w:val="24"/>
          <w:szCs w:val="24"/>
        </w:rPr>
        <w:t>here</w:t>
      </w:r>
      <w:r w:rsidR="00571A09">
        <w:rPr>
          <w:rFonts w:ascii="Arial" w:hAnsi="Arial" w:cs="Arial"/>
          <w:sz w:val="24"/>
          <w:szCs w:val="24"/>
        </w:rPr>
        <w:t>:</w:t>
      </w:r>
      <w:r w:rsidR="00BE5A05" w:rsidRPr="00DF7575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A40D27" w:rsidRPr="00A40D27">
          <w:rPr>
            <w:rStyle w:val="Hyperlink"/>
            <w:rFonts w:ascii="Arial" w:hAnsi="Arial" w:cs="Arial"/>
            <w:sz w:val="24"/>
            <w:szCs w:val="24"/>
          </w:rPr>
          <w:t>Joint Fisheries Statement and Fisheries Management Plans</w:t>
        </w:r>
      </w:hyperlink>
    </w:p>
    <w:p w14:paraId="5531B391" w14:textId="77777777" w:rsidR="00BE5A05" w:rsidRPr="00B82D84" w:rsidRDefault="00BE5A05" w:rsidP="00BE5A05">
      <w:pPr>
        <w:rPr>
          <w:rFonts w:ascii="Arial" w:hAnsi="Arial" w:cs="Arial"/>
          <w:sz w:val="24"/>
          <w:szCs w:val="24"/>
        </w:rPr>
      </w:pPr>
    </w:p>
    <w:p w14:paraId="04ED249C" w14:textId="38EF10E5" w:rsidR="00BE5A05" w:rsidRDefault="00A52050" w:rsidP="00BE5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Publication of these FMPs by the end of 2023 was a commitment in the </w:t>
      </w:r>
      <w:hyperlink r:id="rId10" w:history="1">
        <w:r w:rsidRPr="002155DC">
          <w:rPr>
            <w:rStyle w:val="Hyperlink"/>
            <w:rFonts w:ascii="Arial" w:hAnsi="Arial" w:cs="Arial"/>
            <w:sz w:val="24"/>
            <w:szCs w:val="24"/>
          </w:rPr>
          <w:t>Joint Fisheries Statement</w:t>
        </w:r>
      </w:hyperlink>
      <w:r w:rsidR="000A4C5F">
        <w:rPr>
          <w:rFonts w:ascii="Arial" w:hAnsi="Arial" w:cs="Arial"/>
          <w:sz w:val="24"/>
          <w:szCs w:val="24"/>
        </w:rPr>
        <w:t xml:space="preserve"> (JFS)</w:t>
      </w:r>
      <w:r>
        <w:rPr>
          <w:rFonts w:ascii="Arial" w:hAnsi="Arial" w:cs="Arial"/>
          <w:sz w:val="24"/>
          <w:szCs w:val="24"/>
        </w:rPr>
        <w:t>. Both the</w:t>
      </w:r>
      <w:r w:rsidR="000A4C5F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FMPs and the JFS form part of the new </w:t>
      </w:r>
      <w:hyperlink r:id="rId11" w:history="1">
        <w:r w:rsidR="00BE5A05" w:rsidRPr="00F05C5A">
          <w:rPr>
            <w:rStyle w:val="Hyperlink"/>
            <w:rFonts w:ascii="Arial" w:hAnsi="Arial" w:cs="Arial"/>
            <w:sz w:val="24"/>
            <w:szCs w:val="24"/>
          </w:rPr>
          <w:t>Fisheries Framework</w:t>
        </w:r>
      </w:hyperlink>
      <w:r w:rsidR="00BE5A05" w:rsidRPr="00B82D84">
        <w:rPr>
          <w:rFonts w:ascii="Arial" w:hAnsi="Arial" w:cs="Arial"/>
          <w:sz w:val="24"/>
          <w:szCs w:val="24"/>
        </w:rPr>
        <w:t xml:space="preserve">. </w:t>
      </w:r>
    </w:p>
    <w:p w14:paraId="2DCA817F" w14:textId="77777777" w:rsidR="00A52050" w:rsidRPr="00B82D84" w:rsidRDefault="00A52050" w:rsidP="00BE5A05">
      <w:pPr>
        <w:rPr>
          <w:rFonts w:ascii="Arial" w:hAnsi="Arial" w:cs="Arial"/>
          <w:sz w:val="24"/>
          <w:szCs w:val="24"/>
        </w:rPr>
      </w:pPr>
    </w:p>
    <w:p w14:paraId="2CD62A7B" w14:textId="619F2CC9" w:rsidR="00BE5A05" w:rsidRDefault="00A52050" w:rsidP="00BE5A05">
      <w:pPr>
        <w:rPr>
          <w:rFonts w:ascii="Arial" w:hAnsi="Arial" w:cs="Arial"/>
          <w:sz w:val="24"/>
          <w:szCs w:val="24"/>
        </w:rPr>
      </w:pPr>
      <w:r w:rsidRPr="00A52050">
        <w:rPr>
          <w:rFonts w:ascii="Arial" w:hAnsi="Arial" w:cs="Arial"/>
          <w:sz w:val="24"/>
          <w:szCs w:val="24"/>
        </w:rPr>
        <w:t xml:space="preserve">The </w:t>
      </w:r>
      <w:r w:rsidR="00130982">
        <w:rPr>
          <w:rFonts w:ascii="Arial" w:hAnsi="Arial" w:cs="Arial"/>
          <w:sz w:val="24"/>
          <w:szCs w:val="24"/>
        </w:rPr>
        <w:t xml:space="preserve">plans will create a roadmap for the future management of the king scallop and seabass fisheries in Welsh waters. </w:t>
      </w:r>
      <w:r w:rsidRPr="00A52050">
        <w:rPr>
          <w:rFonts w:ascii="Arial" w:hAnsi="Arial" w:cs="Arial"/>
          <w:sz w:val="24"/>
          <w:szCs w:val="24"/>
        </w:rPr>
        <w:t xml:space="preserve">The purpose of </w:t>
      </w:r>
      <w:r w:rsidR="00130982" w:rsidRPr="00A52050">
        <w:rPr>
          <w:rFonts w:ascii="Arial" w:hAnsi="Arial" w:cs="Arial"/>
          <w:sz w:val="24"/>
          <w:szCs w:val="24"/>
        </w:rPr>
        <w:t>th</w:t>
      </w:r>
      <w:r w:rsidR="00130982">
        <w:rPr>
          <w:rFonts w:ascii="Arial" w:hAnsi="Arial" w:cs="Arial"/>
          <w:sz w:val="24"/>
          <w:szCs w:val="24"/>
        </w:rPr>
        <w:t>e</w:t>
      </w:r>
      <w:r w:rsidR="00130982" w:rsidRPr="00A52050">
        <w:rPr>
          <w:rFonts w:ascii="Arial" w:hAnsi="Arial" w:cs="Arial"/>
          <w:sz w:val="24"/>
          <w:szCs w:val="24"/>
        </w:rPr>
        <w:t xml:space="preserve"> </w:t>
      </w:r>
      <w:r w:rsidRPr="00A52050">
        <w:rPr>
          <w:rFonts w:ascii="Arial" w:hAnsi="Arial" w:cs="Arial"/>
          <w:sz w:val="24"/>
          <w:szCs w:val="24"/>
        </w:rPr>
        <w:t>FMP</w:t>
      </w:r>
      <w:r w:rsidR="00130982">
        <w:rPr>
          <w:rFonts w:ascii="Arial" w:hAnsi="Arial" w:cs="Arial"/>
          <w:sz w:val="24"/>
          <w:szCs w:val="24"/>
        </w:rPr>
        <w:t>s</w:t>
      </w:r>
      <w:r w:rsidRPr="00A52050">
        <w:rPr>
          <w:rFonts w:ascii="Arial" w:hAnsi="Arial" w:cs="Arial"/>
          <w:sz w:val="24"/>
          <w:szCs w:val="24"/>
        </w:rPr>
        <w:t xml:space="preserve"> is to manage fishing activity within sustainable limits, setting out the policies and measures required to reach and maintain our goal of sustainable king scallop</w:t>
      </w:r>
      <w:r w:rsidR="00130982">
        <w:rPr>
          <w:rFonts w:ascii="Arial" w:hAnsi="Arial" w:cs="Arial"/>
          <w:sz w:val="24"/>
          <w:szCs w:val="24"/>
        </w:rPr>
        <w:t xml:space="preserve"> and seabass</w:t>
      </w:r>
      <w:r w:rsidRPr="00A52050">
        <w:rPr>
          <w:rFonts w:ascii="Arial" w:hAnsi="Arial" w:cs="Arial"/>
          <w:sz w:val="24"/>
          <w:szCs w:val="24"/>
        </w:rPr>
        <w:t xml:space="preserve"> fisher</w:t>
      </w:r>
      <w:r w:rsidR="00130982">
        <w:rPr>
          <w:rFonts w:ascii="Arial" w:hAnsi="Arial" w:cs="Arial"/>
          <w:sz w:val="24"/>
          <w:szCs w:val="24"/>
        </w:rPr>
        <w:t>ies</w:t>
      </w:r>
      <w:r w:rsidRPr="00A52050">
        <w:rPr>
          <w:rFonts w:ascii="Arial" w:hAnsi="Arial" w:cs="Arial"/>
          <w:sz w:val="24"/>
          <w:szCs w:val="24"/>
        </w:rPr>
        <w:t xml:space="preserve"> for future generations.  </w:t>
      </w:r>
    </w:p>
    <w:p w14:paraId="0B44D8D3" w14:textId="77777777" w:rsidR="00A52050" w:rsidRPr="00B82D84" w:rsidRDefault="00A52050" w:rsidP="00BE5A05">
      <w:pPr>
        <w:rPr>
          <w:rFonts w:ascii="Arial" w:hAnsi="Arial" w:cs="Arial"/>
          <w:sz w:val="24"/>
          <w:szCs w:val="24"/>
        </w:rPr>
      </w:pPr>
    </w:p>
    <w:p w14:paraId="19BFDE65" w14:textId="37CB2044" w:rsidR="008E1A70" w:rsidRDefault="008E1A70" w:rsidP="00BE5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consultation on both draft FMPs</w:t>
      </w:r>
      <w:r w:rsidR="003D7A5B">
        <w:rPr>
          <w:rFonts w:ascii="Arial" w:hAnsi="Arial" w:cs="Arial"/>
          <w:sz w:val="24"/>
          <w:szCs w:val="24"/>
        </w:rPr>
        <w:t>,</w:t>
      </w:r>
      <w:r w:rsidR="00BE5A05" w:rsidRPr="00B82D84">
        <w:rPr>
          <w:rFonts w:ascii="Arial" w:hAnsi="Arial" w:cs="Arial"/>
          <w:sz w:val="24"/>
          <w:szCs w:val="24"/>
        </w:rPr>
        <w:t xml:space="preserve"> formal </w:t>
      </w:r>
      <w:r>
        <w:rPr>
          <w:rFonts w:ascii="Arial" w:hAnsi="Arial" w:cs="Arial"/>
          <w:sz w:val="24"/>
          <w:szCs w:val="24"/>
        </w:rPr>
        <w:t>Summary of R</w:t>
      </w:r>
      <w:r w:rsidR="00BE5A05" w:rsidRPr="00B82D84">
        <w:rPr>
          <w:rFonts w:ascii="Arial" w:hAnsi="Arial" w:cs="Arial"/>
          <w:sz w:val="24"/>
          <w:szCs w:val="24"/>
        </w:rPr>
        <w:t>esponse</w:t>
      </w:r>
      <w:r>
        <w:rPr>
          <w:rFonts w:ascii="Arial" w:hAnsi="Arial" w:cs="Arial"/>
          <w:sz w:val="24"/>
          <w:szCs w:val="24"/>
        </w:rPr>
        <w:t>s</w:t>
      </w:r>
      <w:r w:rsidR="00BE5A05" w:rsidRPr="00B82D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Government Response</w:t>
      </w:r>
      <w:r w:rsidR="000A4C5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have</w:t>
      </w:r>
      <w:r w:rsidR="00BE5A05" w:rsidRPr="00B82D84">
        <w:rPr>
          <w:rFonts w:ascii="Arial" w:hAnsi="Arial" w:cs="Arial"/>
          <w:sz w:val="24"/>
          <w:szCs w:val="24"/>
        </w:rPr>
        <w:t xml:space="preserve"> been published in parallel</w:t>
      </w:r>
      <w:r w:rsidR="000A4C5F">
        <w:rPr>
          <w:rFonts w:ascii="Arial" w:hAnsi="Arial" w:cs="Arial"/>
          <w:sz w:val="24"/>
          <w:szCs w:val="24"/>
        </w:rPr>
        <w:t>:</w:t>
      </w:r>
    </w:p>
    <w:p w14:paraId="1770C46F" w14:textId="77777777" w:rsidR="008E1A70" w:rsidRDefault="008E1A70" w:rsidP="00BE5A05">
      <w:pPr>
        <w:rPr>
          <w:rFonts w:ascii="Arial" w:hAnsi="Arial" w:cs="Arial"/>
          <w:sz w:val="24"/>
          <w:szCs w:val="24"/>
        </w:rPr>
      </w:pPr>
    </w:p>
    <w:p w14:paraId="33815137" w14:textId="75E33CDB" w:rsidR="008E1A70" w:rsidRDefault="008E1A70" w:rsidP="00BE5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King Scallop SoR</w:t>
      </w:r>
      <w:r w:rsidR="00BE5A05" w:rsidRPr="00B82D84">
        <w:rPr>
          <w:rFonts w:ascii="Arial" w:hAnsi="Arial" w:cs="Arial"/>
          <w:sz w:val="24"/>
          <w:szCs w:val="24"/>
        </w:rPr>
        <w:t xml:space="preserve"> can be found </w:t>
      </w:r>
      <w:r w:rsidR="00BE5A05" w:rsidRPr="00A7156C">
        <w:rPr>
          <w:rFonts w:ascii="Arial" w:hAnsi="Arial" w:cs="Arial"/>
          <w:sz w:val="24"/>
          <w:szCs w:val="24"/>
        </w:rPr>
        <w:t>here</w:t>
      </w:r>
      <w:r w:rsidR="00C6781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A7156C" w:rsidRPr="00A7156C">
          <w:rPr>
            <w:rStyle w:val="Hyperlink"/>
            <w:rFonts w:ascii="Arial" w:hAnsi="Arial" w:cs="Arial"/>
            <w:sz w:val="24"/>
            <w:szCs w:val="24"/>
          </w:rPr>
          <w:t>King Scallop Fisheries Management Plan</w:t>
        </w:r>
      </w:hyperlink>
    </w:p>
    <w:p w14:paraId="7253A680" w14:textId="5D8B3F2C" w:rsidR="00BE5A05" w:rsidRPr="00B82D84" w:rsidRDefault="008E1A70" w:rsidP="00BE5A05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Seabass SoR can be found </w:t>
      </w:r>
      <w:r w:rsidRPr="00A7156C">
        <w:rPr>
          <w:rFonts w:ascii="Arial" w:hAnsi="Arial" w:cs="Arial"/>
          <w:sz w:val="24"/>
          <w:szCs w:val="24"/>
        </w:rPr>
        <w:t>he</w:t>
      </w:r>
      <w:r w:rsidRPr="00A7156C">
        <w:rPr>
          <w:rFonts w:ascii="Arial" w:hAnsi="Arial" w:cs="Arial"/>
          <w:sz w:val="24"/>
          <w:szCs w:val="24"/>
        </w:rPr>
        <w:t>r</w:t>
      </w:r>
      <w:r w:rsidRPr="00A7156C">
        <w:rPr>
          <w:rFonts w:ascii="Arial" w:hAnsi="Arial" w:cs="Arial"/>
          <w:sz w:val="24"/>
          <w:szCs w:val="24"/>
        </w:rPr>
        <w:t>e</w:t>
      </w:r>
      <w:r w:rsidR="00C6781B">
        <w:rPr>
          <w:rFonts w:ascii="Arial" w:hAnsi="Arial" w:cs="Arial"/>
          <w:sz w:val="24"/>
          <w:szCs w:val="24"/>
        </w:rPr>
        <w:t>:</w:t>
      </w:r>
      <w:r w:rsidR="00A7156C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A7156C" w:rsidRPr="00A7156C">
          <w:rPr>
            <w:rStyle w:val="Hyperlink"/>
            <w:rFonts w:ascii="Arial" w:hAnsi="Arial" w:cs="Arial"/>
            <w:sz w:val="24"/>
            <w:szCs w:val="24"/>
          </w:rPr>
          <w:t>Bass Fisheries Management Plan</w:t>
        </w:r>
      </w:hyperlink>
    </w:p>
    <w:p w14:paraId="5B6EA293" w14:textId="77777777" w:rsidR="001D7FD1" w:rsidRPr="00B82D84" w:rsidRDefault="001D7FD1" w:rsidP="00BE5A05">
      <w:pPr>
        <w:rPr>
          <w:rFonts w:ascii="Arial" w:hAnsi="Arial" w:cs="Arial"/>
          <w:i/>
          <w:iCs/>
          <w:sz w:val="24"/>
          <w:szCs w:val="24"/>
        </w:rPr>
      </w:pPr>
    </w:p>
    <w:p w14:paraId="07424582" w14:textId="752C5930" w:rsidR="00CD452A" w:rsidRPr="000A4C5F" w:rsidRDefault="00BE5A05" w:rsidP="00A845A9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B82D84">
        <w:rPr>
          <w:rFonts w:ascii="Arial" w:hAnsi="Arial" w:cs="Arial"/>
          <w:sz w:val="24"/>
          <w:szCs w:val="24"/>
        </w:rPr>
        <w:t>As we turn our focus to delivering the policies and commitments set out in the</w:t>
      </w:r>
      <w:r w:rsidR="008E1A70">
        <w:rPr>
          <w:rFonts w:ascii="Arial" w:hAnsi="Arial" w:cs="Arial"/>
          <w:sz w:val="24"/>
          <w:szCs w:val="24"/>
        </w:rPr>
        <w:t>se FMPs</w:t>
      </w:r>
      <w:r w:rsidRPr="00B82D84">
        <w:rPr>
          <w:rFonts w:ascii="Arial" w:hAnsi="Arial" w:cs="Arial"/>
          <w:sz w:val="24"/>
          <w:szCs w:val="24"/>
        </w:rPr>
        <w:t xml:space="preserve">, we will continue to engage with </w:t>
      </w:r>
      <w:r w:rsidR="001D7FD1" w:rsidRPr="00B82D84">
        <w:rPr>
          <w:rFonts w:ascii="Arial" w:hAnsi="Arial" w:cs="Arial"/>
          <w:sz w:val="24"/>
          <w:szCs w:val="24"/>
        </w:rPr>
        <w:t>stakeholder</w:t>
      </w:r>
      <w:r w:rsidR="00316AB7">
        <w:rPr>
          <w:rFonts w:ascii="Arial" w:hAnsi="Arial" w:cs="Arial"/>
          <w:sz w:val="24"/>
          <w:szCs w:val="24"/>
        </w:rPr>
        <w:t>s</w:t>
      </w:r>
      <w:r w:rsidRPr="00B82D84">
        <w:rPr>
          <w:rFonts w:ascii="Arial" w:hAnsi="Arial" w:cs="Arial"/>
          <w:sz w:val="24"/>
          <w:szCs w:val="24"/>
        </w:rPr>
        <w:t xml:space="preserve"> </w:t>
      </w:r>
      <w:r w:rsidR="008E1A70">
        <w:rPr>
          <w:rFonts w:ascii="Arial" w:hAnsi="Arial" w:cs="Arial"/>
          <w:sz w:val="24"/>
          <w:szCs w:val="24"/>
        </w:rPr>
        <w:t>in the process.</w:t>
      </w:r>
    </w:p>
    <w:sectPr w:rsidR="00CD452A" w:rsidRPr="000A4C5F" w:rsidSect="0018144C">
      <w:headerReference w:type="first" r:id="rId14"/>
      <w:pgSz w:w="11906" w:h="16838" w:code="9"/>
      <w:pgMar w:top="1134" w:right="709" w:bottom="709" w:left="1418" w:header="624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35E47" w14:textId="77777777" w:rsidR="00DC5AB0" w:rsidRDefault="00DC5AB0">
      <w:r>
        <w:separator/>
      </w:r>
    </w:p>
  </w:endnote>
  <w:endnote w:type="continuationSeparator" w:id="0">
    <w:p w14:paraId="1BCEF54A" w14:textId="77777777" w:rsidR="00DC5AB0" w:rsidRDefault="00DC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51C33" w14:textId="77777777" w:rsidR="00DC5AB0" w:rsidRDefault="00DC5AB0">
      <w:r>
        <w:separator/>
      </w:r>
    </w:p>
  </w:footnote>
  <w:footnote w:type="continuationSeparator" w:id="0">
    <w:p w14:paraId="6EC7ABF2" w14:textId="77777777" w:rsidR="00DC5AB0" w:rsidRDefault="00DC5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F6A9" w14:textId="4B4D708C" w:rsidR="0018144C" w:rsidRDefault="003A6BD2" w:rsidP="003A6BD2">
    <w:pPr>
      <w:pStyle w:val="Header"/>
      <w:jc w:val="right"/>
    </w:pPr>
    <w:r>
      <w:rPr>
        <w:noProof/>
      </w:rPr>
      <w:drawing>
        <wp:inline distT="0" distB="0" distL="0" distR="0" wp14:anchorId="7D5C033A" wp14:editId="60A000A2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4891"/>
    <w:multiLevelType w:val="hybridMultilevel"/>
    <w:tmpl w:val="46824A6E"/>
    <w:lvl w:ilvl="0" w:tplc="E9AABE9E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FA0758"/>
    <w:multiLevelType w:val="hybridMultilevel"/>
    <w:tmpl w:val="D8AE2962"/>
    <w:lvl w:ilvl="0" w:tplc="B5A62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16102"/>
    <w:multiLevelType w:val="hybridMultilevel"/>
    <w:tmpl w:val="9F34F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F2026"/>
    <w:multiLevelType w:val="multilevel"/>
    <w:tmpl w:val="0978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A31582"/>
    <w:multiLevelType w:val="multilevel"/>
    <w:tmpl w:val="9308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2F41D1"/>
    <w:multiLevelType w:val="hybridMultilevel"/>
    <w:tmpl w:val="7AB015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7023B"/>
    <w:multiLevelType w:val="hybridMultilevel"/>
    <w:tmpl w:val="85021672"/>
    <w:lvl w:ilvl="0" w:tplc="B5A62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748747">
    <w:abstractNumId w:val="1"/>
  </w:num>
  <w:num w:numId="2" w16cid:durableId="547575168">
    <w:abstractNumId w:val="6"/>
  </w:num>
  <w:num w:numId="3" w16cid:durableId="1194341919">
    <w:abstractNumId w:val="7"/>
  </w:num>
  <w:num w:numId="4" w16cid:durableId="134956300">
    <w:abstractNumId w:val="2"/>
  </w:num>
  <w:num w:numId="5" w16cid:durableId="1887985998">
    <w:abstractNumId w:val="3"/>
  </w:num>
  <w:num w:numId="6" w16cid:durableId="1997150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6154917">
    <w:abstractNumId w:val="0"/>
  </w:num>
  <w:num w:numId="8" w16cid:durableId="960111171">
    <w:abstractNumId w:val="5"/>
  </w:num>
  <w:num w:numId="9" w16cid:durableId="17790559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1B3"/>
    <w:rsid w:val="00006572"/>
    <w:rsid w:val="00012DA2"/>
    <w:rsid w:val="00023B69"/>
    <w:rsid w:val="0002714D"/>
    <w:rsid w:val="00042D67"/>
    <w:rsid w:val="000516D9"/>
    <w:rsid w:val="00052870"/>
    <w:rsid w:val="0006031F"/>
    <w:rsid w:val="00066856"/>
    <w:rsid w:val="0006774B"/>
    <w:rsid w:val="0007564F"/>
    <w:rsid w:val="00082444"/>
    <w:rsid w:val="00082B81"/>
    <w:rsid w:val="00090C3D"/>
    <w:rsid w:val="000964C1"/>
    <w:rsid w:val="00097118"/>
    <w:rsid w:val="00097E55"/>
    <w:rsid w:val="000A4C5F"/>
    <w:rsid w:val="000B6F12"/>
    <w:rsid w:val="000C3A52"/>
    <w:rsid w:val="000C53DB"/>
    <w:rsid w:val="000C5E9B"/>
    <w:rsid w:val="000D5670"/>
    <w:rsid w:val="000D57BD"/>
    <w:rsid w:val="00130982"/>
    <w:rsid w:val="00133E99"/>
    <w:rsid w:val="00134918"/>
    <w:rsid w:val="00143967"/>
    <w:rsid w:val="001460B1"/>
    <w:rsid w:val="00147119"/>
    <w:rsid w:val="0017102C"/>
    <w:rsid w:val="00176C99"/>
    <w:rsid w:val="0018144C"/>
    <w:rsid w:val="00186E64"/>
    <w:rsid w:val="001A24A6"/>
    <w:rsid w:val="001A39E2"/>
    <w:rsid w:val="001A5923"/>
    <w:rsid w:val="001A6AF1"/>
    <w:rsid w:val="001B027C"/>
    <w:rsid w:val="001B1489"/>
    <w:rsid w:val="001B288D"/>
    <w:rsid w:val="001B381B"/>
    <w:rsid w:val="001B3B71"/>
    <w:rsid w:val="001C532F"/>
    <w:rsid w:val="001C6AC9"/>
    <w:rsid w:val="001D7FD1"/>
    <w:rsid w:val="001E0135"/>
    <w:rsid w:val="001E53BF"/>
    <w:rsid w:val="00214B25"/>
    <w:rsid w:val="002155DC"/>
    <w:rsid w:val="00222F21"/>
    <w:rsid w:val="00223E62"/>
    <w:rsid w:val="00235872"/>
    <w:rsid w:val="0023705B"/>
    <w:rsid w:val="00256441"/>
    <w:rsid w:val="00271BC3"/>
    <w:rsid w:val="00274F08"/>
    <w:rsid w:val="0029188E"/>
    <w:rsid w:val="00296644"/>
    <w:rsid w:val="002A5310"/>
    <w:rsid w:val="002B71B6"/>
    <w:rsid w:val="002C57B6"/>
    <w:rsid w:val="002C70FC"/>
    <w:rsid w:val="002D1118"/>
    <w:rsid w:val="002F0EB9"/>
    <w:rsid w:val="002F53A9"/>
    <w:rsid w:val="00307DEA"/>
    <w:rsid w:val="00314E36"/>
    <w:rsid w:val="00316AB7"/>
    <w:rsid w:val="003220C1"/>
    <w:rsid w:val="0033450E"/>
    <w:rsid w:val="003470BA"/>
    <w:rsid w:val="00356D7B"/>
    <w:rsid w:val="00357893"/>
    <w:rsid w:val="003578FF"/>
    <w:rsid w:val="0035797F"/>
    <w:rsid w:val="003670C1"/>
    <w:rsid w:val="00370471"/>
    <w:rsid w:val="00371B0C"/>
    <w:rsid w:val="003A6BD2"/>
    <w:rsid w:val="003B1503"/>
    <w:rsid w:val="003B3D64"/>
    <w:rsid w:val="003C5133"/>
    <w:rsid w:val="003D7A5B"/>
    <w:rsid w:val="003E0D80"/>
    <w:rsid w:val="004115D5"/>
    <w:rsid w:val="00412673"/>
    <w:rsid w:val="0041393F"/>
    <w:rsid w:val="00425B5F"/>
    <w:rsid w:val="0043031D"/>
    <w:rsid w:val="00436E45"/>
    <w:rsid w:val="0045312F"/>
    <w:rsid w:val="00462F77"/>
    <w:rsid w:val="0046757C"/>
    <w:rsid w:val="00473B9A"/>
    <w:rsid w:val="00485F10"/>
    <w:rsid w:val="004A25DF"/>
    <w:rsid w:val="004D196B"/>
    <w:rsid w:val="004D62CB"/>
    <w:rsid w:val="004E21E8"/>
    <w:rsid w:val="004F13EA"/>
    <w:rsid w:val="004F67E3"/>
    <w:rsid w:val="005252C1"/>
    <w:rsid w:val="00536BD4"/>
    <w:rsid w:val="0054253C"/>
    <w:rsid w:val="0055053A"/>
    <w:rsid w:val="00552197"/>
    <w:rsid w:val="00560F1F"/>
    <w:rsid w:val="00571A09"/>
    <w:rsid w:val="00574BB3"/>
    <w:rsid w:val="00577B18"/>
    <w:rsid w:val="00581F55"/>
    <w:rsid w:val="005A22E2"/>
    <w:rsid w:val="005A3A75"/>
    <w:rsid w:val="005B030B"/>
    <w:rsid w:val="005B29B3"/>
    <w:rsid w:val="005C144B"/>
    <w:rsid w:val="005D2A41"/>
    <w:rsid w:val="005D7663"/>
    <w:rsid w:val="005E14DB"/>
    <w:rsid w:val="005E51E8"/>
    <w:rsid w:val="005F0895"/>
    <w:rsid w:val="005F1659"/>
    <w:rsid w:val="005F7C64"/>
    <w:rsid w:val="00603548"/>
    <w:rsid w:val="00604634"/>
    <w:rsid w:val="0063640C"/>
    <w:rsid w:val="00644188"/>
    <w:rsid w:val="00654C0A"/>
    <w:rsid w:val="006573D4"/>
    <w:rsid w:val="006633C7"/>
    <w:rsid w:val="00663F04"/>
    <w:rsid w:val="00665AAB"/>
    <w:rsid w:val="00670227"/>
    <w:rsid w:val="006744DC"/>
    <w:rsid w:val="006814BD"/>
    <w:rsid w:val="0068619F"/>
    <w:rsid w:val="0069133F"/>
    <w:rsid w:val="006A2F20"/>
    <w:rsid w:val="006A3DC3"/>
    <w:rsid w:val="006B340E"/>
    <w:rsid w:val="006B461D"/>
    <w:rsid w:val="006E0A2C"/>
    <w:rsid w:val="00701A13"/>
    <w:rsid w:val="007031FE"/>
    <w:rsid w:val="00703993"/>
    <w:rsid w:val="0073380E"/>
    <w:rsid w:val="00743B79"/>
    <w:rsid w:val="007523BC"/>
    <w:rsid w:val="00752C48"/>
    <w:rsid w:val="00773AFD"/>
    <w:rsid w:val="00775419"/>
    <w:rsid w:val="0078306E"/>
    <w:rsid w:val="00790D15"/>
    <w:rsid w:val="007A05FB"/>
    <w:rsid w:val="007B1154"/>
    <w:rsid w:val="007B5260"/>
    <w:rsid w:val="007C24E7"/>
    <w:rsid w:val="007C67B9"/>
    <w:rsid w:val="007D1402"/>
    <w:rsid w:val="007E643A"/>
    <w:rsid w:val="007F0248"/>
    <w:rsid w:val="007F5E64"/>
    <w:rsid w:val="00800FA0"/>
    <w:rsid w:val="00812370"/>
    <w:rsid w:val="0081524D"/>
    <w:rsid w:val="0082411A"/>
    <w:rsid w:val="008302BF"/>
    <w:rsid w:val="008316B1"/>
    <w:rsid w:val="00841628"/>
    <w:rsid w:val="00846160"/>
    <w:rsid w:val="0085707B"/>
    <w:rsid w:val="00866688"/>
    <w:rsid w:val="00873CDE"/>
    <w:rsid w:val="00877BD2"/>
    <w:rsid w:val="00897F60"/>
    <w:rsid w:val="008B0423"/>
    <w:rsid w:val="008B2813"/>
    <w:rsid w:val="008B451D"/>
    <w:rsid w:val="008B7927"/>
    <w:rsid w:val="008D1C11"/>
    <w:rsid w:val="008D1E0B"/>
    <w:rsid w:val="008E1A70"/>
    <w:rsid w:val="008F0CC6"/>
    <w:rsid w:val="008F789E"/>
    <w:rsid w:val="00905771"/>
    <w:rsid w:val="009456EE"/>
    <w:rsid w:val="00953A46"/>
    <w:rsid w:val="00957273"/>
    <w:rsid w:val="0095757E"/>
    <w:rsid w:val="00967473"/>
    <w:rsid w:val="00973090"/>
    <w:rsid w:val="00977387"/>
    <w:rsid w:val="00992B50"/>
    <w:rsid w:val="00995EEC"/>
    <w:rsid w:val="009B3472"/>
    <w:rsid w:val="009B4FC8"/>
    <w:rsid w:val="009B5AE0"/>
    <w:rsid w:val="009D26D8"/>
    <w:rsid w:val="009D6336"/>
    <w:rsid w:val="009E4974"/>
    <w:rsid w:val="009F06C3"/>
    <w:rsid w:val="00A00B80"/>
    <w:rsid w:val="00A204C9"/>
    <w:rsid w:val="00A23742"/>
    <w:rsid w:val="00A3247B"/>
    <w:rsid w:val="00A402F0"/>
    <w:rsid w:val="00A40D27"/>
    <w:rsid w:val="00A4562D"/>
    <w:rsid w:val="00A47D4D"/>
    <w:rsid w:val="00A52050"/>
    <w:rsid w:val="00A7156C"/>
    <w:rsid w:val="00A72CF3"/>
    <w:rsid w:val="00A77C5D"/>
    <w:rsid w:val="00A82A45"/>
    <w:rsid w:val="00A845A9"/>
    <w:rsid w:val="00A86958"/>
    <w:rsid w:val="00A90D6C"/>
    <w:rsid w:val="00A97DC6"/>
    <w:rsid w:val="00AA5651"/>
    <w:rsid w:val="00AA5848"/>
    <w:rsid w:val="00AA7750"/>
    <w:rsid w:val="00AC3C17"/>
    <w:rsid w:val="00AD65F1"/>
    <w:rsid w:val="00AE064D"/>
    <w:rsid w:val="00AE25C2"/>
    <w:rsid w:val="00AE6BA8"/>
    <w:rsid w:val="00AF056B"/>
    <w:rsid w:val="00AF05BE"/>
    <w:rsid w:val="00AF0A96"/>
    <w:rsid w:val="00B049B1"/>
    <w:rsid w:val="00B213AD"/>
    <w:rsid w:val="00B239BA"/>
    <w:rsid w:val="00B468BB"/>
    <w:rsid w:val="00B511FB"/>
    <w:rsid w:val="00B51241"/>
    <w:rsid w:val="00B662CA"/>
    <w:rsid w:val="00B81F17"/>
    <w:rsid w:val="00B82D84"/>
    <w:rsid w:val="00B90944"/>
    <w:rsid w:val="00BB3756"/>
    <w:rsid w:val="00BC29D1"/>
    <w:rsid w:val="00BD4B6C"/>
    <w:rsid w:val="00BE5A05"/>
    <w:rsid w:val="00BF2D24"/>
    <w:rsid w:val="00BF3FF1"/>
    <w:rsid w:val="00BF717A"/>
    <w:rsid w:val="00C071E8"/>
    <w:rsid w:val="00C0761D"/>
    <w:rsid w:val="00C43971"/>
    <w:rsid w:val="00C43B4A"/>
    <w:rsid w:val="00C634FD"/>
    <w:rsid w:val="00C64FA5"/>
    <w:rsid w:val="00C6781B"/>
    <w:rsid w:val="00C72E60"/>
    <w:rsid w:val="00C84A12"/>
    <w:rsid w:val="00CA1F9D"/>
    <w:rsid w:val="00CA30EF"/>
    <w:rsid w:val="00CD452A"/>
    <w:rsid w:val="00CF0AB9"/>
    <w:rsid w:val="00CF3DC5"/>
    <w:rsid w:val="00D017E2"/>
    <w:rsid w:val="00D13318"/>
    <w:rsid w:val="00D16D97"/>
    <w:rsid w:val="00D27F42"/>
    <w:rsid w:val="00D84713"/>
    <w:rsid w:val="00D9004B"/>
    <w:rsid w:val="00DC5AB0"/>
    <w:rsid w:val="00DD096A"/>
    <w:rsid w:val="00DD451F"/>
    <w:rsid w:val="00DD4B82"/>
    <w:rsid w:val="00DF6D5E"/>
    <w:rsid w:val="00DF7575"/>
    <w:rsid w:val="00E003C6"/>
    <w:rsid w:val="00E11AC2"/>
    <w:rsid w:val="00E1556F"/>
    <w:rsid w:val="00E3419E"/>
    <w:rsid w:val="00E35DDE"/>
    <w:rsid w:val="00E4278C"/>
    <w:rsid w:val="00E47B1A"/>
    <w:rsid w:val="00E57305"/>
    <w:rsid w:val="00E57437"/>
    <w:rsid w:val="00E5775D"/>
    <w:rsid w:val="00E631B1"/>
    <w:rsid w:val="00E664E9"/>
    <w:rsid w:val="00E912AA"/>
    <w:rsid w:val="00EA5290"/>
    <w:rsid w:val="00EB248F"/>
    <w:rsid w:val="00EB5F93"/>
    <w:rsid w:val="00EC0568"/>
    <w:rsid w:val="00EE721A"/>
    <w:rsid w:val="00F0272E"/>
    <w:rsid w:val="00F05C5A"/>
    <w:rsid w:val="00F16023"/>
    <w:rsid w:val="00F2438B"/>
    <w:rsid w:val="00F35FC5"/>
    <w:rsid w:val="00F52B33"/>
    <w:rsid w:val="00F67433"/>
    <w:rsid w:val="00F8076D"/>
    <w:rsid w:val="00F81C33"/>
    <w:rsid w:val="00F923C2"/>
    <w:rsid w:val="00F97613"/>
    <w:rsid w:val="00FA60AC"/>
    <w:rsid w:val="00FB6B47"/>
    <w:rsid w:val="00FD29D9"/>
    <w:rsid w:val="00FF0966"/>
    <w:rsid w:val="00FF32F7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CFFF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link w:val="NormalWebChar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Bullet Style,Colorful List - Accent 11,Dot pt,F5 List Paragraph,Indicator Text,List Paragraph Char Char Char,List Paragraph1,List Paragraph12,List Paragraph2,MAIN CONTENT,No Spacing1,Normal numbered,Numbered Para 1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uiPriority w:val="99"/>
    <w:rsid w:val="00B511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11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511FB"/>
    <w:rPr>
      <w:rFonts w:ascii="TradeGothic" w:hAnsi="TradeGothic"/>
      <w:lang w:eastAsia="en-US"/>
    </w:rPr>
  </w:style>
  <w:style w:type="table" w:styleId="TableGrid">
    <w:name w:val="Table Grid"/>
    <w:basedOn w:val="TableNormal"/>
    <w:rsid w:val="00B51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1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1489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Bullet 1 Char,Bullet Points Char,Bullet Style Char,Colorful List - Accent 11 Char,Dot pt Char,F5 List Paragraph Char,Indicator Text Char,List Paragraph Char Char Char Char,List Paragraph1 Char,List Paragraph12 Char,MAIN CONTENT Char"/>
    <w:link w:val="ListParagraph"/>
    <w:uiPriority w:val="34"/>
    <w:qFormat/>
    <w:locked/>
    <w:rsid w:val="004D196B"/>
    <w:rPr>
      <w:rFonts w:ascii="TradeGothic" w:hAnsi="TradeGothic"/>
      <w:sz w:val="22"/>
      <w:lang w:eastAsia="en-US"/>
    </w:rPr>
  </w:style>
  <w:style w:type="character" w:customStyle="1" w:styleId="normaltextrun">
    <w:name w:val="normaltextrun"/>
    <w:basedOn w:val="DefaultParagraphFont"/>
    <w:rsid w:val="004D196B"/>
  </w:style>
  <w:style w:type="paragraph" w:customStyle="1" w:styleId="pf0">
    <w:name w:val="pf0"/>
    <w:basedOn w:val="Normal"/>
    <w:rsid w:val="005A3A7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5A3A75"/>
    <w:rPr>
      <w:rFonts w:ascii="Segoe UI" w:hAnsi="Segoe UI" w:cs="Segoe UI" w:hint="default"/>
      <w:sz w:val="18"/>
      <w:szCs w:val="18"/>
    </w:rPr>
  </w:style>
  <w:style w:type="paragraph" w:customStyle="1" w:styleId="pf1">
    <w:name w:val="pf1"/>
    <w:basedOn w:val="Normal"/>
    <w:rsid w:val="005A3A7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cf11">
    <w:name w:val="cf11"/>
    <w:basedOn w:val="DefaultParagraphFont"/>
    <w:rsid w:val="005A3A75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873CDE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52197"/>
    <w:rPr>
      <w:color w:val="605E5C"/>
      <w:shd w:val="clear" w:color="auto" w:fill="E1DFDD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5425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wales/bass-fisheries-management-plan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gov.wales/king-scallop-fisheries-management-pla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overnment/publications/fisheries-management-and-support-provisional-common-framewor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wales/joint-fisheries-statement-0" TargetMode="External"/><Relationship Id="rId4" Type="http://schemas.openxmlformats.org/officeDocument/2006/relationships/styles" Target="styles.xml"/><Relationship Id="rId9" Type="http://schemas.openxmlformats.org/officeDocument/2006/relationships/hyperlink" Target="https://eur01.safelinks.protection.outlook.com/?url=https%3A%2F%2Fgov.wales%2Fjoint-fisheries-statement-0&amp;data=05%7C01%7CHelen.Jones16%40gov.wales%7C5b24a8ca1a614f672e8b08dacbbb7f8b%7Ca2cc36c592804ae78887d06dab89216b%7C0%7C0%7C638046303887379595%7CUnknown%7CTWFpbGZsb3d8eyJWIjoiMC4wLjAwMDAiLCJQIjoiV2luMzIiLCJBTiI6Ik1haWwiLCJXVCI6Mn0%3D%7C3000%7C%7C%7C&amp;sdata=MFeWDsbWN185Bnmas8Pv14aY5ih5OLx1rsDcXcnBsnI%3D&amp;reserved=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A47921664</value>
    </field>
    <field name="Objective-Title">
      <value order="0">2023-11-09 FMP - Scallop &amp; Bass - Written Statement - Publishing of the King Scallop and Seabass FMPs</value>
    </field>
    <field name="Objective-Description">
      <value order="0"/>
    </field>
    <field name="Objective-CreationStamp">
      <value order="0">2023-11-09T15:05:21Z</value>
    </field>
    <field name="Objective-IsApproved">
      <value order="0">false</value>
    </field>
    <field name="Objective-IsPublished">
      <value order="0">true</value>
    </field>
    <field name="Objective-DatePublished">
      <value order="0">2023-11-23T15:12:28Z</value>
    </field>
    <field name="Objective-ModificationStamp">
      <value order="0">2023-12-13T14:05:28Z</value>
    </field>
    <field name="Objective-Owner">
      <value order="0">Jones, Helen (CCRA - RA - Fisheries)</value>
    </field>
    <field name="Objective-Path">
      <value order="0">Objective Global Folder:#Business File Plan:WG Organisational Groups:NEW - Post April 2022 - Climate Change &amp; Rural Affairs:Climate Change &amp; Rural Affairs (CCRA) - Marine &amp; Fisheries:1 - Save:Marine &amp; Fisheries:Domestic Fisheries Policy &amp; Management:04 Fisheries Management:Fisheries Management Plans:Fisheries Management Plans - Bass - 2022-2026:FMP - Bass - Ministerial Advice - MA/LG/2999/23 - FMP/SoR publication</value>
    </field>
    <field name="Objective-Parent">
      <value order="0">FMP - Bass - Ministerial Advice - MA/LG/2999/23 - FMP/SoR publication</value>
    </field>
    <field name="Objective-State">
      <value order="0">Published</value>
    </field>
    <field name="Objective-VersionId">
      <value order="0">vA90745676</value>
    </field>
    <field name="Objective-Version">
      <value order="0">6.0</value>
    </field>
    <field name="Objective-VersionNumber">
      <value order="0">10</value>
    </field>
    <field name="Objective-VersionComment">
      <value order="0">amended and cleared by J Bray</value>
    </field>
    <field name="Objective-FileNumber">
      <value order="0">qA1575389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9017A22F-1F13-47EA-9B53-B424CC403F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8</cp:revision>
  <cp:lastPrinted>2011-05-27T10:19:00Z</cp:lastPrinted>
  <dcterms:created xsi:type="dcterms:W3CDTF">2023-12-14T09:20:00Z</dcterms:created>
  <dcterms:modified xsi:type="dcterms:W3CDTF">2023-12-14T12:38:00Z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A47921664</vt:lpwstr>
  </property>
  <property fmtid="{D5CDD505-2E9C-101B-9397-08002B2CF9AE}" pid="4" name="Objective-Title">
    <vt:lpwstr>2023-11-09 FMP - Scallop &amp; Bass - Written Statement - Publishing of the King Scallop and Seabass FMPs</vt:lpwstr>
  </property>
  <property fmtid="{D5CDD505-2E9C-101B-9397-08002B2CF9AE}" pid="5" name="Objective-Comment">
    <vt:lpwstr/>
  </property>
  <property fmtid="{D5CDD505-2E9C-101B-9397-08002B2CF9AE}" pid="6" name="Objective-CreationStamp">
    <vt:filetime>2023-11-09T15:05:21Z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2023-11-23T15:12:28Z</vt:filetime>
  </property>
  <property fmtid="{D5CDD505-2E9C-101B-9397-08002B2CF9AE}" pid="10" name="Objective-ModificationStamp">
    <vt:filetime>2023-12-13T14:05:28Z</vt:filetime>
  </property>
  <property fmtid="{D5CDD505-2E9C-101B-9397-08002B2CF9AE}" pid="11" name="Objective-Owner">
    <vt:lpwstr>Jones, Helen (CCRA - RA - Fisheries)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Marine &amp; Fisheries:1 - Save:Marine &amp; Fisheries:Domestic Fisheries Policy &amp; Management:04 Fisheries Management:Fisheries Management Plans:Fisheries Management Plans - Bass - 2022-2026:FMP - Bass - Ministerial Advice - MA/LG/2999/23 - FMP/SoR publication:</vt:lpwstr>
  </property>
  <property fmtid="{D5CDD505-2E9C-101B-9397-08002B2CF9AE}" pid="13" name="Objective-Parent">
    <vt:lpwstr>FMP - Bass - Ministerial Advice - MA/LG/2999/23 - FMP/SoR publication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>amended and cleared by J Bray</vt:lpwstr>
  </property>
  <property fmtid="{D5CDD505-2E9C-101B-9397-08002B2CF9AE}" pid="18" name="Objective-FileNumber">
    <vt:lpwstr>qA1575389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vA90745676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