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57ECBC" w14:textId="79311F6B" w:rsidR="00774CF0" w:rsidRPr="004A0717" w:rsidRDefault="00504BA0" w:rsidP="004A0717">
      <w:pPr>
        <w:pStyle w:val="Title"/>
        <w:rPr>
          <w:rFonts w:ascii="Segoe UI" w:hAnsi="Segoe UI" w:cs="Segoe UI"/>
          <w:b/>
          <w:bCs/>
          <w:color w:val="000000"/>
          <w:sz w:val="40"/>
          <w:szCs w:val="40"/>
        </w:rPr>
      </w:pPr>
      <w:r w:rsidRPr="003B7FB8">
        <w:rPr>
          <w:rFonts w:ascii="Segoe UI" w:hAnsi="Segoe UI" w:cs="Segoe UI"/>
          <w:b/>
          <w:bCs/>
          <w:color w:val="000000"/>
          <w:sz w:val="40"/>
          <w:szCs w:val="40"/>
        </w:rPr>
        <w:t>Support Staff Job Description</w:t>
      </w:r>
    </w:p>
    <w:tbl>
      <w:tblPr>
        <w:tblStyle w:val="TableGrid"/>
        <w:tblW w:w="0" w:type="auto"/>
        <w:tblLook w:val="04A0" w:firstRow="1" w:lastRow="0" w:firstColumn="1" w:lastColumn="0" w:noHBand="0" w:noVBand="1"/>
      </w:tblPr>
      <w:tblGrid>
        <w:gridCol w:w="1696"/>
        <w:gridCol w:w="7320"/>
      </w:tblGrid>
      <w:tr w:rsidR="005C14C7" w:rsidRPr="003B7FB8" w14:paraId="740313F7" w14:textId="77777777" w:rsidTr="0031683F">
        <w:tc>
          <w:tcPr>
            <w:tcW w:w="1696" w:type="dxa"/>
            <w:shd w:val="clear" w:color="auto" w:fill="D9F2D0" w:themeFill="accent6" w:themeFillTint="33"/>
          </w:tcPr>
          <w:p w14:paraId="7DB1C6C5" w14:textId="61AE2BEB" w:rsidR="005C14C7" w:rsidRPr="003B7FB8" w:rsidRDefault="005C14C7" w:rsidP="005C14C7">
            <w:pPr>
              <w:spacing w:before="120" w:after="120"/>
              <w:rPr>
                <w:rFonts w:cs="Segoe UI"/>
                <w:b/>
                <w:bCs/>
              </w:rPr>
            </w:pPr>
            <w:r w:rsidRPr="003B7FB8">
              <w:rPr>
                <w:rFonts w:cs="Segoe UI"/>
                <w:b/>
                <w:bCs/>
              </w:rPr>
              <w:t xml:space="preserve">Job </w:t>
            </w:r>
            <w:r w:rsidR="00012A32" w:rsidRPr="003B7FB8">
              <w:rPr>
                <w:rFonts w:cs="Segoe UI"/>
                <w:b/>
                <w:bCs/>
              </w:rPr>
              <w:t>family:</w:t>
            </w:r>
          </w:p>
        </w:tc>
        <w:tc>
          <w:tcPr>
            <w:tcW w:w="7320" w:type="dxa"/>
            <w:shd w:val="clear" w:color="auto" w:fill="D9F2D0" w:themeFill="accent6" w:themeFillTint="33"/>
          </w:tcPr>
          <w:p w14:paraId="282379C4" w14:textId="61A74042" w:rsidR="005C14C7" w:rsidRPr="003B7FB8" w:rsidRDefault="0031683F" w:rsidP="005C14C7">
            <w:pPr>
              <w:spacing w:before="120" w:after="120"/>
              <w:rPr>
                <w:rFonts w:cs="Segoe UI"/>
                <w:b/>
                <w:bCs/>
              </w:rPr>
            </w:pPr>
            <w:r>
              <w:rPr>
                <w:rFonts w:cs="Segoe UI"/>
                <w:b/>
                <w:bCs/>
              </w:rPr>
              <w:t>Communications</w:t>
            </w:r>
          </w:p>
        </w:tc>
      </w:tr>
      <w:tr w:rsidR="00012A32" w:rsidRPr="003B7FB8" w14:paraId="10637BF3" w14:textId="77777777" w:rsidTr="0031683F">
        <w:tc>
          <w:tcPr>
            <w:tcW w:w="1696" w:type="dxa"/>
            <w:shd w:val="clear" w:color="auto" w:fill="D9F2D0" w:themeFill="accent6" w:themeFillTint="33"/>
          </w:tcPr>
          <w:p w14:paraId="2DFF93EA" w14:textId="0AB09697" w:rsidR="00012A32" w:rsidRPr="003B7FB8" w:rsidRDefault="00012A32" w:rsidP="00012A32">
            <w:pPr>
              <w:spacing w:before="120" w:after="120"/>
              <w:rPr>
                <w:rFonts w:cs="Segoe UI"/>
                <w:b/>
                <w:bCs/>
              </w:rPr>
            </w:pPr>
            <w:r w:rsidRPr="003B7FB8">
              <w:rPr>
                <w:rFonts w:cs="Segoe UI"/>
                <w:b/>
                <w:bCs/>
              </w:rPr>
              <w:t>Pay band:</w:t>
            </w:r>
          </w:p>
        </w:tc>
        <w:tc>
          <w:tcPr>
            <w:tcW w:w="7320" w:type="dxa"/>
            <w:shd w:val="clear" w:color="auto" w:fill="D9F2D0" w:themeFill="accent6" w:themeFillTint="33"/>
          </w:tcPr>
          <w:p w14:paraId="40DA43B0" w14:textId="3457B35D" w:rsidR="00012A32" w:rsidRPr="003B7FB8" w:rsidRDefault="00540C2B" w:rsidP="00012A32">
            <w:pPr>
              <w:spacing w:before="120" w:after="120"/>
              <w:rPr>
                <w:rFonts w:cs="Segoe UI"/>
                <w:b/>
                <w:bCs/>
              </w:rPr>
            </w:pPr>
            <w:r>
              <w:rPr>
                <w:rFonts w:cs="Segoe UI"/>
                <w:b/>
                <w:bCs/>
              </w:rPr>
              <w:t xml:space="preserve">Band </w:t>
            </w:r>
            <w:r w:rsidR="006C5BC0">
              <w:rPr>
                <w:rFonts w:cs="Segoe UI"/>
                <w:b/>
                <w:bCs/>
              </w:rPr>
              <w:t>3</w:t>
            </w:r>
          </w:p>
        </w:tc>
      </w:tr>
      <w:tr w:rsidR="00012A32" w:rsidRPr="003B7FB8" w14:paraId="46CEB632" w14:textId="77777777" w:rsidTr="0031683F">
        <w:tc>
          <w:tcPr>
            <w:tcW w:w="1696" w:type="dxa"/>
            <w:shd w:val="clear" w:color="auto" w:fill="D9F2D0" w:themeFill="accent6" w:themeFillTint="33"/>
          </w:tcPr>
          <w:p w14:paraId="03306779" w14:textId="77777777" w:rsidR="00012A32" w:rsidRPr="003B7FB8" w:rsidRDefault="00012A32" w:rsidP="00012A32">
            <w:pPr>
              <w:spacing w:before="120" w:after="120"/>
              <w:rPr>
                <w:rFonts w:cs="Segoe UI"/>
                <w:b/>
                <w:bCs/>
              </w:rPr>
            </w:pPr>
            <w:r w:rsidRPr="003B7FB8">
              <w:rPr>
                <w:rFonts w:cs="Segoe UI"/>
                <w:b/>
                <w:bCs/>
              </w:rPr>
              <w:t>Salary range:</w:t>
            </w:r>
          </w:p>
          <w:p w14:paraId="3D7E92BF" w14:textId="72FE2F1F" w:rsidR="00012A32" w:rsidRPr="003B7FB8" w:rsidRDefault="00012A32" w:rsidP="00012A32">
            <w:pPr>
              <w:spacing w:before="120" w:after="120"/>
              <w:rPr>
                <w:rFonts w:cs="Segoe UI"/>
                <w:b/>
                <w:bCs/>
              </w:rPr>
            </w:pPr>
            <w:r w:rsidRPr="003B7FB8">
              <w:rPr>
                <w:rFonts w:cs="Segoe UI"/>
                <w:b/>
                <w:bCs/>
              </w:rPr>
              <w:t>(pro-rata)</w:t>
            </w:r>
          </w:p>
        </w:tc>
        <w:tc>
          <w:tcPr>
            <w:tcW w:w="7320" w:type="dxa"/>
            <w:shd w:val="clear" w:color="auto" w:fill="D9F2D0" w:themeFill="accent6" w:themeFillTint="33"/>
          </w:tcPr>
          <w:p w14:paraId="56DB7061" w14:textId="1C75FEB7" w:rsidR="00AB2519" w:rsidRDefault="00AB2519" w:rsidP="00AB2519">
            <w:pPr>
              <w:spacing w:before="120" w:after="120" w:line="259" w:lineRule="auto"/>
              <w:rPr>
                <w:rFonts w:eastAsia="Segoe UI" w:cs="Segoe UI"/>
                <w:b/>
                <w:bCs/>
                <w:lang w:bidi="cy-GB"/>
              </w:rPr>
            </w:pPr>
            <w:r w:rsidRPr="00DF449B">
              <w:rPr>
                <w:rFonts w:eastAsia="Segoe UI" w:cs="Segoe UI"/>
                <w:b/>
                <w:bCs/>
                <w:lang w:bidi="cy-GB"/>
              </w:rPr>
              <w:t>£</w:t>
            </w:r>
            <w:r w:rsidR="00462F5B" w:rsidRPr="00513B99">
              <w:rPr>
                <w:rFonts w:cs="Segoe UI"/>
                <w:b/>
              </w:rPr>
              <w:t>26,345</w:t>
            </w:r>
            <w:r w:rsidR="00462F5B">
              <w:rPr>
                <w:rFonts w:cs="Segoe UI"/>
                <w:b/>
              </w:rPr>
              <w:t xml:space="preserve"> - </w:t>
            </w:r>
            <w:r w:rsidR="00462F5B" w:rsidRPr="00CC4B32">
              <w:rPr>
                <w:rFonts w:cs="Segoe UI"/>
                <w:b/>
              </w:rPr>
              <w:t>£33,873</w:t>
            </w:r>
          </w:p>
          <w:p w14:paraId="3BD072BE" w14:textId="2B6D1CED" w:rsidR="00012A32" w:rsidRPr="003B7FB8" w:rsidRDefault="00012A32" w:rsidP="00012A32">
            <w:pPr>
              <w:spacing w:before="120" w:after="120"/>
              <w:rPr>
                <w:rFonts w:cs="Segoe UI"/>
                <w:b/>
                <w:bCs/>
              </w:rPr>
            </w:pPr>
            <w:r w:rsidRPr="003B7FB8">
              <w:rPr>
                <w:rFonts w:cs="Segoe UI"/>
              </w:rPr>
              <w:t>All new staff are expected to enter on the scale minimum of the appropriate pay band.  Individual staff will, subject to satisfactory performance, move up the incremental scale one point at a time on the anniversary of their commencement of employment until they reach the scale maximum for their band.</w:t>
            </w:r>
          </w:p>
        </w:tc>
      </w:tr>
    </w:tbl>
    <w:p w14:paraId="750C49B6" w14:textId="77777777" w:rsidR="00012A32" w:rsidRPr="003B7FB8" w:rsidRDefault="00012A32">
      <w:pPr>
        <w:rPr>
          <w:rFonts w:cs="Segoe UI"/>
        </w:rPr>
      </w:pPr>
    </w:p>
    <w:tbl>
      <w:tblPr>
        <w:tblStyle w:val="TableGrid"/>
        <w:tblW w:w="0" w:type="auto"/>
        <w:tblLook w:val="04A0" w:firstRow="1" w:lastRow="0" w:firstColumn="1" w:lastColumn="0" w:noHBand="0" w:noVBand="1"/>
      </w:tblPr>
      <w:tblGrid>
        <w:gridCol w:w="1696"/>
        <w:gridCol w:w="7320"/>
      </w:tblGrid>
      <w:tr w:rsidR="005C14C7" w:rsidRPr="003B7FB8" w14:paraId="118F72FF" w14:textId="77777777" w:rsidTr="0031683F">
        <w:tc>
          <w:tcPr>
            <w:tcW w:w="1696" w:type="dxa"/>
            <w:shd w:val="clear" w:color="auto" w:fill="D9F2D0" w:themeFill="accent6" w:themeFillTint="33"/>
          </w:tcPr>
          <w:p w14:paraId="3521DAAD" w14:textId="0D0B8BC6" w:rsidR="005C14C7" w:rsidRPr="003B7FB8" w:rsidRDefault="00012A32" w:rsidP="005C14C7">
            <w:pPr>
              <w:spacing w:before="120" w:after="120"/>
              <w:rPr>
                <w:rFonts w:cs="Segoe UI"/>
                <w:b/>
                <w:bCs/>
              </w:rPr>
            </w:pPr>
            <w:permStart w:id="1174156679" w:edGrp="everyone" w:colFirst="1" w:colLast="1"/>
            <w:r w:rsidRPr="003B7FB8">
              <w:rPr>
                <w:rFonts w:cs="Segoe UI"/>
                <w:b/>
                <w:bCs/>
              </w:rPr>
              <w:t>Job title:</w:t>
            </w:r>
          </w:p>
        </w:tc>
        <w:tc>
          <w:tcPr>
            <w:tcW w:w="7320" w:type="dxa"/>
          </w:tcPr>
          <w:p w14:paraId="6ECEE0B5" w14:textId="2BD10F7F" w:rsidR="005C14C7" w:rsidRPr="003B7FB8" w:rsidRDefault="00C000A8" w:rsidP="005C14C7">
            <w:pPr>
              <w:spacing w:before="120" w:after="120"/>
              <w:rPr>
                <w:rFonts w:cs="Segoe UI"/>
              </w:rPr>
            </w:pPr>
            <w:r>
              <w:rPr>
                <w:rFonts w:cs="Segoe UI"/>
                <w:b/>
              </w:rPr>
              <w:t>Community Outreach Officer</w:t>
            </w:r>
          </w:p>
        </w:tc>
      </w:tr>
      <w:tr w:rsidR="005C14C7" w:rsidRPr="003B7FB8" w14:paraId="5EDBC416" w14:textId="77777777" w:rsidTr="0031683F">
        <w:tc>
          <w:tcPr>
            <w:tcW w:w="1696" w:type="dxa"/>
            <w:shd w:val="clear" w:color="auto" w:fill="D9F2D0" w:themeFill="accent6" w:themeFillTint="33"/>
          </w:tcPr>
          <w:p w14:paraId="473B6233" w14:textId="28163F8B" w:rsidR="005C14C7" w:rsidRPr="003B7FB8" w:rsidRDefault="00012A32" w:rsidP="005C14C7">
            <w:pPr>
              <w:spacing w:before="120" w:after="120"/>
              <w:rPr>
                <w:rFonts w:cs="Segoe UI"/>
                <w:b/>
                <w:bCs/>
              </w:rPr>
            </w:pPr>
            <w:permStart w:id="677844270" w:edGrp="everyone" w:colFirst="1" w:colLast="1"/>
            <w:permEnd w:id="1174156679"/>
            <w:r w:rsidRPr="003B7FB8">
              <w:rPr>
                <w:rFonts w:cs="Segoe UI"/>
                <w:b/>
                <w:bCs/>
              </w:rPr>
              <w:t>Reference:</w:t>
            </w:r>
          </w:p>
        </w:tc>
        <w:tc>
          <w:tcPr>
            <w:tcW w:w="7320" w:type="dxa"/>
          </w:tcPr>
          <w:p w14:paraId="4C3315E5" w14:textId="5374E8E1" w:rsidR="005C14C7" w:rsidRPr="003B7FB8" w:rsidRDefault="00012A32" w:rsidP="005C14C7">
            <w:pPr>
              <w:spacing w:before="120" w:after="120"/>
              <w:rPr>
                <w:rFonts w:cs="Segoe UI"/>
                <w:i/>
                <w:iCs/>
                <w:color w:val="EE0000"/>
              </w:rPr>
            </w:pPr>
            <w:r w:rsidRPr="003B7FB8">
              <w:rPr>
                <w:rFonts w:cs="Segoe UI"/>
                <w:i/>
                <w:iCs/>
                <w:color w:val="EE0000"/>
              </w:rPr>
              <w:t>MBS to complete</w:t>
            </w:r>
          </w:p>
        </w:tc>
      </w:tr>
      <w:tr w:rsidR="005C14C7" w:rsidRPr="003B7FB8" w14:paraId="14DD4244" w14:textId="77777777" w:rsidTr="0031683F">
        <w:tc>
          <w:tcPr>
            <w:tcW w:w="1696" w:type="dxa"/>
            <w:shd w:val="clear" w:color="auto" w:fill="D9F2D0" w:themeFill="accent6" w:themeFillTint="33"/>
          </w:tcPr>
          <w:p w14:paraId="2FFE6E4A" w14:textId="7C0B9EC7" w:rsidR="005C14C7" w:rsidRPr="003B7FB8" w:rsidRDefault="00012A32" w:rsidP="005C14C7">
            <w:pPr>
              <w:spacing w:before="120" w:after="120"/>
              <w:rPr>
                <w:rFonts w:cs="Segoe UI"/>
                <w:b/>
                <w:bCs/>
              </w:rPr>
            </w:pPr>
            <w:permStart w:id="1916546563" w:edGrp="everyone" w:colFirst="1" w:colLast="1"/>
            <w:permEnd w:id="677844270"/>
            <w:r w:rsidRPr="003B7FB8">
              <w:rPr>
                <w:rFonts w:cs="Segoe UI"/>
                <w:b/>
                <w:bCs/>
              </w:rPr>
              <w:t>Office of:</w:t>
            </w:r>
          </w:p>
        </w:tc>
        <w:tc>
          <w:tcPr>
            <w:tcW w:w="7320" w:type="dxa"/>
          </w:tcPr>
          <w:p w14:paraId="4ED9CEBF" w14:textId="5074F8EB" w:rsidR="00012A32" w:rsidRPr="003B7FB8" w:rsidRDefault="00250452" w:rsidP="005C14C7">
            <w:pPr>
              <w:spacing w:before="120" w:after="120"/>
              <w:rPr>
                <w:rFonts w:cs="Segoe UI"/>
                <w:b/>
                <w:bCs/>
              </w:rPr>
            </w:pPr>
            <w:r>
              <w:rPr>
                <w:rFonts w:cs="Segoe UI"/>
                <w:b/>
                <w:bCs/>
              </w:rPr>
              <w:t>Mair Rowlands MS</w:t>
            </w:r>
          </w:p>
        </w:tc>
      </w:tr>
      <w:tr w:rsidR="00012A32" w:rsidRPr="003B7FB8" w14:paraId="4AF47B82" w14:textId="77777777" w:rsidTr="0031683F">
        <w:tc>
          <w:tcPr>
            <w:tcW w:w="1696" w:type="dxa"/>
            <w:shd w:val="clear" w:color="auto" w:fill="D9F2D0" w:themeFill="accent6" w:themeFillTint="33"/>
          </w:tcPr>
          <w:p w14:paraId="3496F1C5" w14:textId="100CCBD5" w:rsidR="00012A32" w:rsidRPr="003B7FB8" w:rsidRDefault="00012A32" w:rsidP="00012A32">
            <w:pPr>
              <w:spacing w:before="120" w:after="120"/>
              <w:rPr>
                <w:rFonts w:cs="Segoe UI"/>
                <w:b/>
                <w:bCs/>
              </w:rPr>
            </w:pPr>
            <w:permStart w:id="1921007142" w:edGrp="everyone" w:colFirst="1" w:colLast="1"/>
            <w:permEnd w:id="1916546563"/>
            <w:r w:rsidRPr="003B7FB8">
              <w:rPr>
                <w:rFonts w:cs="Segoe UI"/>
                <w:b/>
                <w:bCs/>
              </w:rPr>
              <w:t>Working hours:</w:t>
            </w:r>
          </w:p>
        </w:tc>
        <w:tc>
          <w:tcPr>
            <w:tcW w:w="7320" w:type="dxa"/>
          </w:tcPr>
          <w:p w14:paraId="3642B1A1" w14:textId="2452D9EA" w:rsidR="00012A32" w:rsidRPr="00405B03" w:rsidRDefault="00405B03" w:rsidP="00012A32">
            <w:pPr>
              <w:spacing w:before="120" w:after="120"/>
              <w:rPr>
                <w:rFonts w:cs="Segoe UI"/>
                <w:b/>
                <w:bCs/>
              </w:rPr>
            </w:pPr>
            <w:r>
              <w:rPr>
                <w:rFonts w:cs="Segoe UI"/>
                <w:b/>
                <w:bCs/>
              </w:rPr>
              <w:t>37</w:t>
            </w:r>
            <w:r w:rsidR="00012A32" w:rsidRPr="003B7FB8">
              <w:rPr>
                <w:rFonts w:cs="Segoe UI"/>
                <w:b/>
                <w:bCs/>
              </w:rPr>
              <w:t xml:space="preserve"> hours per week</w:t>
            </w:r>
          </w:p>
          <w:p w14:paraId="1DC5DE79" w14:textId="61047ECE" w:rsidR="00012A32" w:rsidRPr="003B7FB8" w:rsidRDefault="00012A32" w:rsidP="00012A32">
            <w:pPr>
              <w:spacing w:before="120" w:after="120"/>
              <w:rPr>
                <w:rFonts w:cs="Segoe UI"/>
                <w:b/>
                <w:bCs/>
              </w:rPr>
            </w:pPr>
            <w:r w:rsidRPr="003B7FB8">
              <w:rPr>
                <w:rFonts w:eastAsia="Segoe UI" w:cs="Segoe UI"/>
                <w:color w:val="000000" w:themeColor="text1"/>
              </w:rPr>
              <w:t>There may be a requirement for the role holder to work outside of the normal working hours.</w:t>
            </w:r>
          </w:p>
        </w:tc>
      </w:tr>
      <w:tr w:rsidR="00012A32" w:rsidRPr="003B7FB8" w14:paraId="084F2250" w14:textId="77777777" w:rsidTr="0031683F">
        <w:tc>
          <w:tcPr>
            <w:tcW w:w="1696" w:type="dxa"/>
            <w:shd w:val="clear" w:color="auto" w:fill="D9F2D0" w:themeFill="accent6" w:themeFillTint="33"/>
          </w:tcPr>
          <w:p w14:paraId="72158A37" w14:textId="5C43A478" w:rsidR="00012A32" w:rsidRPr="003B7FB8" w:rsidRDefault="00FF6DF3" w:rsidP="00012A32">
            <w:pPr>
              <w:spacing w:before="120" w:after="120"/>
              <w:rPr>
                <w:rFonts w:cs="Segoe UI"/>
                <w:b/>
                <w:bCs/>
              </w:rPr>
            </w:pPr>
            <w:permStart w:id="1605267735" w:edGrp="everyone" w:colFirst="1" w:colLast="1"/>
            <w:permEnd w:id="1921007142"/>
            <w:r w:rsidRPr="003B7FB8">
              <w:rPr>
                <w:rFonts w:cs="Segoe UI"/>
                <w:b/>
                <w:bCs/>
              </w:rPr>
              <w:t>Appointment type:</w:t>
            </w:r>
          </w:p>
        </w:tc>
        <w:tc>
          <w:tcPr>
            <w:tcW w:w="7320" w:type="dxa"/>
          </w:tcPr>
          <w:p w14:paraId="3F645CF6" w14:textId="14C5C10F" w:rsidR="00CC51AD" w:rsidRPr="00C000A8" w:rsidRDefault="00FF6DF3" w:rsidP="00012A32">
            <w:pPr>
              <w:spacing w:before="120" w:after="120"/>
              <w:rPr>
                <w:rFonts w:cs="Segoe UI"/>
                <w:b/>
                <w:bCs/>
              </w:rPr>
            </w:pPr>
            <w:r w:rsidRPr="003B7FB8">
              <w:rPr>
                <w:rFonts w:cs="Segoe UI"/>
                <w:b/>
                <w:bCs/>
              </w:rPr>
              <w:t xml:space="preserve">Permanent </w:t>
            </w:r>
          </w:p>
        </w:tc>
      </w:tr>
      <w:tr w:rsidR="00012A32" w:rsidRPr="003B7FB8" w14:paraId="13EEF0E8" w14:textId="77777777" w:rsidTr="0031683F">
        <w:tc>
          <w:tcPr>
            <w:tcW w:w="1696" w:type="dxa"/>
            <w:shd w:val="clear" w:color="auto" w:fill="D9F2D0" w:themeFill="accent6" w:themeFillTint="33"/>
          </w:tcPr>
          <w:p w14:paraId="38A647EC" w14:textId="77777777" w:rsidR="00012A32" w:rsidRDefault="00FF6DF3" w:rsidP="00012A32">
            <w:pPr>
              <w:spacing w:before="120" w:after="120"/>
              <w:rPr>
                <w:rFonts w:cs="Segoe UI"/>
                <w:b/>
                <w:bCs/>
              </w:rPr>
            </w:pPr>
            <w:permStart w:id="1215584560" w:edGrp="everyone" w:colFirst="1" w:colLast="1"/>
            <w:permEnd w:id="1605267735"/>
            <w:r w:rsidRPr="003B7FB8">
              <w:rPr>
                <w:rFonts w:cs="Segoe UI"/>
                <w:b/>
                <w:bCs/>
              </w:rPr>
              <w:t>Location:</w:t>
            </w:r>
          </w:p>
          <w:p w14:paraId="639441B6" w14:textId="77777777" w:rsidR="00154671" w:rsidRPr="00154671" w:rsidRDefault="00154671" w:rsidP="00154671">
            <w:pPr>
              <w:rPr>
                <w:rFonts w:cs="Segoe UI"/>
              </w:rPr>
            </w:pPr>
          </w:p>
          <w:p w14:paraId="0FDCB384" w14:textId="77777777" w:rsidR="00154671" w:rsidRPr="00154671" w:rsidRDefault="00154671" w:rsidP="00154671">
            <w:pPr>
              <w:rPr>
                <w:rFonts w:cs="Segoe UI"/>
              </w:rPr>
            </w:pPr>
          </w:p>
          <w:p w14:paraId="39BB2636" w14:textId="77777777" w:rsidR="00154671" w:rsidRPr="00154671" w:rsidRDefault="00154671" w:rsidP="00154671">
            <w:pPr>
              <w:rPr>
                <w:rFonts w:cs="Segoe UI"/>
              </w:rPr>
            </w:pPr>
          </w:p>
          <w:p w14:paraId="656229FA" w14:textId="77777777" w:rsidR="00154671" w:rsidRDefault="00154671" w:rsidP="00154671">
            <w:pPr>
              <w:rPr>
                <w:rFonts w:cs="Segoe UI"/>
                <w:b/>
                <w:bCs/>
              </w:rPr>
            </w:pPr>
          </w:p>
          <w:p w14:paraId="148F4448" w14:textId="5FB40BC3" w:rsidR="00154671" w:rsidRPr="00154671" w:rsidRDefault="00154671" w:rsidP="00154671">
            <w:pPr>
              <w:jc w:val="center"/>
              <w:rPr>
                <w:rFonts w:cs="Segoe UI"/>
              </w:rPr>
            </w:pPr>
          </w:p>
        </w:tc>
        <w:tc>
          <w:tcPr>
            <w:tcW w:w="7320" w:type="dxa"/>
          </w:tcPr>
          <w:p w14:paraId="6AB1E806" w14:textId="021AA6AB" w:rsidR="00012A32" w:rsidRPr="00472217" w:rsidRDefault="00957C9C" w:rsidP="00012A32">
            <w:pPr>
              <w:spacing w:before="120" w:after="120"/>
              <w:rPr>
                <w:rFonts w:cs="Segoe UI"/>
                <w:b/>
                <w:bCs/>
              </w:rPr>
            </w:pPr>
            <w:r>
              <w:rPr>
                <w:rFonts w:cs="Segoe UI"/>
                <w:b/>
                <w:bCs/>
              </w:rPr>
              <w:t>Llandudno</w:t>
            </w:r>
          </w:p>
          <w:p w14:paraId="573B2B0A" w14:textId="374A217C" w:rsidR="00FF6DF3" w:rsidRPr="003B7FB8" w:rsidRDefault="00FF6DF3" w:rsidP="00012A32">
            <w:pPr>
              <w:spacing w:before="120" w:after="120"/>
              <w:rPr>
                <w:rFonts w:cs="Segoe UI"/>
              </w:rPr>
            </w:pPr>
            <w:r w:rsidRPr="003B7FB8">
              <w:rPr>
                <w:rFonts w:cs="Segoe UI"/>
              </w:rPr>
              <w:t>There may be a requirement to visit a range of locations across my constituency, including rural locations, where public transport may not be available.</w:t>
            </w:r>
          </w:p>
        </w:tc>
      </w:tr>
      <w:permEnd w:id="1215584560"/>
    </w:tbl>
    <w:p w14:paraId="43EE8991" w14:textId="77777777" w:rsidR="005C14C7" w:rsidRPr="003B7FB8" w:rsidRDefault="005C14C7" w:rsidP="005C14C7">
      <w:pPr>
        <w:rPr>
          <w:rFonts w:cs="Segoe UI"/>
        </w:rPr>
      </w:pPr>
    </w:p>
    <w:tbl>
      <w:tblPr>
        <w:tblStyle w:val="TableGrid"/>
        <w:tblW w:w="0" w:type="auto"/>
        <w:tblLook w:val="04A0" w:firstRow="1" w:lastRow="0" w:firstColumn="1" w:lastColumn="0" w:noHBand="0" w:noVBand="1"/>
      </w:tblPr>
      <w:tblGrid>
        <w:gridCol w:w="9016"/>
      </w:tblGrid>
      <w:tr w:rsidR="00CC51AD" w:rsidRPr="003B7FB8" w14:paraId="601C4738" w14:textId="77777777" w:rsidTr="00395848">
        <w:tc>
          <w:tcPr>
            <w:tcW w:w="9016" w:type="dxa"/>
            <w:shd w:val="clear" w:color="auto" w:fill="D9F2D0" w:themeFill="accent6" w:themeFillTint="33"/>
          </w:tcPr>
          <w:p w14:paraId="6D43E104" w14:textId="56D0E336" w:rsidR="00CC51AD" w:rsidRPr="003B7FB8" w:rsidRDefault="00CC51AD" w:rsidP="009343B7">
            <w:pPr>
              <w:spacing w:before="120" w:after="120"/>
              <w:rPr>
                <w:rFonts w:cs="Segoe UI"/>
                <w:b/>
                <w:bCs/>
              </w:rPr>
            </w:pPr>
            <w:r w:rsidRPr="003B7FB8">
              <w:rPr>
                <w:rFonts w:cs="Segoe UI"/>
                <w:b/>
                <w:bCs/>
              </w:rPr>
              <w:t>Additional information:</w:t>
            </w:r>
          </w:p>
        </w:tc>
      </w:tr>
      <w:tr w:rsidR="00CC51AD" w:rsidRPr="003B7FB8" w14:paraId="6DC40D00" w14:textId="77777777" w:rsidTr="00CC51AD">
        <w:tc>
          <w:tcPr>
            <w:tcW w:w="9016" w:type="dxa"/>
          </w:tcPr>
          <w:p w14:paraId="6AC0492C" w14:textId="43B38380" w:rsidR="00CC51AD" w:rsidRPr="003B7FB8" w:rsidRDefault="00CC51AD" w:rsidP="00CC51AD">
            <w:pPr>
              <w:spacing w:before="120" w:after="120"/>
              <w:rPr>
                <w:rFonts w:cs="Segoe UI"/>
                <w:b/>
                <w:bCs/>
              </w:rPr>
            </w:pPr>
            <w:r w:rsidRPr="003B7FB8">
              <w:rPr>
                <w:rFonts w:cs="Segoe UI"/>
              </w:rPr>
              <w:t>I am an equal opportunities employer and welcome applications from all suitable persons including people from the following protected characteristics (race, sex, disability, religion/belief, sexual orientation, gender identity, marriage / civil partnership, pregnancy / maternity or age).</w:t>
            </w:r>
          </w:p>
        </w:tc>
      </w:tr>
      <w:tr w:rsidR="00CC51AD" w:rsidRPr="003B7FB8" w14:paraId="20A3D796" w14:textId="77777777" w:rsidTr="00CC51AD">
        <w:tc>
          <w:tcPr>
            <w:tcW w:w="9016" w:type="dxa"/>
          </w:tcPr>
          <w:p w14:paraId="21E671AE" w14:textId="489251E2" w:rsidR="00CC51AD" w:rsidRPr="003B7FB8" w:rsidRDefault="00CC51AD" w:rsidP="00CC51AD">
            <w:pPr>
              <w:spacing w:before="120" w:after="120"/>
              <w:rPr>
                <w:rFonts w:cs="Segoe UI"/>
              </w:rPr>
            </w:pPr>
            <w:r w:rsidRPr="003B7FB8">
              <w:rPr>
                <w:rFonts w:cs="Segoe UI"/>
              </w:rPr>
              <w:t>Please note that appointment will be subject to references and a security check.</w:t>
            </w:r>
          </w:p>
        </w:tc>
      </w:tr>
    </w:tbl>
    <w:p w14:paraId="2CDC3474" w14:textId="77777777" w:rsidR="00CC51AD" w:rsidRPr="003B7FB8" w:rsidRDefault="00CC51AD">
      <w:pPr>
        <w:rPr>
          <w:rFonts w:eastAsiaTheme="majorEastAsia" w:cs="Segoe UI"/>
          <w:b/>
          <w:bCs/>
          <w:color w:val="000000"/>
          <w:spacing w:val="-10"/>
          <w:kern w:val="28"/>
          <w:sz w:val="40"/>
          <w:szCs w:val="40"/>
        </w:rPr>
      </w:pPr>
      <w:r w:rsidRPr="003B7FB8">
        <w:rPr>
          <w:rFonts w:eastAsiaTheme="majorEastAsia" w:cs="Segoe UI"/>
          <w:b/>
          <w:bCs/>
          <w:color w:val="000000"/>
          <w:spacing w:val="-10"/>
          <w:kern w:val="28"/>
          <w:sz w:val="40"/>
          <w:szCs w:val="40"/>
        </w:rPr>
        <w:br w:type="page"/>
      </w:r>
    </w:p>
    <w:p w14:paraId="3278BC77" w14:textId="7DCFAEFC" w:rsidR="00CC51AD" w:rsidRPr="003B7FB8" w:rsidRDefault="00CC51AD" w:rsidP="005C14C7">
      <w:pPr>
        <w:rPr>
          <w:rFonts w:eastAsiaTheme="majorEastAsia" w:cs="Segoe UI"/>
          <w:b/>
          <w:bCs/>
          <w:color w:val="000000"/>
          <w:spacing w:val="-10"/>
          <w:kern w:val="28"/>
          <w:sz w:val="40"/>
          <w:szCs w:val="40"/>
        </w:rPr>
      </w:pPr>
      <w:r w:rsidRPr="003B7FB8">
        <w:rPr>
          <w:rFonts w:eastAsiaTheme="majorEastAsia" w:cs="Segoe UI"/>
          <w:b/>
          <w:bCs/>
          <w:color w:val="000000"/>
          <w:spacing w:val="-10"/>
          <w:kern w:val="28"/>
          <w:sz w:val="40"/>
          <w:szCs w:val="40"/>
        </w:rPr>
        <w:lastRenderedPageBreak/>
        <w:t>About the role</w:t>
      </w:r>
    </w:p>
    <w:tbl>
      <w:tblPr>
        <w:tblStyle w:val="TableGrid"/>
        <w:tblW w:w="0" w:type="auto"/>
        <w:tblLook w:val="04A0" w:firstRow="1" w:lastRow="0" w:firstColumn="1" w:lastColumn="0" w:noHBand="0" w:noVBand="1"/>
      </w:tblPr>
      <w:tblGrid>
        <w:gridCol w:w="9016"/>
      </w:tblGrid>
      <w:tr w:rsidR="00CC51AD" w:rsidRPr="003B7FB8" w14:paraId="2D7D32AC" w14:textId="77777777" w:rsidTr="00395848">
        <w:tc>
          <w:tcPr>
            <w:tcW w:w="9016" w:type="dxa"/>
            <w:shd w:val="clear" w:color="auto" w:fill="D9F2D0" w:themeFill="accent6" w:themeFillTint="33"/>
          </w:tcPr>
          <w:p w14:paraId="06C422F1" w14:textId="2BA16B31" w:rsidR="00CC51AD" w:rsidRPr="004F7D6C" w:rsidRDefault="004F7D6C" w:rsidP="009343B7">
            <w:pPr>
              <w:spacing w:before="120" w:after="120"/>
              <w:rPr>
                <w:rFonts w:cs="Segoe UI"/>
                <w:b/>
                <w:bCs/>
                <w:highlight w:val="green"/>
              </w:rPr>
            </w:pPr>
            <w:r w:rsidRPr="004F7D6C">
              <w:rPr>
                <w:rFonts w:cs="Segoe UI"/>
                <w:b/>
                <w:bCs/>
              </w:rPr>
              <w:t>C</w:t>
            </w:r>
            <w:r w:rsidRPr="004F7D6C">
              <w:rPr>
                <w:b/>
                <w:bCs/>
              </w:rPr>
              <w:t>ommunications</w:t>
            </w:r>
          </w:p>
        </w:tc>
      </w:tr>
      <w:tr w:rsidR="00CC51AD" w:rsidRPr="003B7FB8" w14:paraId="2326B138" w14:textId="77777777" w:rsidTr="009343B7">
        <w:tc>
          <w:tcPr>
            <w:tcW w:w="9016" w:type="dxa"/>
          </w:tcPr>
          <w:p w14:paraId="35F22E32" w14:textId="77777777" w:rsidR="002D52BE" w:rsidRDefault="002D52BE" w:rsidP="002D52BE">
            <w:pPr>
              <w:pStyle w:val="BodyText"/>
              <w:spacing w:before="120" w:after="120" w:line="259" w:lineRule="auto"/>
              <w:jc w:val="left"/>
              <w:rPr>
                <w:rFonts w:ascii="Segoe UI" w:hAnsi="Segoe UI" w:cs="Segoe UI"/>
                <w:color w:val="000000" w:themeColor="text1"/>
                <w:sz w:val="22"/>
                <w:szCs w:val="22"/>
              </w:rPr>
            </w:pPr>
            <w:r w:rsidRPr="6643290C">
              <w:rPr>
                <w:rFonts w:ascii="Segoe UI" w:hAnsi="Segoe UI" w:cs="Segoe UI"/>
                <w:color w:val="000000" w:themeColor="text1"/>
                <w:sz w:val="22"/>
                <w:szCs w:val="22"/>
              </w:rPr>
              <w:t>Jobs in this family support the dissemination of information to internal and external audiences in line with the regulatory frameworks under which Members operate. Activities will be undertaken at a level appropriate to the grade. Jobs in this family are responsible for creative processes, public relations, media releases, communications and media production, printed and electronic publications, website content design/management, and social media. The Communications function also includes the support, coordination, production, and management of written, visual, and digital communications. These roles may also include managing and coordinating consultation and engagement events in accordance with the frameworks governing Member activity.</w:t>
            </w:r>
          </w:p>
          <w:p w14:paraId="26E3040A" w14:textId="77777777" w:rsidR="002D52BE" w:rsidRPr="00CC37D1" w:rsidRDefault="002D52BE" w:rsidP="002D52BE">
            <w:pPr>
              <w:pStyle w:val="BodyText"/>
              <w:spacing w:before="120" w:after="120" w:line="259" w:lineRule="auto"/>
              <w:ind w:right="544"/>
              <w:rPr>
                <w:rFonts w:ascii="Segoe UI" w:hAnsi="Segoe UI" w:cs="Segoe UI"/>
                <w:b/>
                <w:bCs/>
                <w:color w:val="000000" w:themeColor="text1"/>
                <w:sz w:val="22"/>
                <w:szCs w:val="22"/>
              </w:rPr>
            </w:pPr>
            <w:r w:rsidRPr="00CC37D1">
              <w:rPr>
                <w:rFonts w:ascii="Segoe UI" w:hAnsi="Segoe UI" w:cs="Segoe UI"/>
                <w:b/>
                <w:bCs/>
                <w:color w:val="000000" w:themeColor="text1"/>
                <w:sz w:val="22"/>
                <w:szCs w:val="22"/>
              </w:rPr>
              <w:t>The key characteristics are:</w:t>
            </w:r>
          </w:p>
          <w:p w14:paraId="6E1EBF3C" w14:textId="09892DF7" w:rsidR="002D52BE" w:rsidRPr="00BA7065" w:rsidRDefault="002D52BE" w:rsidP="00BA7065">
            <w:pPr>
              <w:pStyle w:val="ListParagraph"/>
              <w:widowControl w:val="0"/>
              <w:numPr>
                <w:ilvl w:val="0"/>
                <w:numId w:val="2"/>
              </w:numPr>
              <w:autoSpaceDE w:val="0"/>
              <w:autoSpaceDN w:val="0"/>
              <w:spacing w:before="120" w:after="120" w:line="259" w:lineRule="auto"/>
              <w:ind w:right="544"/>
              <w:contextualSpacing w:val="0"/>
              <w:rPr>
                <w:rFonts w:cs="Segoe UI"/>
              </w:rPr>
            </w:pPr>
            <w:r w:rsidRPr="00BA7065">
              <w:rPr>
                <w:rFonts w:cs="Segoe UI"/>
              </w:rPr>
              <w:t>Generating ideas, researching, creating, writing and delivering a variety of communications materials.</w:t>
            </w:r>
          </w:p>
          <w:p w14:paraId="2C9B4534" w14:textId="6EB520D6" w:rsidR="002D52BE" w:rsidRPr="00BA7065" w:rsidRDefault="002D52BE" w:rsidP="00BA7065">
            <w:pPr>
              <w:pStyle w:val="ListParagraph"/>
              <w:widowControl w:val="0"/>
              <w:numPr>
                <w:ilvl w:val="0"/>
                <w:numId w:val="2"/>
              </w:numPr>
              <w:autoSpaceDE w:val="0"/>
              <w:autoSpaceDN w:val="0"/>
              <w:spacing w:before="120" w:after="120" w:line="259" w:lineRule="auto"/>
              <w:ind w:right="544"/>
              <w:contextualSpacing w:val="0"/>
              <w:rPr>
                <w:rFonts w:cs="Segoe UI"/>
              </w:rPr>
            </w:pPr>
            <w:r w:rsidRPr="00BA7065">
              <w:rPr>
                <w:rFonts w:cs="Segoe UI"/>
              </w:rPr>
              <w:t>Creating, supporting and managing campaigns for internal and external stakeholders.</w:t>
            </w:r>
          </w:p>
          <w:p w14:paraId="5BBA9EA6" w14:textId="30903B37" w:rsidR="002D52BE" w:rsidRPr="00BA7065" w:rsidRDefault="002D52BE" w:rsidP="00BA7065">
            <w:pPr>
              <w:pStyle w:val="ListParagraph"/>
              <w:widowControl w:val="0"/>
              <w:numPr>
                <w:ilvl w:val="0"/>
                <w:numId w:val="2"/>
              </w:numPr>
              <w:autoSpaceDE w:val="0"/>
              <w:autoSpaceDN w:val="0"/>
              <w:spacing w:before="120" w:after="120" w:line="259" w:lineRule="auto"/>
              <w:ind w:right="544"/>
              <w:contextualSpacing w:val="0"/>
              <w:rPr>
                <w:rFonts w:cs="Segoe UI"/>
              </w:rPr>
            </w:pPr>
            <w:r w:rsidRPr="00BA7065">
              <w:rPr>
                <w:rFonts w:cs="Segoe UI"/>
              </w:rPr>
              <w:t>Providing technical advice and direction for Members and other staff in relation to the choice and use of various communication media.</w:t>
            </w:r>
          </w:p>
          <w:p w14:paraId="21654071" w14:textId="283C81A7" w:rsidR="002D52BE" w:rsidRPr="00BA7065" w:rsidRDefault="002D52BE" w:rsidP="00BA7065">
            <w:pPr>
              <w:pStyle w:val="ListParagraph"/>
              <w:widowControl w:val="0"/>
              <w:numPr>
                <w:ilvl w:val="0"/>
                <w:numId w:val="2"/>
              </w:numPr>
              <w:autoSpaceDE w:val="0"/>
              <w:autoSpaceDN w:val="0"/>
              <w:spacing w:before="120" w:after="120" w:line="259" w:lineRule="auto"/>
              <w:ind w:right="544"/>
              <w:contextualSpacing w:val="0"/>
              <w:rPr>
                <w:rFonts w:cs="Segoe UI"/>
              </w:rPr>
            </w:pPr>
            <w:r w:rsidRPr="00BA7065">
              <w:rPr>
                <w:rFonts w:cs="Segoe UI"/>
              </w:rPr>
              <w:t>Proactive and reactive communication strategies.</w:t>
            </w:r>
          </w:p>
          <w:p w14:paraId="4465E560" w14:textId="77777777" w:rsidR="002D52BE" w:rsidRPr="00BA7065" w:rsidRDefault="002D52BE" w:rsidP="00BA7065">
            <w:pPr>
              <w:pStyle w:val="ListParagraph"/>
              <w:widowControl w:val="0"/>
              <w:numPr>
                <w:ilvl w:val="0"/>
                <w:numId w:val="2"/>
              </w:numPr>
              <w:autoSpaceDE w:val="0"/>
              <w:autoSpaceDN w:val="0"/>
              <w:spacing w:before="120" w:after="120" w:line="259" w:lineRule="auto"/>
              <w:ind w:right="544"/>
              <w:contextualSpacing w:val="0"/>
              <w:rPr>
                <w:rFonts w:cs="Segoe UI"/>
              </w:rPr>
            </w:pPr>
            <w:r w:rsidRPr="00BA7065">
              <w:rPr>
                <w:rFonts w:cs="Segoe UI"/>
              </w:rPr>
              <w:t xml:space="preserve">Developing and implementing projects with various agencies, including public, private and voluntary sectors. </w:t>
            </w:r>
          </w:p>
          <w:p w14:paraId="370DB006" w14:textId="6BC09F7E" w:rsidR="00CC51AD" w:rsidRPr="00BA7065" w:rsidRDefault="002D52BE" w:rsidP="00BA7065">
            <w:pPr>
              <w:pStyle w:val="ListParagraph"/>
              <w:widowControl w:val="0"/>
              <w:numPr>
                <w:ilvl w:val="0"/>
                <w:numId w:val="2"/>
              </w:numPr>
              <w:autoSpaceDE w:val="0"/>
              <w:autoSpaceDN w:val="0"/>
              <w:spacing w:before="120" w:after="120" w:line="259" w:lineRule="auto"/>
              <w:ind w:right="544"/>
              <w:contextualSpacing w:val="0"/>
              <w:rPr>
                <w:rFonts w:cs="Segoe UI"/>
              </w:rPr>
            </w:pPr>
            <w:r w:rsidRPr="00BA7065">
              <w:rPr>
                <w:rFonts w:cs="Segoe UI"/>
              </w:rPr>
              <w:t>Building and maintaining relationships with stakeholders.</w:t>
            </w:r>
          </w:p>
        </w:tc>
      </w:tr>
      <w:tr w:rsidR="00CC51AD" w:rsidRPr="003B7FB8" w14:paraId="7EFFF564" w14:textId="77777777" w:rsidTr="00395848">
        <w:tc>
          <w:tcPr>
            <w:tcW w:w="9016" w:type="dxa"/>
            <w:shd w:val="clear" w:color="auto" w:fill="D9F2D0" w:themeFill="accent6" w:themeFillTint="33"/>
          </w:tcPr>
          <w:p w14:paraId="2BF55D10" w14:textId="36B02804" w:rsidR="00CC51AD" w:rsidRPr="003B7FB8" w:rsidRDefault="00CC51AD" w:rsidP="009343B7">
            <w:pPr>
              <w:spacing w:before="120" w:after="120"/>
              <w:rPr>
                <w:rFonts w:cs="Segoe UI"/>
                <w:b/>
                <w:bCs/>
              </w:rPr>
            </w:pPr>
            <w:r w:rsidRPr="003B7FB8">
              <w:rPr>
                <w:rFonts w:cs="Segoe UI"/>
                <w:b/>
                <w:bCs/>
              </w:rPr>
              <w:t>Purpose of the job</w:t>
            </w:r>
          </w:p>
        </w:tc>
      </w:tr>
      <w:tr w:rsidR="004C3BBF" w:rsidRPr="003B7FB8" w14:paraId="06FF4A1A" w14:textId="77777777" w:rsidTr="009343B7">
        <w:tc>
          <w:tcPr>
            <w:tcW w:w="9016" w:type="dxa"/>
          </w:tcPr>
          <w:p w14:paraId="41CD95F9" w14:textId="41D0C190" w:rsidR="004C3BBF" w:rsidRPr="003B7FB8" w:rsidRDefault="000F0AC8" w:rsidP="004C3BBF">
            <w:pPr>
              <w:spacing w:before="120" w:after="120"/>
              <w:rPr>
                <w:rFonts w:cs="Segoe UI"/>
              </w:rPr>
            </w:pPr>
            <w:r w:rsidRPr="61DAB4E4">
              <w:rPr>
                <w:rFonts w:cs="Segoe UI"/>
              </w:rPr>
              <w:t xml:space="preserve">A </w:t>
            </w:r>
            <w:r w:rsidRPr="61DAB4E4">
              <w:rPr>
                <w:rStyle w:val="Strong"/>
                <w:rFonts w:cs="Segoe UI"/>
              </w:rPr>
              <w:t>Band 3 Communications Officer</w:t>
            </w:r>
            <w:r w:rsidRPr="61DAB4E4">
              <w:rPr>
                <w:rFonts w:cs="Segoe UI"/>
              </w:rPr>
              <w:t xml:space="preserve"> working for a </w:t>
            </w:r>
            <w:r w:rsidRPr="000F0AC8">
              <w:rPr>
                <w:rStyle w:val="Strong"/>
                <w:rFonts w:cs="Segoe UI"/>
                <w:b w:val="0"/>
                <w:bCs w:val="0"/>
              </w:rPr>
              <w:t>Member of the Senedd</w:t>
            </w:r>
            <w:r w:rsidRPr="61DAB4E4">
              <w:rPr>
                <w:rFonts w:cs="Segoe UI"/>
              </w:rPr>
              <w:t xml:space="preserve"> would typically be responsible for assisting with the Member’s communication efforts, both internally and externally. Assisting the Member to disseminate key messages and information.</w:t>
            </w:r>
          </w:p>
        </w:tc>
      </w:tr>
    </w:tbl>
    <w:p w14:paraId="31DD16C7" w14:textId="09BF911C" w:rsidR="00504BA0" w:rsidRPr="003B7FB8" w:rsidRDefault="00504BA0">
      <w:pPr>
        <w:rPr>
          <w:rFonts w:eastAsiaTheme="majorEastAsia" w:cs="Segoe UI"/>
          <w:b/>
          <w:bCs/>
          <w:color w:val="000000"/>
          <w:spacing w:val="-10"/>
          <w:kern w:val="28"/>
          <w:sz w:val="40"/>
          <w:szCs w:val="40"/>
        </w:rPr>
      </w:pPr>
      <w:r w:rsidRPr="003B7FB8">
        <w:rPr>
          <w:rFonts w:eastAsiaTheme="majorEastAsia" w:cs="Segoe UI"/>
          <w:b/>
          <w:bCs/>
          <w:color w:val="000000"/>
          <w:spacing w:val="-10"/>
          <w:kern w:val="28"/>
          <w:sz w:val="40"/>
          <w:szCs w:val="40"/>
        </w:rPr>
        <w:br w:type="page"/>
      </w:r>
    </w:p>
    <w:p w14:paraId="152E9739" w14:textId="307BFFE7" w:rsidR="00504BA0" w:rsidRPr="003B7FB8" w:rsidRDefault="00504BA0" w:rsidP="00CC51AD">
      <w:pPr>
        <w:rPr>
          <w:rFonts w:eastAsiaTheme="majorEastAsia" w:cs="Segoe UI"/>
          <w:b/>
          <w:bCs/>
          <w:color w:val="000000"/>
          <w:spacing w:val="-10"/>
          <w:kern w:val="28"/>
          <w:sz w:val="40"/>
          <w:szCs w:val="40"/>
        </w:rPr>
      </w:pPr>
      <w:r w:rsidRPr="003B7FB8">
        <w:rPr>
          <w:rFonts w:eastAsiaTheme="majorEastAsia" w:cs="Segoe UI"/>
          <w:b/>
          <w:bCs/>
          <w:color w:val="000000"/>
          <w:spacing w:val="-10"/>
          <w:kern w:val="28"/>
          <w:sz w:val="40"/>
          <w:szCs w:val="40"/>
        </w:rPr>
        <w:lastRenderedPageBreak/>
        <w:t>Person specification</w:t>
      </w:r>
    </w:p>
    <w:p w14:paraId="1F404C00" w14:textId="197EA879" w:rsidR="00504BA0" w:rsidRPr="003B7FB8" w:rsidRDefault="00504BA0" w:rsidP="00504BA0">
      <w:pPr>
        <w:spacing w:before="120" w:after="120"/>
        <w:rPr>
          <w:rFonts w:eastAsia="Segoe UI" w:cs="Segoe UI"/>
          <w:color w:val="EE0000"/>
        </w:rPr>
      </w:pPr>
      <w:permStart w:id="115165715" w:edGrp="everyone"/>
    </w:p>
    <w:tbl>
      <w:tblPr>
        <w:tblStyle w:val="TableGrid"/>
        <w:tblW w:w="0" w:type="auto"/>
        <w:tblLook w:val="04A0" w:firstRow="1" w:lastRow="0" w:firstColumn="1" w:lastColumn="0" w:noHBand="0" w:noVBand="1"/>
      </w:tblPr>
      <w:tblGrid>
        <w:gridCol w:w="9016"/>
      </w:tblGrid>
      <w:tr w:rsidR="00504BA0" w:rsidRPr="003B7FB8" w14:paraId="0966D028" w14:textId="77777777" w:rsidTr="00395848">
        <w:tc>
          <w:tcPr>
            <w:tcW w:w="9016" w:type="dxa"/>
            <w:shd w:val="clear" w:color="auto" w:fill="D9F2D0" w:themeFill="accent6" w:themeFillTint="33"/>
          </w:tcPr>
          <w:permEnd w:id="115165715"/>
          <w:p w14:paraId="00B06030" w14:textId="7B501C16" w:rsidR="00504BA0" w:rsidRPr="003B7FB8" w:rsidRDefault="00504BA0" w:rsidP="009343B7">
            <w:pPr>
              <w:spacing w:before="120" w:after="120"/>
              <w:rPr>
                <w:rFonts w:cs="Segoe UI"/>
                <w:b/>
                <w:bCs/>
              </w:rPr>
            </w:pPr>
            <w:r w:rsidRPr="003B7FB8">
              <w:rPr>
                <w:rFonts w:cs="Segoe UI"/>
                <w:b/>
                <w:bCs/>
              </w:rPr>
              <w:t>Skills and behaviours</w:t>
            </w:r>
          </w:p>
        </w:tc>
      </w:tr>
      <w:tr w:rsidR="00504BA0" w:rsidRPr="003B7FB8" w14:paraId="30BE01B4" w14:textId="77777777" w:rsidTr="009343B7">
        <w:tc>
          <w:tcPr>
            <w:tcW w:w="9016" w:type="dxa"/>
          </w:tcPr>
          <w:p w14:paraId="40A31F69" w14:textId="77777777" w:rsidR="0018476A" w:rsidRPr="002D7131" w:rsidRDefault="0018476A" w:rsidP="0018476A">
            <w:pPr>
              <w:pStyle w:val="ListParagraph"/>
              <w:widowControl w:val="0"/>
              <w:numPr>
                <w:ilvl w:val="0"/>
                <w:numId w:val="2"/>
              </w:numPr>
              <w:autoSpaceDE w:val="0"/>
              <w:autoSpaceDN w:val="0"/>
              <w:spacing w:before="120" w:after="120" w:line="259" w:lineRule="auto"/>
              <w:ind w:right="544"/>
              <w:contextualSpacing w:val="0"/>
              <w:rPr>
                <w:rFonts w:cs="Segoe UI"/>
              </w:rPr>
            </w:pPr>
            <w:permStart w:id="421791380" w:edGrp="everyone"/>
            <w:r w:rsidRPr="61DAB4E4">
              <w:rPr>
                <w:rFonts w:cs="Segoe UI"/>
              </w:rPr>
              <w:t>Expected to be proficient with the normal tools and equipment for the job, for example, standard software packages and have familiarity with online media.</w:t>
            </w:r>
          </w:p>
          <w:p w14:paraId="4CF8C594" w14:textId="77777777" w:rsidR="0018476A" w:rsidRPr="002D7131" w:rsidRDefault="0018476A" w:rsidP="0018476A">
            <w:pPr>
              <w:pStyle w:val="ListParagraph"/>
              <w:widowControl w:val="0"/>
              <w:numPr>
                <w:ilvl w:val="0"/>
                <w:numId w:val="2"/>
              </w:numPr>
              <w:autoSpaceDE w:val="0"/>
              <w:autoSpaceDN w:val="0"/>
              <w:spacing w:before="120" w:after="120" w:line="259" w:lineRule="auto"/>
              <w:ind w:right="544"/>
              <w:contextualSpacing w:val="0"/>
              <w:rPr>
                <w:rFonts w:cs="Segoe UI"/>
              </w:rPr>
            </w:pPr>
            <w:r w:rsidRPr="61DAB4E4">
              <w:rPr>
                <w:rFonts w:cs="Segoe UI"/>
              </w:rPr>
              <w:t>Good oral and written communication skills.</w:t>
            </w:r>
          </w:p>
          <w:p w14:paraId="7EC08EB6" w14:textId="77777777" w:rsidR="0018476A" w:rsidRPr="002D7131" w:rsidRDefault="0018476A" w:rsidP="0018476A">
            <w:pPr>
              <w:pStyle w:val="ListParagraph"/>
              <w:widowControl w:val="0"/>
              <w:numPr>
                <w:ilvl w:val="0"/>
                <w:numId w:val="2"/>
              </w:numPr>
              <w:autoSpaceDE w:val="0"/>
              <w:autoSpaceDN w:val="0"/>
              <w:spacing w:before="120" w:after="120" w:line="259" w:lineRule="auto"/>
              <w:ind w:right="544"/>
              <w:contextualSpacing w:val="0"/>
              <w:rPr>
                <w:rStyle w:val="Strong"/>
                <w:rFonts w:cs="Segoe UI"/>
              </w:rPr>
            </w:pPr>
            <w:r w:rsidRPr="61DAB4E4">
              <w:rPr>
                <w:rStyle w:val="Strong"/>
                <w:rFonts w:cs="Segoe UI"/>
                <w:b w:val="0"/>
                <w:bCs w:val="0"/>
              </w:rPr>
              <w:t>Understanding of, and commitment to, combating discrimination and promoting the equality of opportunities and the Nolan Principles of Public Life</w:t>
            </w:r>
          </w:p>
          <w:p w14:paraId="3C2FD50D" w14:textId="77777777" w:rsidR="0018476A" w:rsidRPr="002D7131" w:rsidRDefault="0018476A" w:rsidP="0018476A">
            <w:pPr>
              <w:pStyle w:val="ListParagraph"/>
              <w:widowControl w:val="0"/>
              <w:numPr>
                <w:ilvl w:val="0"/>
                <w:numId w:val="2"/>
              </w:numPr>
              <w:autoSpaceDE w:val="0"/>
              <w:autoSpaceDN w:val="0"/>
              <w:spacing w:before="120" w:after="120" w:line="259" w:lineRule="auto"/>
              <w:ind w:right="544"/>
              <w:contextualSpacing w:val="0"/>
              <w:rPr>
                <w:rFonts w:cs="Segoe UI"/>
              </w:rPr>
            </w:pPr>
            <w:r w:rsidRPr="61DAB4E4">
              <w:rPr>
                <w:rFonts w:cs="Segoe UI"/>
              </w:rPr>
              <w:t>Expected to plan and manage their own workload within the constraints of established practice and procedures.</w:t>
            </w:r>
          </w:p>
          <w:p w14:paraId="120D3429" w14:textId="77777777" w:rsidR="0018476A" w:rsidRPr="002D7131" w:rsidRDefault="0018476A" w:rsidP="0018476A">
            <w:pPr>
              <w:pStyle w:val="ListParagraph"/>
              <w:widowControl w:val="0"/>
              <w:numPr>
                <w:ilvl w:val="0"/>
                <w:numId w:val="2"/>
              </w:numPr>
              <w:autoSpaceDE w:val="0"/>
              <w:autoSpaceDN w:val="0"/>
              <w:spacing w:before="120" w:after="120" w:line="259" w:lineRule="auto"/>
              <w:contextualSpacing w:val="0"/>
              <w:rPr>
                <w:rFonts w:cs="Segoe UI"/>
              </w:rPr>
            </w:pPr>
            <w:r w:rsidRPr="61DAB4E4">
              <w:rPr>
                <w:rFonts w:cs="Segoe UI"/>
              </w:rPr>
              <w:t>Take decisions within established guidelines or protocols, for example, using standard replies to enquiries or passing on to others.</w:t>
            </w:r>
          </w:p>
          <w:p w14:paraId="484C4348" w14:textId="1F96B39B" w:rsidR="00504BA0" w:rsidRPr="00ED4B28" w:rsidRDefault="0018476A" w:rsidP="0018476A">
            <w:pPr>
              <w:numPr>
                <w:ilvl w:val="0"/>
                <w:numId w:val="2"/>
              </w:numPr>
              <w:tabs>
                <w:tab w:val="left" w:pos="0"/>
                <w:tab w:val="left" w:pos="284"/>
                <w:tab w:val="left" w:pos="709"/>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120" w:line="259" w:lineRule="auto"/>
              <w:jc w:val="both"/>
              <w:rPr>
                <w:rFonts w:eastAsia="Segoe UI" w:cs="Segoe UI"/>
                <w:color w:val="000000" w:themeColor="text1"/>
              </w:rPr>
            </w:pPr>
            <w:r w:rsidRPr="61DAB4E4">
              <w:rPr>
                <w:rFonts w:eastAsia="Segoe UI" w:cs="Segoe UI"/>
                <w:color w:val="000000" w:themeColor="text1"/>
              </w:rPr>
              <w:t>Ability to work collaboratively as part of a small team. </w:t>
            </w:r>
            <w:permEnd w:id="421791380"/>
          </w:p>
        </w:tc>
      </w:tr>
      <w:tr w:rsidR="00504BA0" w:rsidRPr="003B7FB8" w14:paraId="5EC54106" w14:textId="77777777" w:rsidTr="00395848">
        <w:tc>
          <w:tcPr>
            <w:tcW w:w="9016" w:type="dxa"/>
            <w:shd w:val="clear" w:color="auto" w:fill="D9F2D0" w:themeFill="accent6" w:themeFillTint="33"/>
          </w:tcPr>
          <w:p w14:paraId="65468E12" w14:textId="71F4DB98" w:rsidR="00504BA0" w:rsidRPr="003B7FB8" w:rsidRDefault="00504BA0" w:rsidP="00504BA0">
            <w:pPr>
              <w:spacing w:before="120" w:after="120"/>
              <w:rPr>
                <w:rFonts w:cs="Segoe UI"/>
                <w:b/>
                <w:bCs/>
              </w:rPr>
            </w:pPr>
            <w:r w:rsidRPr="00395848">
              <w:rPr>
                <w:b/>
                <w:bCs/>
              </w:rPr>
              <w:t>K</w:t>
            </w:r>
            <w:r w:rsidRPr="00395848">
              <w:rPr>
                <w:rFonts w:cs="Segoe UI"/>
                <w:b/>
                <w:bCs/>
              </w:rPr>
              <w:t>nowledge and experience</w:t>
            </w:r>
          </w:p>
        </w:tc>
      </w:tr>
      <w:tr w:rsidR="00504BA0" w:rsidRPr="003B7FB8" w14:paraId="59C1D26D" w14:textId="77777777" w:rsidTr="009343B7">
        <w:tc>
          <w:tcPr>
            <w:tcW w:w="9016" w:type="dxa"/>
          </w:tcPr>
          <w:p w14:paraId="40EF2133" w14:textId="77777777" w:rsidR="00405B03" w:rsidRDefault="00405B03" w:rsidP="00405B03">
            <w:pPr>
              <w:pStyle w:val="ListParagraph"/>
              <w:numPr>
                <w:ilvl w:val="0"/>
                <w:numId w:val="43"/>
              </w:numPr>
              <w:spacing w:before="120" w:after="120" w:line="259" w:lineRule="auto"/>
              <w:rPr>
                <w:rStyle w:val="normaltextrun"/>
                <w:rFonts w:cs="Segoe UI"/>
              </w:rPr>
            </w:pPr>
            <w:permStart w:id="1661807240" w:edGrp="everyone"/>
            <w:r>
              <w:rPr>
                <w:rStyle w:val="normaltextrun"/>
                <w:rFonts w:cs="Segoe UI"/>
              </w:rPr>
              <w:t>U</w:t>
            </w:r>
            <w:r w:rsidRPr="00906B58">
              <w:rPr>
                <w:rStyle w:val="normaltextrun"/>
                <w:rFonts w:cs="Segoe UI"/>
              </w:rPr>
              <w:t>nderstanding of current affairs and issues of relevance to Wales and the local area</w:t>
            </w:r>
            <w:r>
              <w:rPr>
                <w:rStyle w:val="normaltextrun"/>
                <w:rFonts w:cs="Segoe UI"/>
              </w:rPr>
              <w:t>.</w:t>
            </w:r>
          </w:p>
          <w:p w14:paraId="30D972FA" w14:textId="77777777" w:rsidR="00405B03" w:rsidRPr="00906B58" w:rsidRDefault="00405B03" w:rsidP="00405B03">
            <w:pPr>
              <w:pStyle w:val="ListParagraph"/>
              <w:spacing w:before="120" w:after="120" w:line="259" w:lineRule="auto"/>
              <w:rPr>
                <w:rFonts w:cs="Segoe UI"/>
              </w:rPr>
            </w:pPr>
          </w:p>
          <w:p w14:paraId="211CA54F" w14:textId="77777777" w:rsidR="00405B03" w:rsidRDefault="00405B03" w:rsidP="00405B03">
            <w:pPr>
              <w:pStyle w:val="ListParagraph"/>
              <w:numPr>
                <w:ilvl w:val="0"/>
                <w:numId w:val="42"/>
              </w:numPr>
              <w:spacing w:before="120" w:after="120" w:line="259" w:lineRule="auto"/>
              <w:rPr>
                <w:rFonts w:cs="Segoe UI"/>
              </w:rPr>
            </w:pPr>
            <w:r>
              <w:rPr>
                <w:rFonts w:cs="Segoe UI"/>
              </w:rPr>
              <w:t xml:space="preserve">Knowledge of how to communicate professionally with a wide-range of stakeholders </w:t>
            </w:r>
          </w:p>
          <w:p w14:paraId="62FE7BEC" w14:textId="77777777" w:rsidR="00405B03" w:rsidRPr="00906B58" w:rsidRDefault="00405B03" w:rsidP="00405B03">
            <w:pPr>
              <w:pStyle w:val="ListParagraph"/>
              <w:spacing w:before="120" w:after="120" w:line="259" w:lineRule="auto"/>
              <w:rPr>
                <w:rFonts w:cs="Segoe UI"/>
              </w:rPr>
            </w:pPr>
          </w:p>
          <w:p w14:paraId="57E4FDBA" w14:textId="77777777" w:rsidR="00405B03" w:rsidRPr="00906B58" w:rsidRDefault="00405B03" w:rsidP="00405B03">
            <w:pPr>
              <w:pStyle w:val="ListParagraph"/>
              <w:numPr>
                <w:ilvl w:val="0"/>
                <w:numId w:val="42"/>
              </w:numPr>
              <w:spacing w:before="120" w:after="120" w:line="259" w:lineRule="auto"/>
              <w:rPr>
                <w:rFonts w:cs="Segoe UI"/>
              </w:rPr>
            </w:pPr>
            <w:r w:rsidRPr="00906B58">
              <w:rPr>
                <w:rFonts w:cs="Segoe UI"/>
              </w:rPr>
              <w:t>Experience and practical understanding of law and good practice regarding health, safety and wellbeing, including risk assessments, control measures, and knowing when to seek competent advice.</w:t>
            </w:r>
          </w:p>
          <w:permEnd w:id="1661807240"/>
          <w:p w14:paraId="02DC5552" w14:textId="3B86E43F" w:rsidR="00504BA0" w:rsidRPr="004341E5" w:rsidRDefault="00504BA0" w:rsidP="00917DCF">
            <w:pPr>
              <w:pStyle w:val="ListParagraph"/>
              <w:widowControl w:val="0"/>
              <w:numPr>
                <w:ilvl w:val="0"/>
                <w:numId w:val="5"/>
              </w:numPr>
              <w:autoSpaceDE w:val="0"/>
              <w:autoSpaceDN w:val="0"/>
              <w:spacing w:before="120" w:after="120" w:line="259" w:lineRule="auto"/>
              <w:contextualSpacing w:val="0"/>
              <w:rPr>
                <w:rStyle w:val="eop"/>
                <w:rFonts w:eastAsia="Segoe UI" w:cs="Segoe UI"/>
                <w:color w:val="000000" w:themeColor="text1"/>
              </w:rPr>
            </w:pPr>
          </w:p>
        </w:tc>
      </w:tr>
      <w:tr w:rsidR="00F14303" w:rsidRPr="003B7FB8" w14:paraId="70C93A5B" w14:textId="77777777" w:rsidTr="00395848">
        <w:tc>
          <w:tcPr>
            <w:tcW w:w="9016" w:type="dxa"/>
            <w:shd w:val="clear" w:color="auto" w:fill="D9F2D0" w:themeFill="accent6" w:themeFillTint="33"/>
          </w:tcPr>
          <w:p w14:paraId="4AE5E684" w14:textId="67177AC0" w:rsidR="00F14303" w:rsidRPr="00395848" w:rsidRDefault="00F14303" w:rsidP="00395848">
            <w:pPr>
              <w:spacing w:before="120" w:after="120"/>
              <w:rPr>
                <w:rStyle w:val="eop"/>
                <w:rFonts w:cs="Segoe UI"/>
                <w:b/>
                <w:bCs/>
                <w:shd w:val="clear" w:color="auto" w:fill="FCEDC8"/>
              </w:rPr>
            </w:pPr>
            <w:r w:rsidRPr="00395848">
              <w:rPr>
                <w:b/>
                <w:bCs/>
              </w:rPr>
              <w:t>Desirable criteria</w:t>
            </w:r>
          </w:p>
        </w:tc>
      </w:tr>
      <w:tr w:rsidR="00F14303" w:rsidRPr="003B7FB8" w14:paraId="5B6548DB" w14:textId="77777777" w:rsidTr="009343B7">
        <w:tc>
          <w:tcPr>
            <w:tcW w:w="9016" w:type="dxa"/>
          </w:tcPr>
          <w:p w14:paraId="164F68AB" w14:textId="77777777" w:rsidR="00405B03" w:rsidRDefault="00405B03" w:rsidP="00405B03">
            <w:pPr>
              <w:pStyle w:val="ListParagraph"/>
              <w:numPr>
                <w:ilvl w:val="0"/>
                <w:numId w:val="44"/>
              </w:numPr>
              <w:spacing w:before="120" w:after="120" w:line="259" w:lineRule="auto"/>
              <w:rPr>
                <w:rFonts w:cs="Segoe UI"/>
              </w:rPr>
            </w:pPr>
            <w:permStart w:id="1341729452" w:edGrp="everyone"/>
            <w:r>
              <w:rPr>
                <w:rFonts w:cs="Segoe UI"/>
              </w:rPr>
              <w:t>Prior experience of organising and facilitating local campaigns</w:t>
            </w:r>
          </w:p>
          <w:p w14:paraId="7F6F20FD" w14:textId="77777777" w:rsidR="00405B03" w:rsidRDefault="00405B03" w:rsidP="00405B03">
            <w:pPr>
              <w:pStyle w:val="ListParagraph"/>
              <w:spacing w:before="120" w:after="120" w:line="259" w:lineRule="auto"/>
              <w:rPr>
                <w:rFonts w:cs="Segoe UI"/>
              </w:rPr>
            </w:pPr>
          </w:p>
          <w:p w14:paraId="0365F549" w14:textId="77777777" w:rsidR="00405B03" w:rsidRPr="00993877" w:rsidRDefault="00405B03" w:rsidP="00405B03">
            <w:pPr>
              <w:pStyle w:val="ListParagraph"/>
              <w:widowControl w:val="0"/>
              <w:numPr>
                <w:ilvl w:val="0"/>
                <w:numId w:val="3"/>
              </w:numPr>
              <w:autoSpaceDE w:val="0"/>
              <w:autoSpaceDN w:val="0"/>
              <w:spacing w:before="120" w:after="120" w:line="259" w:lineRule="auto"/>
              <w:contextualSpacing w:val="0"/>
              <w:rPr>
                <w:rStyle w:val="normaltextrun"/>
                <w:rFonts w:cs="Segoe UI"/>
                <w:b/>
                <w:bCs/>
              </w:rPr>
            </w:pPr>
            <w:r w:rsidRPr="1193920B">
              <w:rPr>
                <w:rStyle w:val="normaltextrun"/>
                <w:rFonts w:cs="Segoe UI"/>
              </w:rPr>
              <w:t>Sympathetic to the aims and values of the Party.</w:t>
            </w:r>
            <w:r>
              <w:rPr>
                <w:rStyle w:val="normaltextrun"/>
                <w:rFonts w:cs="Segoe UI"/>
              </w:rPr>
              <w:t xml:space="preserve"> </w:t>
            </w:r>
          </w:p>
          <w:permEnd w:id="1341729452"/>
          <w:p w14:paraId="74A790A7" w14:textId="72C54E07" w:rsidR="00F14303" w:rsidRPr="008415E9" w:rsidRDefault="008415E9" w:rsidP="008415E9">
            <w:pPr>
              <w:pStyle w:val="ListParagraph"/>
              <w:widowControl w:val="0"/>
              <w:numPr>
                <w:ilvl w:val="0"/>
                <w:numId w:val="3"/>
              </w:numPr>
              <w:autoSpaceDE w:val="0"/>
              <w:autoSpaceDN w:val="0"/>
              <w:spacing w:before="120" w:after="120" w:line="259" w:lineRule="auto"/>
              <w:contextualSpacing w:val="0"/>
              <w:rPr>
                <w:rStyle w:val="eop"/>
                <w:rFonts w:cs="Segoe UI"/>
              </w:rPr>
            </w:pPr>
            <w:r>
              <w:rPr>
                <w:rStyle w:val="normaltextrun"/>
                <w:rFonts w:cs="Segoe UI"/>
              </w:rPr>
              <w:t>.</w:t>
            </w:r>
          </w:p>
        </w:tc>
      </w:tr>
      <w:tr w:rsidR="00F14303" w:rsidRPr="003B7FB8" w14:paraId="3DEBB9A4" w14:textId="77777777" w:rsidTr="00395848">
        <w:tc>
          <w:tcPr>
            <w:tcW w:w="9016" w:type="dxa"/>
            <w:shd w:val="clear" w:color="auto" w:fill="D9F2D0" w:themeFill="accent6" w:themeFillTint="33"/>
          </w:tcPr>
          <w:p w14:paraId="4C3F92B3" w14:textId="609BCA4C" w:rsidR="00F14303" w:rsidRPr="00395848" w:rsidRDefault="00F14303" w:rsidP="00395848">
            <w:pPr>
              <w:spacing w:before="120" w:after="120"/>
              <w:rPr>
                <w:rStyle w:val="eop"/>
                <w:rFonts w:cs="Segoe UI"/>
                <w:b/>
                <w:bCs/>
                <w:shd w:val="clear" w:color="auto" w:fill="FCEDC8"/>
              </w:rPr>
            </w:pPr>
            <w:r w:rsidRPr="00395848">
              <w:rPr>
                <w:b/>
                <w:bCs/>
              </w:rPr>
              <w:t>Qualifications</w:t>
            </w:r>
          </w:p>
        </w:tc>
      </w:tr>
      <w:tr w:rsidR="00F14303" w:rsidRPr="003B7FB8" w14:paraId="312DF7B3" w14:textId="77777777" w:rsidTr="00F14303">
        <w:tc>
          <w:tcPr>
            <w:tcW w:w="9016" w:type="dxa"/>
          </w:tcPr>
          <w:p w14:paraId="3AE6BF02" w14:textId="28B063FE" w:rsidR="00025853" w:rsidRPr="000E77F5" w:rsidRDefault="00025853" w:rsidP="00025853">
            <w:pPr>
              <w:pStyle w:val="ListParagraph"/>
              <w:widowControl w:val="0"/>
              <w:numPr>
                <w:ilvl w:val="0"/>
                <w:numId w:val="5"/>
              </w:numPr>
              <w:autoSpaceDE w:val="0"/>
              <w:autoSpaceDN w:val="0"/>
              <w:spacing w:before="120" w:after="120"/>
              <w:contextualSpacing w:val="0"/>
              <w:rPr>
                <w:rStyle w:val="eop"/>
              </w:rPr>
            </w:pPr>
            <w:permStart w:id="408377423" w:edGrp="everyone"/>
            <w:r w:rsidRPr="000E77F5">
              <w:rPr>
                <w:rStyle w:val="eop"/>
              </w:rPr>
              <w:t>The ability to demonstrate knowledge or experience of a range of work procedures based on relevant work experience and/or vocational qualification e.g. NVQ level 3 or 4 or equivalent in a relevant subject</w:t>
            </w:r>
          </w:p>
          <w:permEnd w:id="408377423"/>
          <w:p w14:paraId="247B81C4" w14:textId="59FBB735" w:rsidR="00F14303" w:rsidRPr="001632C0" w:rsidRDefault="00F14303" w:rsidP="00025853">
            <w:pPr>
              <w:pStyle w:val="ListParagraph"/>
              <w:numPr>
                <w:ilvl w:val="0"/>
                <w:numId w:val="5"/>
              </w:numPr>
              <w:autoSpaceDE w:val="0"/>
              <w:autoSpaceDN w:val="0"/>
              <w:spacing w:before="120" w:after="120" w:line="259" w:lineRule="auto"/>
              <w:ind w:right="544"/>
              <w:contextualSpacing w:val="0"/>
              <w:rPr>
                <w:rStyle w:val="eop"/>
                <w:rFonts w:eastAsia="Segoe UI" w:cs="Segoe UI"/>
                <w:color w:val="000000" w:themeColor="text1"/>
              </w:rPr>
            </w:pPr>
          </w:p>
        </w:tc>
      </w:tr>
      <w:tr w:rsidR="00F14303" w:rsidRPr="003B7FB8" w14:paraId="44A25FB2" w14:textId="77777777" w:rsidTr="00395848">
        <w:tc>
          <w:tcPr>
            <w:tcW w:w="9016" w:type="dxa"/>
            <w:shd w:val="clear" w:color="auto" w:fill="D9F2D0" w:themeFill="accent6" w:themeFillTint="33"/>
          </w:tcPr>
          <w:p w14:paraId="2D1974CB" w14:textId="1288F778" w:rsidR="00F14303" w:rsidRPr="00395848" w:rsidRDefault="00F14303" w:rsidP="00395848">
            <w:pPr>
              <w:spacing w:before="120" w:after="120"/>
              <w:rPr>
                <w:rStyle w:val="eop"/>
                <w:rFonts w:cs="Segoe UI"/>
                <w:b/>
                <w:bCs/>
                <w:shd w:val="clear" w:color="auto" w:fill="FCEDC8"/>
              </w:rPr>
            </w:pPr>
            <w:r w:rsidRPr="00395848">
              <w:rPr>
                <w:b/>
                <w:bCs/>
              </w:rPr>
              <w:lastRenderedPageBreak/>
              <w:t>Language skills</w:t>
            </w:r>
          </w:p>
        </w:tc>
      </w:tr>
      <w:tr w:rsidR="00F14303" w:rsidRPr="003B7FB8" w14:paraId="64F64052" w14:textId="77777777" w:rsidTr="00F14303">
        <w:tc>
          <w:tcPr>
            <w:tcW w:w="9016" w:type="dxa"/>
          </w:tcPr>
          <w:p w14:paraId="05E89B18" w14:textId="77777777" w:rsidR="00804401" w:rsidRPr="003B7FB8" w:rsidRDefault="00804401" w:rsidP="00804401">
            <w:pPr>
              <w:pStyle w:val="ListParagraph"/>
              <w:widowControl w:val="0"/>
              <w:numPr>
                <w:ilvl w:val="0"/>
                <w:numId w:val="1"/>
              </w:numPr>
              <w:tabs>
                <w:tab w:val="left" w:pos="5162"/>
              </w:tabs>
              <w:autoSpaceDE w:val="0"/>
              <w:autoSpaceDN w:val="0"/>
              <w:spacing w:before="120" w:after="120" w:line="259" w:lineRule="auto"/>
              <w:contextualSpacing w:val="0"/>
              <w:rPr>
                <w:rFonts w:eastAsia="Segoe UI" w:cs="Segoe UI"/>
                <w:color w:val="000000" w:themeColor="text1"/>
              </w:rPr>
            </w:pPr>
            <w:permStart w:id="978216157" w:edGrp="everyone"/>
            <w:r w:rsidRPr="003B7FB8">
              <w:rPr>
                <w:rFonts w:eastAsia="Segoe UI" w:cs="Segoe UI"/>
                <w:color w:val="000000" w:themeColor="text1"/>
              </w:rPr>
              <w:t>Welsh language skills are essential for this post, and have been assessed as follows:</w:t>
            </w:r>
          </w:p>
          <w:p w14:paraId="4792981F" w14:textId="2B80CEC0" w:rsidR="00804401" w:rsidRPr="003B7FB8" w:rsidRDefault="00804401" w:rsidP="00804401">
            <w:pPr>
              <w:pStyle w:val="ListParagraph"/>
              <w:widowControl w:val="0"/>
              <w:numPr>
                <w:ilvl w:val="1"/>
                <w:numId w:val="1"/>
              </w:numPr>
              <w:tabs>
                <w:tab w:val="left" w:pos="5162"/>
              </w:tabs>
              <w:autoSpaceDE w:val="0"/>
              <w:autoSpaceDN w:val="0"/>
              <w:spacing w:before="120" w:after="120" w:line="259" w:lineRule="auto"/>
              <w:contextualSpacing w:val="0"/>
              <w:rPr>
                <w:rFonts w:eastAsia="Segoe UI" w:cs="Segoe UI"/>
                <w:color w:val="000000" w:themeColor="text1"/>
              </w:rPr>
            </w:pPr>
            <w:r w:rsidRPr="003B7FB8">
              <w:rPr>
                <w:rFonts w:eastAsia="Segoe UI" w:cs="Segoe UI"/>
                <w:color w:val="000000" w:themeColor="text1"/>
              </w:rPr>
              <w:t>Listening:</w:t>
            </w:r>
            <w:r w:rsidR="000059F4">
              <w:rPr>
                <w:rFonts w:eastAsia="Segoe UI" w:cs="Segoe UI"/>
                <w:color w:val="000000" w:themeColor="text1"/>
              </w:rPr>
              <w:t xml:space="preserve"> </w:t>
            </w:r>
            <w:r w:rsidRPr="003B7FB8">
              <w:rPr>
                <w:rFonts w:eastAsia="Segoe UI" w:cs="Segoe UI"/>
                <w:color w:val="000000" w:themeColor="text1"/>
              </w:rPr>
              <w:t xml:space="preserve">Advanced </w:t>
            </w:r>
            <w:r w:rsidR="000059F4">
              <w:rPr>
                <w:rFonts w:eastAsia="Segoe UI" w:cs="Segoe UI"/>
                <w:color w:val="000000" w:themeColor="text1"/>
              </w:rPr>
              <w:t>/ pr</w:t>
            </w:r>
            <w:r w:rsidR="00847135">
              <w:rPr>
                <w:rFonts w:eastAsia="Segoe UI" w:cs="Segoe UI"/>
                <w:color w:val="000000" w:themeColor="text1"/>
              </w:rPr>
              <w:t>oficiency</w:t>
            </w:r>
          </w:p>
          <w:p w14:paraId="5DE2C423" w14:textId="66AB201A" w:rsidR="00804401" w:rsidRPr="003B7FB8" w:rsidRDefault="00804401" w:rsidP="00804401">
            <w:pPr>
              <w:pStyle w:val="ListParagraph"/>
              <w:widowControl w:val="0"/>
              <w:numPr>
                <w:ilvl w:val="1"/>
                <w:numId w:val="1"/>
              </w:numPr>
              <w:tabs>
                <w:tab w:val="left" w:pos="5162"/>
              </w:tabs>
              <w:autoSpaceDE w:val="0"/>
              <w:autoSpaceDN w:val="0"/>
              <w:spacing w:before="120" w:after="120" w:line="259" w:lineRule="auto"/>
              <w:contextualSpacing w:val="0"/>
              <w:rPr>
                <w:rFonts w:eastAsia="Segoe UI" w:cs="Segoe UI"/>
                <w:color w:val="000000" w:themeColor="text1"/>
              </w:rPr>
            </w:pPr>
            <w:r w:rsidRPr="003B7FB8">
              <w:rPr>
                <w:rFonts w:eastAsia="Segoe UI" w:cs="Segoe UI"/>
                <w:color w:val="000000" w:themeColor="text1"/>
              </w:rPr>
              <w:t>Speaking</w:t>
            </w:r>
            <w:r w:rsidR="000059F4">
              <w:rPr>
                <w:rFonts w:eastAsia="Segoe UI" w:cs="Segoe UI"/>
                <w:color w:val="000000" w:themeColor="text1"/>
              </w:rPr>
              <w:t xml:space="preserve">: </w:t>
            </w:r>
            <w:r w:rsidRPr="003B7FB8">
              <w:rPr>
                <w:rFonts w:eastAsia="Segoe UI" w:cs="Segoe UI"/>
                <w:color w:val="000000" w:themeColor="text1"/>
              </w:rPr>
              <w:t>Advance</w:t>
            </w:r>
            <w:r w:rsidR="000059F4">
              <w:rPr>
                <w:rFonts w:eastAsia="Segoe UI" w:cs="Segoe UI"/>
                <w:color w:val="000000" w:themeColor="text1"/>
              </w:rPr>
              <w:t>d</w:t>
            </w:r>
            <w:r w:rsidR="00847135">
              <w:rPr>
                <w:rFonts w:eastAsia="Segoe UI" w:cs="Segoe UI"/>
                <w:color w:val="000000" w:themeColor="text1"/>
              </w:rPr>
              <w:t xml:space="preserve"> / proficiency</w:t>
            </w:r>
          </w:p>
          <w:p w14:paraId="5F8B5B9D" w14:textId="4DFB632E" w:rsidR="00804401" w:rsidRPr="003B7FB8" w:rsidRDefault="00804401" w:rsidP="00804401">
            <w:pPr>
              <w:pStyle w:val="ListParagraph"/>
              <w:widowControl w:val="0"/>
              <w:numPr>
                <w:ilvl w:val="1"/>
                <w:numId w:val="1"/>
              </w:numPr>
              <w:tabs>
                <w:tab w:val="left" w:pos="5162"/>
              </w:tabs>
              <w:autoSpaceDE w:val="0"/>
              <w:autoSpaceDN w:val="0"/>
              <w:spacing w:before="120" w:after="120" w:line="259" w:lineRule="auto"/>
              <w:contextualSpacing w:val="0"/>
              <w:rPr>
                <w:rFonts w:eastAsia="Segoe UI" w:cs="Segoe UI"/>
                <w:color w:val="000000" w:themeColor="text1"/>
              </w:rPr>
            </w:pPr>
            <w:r w:rsidRPr="003B7FB8">
              <w:rPr>
                <w:rFonts w:eastAsia="Segoe UI" w:cs="Segoe UI"/>
                <w:color w:val="000000" w:themeColor="text1"/>
              </w:rPr>
              <w:t xml:space="preserve">Reading: Advanced </w:t>
            </w:r>
            <w:r w:rsidR="00847135">
              <w:rPr>
                <w:rFonts w:eastAsia="Segoe UI" w:cs="Segoe UI"/>
                <w:color w:val="000000" w:themeColor="text1"/>
              </w:rPr>
              <w:t>/ proficiency</w:t>
            </w:r>
          </w:p>
          <w:p w14:paraId="00467B44" w14:textId="4018BE77" w:rsidR="00804401" w:rsidRPr="003B7FB8" w:rsidRDefault="00804401" w:rsidP="00804401">
            <w:pPr>
              <w:pStyle w:val="ListParagraph"/>
              <w:widowControl w:val="0"/>
              <w:numPr>
                <w:ilvl w:val="1"/>
                <w:numId w:val="1"/>
              </w:numPr>
              <w:tabs>
                <w:tab w:val="left" w:pos="5162"/>
              </w:tabs>
              <w:autoSpaceDE w:val="0"/>
              <w:autoSpaceDN w:val="0"/>
              <w:spacing w:before="120" w:after="120" w:line="259" w:lineRule="auto"/>
              <w:contextualSpacing w:val="0"/>
              <w:rPr>
                <w:rFonts w:eastAsia="Segoe UI" w:cs="Segoe UI"/>
              </w:rPr>
            </w:pPr>
            <w:r w:rsidRPr="003B7FB8">
              <w:rPr>
                <w:rFonts w:eastAsia="Segoe UI" w:cs="Segoe UI"/>
              </w:rPr>
              <w:t>Writing: Advanced</w:t>
            </w:r>
            <w:r w:rsidR="00847135">
              <w:rPr>
                <w:rFonts w:eastAsia="Segoe UI" w:cs="Segoe UI"/>
                <w:color w:val="000000" w:themeColor="text1"/>
              </w:rPr>
              <w:t>/ proficiency</w:t>
            </w:r>
          </w:p>
          <w:p w14:paraId="2AF3A264" w14:textId="77777777" w:rsidR="00804401" w:rsidRPr="003B7FB8" w:rsidRDefault="00804401" w:rsidP="00804401">
            <w:pPr>
              <w:pStyle w:val="ListParagraph"/>
              <w:widowControl w:val="0"/>
              <w:numPr>
                <w:ilvl w:val="0"/>
                <w:numId w:val="1"/>
              </w:numPr>
              <w:tabs>
                <w:tab w:val="left" w:pos="5162"/>
              </w:tabs>
              <w:autoSpaceDE w:val="0"/>
              <w:autoSpaceDN w:val="0"/>
              <w:spacing w:before="120" w:after="120" w:line="259" w:lineRule="auto"/>
              <w:contextualSpacing w:val="0"/>
              <w:rPr>
                <w:rFonts w:eastAsia="Segoe UI" w:cs="Segoe UI"/>
              </w:rPr>
            </w:pPr>
            <w:r w:rsidRPr="003B7FB8">
              <w:t>These skills will be assessed as part of the selection process.</w:t>
            </w:r>
          </w:p>
          <w:p w14:paraId="3A68E3C1" w14:textId="5FA9A321" w:rsidR="00F14303" w:rsidRPr="003B7FB8" w:rsidRDefault="00804401" w:rsidP="00804401">
            <w:pPr>
              <w:pStyle w:val="ListParagraph"/>
              <w:widowControl w:val="0"/>
              <w:numPr>
                <w:ilvl w:val="0"/>
                <w:numId w:val="1"/>
              </w:numPr>
              <w:tabs>
                <w:tab w:val="left" w:pos="5162"/>
              </w:tabs>
              <w:autoSpaceDE w:val="0"/>
              <w:autoSpaceDN w:val="0"/>
              <w:spacing w:before="120" w:after="120" w:line="259" w:lineRule="auto"/>
              <w:contextualSpacing w:val="0"/>
              <w:rPr>
                <w:rStyle w:val="eop"/>
                <w:rFonts w:eastAsia="Segoe UI" w:cs="Segoe UI"/>
              </w:rPr>
            </w:pPr>
            <w:r w:rsidRPr="003B7FB8">
              <w:rPr>
                <w:rStyle w:val="eop"/>
                <w:rFonts w:eastAsia="Segoe UI" w:cs="Segoe UI"/>
              </w:rPr>
              <w:t>Further language skills can be included here if appropriate to the role.</w:t>
            </w:r>
            <w:permEnd w:id="978216157"/>
          </w:p>
        </w:tc>
      </w:tr>
    </w:tbl>
    <w:p w14:paraId="6F5FE58D" w14:textId="77777777" w:rsidR="005C1360" w:rsidRPr="003B7FB8" w:rsidRDefault="005C1360"/>
    <w:p w14:paraId="1D4419B2" w14:textId="11F8C4CB" w:rsidR="005C1360" w:rsidRPr="003B7FB8" w:rsidRDefault="005C1360">
      <w:pPr>
        <w:rPr>
          <w:i/>
          <w:iCs/>
          <w:color w:val="EE0000"/>
        </w:rPr>
      </w:pPr>
      <w:permStart w:id="1031802428" w:edGrp="everyone"/>
    </w:p>
    <w:tbl>
      <w:tblPr>
        <w:tblStyle w:val="TableGrid"/>
        <w:tblW w:w="0" w:type="auto"/>
        <w:tblLook w:val="04A0" w:firstRow="1" w:lastRow="0" w:firstColumn="1" w:lastColumn="0" w:noHBand="0" w:noVBand="1"/>
      </w:tblPr>
      <w:tblGrid>
        <w:gridCol w:w="1461"/>
        <w:gridCol w:w="1654"/>
        <w:gridCol w:w="1497"/>
        <w:gridCol w:w="1401"/>
        <w:gridCol w:w="1325"/>
        <w:gridCol w:w="1678"/>
      </w:tblGrid>
      <w:tr w:rsidR="005C1360" w:rsidRPr="003B7FB8" w14:paraId="508EB067" w14:textId="77777777" w:rsidTr="00395848">
        <w:tc>
          <w:tcPr>
            <w:tcW w:w="9016" w:type="dxa"/>
            <w:gridSpan w:val="6"/>
            <w:shd w:val="clear" w:color="auto" w:fill="D9F2D0" w:themeFill="accent6" w:themeFillTint="33"/>
          </w:tcPr>
          <w:p w14:paraId="410AA5FD" w14:textId="480ABD8D" w:rsidR="005C1360" w:rsidRPr="00395848" w:rsidRDefault="005C1360" w:rsidP="00395848">
            <w:pPr>
              <w:spacing w:before="120" w:after="120"/>
              <w:rPr>
                <w:b/>
                <w:bCs/>
                <w:shd w:val="clear" w:color="auto" w:fill="FCEDC8"/>
              </w:rPr>
            </w:pPr>
            <w:r w:rsidRPr="00395848">
              <w:rPr>
                <w:b/>
                <w:bCs/>
              </w:rPr>
              <w:t>Additional information on language skill levels</w:t>
            </w:r>
            <w:r w:rsidRPr="00395848">
              <w:rPr>
                <w:rStyle w:val="eop"/>
                <w:b/>
                <w:bCs/>
                <w:shd w:val="clear" w:color="auto" w:fill="FCEDC8"/>
              </w:rPr>
              <w:t xml:space="preserve"> </w:t>
            </w:r>
          </w:p>
        </w:tc>
      </w:tr>
      <w:tr w:rsidR="005C1360" w:rsidRPr="003B7FB8" w14:paraId="5E7114EE" w14:textId="77777777" w:rsidTr="005C1360">
        <w:tc>
          <w:tcPr>
            <w:tcW w:w="1461" w:type="dxa"/>
          </w:tcPr>
          <w:p w14:paraId="4BE01335" w14:textId="77777777" w:rsidR="005C1360" w:rsidRPr="003B7FB8" w:rsidRDefault="005C1360" w:rsidP="009343B7">
            <w:pPr>
              <w:widowControl w:val="0"/>
              <w:tabs>
                <w:tab w:val="left" w:pos="5162"/>
              </w:tabs>
              <w:spacing w:before="120" w:after="120" w:line="259" w:lineRule="auto"/>
              <w:rPr>
                <w:rFonts w:eastAsia="Segoe UI" w:cs="Segoe UI"/>
                <w:color w:val="000000"/>
                <w:sz w:val="20"/>
              </w:rPr>
            </w:pPr>
          </w:p>
        </w:tc>
        <w:tc>
          <w:tcPr>
            <w:tcW w:w="1654" w:type="dxa"/>
          </w:tcPr>
          <w:p w14:paraId="6E4DC5DF" w14:textId="77777777" w:rsidR="005C1360" w:rsidRPr="003B7FB8" w:rsidRDefault="005C1360" w:rsidP="009343B7">
            <w:pPr>
              <w:widowControl w:val="0"/>
              <w:tabs>
                <w:tab w:val="left" w:pos="5162"/>
              </w:tabs>
              <w:spacing w:before="120" w:after="120" w:line="259" w:lineRule="auto"/>
              <w:rPr>
                <w:rFonts w:eastAsia="Segoe UI" w:cs="Segoe UI"/>
                <w:b/>
                <w:bCs/>
                <w:color w:val="000000"/>
                <w:sz w:val="20"/>
              </w:rPr>
            </w:pPr>
            <w:r w:rsidRPr="003B7FB8">
              <w:rPr>
                <w:rFonts w:eastAsia="Segoe UI" w:cs="Segoe UI"/>
                <w:b/>
                <w:bCs/>
                <w:color w:val="000000"/>
                <w:sz w:val="20"/>
              </w:rPr>
              <w:t>Corresponds broadly to</w:t>
            </w:r>
          </w:p>
        </w:tc>
        <w:tc>
          <w:tcPr>
            <w:tcW w:w="1497" w:type="dxa"/>
          </w:tcPr>
          <w:p w14:paraId="38ACF240" w14:textId="77777777" w:rsidR="005C1360" w:rsidRPr="003B7FB8" w:rsidRDefault="005C1360" w:rsidP="009343B7">
            <w:pPr>
              <w:widowControl w:val="0"/>
              <w:tabs>
                <w:tab w:val="left" w:pos="5162"/>
              </w:tabs>
              <w:spacing w:before="120" w:after="120" w:line="259" w:lineRule="auto"/>
              <w:rPr>
                <w:rFonts w:eastAsia="Segoe UI" w:cs="Segoe UI"/>
                <w:b/>
                <w:bCs/>
                <w:color w:val="000000"/>
                <w:sz w:val="20"/>
              </w:rPr>
            </w:pPr>
            <w:r w:rsidRPr="003B7FB8">
              <w:rPr>
                <w:rFonts w:eastAsia="Segoe UI" w:cs="Segoe UI"/>
                <w:b/>
                <w:bCs/>
                <w:color w:val="000000"/>
                <w:sz w:val="20"/>
              </w:rPr>
              <w:t>Listening</w:t>
            </w:r>
          </w:p>
        </w:tc>
        <w:tc>
          <w:tcPr>
            <w:tcW w:w="1401" w:type="dxa"/>
          </w:tcPr>
          <w:p w14:paraId="5DD64D00" w14:textId="77777777" w:rsidR="005C1360" w:rsidRPr="003B7FB8" w:rsidRDefault="005C1360" w:rsidP="009343B7">
            <w:pPr>
              <w:widowControl w:val="0"/>
              <w:tabs>
                <w:tab w:val="left" w:pos="5162"/>
              </w:tabs>
              <w:spacing w:before="120" w:after="120" w:line="259" w:lineRule="auto"/>
              <w:rPr>
                <w:rFonts w:eastAsia="Segoe UI" w:cs="Segoe UI"/>
                <w:b/>
                <w:bCs/>
                <w:color w:val="000000"/>
                <w:sz w:val="20"/>
              </w:rPr>
            </w:pPr>
            <w:r w:rsidRPr="003B7FB8">
              <w:rPr>
                <w:rFonts w:eastAsia="Segoe UI" w:cs="Segoe UI"/>
                <w:b/>
                <w:bCs/>
                <w:color w:val="000000"/>
                <w:sz w:val="20"/>
              </w:rPr>
              <w:t>Speaking</w:t>
            </w:r>
          </w:p>
        </w:tc>
        <w:tc>
          <w:tcPr>
            <w:tcW w:w="1325" w:type="dxa"/>
          </w:tcPr>
          <w:p w14:paraId="0154EB58" w14:textId="77777777" w:rsidR="005C1360" w:rsidRPr="003B7FB8" w:rsidRDefault="005C1360" w:rsidP="009343B7">
            <w:pPr>
              <w:widowControl w:val="0"/>
              <w:tabs>
                <w:tab w:val="left" w:pos="5162"/>
              </w:tabs>
              <w:spacing w:before="120" w:after="120" w:line="259" w:lineRule="auto"/>
              <w:rPr>
                <w:rFonts w:eastAsia="Segoe UI" w:cs="Segoe UI"/>
                <w:b/>
                <w:bCs/>
                <w:color w:val="000000"/>
                <w:sz w:val="20"/>
              </w:rPr>
            </w:pPr>
            <w:r w:rsidRPr="003B7FB8">
              <w:rPr>
                <w:rFonts w:eastAsia="Segoe UI" w:cs="Segoe UI"/>
                <w:b/>
                <w:bCs/>
                <w:color w:val="000000"/>
                <w:sz w:val="20"/>
              </w:rPr>
              <w:t>Reading</w:t>
            </w:r>
          </w:p>
        </w:tc>
        <w:tc>
          <w:tcPr>
            <w:tcW w:w="1678" w:type="dxa"/>
          </w:tcPr>
          <w:p w14:paraId="31D5497D" w14:textId="77777777" w:rsidR="005C1360" w:rsidRPr="003B7FB8" w:rsidRDefault="005C1360" w:rsidP="009343B7">
            <w:pPr>
              <w:widowControl w:val="0"/>
              <w:tabs>
                <w:tab w:val="left" w:pos="5162"/>
              </w:tabs>
              <w:spacing w:before="120" w:after="120" w:line="259" w:lineRule="auto"/>
              <w:rPr>
                <w:rFonts w:eastAsia="Segoe UI" w:cs="Segoe UI"/>
                <w:b/>
                <w:bCs/>
                <w:color w:val="000000"/>
                <w:sz w:val="20"/>
              </w:rPr>
            </w:pPr>
            <w:r w:rsidRPr="003B7FB8">
              <w:rPr>
                <w:rFonts w:eastAsia="Segoe UI" w:cs="Segoe UI"/>
                <w:b/>
                <w:bCs/>
                <w:color w:val="000000"/>
                <w:sz w:val="20"/>
              </w:rPr>
              <w:t>Writing</w:t>
            </w:r>
          </w:p>
        </w:tc>
      </w:tr>
      <w:tr w:rsidR="005C1360" w:rsidRPr="003B7FB8" w14:paraId="6269798B" w14:textId="77777777" w:rsidTr="005C1360">
        <w:tc>
          <w:tcPr>
            <w:tcW w:w="1461" w:type="dxa"/>
          </w:tcPr>
          <w:p w14:paraId="23D9D5FA" w14:textId="77777777" w:rsidR="005C1360" w:rsidRPr="003B7FB8" w:rsidRDefault="005C1360" w:rsidP="009343B7">
            <w:pPr>
              <w:widowControl w:val="0"/>
              <w:tabs>
                <w:tab w:val="left" w:pos="5162"/>
              </w:tabs>
              <w:spacing w:before="120" w:after="120" w:line="259" w:lineRule="auto"/>
              <w:rPr>
                <w:rFonts w:eastAsia="Segoe UI" w:cs="Segoe UI"/>
                <w:b/>
                <w:bCs/>
                <w:color w:val="000000"/>
                <w:sz w:val="20"/>
              </w:rPr>
            </w:pPr>
            <w:r w:rsidRPr="003B7FB8">
              <w:rPr>
                <w:rFonts w:eastAsia="Segoe UI" w:cs="Segoe UI"/>
                <w:b/>
                <w:bCs/>
                <w:color w:val="000000"/>
                <w:sz w:val="20"/>
              </w:rPr>
              <w:t>Advanced</w:t>
            </w:r>
          </w:p>
        </w:tc>
        <w:tc>
          <w:tcPr>
            <w:tcW w:w="1654" w:type="dxa"/>
          </w:tcPr>
          <w:p w14:paraId="76F2AB23" w14:textId="77777777" w:rsidR="005C1360" w:rsidRPr="003B7FB8" w:rsidRDefault="005C1360" w:rsidP="009343B7">
            <w:pPr>
              <w:widowControl w:val="0"/>
              <w:tabs>
                <w:tab w:val="left" w:pos="5162"/>
              </w:tabs>
              <w:spacing w:before="120" w:after="120" w:line="259" w:lineRule="auto"/>
              <w:rPr>
                <w:rFonts w:eastAsia="Segoe UI" w:cs="Segoe UI"/>
                <w:color w:val="000000"/>
                <w:sz w:val="20"/>
              </w:rPr>
            </w:pPr>
            <w:r w:rsidRPr="003B7FB8">
              <w:rPr>
                <w:rFonts w:eastAsia="Segoe UI" w:cs="Segoe UI"/>
                <w:color w:val="000000"/>
                <w:sz w:val="20"/>
              </w:rPr>
              <w:t>Advanced/</w:t>
            </w:r>
            <w:proofErr w:type="spellStart"/>
            <w:r w:rsidRPr="003B7FB8">
              <w:rPr>
                <w:rFonts w:eastAsia="Segoe UI" w:cs="Segoe UI"/>
                <w:color w:val="000000"/>
                <w:sz w:val="20"/>
              </w:rPr>
              <w:t>Uwch</w:t>
            </w:r>
            <w:proofErr w:type="spellEnd"/>
            <w:r w:rsidRPr="003B7FB8">
              <w:rPr>
                <w:rFonts w:eastAsia="Segoe UI" w:cs="Segoe UI"/>
                <w:color w:val="000000"/>
                <w:sz w:val="20"/>
              </w:rPr>
              <w:t xml:space="preserve"> or </w:t>
            </w:r>
          </w:p>
          <w:p w14:paraId="569C5D51" w14:textId="77777777" w:rsidR="005C1360" w:rsidRPr="003B7FB8" w:rsidRDefault="005C1360" w:rsidP="009343B7">
            <w:pPr>
              <w:widowControl w:val="0"/>
              <w:tabs>
                <w:tab w:val="left" w:pos="5162"/>
              </w:tabs>
              <w:spacing w:before="120" w:after="120" w:line="259" w:lineRule="auto"/>
              <w:rPr>
                <w:rFonts w:eastAsia="Segoe UI" w:cs="Segoe UI"/>
                <w:color w:val="000000"/>
                <w:sz w:val="20"/>
              </w:rPr>
            </w:pPr>
            <w:r w:rsidRPr="003B7FB8">
              <w:rPr>
                <w:rFonts w:eastAsia="Segoe UI" w:cs="Segoe UI"/>
                <w:color w:val="000000"/>
                <w:sz w:val="20"/>
              </w:rPr>
              <w:t xml:space="preserve">Has received Welsh medium education or </w:t>
            </w:r>
          </w:p>
          <w:p w14:paraId="47B4D327" w14:textId="77777777" w:rsidR="005C1360" w:rsidRPr="003B7FB8" w:rsidRDefault="005C1360" w:rsidP="009343B7">
            <w:pPr>
              <w:widowControl w:val="0"/>
              <w:tabs>
                <w:tab w:val="left" w:pos="5162"/>
              </w:tabs>
              <w:spacing w:before="120" w:after="120" w:line="259" w:lineRule="auto"/>
              <w:rPr>
                <w:rFonts w:eastAsia="Segoe UI" w:cs="Segoe UI"/>
                <w:color w:val="000000"/>
                <w:sz w:val="20"/>
              </w:rPr>
            </w:pPr>
            <w:r w:rsidRPr="003B7FB8">
              <w:rPr>
                <w:rFonts w:eastAsia="Segoe UI" w:cs="Segoe UI"/>
                <w:color w:val="000000"/>
                <w:sz w:val="20"/>
              </w:rPr>
              <w:t xml:space="preserve">Uses Welsh regularly </w:t>
            </w:r>
          </w:p>
          <w:p w14:paraId="7F155A21" w14:textId="77777777" w:rsidR="005C1360" w:rsidRPr="003B7FB8" w:rsidRDefault="005C1360" w:rsidP="009343B7">
            <w:pPr>
              <w:widowControl w:val="0"/>
              <w:tabs>
                <w:tab w:val="left" w:pos="5162"/>
              </w:tabs>
              <w:spacing w:before="120" w:after="120" w:line="259" w:lineRule="auto"/>
              <w:rPr>
                <w:rFonts w:eastAsia="Segoe UI" w:cs="Segoe UI"/>
                <w:color w:val="000000"/>
                <w:sz w:val="20"/>
              </w:rPr>
            </w:pPr>
            <w:r w:rsidRPr="003B7FB8">
              <w:rPr>
                <w:rFonts w:eastAsia="Segoe UI" w:cs="Segoe UI"/>
                <w:color w:val="000000"/>
                <w:sz w:val="20"/>
              </w:rPr>
              <w:t>Language Skills Certificate</w:t>
            </w:r>
          </w:p>
        </w:tc>
        <w:tc>
          <w:tcPr>
            <w:tcW w:w="1497" w:type="dxa"/>
          </w:tcPr>
          <w:p w14:paraId="712F9175" w14:textId="77777777" w:rsidR="005C1360" w:rsidRPr="003B7FB8" w:rsidRDefault="005C1360" w:rsidP="009343B7">
            <w:pPr>
              <w:widowControl w:val="0"/>
              <w:tabs>
                <w:tab w:val="left" w:pos="5162"/>
              </w:tabs>
              <w:spacing w:before="120" w:after="120" w:line="259" w:lineRule="auto"/>
              <w:rPr>
                <w:rFonts w:eastAsia="Segoe UI" w:cs="Segoe UI"/>
                <w:color w:val="000000"/>
                <w:sz w:val="20"/>
              </w:rPr>
            </w:pPr>
            <w:r w:rsidRPr="003B7FB8">
              <w:rPr>
                <w:rFonts w:eastAsia="Segoe UI" w:cs="Segoe UI"/>
                <w:color w:val="000000"/>
                <w:sz w:val="20"/>
              </w:rPr>
              <w:t xml:space="preserve">Understand conversations and instructions confidently. </w:t>
            </w:r>
          </w:p>
        </w:tc>
        <w:tc>
          <w:tcPr>
            <w:tcW w:w="1401" w:type="dxa"/>
          </w:tcPr>
          <w:p w14:paraId="48EC1DE1" w14:textId="77777777" w:rsidR="005C1360" w:rsidRPr="003B7FB8" w:rsidRDefault="005C1360" w:rsidP="009343B7">
            <w:pPr>
              <w:widowControl w:val="0"/>
              <w:tabs>
                <w:tab w:val="left" w:pos="5162"/>
              </w:tabs>
              <w:spacing w:before="120" w:after="120" w:line="259" w:lineRule="auto"/>
              <w:rPr>
                <w:rFonts w:eastAsia="Segoe UI" w:cs="Segoe UI"/>
                <w:color w:val="000000"/>
                <w:sz w:val="20"/>
              </w:rPr>
            </w:pPr>
            <w:r w:rsidRPr="003B7FB8">
              <w:rPr>
                <w:rFonts w:eastAsia="Segoe UI" w:cs="Segoe UI"/>
                <w:color w:val="000000"/>
                <w:sz w:val="20"/>
              </w:rPr>
              <w:t>Able to speak and engage confidently in discussion at length and able to answer any question.</w:t>
            </w:r>
          </w:p>
        </w:tc>
        <w:tc>
          <w:tcPr>
            <w:tcW w:w="1325" w:type="dxa"/>
          </w:tcPr>
          <w:p w14:paraId="25431BA1" w14:textId="77777777" w:rsidR="005C1360" w:rsidRPr="003B7FB8" w:rsidRDefault="005C1360" w:rsidP="009343B7">
            <w:pPr>
              <w:widowControl w:val="0"/>
              <w:tabs>
                <w:tab w:val="left" w:pos="5162"/>
              </w:tabs>
              <w:spacing w:before="120" w:after="120" w:line="259" w:lineRule="auto"/>
              <w:rPr>
                <w:rFonts w:eastAsia="Segoe UI" w:cs="Segoe UI"/>
                <w:color w:val="000000"/>
                <w:sz w:val="20"/>
              </w:rPr>
            </w:pPr>
            <w:r w:rsidRPr="003B7FB8">
              <w:rPr>
                <w:rFonts w:eastAsia="Segoe UI" w:cs="Segoe UI"/>
                <w:color w:val="000000"/>
                <w:sz w:val="20"/>
              </w:rPr>
              <w:t>Understand a wide variety of text confidently.</w:t>
            </w:r>
          </w:p>
        </w:tc>
        <w:tc>
          <w:tcPr>
            <w:tcW w:w="1678" w:type="dxa"/>
          </w:tcPr>
          <w:p w14:paraId="1A87AFA1" w14:textId="77777777" w:rsidR="005C1360" w:rsidRPr="003B7FB8" w:rsidRDefault="005C1360" w:rsidP="009343B7">
            <w:pPr>
              <w:widowControl w:val="0"/>
              <w:tabs>
                <w:tab w:val="left" w:pos="5162"/>
              </w:tabs>
              <w:spacing w:before="120" w:after="120" w:line="259" w:lineRule="auto"/>
              <w:rPr>
                <w:rFonts w:eastAsia="Segoe UI" w:cs="Segoe UI"/>
                <w:color w:val="000000"/>
                <w:sz w:val="20"/>
              </w:rPr>
            </w:pPr>
            <w:r w:rsidRPr="003B7FB8">
              <w:rPr>
                <w:rFonts w:eastAsia="Segoe UI" w:cs="Segoe UI"/>
                <w:color w:val="000000"/>
                <w:sz w:val="20"/>
              </w:rPr>
              <w:t>Able to write a wide variety of text confidently.</w:t>
            </w:r>
          </w:p>
        </w:tc>
      </w:tr>
      <w:tr w:rsidR="005C1360" w:rsidRPr="003B7FB8" w14:paraId="740134AA" w14:textId="77777777" w:rsidTr="005C1360">
        <w:tc>
          <w:tcPr>
            <w:tcW w:w="1461" w:type="dxa"/>
          </w:tcPr>
          <w:p w14:paraId="0368C355" w14:textId="77777777" w:rsidR="005C1360" w:rsidRPr="003B7FB8" w:rsidRDefault="005C1360" w:rsidP="009343B7">
            <w:pPr>
              <w:widowControl w:val="0"/>
              <w:tabs>
                <w:tab w:val="left" w:pos="5162"/>
              </w:tabs>
              <w:spacing w:before="120" w:after="120" w:line="259" w:lineRule="auto"/>
              <w:rPr>
                <w:rFonts w:eastAsia="Segoe UI" w:cs="Segoe UI"/>
                <w:b/>
                <w:bCs/>
                <w:color w:val="000000"/>
                <w:sz w:val="20"/>
              </w:rPr>
            </w:pPr>
            <w:r w:rsidRPr="003B7FB8">
              <w:rPr>
                <w:rFonts w:eastAsia="Segoe UI" w:cs="Segoe UI"/>
                <w:b/>
                <w:bCs/>
                <w:color w:val="000000"/>
                <w:sz w:val="20"/>
              </w:rPr>
              <w:t>Proficiency</w:t>
            </w:r>
          </w:p>
        </w:tc>
        <w:tc>
          <w:tcPr>
            <w:tcW w:w="1654" w:type="dxa"/>
          </w:tcPr>
          <w:p w14:paraId="651A54B1" w14:textId="77777777" w:rsidR="005C1360" w:rsidRPr="003B7FB8" w:rsidRDefault="005C1360" w:rsidP="009343B7">
            <w:pPr>
              <w:widowControl w:val="0"/>
              <w:tabs>
                <w:tab w:val="left" w:pos="5162"/>
              </w:tabs>
              <w:spacing w:before="120" w:after="120" w:line="259" w:lineRule="auto"/>
              <w:rPr>
                <w:rFonts w:eastAsia="Segoe UI" w:cs="Segoe UI"/>
                <w:color w:val="000000"/>
                <w:sz w:val="20"/>
              </w:rPr>
            </w:pPr>
            <w:r w:rsidRPr="003B7FB8">
              <w:rPr>
                <w:rFonts w:eastAsia="Segoe UI" w:cs="Segoe UI"/>
                <w:color w:val="000000"/>
                <w:sz w:val="20"/>
              </w:rPr>
              <w:t>Language qualification:</w:t>
            </w:r>
          </w:p>
          <w:p w14:paraId="3E2FE8B6" w14:textId="77777777" w:rsidR="005C1360" w:rsidRPr="003B7FB8" w:rsidRDefault="005C1360" w:rsidP="009343B7">
            <w:pPr>
              <w:widowControl w:val="0"/>
              <w:tabs>
                <w:tab w:val="left" w:pos="5162"/>
              </w:tabs>
              <w:spacing w:before="120" w:after="120" w:line="259" w:lineRule="auto"/>
              <w:rPr>
                <w:rFonts w:eastAsia="Segoe UI" w:cs="Segoe UI"/>
                <w:color w:val="000000"/>
                <w:sz w:val="20"/>
              </w:rPr>
            </w:pPr>
            <w:r w:rsidRPr="003B7FB8">
              <w:rPr>
                <w:rFonts w:eastAsia="Segoe UI" w:cs="Segoe UI"/>
                <w:color w:val="000000"/>
                <w:sz w:val="20"/>
              </w:rPr>
              <w:t xml:space="preserve">A-level or degree in Welsh </w:t>
            </w:r>
          </w:p>
          <w:p w14:paraId="4EFF62DC" w14:textId="77777777" w:rsidR="005C1360" w:rsidRPr="003B7FB8" w:rsidRDefault="005C1360" w:rsidP="009343B7">
            <w:pPr>
              <w:widowControl w:val="0"/>
              <w:tabs>
                <w:tab w:val="left" w:pos="5162"/>
              </w:tabs>
              <w:spacing w:before="120" w:after="120" w:line="259" w:lineRule="auto"/>
              <w:rPr>
                <w:rFonts w:eastAsia="Segoe UI" w:cs="Segoe UI"/>
                <w:color w:val="000000"/>
                <w:sz w:val="20"/>
              </w:rPr>
            </w:pPr>
            <w:r w:rsidRPr="003B7FB8">
              <w:rPr>
                <w:rFonts w:eastAsia="Segoe UI" w:cs="Segoe UI"/>
                <w:color w:val="000000"/>
                <w:sz w:val="20"/>
              </w:rPr>
              <w:t>A-level or degree through the medium of Welsh</w:t>
            </w:r>
          </w:p>
          <w:p w14:paraId="36807C79" w14:textId="77777777" w:rsidR="005C1360" w:rsidRPr="003B7FB8" w:rsidRDefault="005C1360" w:rsidP="009343B7">
            <w:pPr>
              <w:widowControl w:val="0"/>
              <w:tabs>
                <w:tab w:val="left" w:pos="5162"/>
              </w:tabs>
              <w:spacing w:before="120" w:after="120" w:line="259" w:lineRule="auto"/>
              <w:rPr>
                <w:rFonts w:eastAsia="Segoe UI" w:cs="Segoe UI"/>
                <w:color w:val="000000"/>
                <w:sz w:val="20"/>
              </w:rPr>
            </w:pPr>
            <w:r w:rsidRPr="003B7FB8">
              <w:rPr>
                <w:rFonts w:eastAsia="Segoe UI" w:cs="Segoe UI"/>
                <w:color w:val="000000"/>
                <w:sz w:val="20"/>
              </w:rPr>
              <w:t>Translation qualification</w:t>
            </w:r>
          </w:p>
        </w:tc>
        <w:tc>
          <w:tcPr>
            <w:tcW w:w="1497" w:type="dxa"/>
          </w:tcPr>
          <w:p w14:paraId="7A33ECAB" w14:textId="77777777" w:rsidR="005C1360" w:rsidRPr="003B7FB8" w:rsidRDefault="005C1360" w:rsidP="009343B7">
            <w:pPr>
              <w:widowControl w:val="0"/>
              <w:tabs>
                <w:tab w:val="left" w:pos="5162"/>
              </w:tabs>
              <w:spacing w:before="120" w:after="120" w:line="259" w:lineRule="auto"/>
              <w:rPr>
                <w:rFonts w:eastAsia="Segoe UI" w:cs="Segoe UI"/>
                <w:color w:val="000000"/>
                <w:sz w:val="20"/>
              </w:rPr>
            </w:pPr>
            <w:r w:rsidRPr="003B7FB8">
              <w:rPr>
                <w:rFonts w:eastAsia="Segoe UI" w:cs="Segoe UI"/>
                <w:color w:val="000000"/>
                <w:sz w:val="20"/>
              </w:rPr>
              <w:t>Understand all conversations and instructions with complete confidence.</w:t>
            </w:r>
          </w:p>
        </w:tc>
        <w:tc>
          <w:tcPr>
            <w:tcW w:w="1401" w:type="dxa"/>
          </w:tcPr>
          <w:p w14:paraId="350B5D99" w14:textId="77777777" w:rsidR="005C1360" w:rsidRPr="003B7FB8" w:rsidRDefault="005C1360" w:rsidP="009343B7">
            <w:pPr>
              <w:widowControl w:val="0"/>
              <w:tabs>
                <w:tab w:val="left" w:pos="5162"/>
              </w:tabs>
              <w:spacing w:before="120" w:after="120" w:line="259" w:lineRule="auto"/>
              <w:rPr>
                <w:rFonts w:eastAsia="Segoe UI" w:cs="Segoe UI"/>
                <w:color w:val="000000"/>
                <w:sz w:val="20"/>
              </w:rPr>
            </w:pPr>
            <w:r w:rsidRPr="003B7FB8">
              <w:rPr>
                <w:rFonts w:eastAsia="Segoe UI" w:cs="Segoe UI"/>
                <w:color w:val="000000"/>
                <w:sz w:val="20"/>
              </w:rPr>
              <w:t>Able to speak at length and with complete confidence, even about unfamiliar matters.</w:t>
            </w:r>
          </w:p>
        </w:tc>
        <w:tc>
          <w:tcPr>
            <w:tcW w:w="1325" w:type="dxa"/>
          </w:tcPr>
          <w:p w14:paraId="10128BA1" w14:textId="77777777" w:rsidR="005C1360" w:rsidRPr="003B7FB8" w:rsidRDefault="005C1360" w:rsidP="009343B7">
            <w:pPr>
              <w:widowControl w:val="0"/>
              <w:tabs>
                <w:tab w:val="left" w:pos="5162"/>
              </w:tabs>
              <w:spacing w:before="120" w:after="120" w:line="259" w:lineRule="auto"/>
              <w:rPr>
                <w:rFonts w:eastAsia="Segoe UI" w:cs="Segoe UI"/>
                <w:color w:val="000000"/>
                <w:sz w:val="20"/>
              </w:rPr>
            </w:pPr>
            <w:r w:rsidRPr="003B7FB8">
              <w:rPr>
                <w:rFonts w:eastAsia="Segoe UI" w:cs="Segoe UI"/>
                <w:color w:val="000000"/>
                <w:sz w:val="20"/>
              </w:rPr>
              <w:t>Understand all types of texts with complete confidence.</w:t>
            </w:r>
          </w:p>
        </w:tc>
        <w:tc>
          <w:tcPr>
            <w:tcW w:w="1678" w:type="dxa"/>
          </w:tcPr>
          <w:p w14:paraId="3283592F" w14:textId="77777777" w:rsidR="005C1360" w:rsidRPr="003B7FB8" w:rsidRDefault="005C1360" w:rsidP="009343B7">
            <w:pPr>
              <w:widowControl w:val="0"/>
              <w:tabs>
                <w:tab w:val="left" w:pos="5162"/>
              </w:tabs>
              <w:spacing w:before="120" w:after="120" w:line="259" w:lineRule="auto"/>
              <w:rPr>
                <w:rFonts w:eastAsia="Segoe UI" w:cs="Segoe UI"/>
                <w:color w:val="000000"/>
                <w:sz w:val="20"/>
              </w:rPr>
            </w:pPr>
            <w:r w:rsidRPr="003B7FB8">
              <w:rPr>
                <w:rFonts w:eastAsia="Segoe UI" w:cs="Segoe UI"/>
                <w:color w:val="000000"/>
                <w:sz w:val="20"/>
              </w:rPr>
              <w:t>Able to write all kinds of text with complete confidence.</w:t>
            </w:r>
          </w:p>
        </w:tc>
      </w:tr>
      <w:permEnd w:id="1031802428"/>
    </w:tbl>
    <w:p w14:paraId="04F3D0B8" w14:textId="189ACCCE" w:rsidR="005C1360" w:rsidRPr="003B7FB8" w:rsidRDefault="005C1360">
      <w:pPr>
        <w:rPr>
          <w:rFonts w:eastAsiaTheme="majorEastAsia" w:cs="Segoe UI"/>
          <w:sz w:val="40"/>
          <w:szCs w:val="40"/>
        </w:rPr>
      </w:pPr>
      <w:r w:rsidRPr="003B7FB8">
        <w:rPr>
          <w:rFonts w:eastAsiaTheme="majorEastAsia" w:cs="Segoe UI"/>
          <w:sz w:val="40"/>
          <w:szCs w:val="40"/>
        </w:rPr>
        <w:br w:type="page"/>
      </w:r>
    </w:p>
    <w:p w14:paraId="05AFC9E4" w14:textId="40A3A372" w:rsidR="005C1360" w:rsidRPr="003B7FB8" w:rsidRDefault="005C1360" w:rsidP="00504BA0">
      <w:pPr>
        <w:tabs>
          <w:tab w:val="left" w:pos="7338"/>
        </w:tabs>
        <w:rPr>
          <w:rFonts w:eastAsiaTheme="majorEastAsia" w:cs="Segoe UI"/>
          <w:b/>
          <w:bCs/>
          <w:sz w:val="40"/>
          <w:szCs w:val="40"/>
        </w:rPr>
      </w:pPr>
      <w:r w:rsidRPr="003B7FB8">
        <w:rPr>
          <w:rFonts w:eastAsiaTheme="majorEastAsia" w:cs="Segoe UI"/>
          <w:b/>
          <w:bCs/>
          <w:sz w:val="40"/>
          <w:szCs w:val="40"/>
        </w:rPr>
        <w:lastRenderedPageBreak/>
        <w:t>Main duties</w:t>
      </w:r>
    </w:p>
    <w:p w14:paraId="5FDC4B36" w14:textId="31675FE0" w:rsidR="005C1360" w:rsidRPr="003B7FB8" w:rsidRDefault="005C1360" w:rsidP="005C1360">
      <w:pPr>
        <w:spacing w:before="120" w:after="120"/>
        <w:rPr>
          <w:rFonts w:eastAsia="Segoe UI" w:cs="Segoe UI"/>
          <w:i/>
          <w:iCs/>
          <w:color w:val="EE0000"/>
        </w:rPr>
      </w:pPr>
      <w:permStart w:id="1034189259" w:edGrp="everyone"/>
    </w:p>
    <w:tbl>
      <w:tblPr>
        <w:tblStyle w:val="TableGrid"/>
        <w:tblW w:w="0" w:type="auto"/>
        <w:tblLook w:val="04A0" w:firstRow="1" w:lastRow="0" w:firstColumn="1" w:lastColumn="0" w:noHBand="0" w:noVBand="1"/>
      </w:tblPr>
      <w:tblGrid>
        <w:gridCol w:w="9016"/>
      </w:tblGrid>
      <w:tr w:rsidR="00420C70" w:rsidRPr="003B7FB8" w14:paraId="33B4CF96" w14:textId="77777777" w:rsidTr="00395848">
        <w:tc>
          <w:tcPr>
            <w:tcW w:w="9016" w:type="dxa"/>
            <w:shd w:val="clear" w:color="auto" w:fill="D9F2D0" w:themeFill="accent6" w:themeFillTint="33"/>
          </w:tcPr>
          <w:p w14:paraId="6CCA9B4D" w14:textId="55E77AD6" w:rsidR="00420C70" w:rsidRPr="00423863" w:rsidRDefault="00405B03" w:rsidP="00420C70">
            <w:pPr>
              <w:spacing w:before="120" w:after="120"/>
              <w:rPr>
                <w:rFonts w:cs="Segoe UI"/>
                <w:b/>
                <w:bCs/>
              </w:rPr>
            </w:pPr>
            <w:r>
              <w:rPr>
                <w:rFonts w:cs="Segoe UI"/>
                <w:b/>
                <w:bCs/>
              </w:rPr>
              <w:t>Community Engagement</w:t>
            </w:r>
          </w:p>
        </w:tc>
      </w:tr>
      <w:tr w:rsidR="00420C70" w:rsidRPr="003B7FB8" w14:paraId="398A3813" w14:textId="77777777" w:rsidTr="00420C70">
        <w:tc>
          <w:tcPr>
            <w:tcW w:w="9016" w:type="dxa"/>
            <w:shd w:val="clear" w:color="auto" w:fill="FFFFFF" w:themeFill="background1"/>
          </w:tcPr>
          <w:p w14:paraId="330AB940" w14:textId="77777777" w:rsidR="00405B03" w:rsidRPr="00160D1E" w:rsidRDefault="00405B03" w:rsidP="00405B03">
            <w:pPr>
              <w:numPr>
                <w:ilvl w:val="0"/>
                <w:numId w:val="2"/>
              </w:numPr>
              <w:spacing w:before="120" w:after="120" w:line="259" w:lineRule="auto"/>
              <w:rPr>
                <w:rFonts w:cs="Segoe UI"/>
              </w:rPr>
            </w:pPr>
            <w:r w:rsidRPr="00160D1E">
              <w:rPr>
                <w:rFonts w:cs="Segoe UI"/>
              </w:rPr>
              <w:t>Identify and support local campaigns, initiatives and causes that align with the Member's priorities.</w:t>
            </w:r>
          </w:p>
          <w:p w14:paraId="3E2D77C4" w14:textId="77777777" w:rsidR="00405B03" w:rsidRPr="00160D1E" w:rsidRDefault="00405B03" w:rsidP="00405B03">
            <w:pPr>
              <w:numPr>
                <w:ilvl w:val="0"/>
                <w:numId w:val="2"/>
              </w:numPr>
              <w:spacing w:before="120" w:after="120" w:line="259" w:lineRule="auto"/>
              <w:rPr>
                <w:rFonts w:cs="Segoe UI"/>
              </w:rPr>
            </w:pPr>
            <w:r w:rsidRPr="00160D1E">
              <w:rPr>
                <w:rFonts w:cs="Segoe UI"/>
              </w:rPr>
              <w:t xml:space="preserve">Facilitate proactive engagement between </w:t>
            </w:r>
            <w:r>
              <w:rPr>
                <w:rFonts w:cs="Segoe UI"/>
              </w:rPr>
              <w:t xml:space="preserve">the Member’s office, constituents, and </w:t>
            </w:r>
            <w:r w:rsidRPr="00160D1E">
              <w:rPr>
                <w:rFonts w:cs="Segoe UI"/>
              </w:rPr>
              <w:t>local stakeholders</w:t>
            </w:r>
            <w:r>
              <w:rPr>
                <w:rFonts w:cs="Segoe UI"/>
              </w:rPr>
              <w:t>.</w:t>
            </w:r>
            <w:r w:rsidRPr="00160D1E">
              <w:rPr>
                <w:rFonts w:cs="Segoe UI"/>
              </w:rPr>
              <w:t xml:space="preserve"> </w:t>
            </w:r>
          </w:p>
          <w:p w14:paraId="3A8C75A6" w14:textId="674DADBA" w:rsidR="00420C70" w:rsidRPr="00405B03" w:rsidRDefault="00405B03" w:rsidP="00405B03">
            <w:pPr>
              <w:numPr>
                <w:ilvl w:val="0"/>
                <w:numId w:val="2"/>
              </w:numPr>
              <w:spacing w:before="120" w:after="120" w:line="259" w:lineRule="auto"/>
              <w:rPr>
                <w:rFonts w:cs="Segoe UI"/>
              </w:rPr>
            </w:pPr>
            <w:r w:rsidRPr="00160D1E">
              <w:rPr>
                <w:rFonts w:cs="Segoe UI"/>
              </w:rPr>
              <w:t>Organise and promote events, surgeries and public meetings.</w:t>
            </w:r>
          </w:p>
        </w:tc>
      </w:tr>
      <w:tr w:rsidR="00420C70" w:rsidRPr="003B7FB8" w14:paraId="0F03A49F" w14:textId="77777777" w:rsidTr="00395848">
        <w:tc>
          <w:tcPr>
            <w:tcW w:w="9016" w:type="dxa"/>
            <w:shd w:val="clear" w:color="auto" w:fill="D9F2D0" w:themeFill="accent6" w:themeFillTint="33"/>
          </w:tcPr>
          <w:p w14:paraId="025842B4" w14:textId="6BC3570B" w:rsidR="00420C70" w:rsidRDefault="00405B03" w:rsidP="00420C70">
            <w:pPr>
              <w:spacing w:before="120" w:after="120"/>
              <w:rPr>
                <w:rFonts w:cs="Segoe UI"/>
                <w:b/>
                <w:bCs/>
              </w:rPr>
            </w:pPr>
            <w:r>
              <w:rPr>
                <w:rFonts w:eastAsia="Segoe UI" w:cs="Segoe UI"/>
                <w:b/>
                <w:bCs/>
              </w:rPr>
              <w:t>Communications</w:t>
            </w:r>
          </w:p>
        </w:tc>
      </w:tr>
      <w:tr w:rsidR="00420C70" w:rsidRPr="003B7FB8" w14:paraId="3B462576" w14:textId="77777777" w:rsidTr="00420C70">
        <w:tc>
          <w:tcPr>
            <w:tcW w:w="9016" w:type="dxa"/>
            <w:shd w:val="clear" w:color="auto" w:fill="FFFFFF" w:themeFill="background1"/>
          </w:tcPr>
          <w:p w14:paraId="5671CEF9" w14:textId="77777777" w:rsidR="00405B03" w:rsidRDefault="00405B03" w:rsidP="008033CE">
            <w:pPr>
              <w:numPr>
                <w:ilvl w:val="0"/>
                <w:numId w:val="2"/>
              </w:numPr>
              <w:spacing w:before="120" w:after="120"/>
              <w:rPr>
                <w:rFonts w:cs="Segoe UI"/>
              </w:rPr>
            </w:pPr>
            <w:r w:rsidRPr="00EC5C21">
              <w:rPr>
                <w:rFonts w:cs="Segoe UI"/>
              </w:rPr>
              <w:t>Writ</w:t>
            </w:r>
            <w:r>
              <w:rPr>
                <w:rFonts w:cs="Segoe UI"/>
              </w:rPr>
              <w:t>e</w:t>
            </w:r>
            <w:r w:rsidRPr="00EC5C21">
              <w:rPr>
                <w:rFonts w:cs="Segoe UI"/>
              </w:rPr>
              <w:t xml:space="preserve"> newsletters, website updates, and blog posts</w:t>
            </w:r>
            <w:r w:rsidRPr="008033CE">
              <w:rPr>
                <w:rFonts w:cs="Segoe UI"/>
              </w:rPr>
              <w:t xml:space="preserve"> </w:t>
            </w:r>
          </w:p>
          <w:p w14:paraId="7EB51AB4" w14:textId="77777777" w:rsidR="00420C70" w:rsidRDefault="00B33E29" w:rsidP="008033CE">
            <w:pPr>
              <w:numPr>
                <w:ilvl w:val="0"/>
                <w:numId w:val="2"/>
              </w:numPr>
              <w:spacing w:before="120" w:after="120"/>
              <w:rPr>
                <w:rFonts w:cs="Segoe UI"/>
              </w:rPr>
            </w:pPr>
            <w:r w:rsidRPr="008033CE">
              <w:rPr>
                <w:rFonts w:cs="Segoe UI"/>
              </w:rPr>
              <w:t>Monitor engagement and respond to messages/comments.</w:t>
            </w:r>
          </w:p>
          <w:p w14:paraId="19CF2834" w14:textId="523C04C3" w:rsidR="00405B03" w:rsidRPr="00405B03" w:rsidRDefault="00405B03" w:rsidP="00405B03">
            <w:pPr>
              <w:numPr>
                <w:ilvl w:val="0"/>
                <w:numId w:val="2"/>
              </w:numPr>
              <w:spacing w:before="120" w:after="120" w:line="259" w:lineRule="auto"/>
              <w:rPr>
                <w:rFonts w:cs="Segoe UI"/>
              </w:rPr>
            </w:pPr>
            <w:r w:rsidRPr="00160D1E">
              <w:rPr>
                <w:rFonts w:cs="Segoe UI"/>
              </w:rPr>
              <w:t>Create content for the Member's social media channels and support engagement with local media.</w:t>
            </w:r>
          </w:p>
        </w:tc>
      </w:tr>
      <w:tr w:rsidR="00420C70" w:rsidRPr="003B7FB8" w14:paraId="10813DBE" w14:textId="77777777" w:rsidTr="00395848">
        <w:tc>
          <w:tcPr>
            <w:tcW w:w="9016" w:type="dxa"/>
            <w:shd w:val="clear" w:color="auto" w:fill="D9F2D0" w:themeFill="accent6" w:themeFillTint="33"/>
          </w:tcPr>
          <w:p w14:paraId="2AE78FB8" w14:textId="66747910" w:rsidR="00420C70" w:rsidRPr="003B7FB8" w:rsidRDefault="00420C70" w:rsidP="00420C70">
            <w:pPr>
              <w:widowControl w:val="0"/>
              <w:autoSpaceDE w:val="0"/>
              <w:autoSpaceDN w:val="0"/>
              <w:spacing w:before="120" w:after="120"/>
              <w:rPr>
                <w:rStyle w:val="eop"/>
                <w:rFonts w:cs="Segoe UI"/>
                <w:b/>
                <w:bCs/>
              </w:rPr>
            </w:pPr>
            <w:r w:rsidRPr="003B7FB8">
              <w:rPr>
                <w:rStyle w:val="eop"/>
                <w:rFonts w:cs="Segoe UI"/>
                <w:b/>
                <w:bCs/>
              </w:rPr>
              <w:t>Workplace obligations</w:t>
            </w:r>
          </w:p>
        </w:tc>
      </w:tr>
      <w:tr w:rsidR="00420C70" w:rsidRPr="003B7FB8" w14:paraId="76A7E629" w14:textId="77777777" w:rsidTr="009343B7">
        <w:tc>
          <w:tcPr>
            <w:tcW w:w="9016" w:type="dxa"/>
          </w:tcPr>
          <w:p w14:paraId="2BC91870" w14:textId="72249542" w:rsidR="00420C70" w:rsidRPr="003B7FB8" w:rsidRDefault="00420C70" w:rsidP="00420C70">
            <w:pPr>
              <w:spacing w:before="120" w:after="120" w:line="259" w:lineRule="auto"/>
              <w:rPr>
                <w:rFonts w:eastAsia="Segoe UI" w:cs="Segoe UI"/>
                <w:b/>
                <w:bCs/>
                <w:color w:val="000000" w:themeColor="text1"/>
              </w:rPr>
            </w:pPr>
            <w:r w:rsidRPr="003B7FB8">
              <w:rPr>
                <w:rFonts w:eastAsia="Segoe UI" w:cs="Segoe UI"/>
                <w:b/>
                <w:bCs/>
                <w:color w:val="000000" w:themeColor="text1"/>
              </w:rPr>
              <w:t>Data protection / information security:</w:t>
            </w:r>
          </w:p>
          <w:p w14:paraId="09BBD47F" w14:textId="77777777" w:rsidR="00405B03" w:rsidRDefault="00420C70" w:rsidP="00420C70">
            <w:pPr>
              <w:pStyle w:val="ListParagraph"/>
              <w:widowControl w:val="0"/>
              <w:numPr>
                <w:ilvl w:val="0"/>
                <w:numId w:val="2"/>
              </w:numPr>
              <w:autoSpaceDE w:val="0"/>
              <w:autoSpaceDN w:val="0"/>
              <w:spacing w:before="120" w:after="120" w:line="259" w:lineRule="auto"/>
              <w:contextualSpacing w:val="0"/>
              <w:rPr>
                <w:rFonts w:eastAsia="Segoe UI" w:cs="Segoe UI"/>
                <w:color w:val="000000" w:themeColor="text1"/>
              </w:rPr>
            </w:pPr>
            <w:r w:rsidRPr="003B7FB8">
              <w:rPr>
                <w:rFonts w:eastAsia="Segoe UI" w:cs="Segoe UI"/>
                <w:color w:val="000000" w:themeColor="text1"/>
              </w:rPr>
              <w:t>Support and advise the Member to comply with their obligations related to data protection and information security in accordance with relevant legislation and codes of practice.</w:t>
            </w:r>
          </w:p>
          <w:p w14:paraId="291ACCFB" w14:textId="77777777" w:rsidR="00405B03" w:rsidRDefault="00405B03" w:rsidP="00405B03">
            <w:pPr>
              <w:widowControl w:val="0"/>
              <w:autoSpaceDE w:val="0"/>
              <w:autoSpaceDN w:val="0"/>
              <w:spacing w:before="120" w:after="120"/>
              <w:rPr>
                <w:rFonts w:eastAsia="Segoe UI" w:cs="Segoe UI"/>
                <w:b/>
                <w:bCs/>
                <w:color w:val="000000" w:themeColor="text1"/>
              </w:rPr>
            </w:pPr>
          </w:p>
          <w:p w14:paraId="1A3C4257" w14:textId="7690B91F" w:rsidR="00420C70" w:rsidRPr="00405B03" w:rsidRDefault="00420C70" w:rsidP="00405B03">
            <w:pPr>
              <w:widowControl w:val="0"/>
              <w:autoSpaceDE w:val="0"/>
              <w:autoSpaceDN w:val="0"/>
              <w:spacing w:before="120" w:after="120"/>
              <w:rPr>
                <w:rFonts w:eastAsia="Segoe UI" w:cs="Segoe UI"/>
                <w:color w:val="000000" w:themeColor="text1"/>
              </w:rPr>
            </w:pPr>
            <w:r w:rsidRPr="00405B03">
              <w:rPr>
                <w:rFonts w:eastAsia="Segoe UI" w:cs="Segoe UI"/>
                <w:b/>
                <w:bCs/>
                <w:color w:val="000000" w:themeColor="text1"/>
              </w:rPr>
              <w:t>Health, safety and wellbeing:</w:t>
            </w:r>
          </w:p>
          <w:p w14:paraId="14C9B6EF" w14:textId="604EE6CF" w:rsidR="00420C70" w:rsidRPr="003B7FB8" w:rsidRDefault="00420C70" w:rsidP="00420C70">
            <w:pPr>
              <w:pStyle w:val="ListParagraph"/>
              <w:widowControl w:val="0"/>
              <w:numPr>
                <w:ilvl w:val="0"/>
                <w:numId w:val="2"/>
              </w:numPr>
              <w:autoSpaceDE w:val="0"/>
              <w:autoSpaceDN w:val="0"/>
              <w:spacing w:before="120" w:after="120" w:line="259" w:lineRule="auto"/>
              <w:contextualSpacing w:val="0"/>
              <w:rPr>
                <w:rFonts w:eastAsia="Segoe UI" w:cs="Segoe UI"/>
                <w:color w:val="000000" w:themeColor="text1"/>
              </w:rPr>
            </w:pPr>
            <w:r w:rsidRPr="003B7FB8">
              <w:rPr>
                <w:rFonts w:eastAsia="Segoe UI" w:cs="Segoe UI"/>
                <w:color w:val="000000" w:themeColor="text1"/>
              </w:rPr>
              <w:t>Support and advise the Member to comply with their obligations related to health, safety and wellbeing in accordance with relevant legislation and codes of practice.</w:t>
            </w:r>
          </w:p>
          <w:p w14:paraId="377D5ADC" w14:textId="77777777" w:rsidR="00405B03" w:rsidRDefault="00405B03" w:rsidP="00420C70">
            <w:pPr>
              <w:spacing w:before="120" w:after="120" w:line="259" w:lineRule="auto"/>
              <w:rPr>
                <w:rFonts w:eastAsia="Segoe UI" w:cs="Segoe UI"/>
                <w:b/>
                <w:bCs/>
                <w:color w:val="000000" w:themeColor="text1"/>
              </w:rPr>
            </w:pPr>
          </w:p>
          <w:p w14:paraId="0706568B" w14:textId="04367043" w:rsidR="00420C70" w:rsidRPr="003B7FB8" w:rsidRDefault="00420C70" w:rsidP="00420C70">
            <w:pPr>
              <w:spacing w:before="120" w:after="120" w:line="259" w:lineRule="auto"/>
              <w:rPr>
                <w:rFonts w:eastAsia="Segoe UI" w:cs="Segoe UI"/>
                <w:b/>
                <w:bCs/>
                <w:color w:val="000000" w:themeColor="text1"/>
              </w:rPr>
            </w:pPr>
            <w:r w:rsidRPr="003B7FB8">
              <w:rPr>
                <w:rFonts w:eastAsia="Segoe UI" w:cs="Segoe UI"/>
                <w:b/>
                <w:bCs/>
                <w:color w:val="000000" w:themeColor="text1"/>
              </w:rPr>
              <w:t>Safeguarding:</w:t>
            </w:r>
          </w:p>
          <w:p w14:paraId="7B047FCD" w14:textId="7A95834D" w:rsidR="00420C70" w:rsidRPr="00405B03" w:rsidRDefault="00420C70" w:rsidP="00405B03">
            <w:pPr>
              <w:pStyle w:val="ListParagraph"/>
              <w:numPr>
                <w:ilvl w:val="0"/>
                <w:numId w:val="2"/>
              </w:numPr>
              <w:spacing w:before="120" w:after="120" w:line="259" w:lineRule="auto"/>
              <w:contextualSpacing w:val="0"/>
              <w:rPr>
                <w:rStyle w:val="eop"/>
                <w:rFonts w:eastAsia="Segoe UI" w:cs="Segoe UI"/>
                <w:color w:val="000000" w:themeColor="text1"/>
              </w:rPr>
            </w:pPr>
            <w:r w:rsidRPr="003B7FB8">
              <w:rPr>
                <w:rFonts w:eastAsia="Segoe UI" w:cs="Segoe UI"/>
                <w:color w:val="000000" w:themeColor="text1"/>
              </w:rPr>
              <w:t>Support and advise the Member to comply with their obligations related to safeguarding of children and vulnerable adults in accordance with relevant legislation and codes of practice.</w:t>
            </w:r>
          </w:p>
        </w:tc>
      </w:tr>
      <w:tr w:rsidR="00420C70" w:rsidRPr="003B7FB8" w14:paraId="0886C8F8" w14:textId="77777777" w:rsidTr="00395848">
        <w:tc>
          <w:tcPr>
            <w:tcW w:w="9016" w:type="dxa"/>
            <w:shd w:val="clear" w:color="auto" w:fill="D9F2D0" w:themeFill="accent6" w:themeFillTint="33"/>
          </w:tcPr>
          <w:p w14:paraId="16B067B2" w14:textId="54DB2C30" w:rsidR="00420C70" w:rsidRPr="003B7FB8" w:rsidRDefault="00420C70" w:rsidP="00420C70">
            <w:pPr>
              <w:widowControl w:val="0"/>
              <w:autoSpaceDE w:val="0"/>
              <w:autoSpaceDN w:val="0"/>
              <w:spacing w:before="120" w:after="120"/>
              <w:rPr>
                <w:rStyle w:val="eop"/>
                <w:rFonts w:cs="Segoe UI"/>
                <w:b/>
                <w:bCs/>
              </w:rPr>
            </w:pPr>
            <w:r w:rsidRPr="003B7FB8">
              <w:rPr>
                <w:rStyle w:val="eop"/>
                <w:rFonts w:cs="Segoe UI"/>
                <w:b/>
                <w:bCs/>
              </w:rPr>
              <w:t>O</w:t>
            </w:r>
            <w:r w:rsidRPr="003B7FB8">
              <w:rPr>
                <w:rStyle w:val="eop"/>
                <w:b/>
                <w:bCs/>
              </w:rPr>
              <w:t>ther</w:t>
            </w:r>
          </w:p>
        </w:tc>
      </w:tr>
      <w:tr w:rsidR="00420C70" w:rsidRPr="00EF3040" w14:paraId="0E8A3D6D" w14:textId="77777777" w:rsidTr="009343B7">
        <w:tc>
          <w:tcPr>
            <w:tcW w:w="9016" w:type="dxa"/>
          </w:tcPr>
          <w:p w14:paraId="657E54DD" w14:textId="77777777" w:rsidR="00FF5014" w:rsidRPr="003B7FB8" w:rsidRDefault="00FF5014" w:rsidP="00FF5014">
            <w:pPr>
              <w:pStyle w:val="ListParagraph"/>
              <w:widowControl w:val="0"/>
              <w:numPr>
                <w:ilvl w:val="0"/>
                <w:numId w:val="2"/>
              </w:numPr>
              <w:autoSpaceDE w:val="0"/>
              <w:autoSpaceDN w:val="0"/>
              <w:spacing w:before="120" w:after="120" w:line="259" w:lineRule="auto"/>
              <w:contextualSpacing w:val="0"/>
              <w:rPr>
                <w:rFonts w:eastAsia="Segoe UI" w:cs="Segoe UI"/>
              </w:rPr>
            </w:pPr>
            <w:r w:rsidRPr="003B7FB8">
              <w:rPr>
                <w:rFonts w:eastAsia="Segoe UI" w:cs="Segoe UI"/>
              </w:rPr>
              <w:t>Operate within the legal and regulatory frameworks within which Members and Groups operate, including Senedd frameworks (standards of conduct, expenditure etc) and broader and general frameworks (legal duties).</w:t>
            </w:r>
          </w:p>
          <w:p w14:paraId="5185A14F" w14:textId="6B03435B" w:rsidR="00420C70" w:rsidRPr="00FF5014" w:rsidRDefault="00FF5014" w:rsidP="00FF5014">
            <w:pPr>
              <w:pStyle w:val="ListParagraph"/>
              <w:widowControl w:val="0"/>
              <w:numPr>
                <w:ilvl w:val="0"/>
                <w:numId w:val="2"/>
              </w:numPr>
              <w:autoSpaceDE w:val="0"/>
              <w:autoSpaceDN w:val="0"/>
              <w:spacing w:before="120" w:after="120" w:line="259" w:lineRule="auto"/>
              <w:contextualSpacing w:val="0"/>
              <w:rPr>
                <w:rStyle w:val="eop"/>
                <w:rFonts w:cs="Segoe UI"/>
              </w:rPr>
            </w:pPr>
            <w:r w:rsidRPr="003B7FB8">
              <w:rPr>
                <w:rFonts w:eastAsia="Segoe UI" w:cs="Segoe UI"/>
              </w:rPr>
              <w:t>Perform other duties as required to support the Member that are commensurate with this band.</w:t>
            </w:r>
          </w:p>
        </w:tc>
      </w:tr>
      <w:permEnd w:id="1034189259"/>
    </w:tbl>
    <w:p w14:paraId="11E0CD32" w14:textId="77777777" w:rsidR="005C1360" w:rsidRPr="005C1360" w:rsidRDefault="005C1360" w:rsidP="00504BA0">
      <w:pPr>
        <w:tabs>
          <w:tab w:val="left" w:pos="7338"/>
        </w:tabs>
        <w:rPr>
          <w:rFonts w:eastAsiaTheme="majorEastAsia" w:cs="Segoe UI"/>
          <w:b/>
          <w:bCs/>
          <w:sz w:val="40"/>
          <w:szCs w:val="40"/>
        </w:rPr>
      </w:pPr>
    </w:p>
    <w:sectPr w:rsidR="005C1360" w:rsidRPr="005C1360" w:rsidSect="00C967BA">
      <w:headerReference w:type="even" r:id="rId11"/>
      <w:headerReference w:type="default" r:id="rId12"/>
      <w:footerReference w:type="even" r:id="rId13"/>
      <w:footerReference w:type="default" r:id="rId14"/>
      <w:headerReference w:type="first" r:id="rId15"/>
      <w:footerReference w:type="first" r:id="rId16"/>
      <w:pgSz w:w="11906" w:h="16838"/>
      <w:pgMar w:top="993" w:right="1440"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CD3705" w14:textId="77777777" w:rsidR="009F2807" w:rsidRDefault="009F2807" w:rsidP="00154671">
      <w:pPr>
        <w:spacing w:after="0" w:line="240" w:lineRule="auto"/>
      </w:pPr>
      <w:r>
        <w:separator/>
      </w:r>
    </w:p>
  </w:endnote>
  <w:endnote w:type="continuationSeparator" w:id="0">
    <w:p w14:paraId="0561B659" w14:textId="77777777" w:rsidR="009F2807" w:rsidRDefault="009F2807" w:rsidP="001546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BFBF7" w14:textId="77777777" w:rsidR="00EC5C21" w:rsidRDefault="00EC5C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9E8CC" w14:textId="2CF6D7EC" w:rsidR="00154671" w:rsidRDefault="00154671" w:rsidP="00154671">
    <w:pPr>
      <w:pStyle w:val="Footer"/>
    </w:pPr>
    <w:r w:rsidRPr="006254C3">
      <w:rPr>
        <w:color w:val="D1D1D1" w:themeColor="background2" w:themeShade="E6"/>
      </w:rPr>
      <w:t>202606-JD-</w:t>
    </w:r>
    <w:r w:rsidR="006254C3" w:rsidRPr="006254C3">
      <w:rPr>
        <w:color w:val="D1D1D1" w:themeColor="background2" w:themeShade="E6"/>
      </w:rPr>
      <w:t>Comms</w:t>
    </w:r>
    <w:r w:rsidRPr="006254C3">
      <w:rPr>
        <w:color w:val="D1D1D1" w:themeColor="background2" w:themeShade="E6"/>
      </w:rPr>
      <w:t>-</w:t>
    </w:r>
    <w:r w:rsidR="00EC5C21">
      <w:rPr>
        <w:color w:val="D1D1D1" w:themeColor="background2" w:themeShade="E6"/>
      </w:rPr>
      <w:t>3</w:t>
    </w:r>
    <w:r w:rsidRPr="006254C3">
      <w:rPr>
        <w:color w:val="D1D1D1" w:themeColor="background2" w:themeShade="E6"/>
      </w:rPr>
      <w:t>-EN</w:t>
    </w:r>
    <w:r>
      <w:t xml:space="preserve"> </w:t>
    </w:r>
    <w:r>
      <w:tab/>
    </w:r>
    <w:r>
      <w:tab/>
    </w:r>
    <w:sdt>
      <w:sdtPr>
        <w:rPr>
          <w:color w:val="D1D1D1" w:themeColor="background2" w:themeShade="E6"/>
        </w:rPr>
        <w:id w:val="1711601703"/>
        <w:docPartObj>
          <w:docPartGallery w:val="Page Numbers (Bottom of Page)"/>
          <w:docPartUnique/>
        </w:docPartObj>
      </w:sdtPr>
      <w:sdtEndPr/>
      <w:sdtContent>
        <w:r w:rsidRPr="00154671">
          <w:rPr>
            <w:color w:val="D1D1D1" w:themeColor="background2" w:themeShade="E6"/>
          </w:rPr>
          <w:fldChar w:fldCharType="begin"/>
        </w:r>
        <w:r w:rsidRPr="00154671">
          <w:rPr>
            <w:color w:val="D1D1D1" w:themeColor="background2" w:themeShade="E6"/>
          </w:rPr>
          <w:instrText>PAGE   \* MERGEFORMAT</w:instrText>
        </w:r>
        <w:r w:rsidRPr="00154671">
          <w:rPr>
            <w:color w:val="D1D1D1" w:themeColor="background2" w:themeShade="E6"/>
          </w:rPr>
          <w:fldChar w:fldCharType="separate"/>
        </w:r>
        <w:r w:rsidRPr="00154671">
          <w:rPr>
            <w:color w:val="D1D1D1" w:themeColor="background2" w:themeShade="E6"/>
          </w:rPr>
          <w:t>2</w:t>
        </w:r>
        <w:r w:rsidRPr="00154671">
          <w:rPr>
            <w:color w:val="D1D1D1" w:themeColor="background2" w:themeShade="E6"/>
          </w:rPr>
          <w:fldChar w:fldCharType="end"/>
        </w:r>
      </w:sdtContent>
    </w:sdt>
  </w:p>
  <w:p w14:paraId="58F74E6F" w14:textId="77777777" w:rsidR="00154671" w:rsidRDefault="0015467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77501" w14:textId="77777777" w:rsidR="00EC5C21" w:rsidRDefault="00EC5C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A7D56C" w14:textId="77777777" w:rsidR="009F2807" w:rsidRDefault="009F2807" w:rsidP="00154671">
      <w:pPr>
        <w:spacing w:after="0" w:line="240" w:lineRule="auto"/>
      </w:pPr>
      <w:r>
        <w:separator/>
      </w:r>
    </w:p>
  </w:footnote>
  <w:footnote w:type="continuationSeparator" w:id="0">
    <w:p w14:paraId="4ACDB77E" w14:textId="77777777" w:rsidR="009F2807" w:rsidRDefault="009F2807" w:rsidP="001546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0ADEC" w14:textId="77777777" w:rsidR="00EC5C21" w:rsidRDefault="00EC5C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F6CD8" w14:textId="77777777" w:rsidR="00EC5C21" w:rsidRDefault="00EC5C2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20587" w14:textId="77777777" w:rsidR="00EC5C21" w:rsidRDefault="00EC5C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87806AA"/>
    <w:multiLevelType w:val="hybridMultilevel"/>
    <w:tmpl w:val="8A9E71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33531C"/>
    <w:multiLevelType w:val="multilevel"/>
    <w:tmpl w:val="4872C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2D57F3"/>
    <w:multiLevelType w:val="hybridMultilevel"/>
    <w:tmpl w:val="92263E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AC1A52"/>
    <w:multiLevelType w:val="hybridMultilevel"/>
    <w:tmpl w:val="CB5653DE"/>
    <w:lvl w:ilvl="0" w:tplc="B002DE66">
      <w:numFmt w:val="bullet"/>
      <w:lvlText w:val="•"/>
      <w:lvlJc w:val="left"/>
      <w:pPr>
        <w:ind w:left="720" w:hanging="360"/>
      </w:pPr>
      <w:rPr>
        <w:rFonts w:ascii="Aptos" w:hAnsi="Aptos" w:cs="Times New Roman"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18044F"/>
    <w:multiLevelType w:val="hybridMultilevel"/>
    <w:tmpl w:val="3DA45120"/>
    <w:lvl w:ilvl="0" w:tplc="4018237E">
      <w:start w:val="1"/>
      <w:numFmt w:val="bullet"/>
      <w:lvlText w:val=""/>
      <w:lvlJc w:val="left"/>
      <w:pPr>
        <w:ind w:left="720" w:hanging="360"/>
      </w:pPr>
      <w:rPr>
        <w:rFonts w:ascii="Symbol" w:hAnsi="Symbol" w:hint="default"/>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8A1371"/>
    <w:multiLevelType w:val="multilevel"/>
    <w:tmpl w:val="EEC6D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A26BF4"/>
    <w:multiLevelType w:val="hybridMultilevel"/>
    <w:tmpl w:val="94CAA18C"/>
    <w:lvl w:ilvl="0" w:tplc="21180B78">
      <w:numFmt w:val="bullet"/>
      <w:lvlText w:val=""/>
      <w:lvlJc w:val="left"/>
      <w:pPr>
        <w:ind w:left="585" w:hanging="360"/>
      </w:pPr>
      <w:rPr>
        <w:rFonts w:ascii="Symbol" w:eastAsia="Symbol" w:hAnsi="Symbol" w:cs="Symbol" w:hint="default"/>
        <w:b w:val="0"/>
        <w:bCs w:val="0"/>
        <w:i w:val="0"/>
        <w:iCs w:val="0"/>
        <w:spacing w:val="0"/>
        <w:w w:val="100"/>
        <w:sz w:val="22"/>
        <w:szCs w:val="22"/>
        <w:lang w:val="en-US" w:eastAsia="en-US" w:bidi="ar-SA"/>
      </w:rPr>
    </w:lvl>
    <w:lvl w:ilvl="1" w:tplc="48B6D536">
      <w:numFmt w:val="bullet"/>
      <w:lvlText w:val="•"/>
      <w:lvlJc w:val="left"/>
      <w:pPr>
        <w:ind w:left="1596" w:hanging="360"/>
      </w:pPr>
      <w:rPr>
        <w:rFonts w:hint="default"/>
        <w:lang w:val="en-US" w:eastAsia="en-US" w:bidi="ar-SA"/>
      </w:rPr>
    </w:lvl>
    <w:lvl w:ilvl="2" w:tplc="2F4CF9B6">
      <w:numFmt w:val="bullet"/>
      <w:lvlText w:val="•"/>
      <w:lvlJc w:val="left"/>
      <w:pPr>
        <w:ind w:left="2613" w:hanging="360"/>
      </w:pPr>
      <w:rPr>
        <w:rFonts w:hint="default"/>
        <w:lang w:val="en-US" w:eastAsia="en-US" w:bidi="ar-SA"/>
      </w:rPr>
    </w:lvl>
    <w:lvl w:ilvl="3" w:tplc="43AA5B1E">
      <w:numFmt w:val="bullet"/>
      <w:lvlText w:val="•"/>
      <w:lvlJc w:val="left"/>
      <w:pPr>
        <w:ind w:left="3629" w:hanging="360"/>
      </w:pPr>
      <w:rPr>
        <w:rFonts w:hint="default"/>
        <w:lang w:val="en-US" w:eastAsia="en-US" w:bidi="ar-SA"/>
      </w:rPr>
    </w:lvl>
    <w:lvl w:ilvl="4" w:tplc="F6EC46D2">
      <w:numFmt w:val="bullet"/>
      <w:lvlText w:val="•"/>
      <w:lvlJc w:val="left"/>
      <w:pPr>
        <w:ind w:left="4646" w:hanging="360"/>
      </w:pPr>
      <w:rPr>
        <w:rFonts w:hint="default"/>
        <w:lang w:val="en-US" w:eastAsia="en-US" w:bidi="ar-SA"/>
      </w:rPr>
    </w:lvl>
    <w:lvl w:ilvl="5" w:tplc="58E26286">
      <w:numFmt w:val="bullet"/>
      <w:lvlText w:val="•"/>
      <w:lvlJc w:val="left"/>
      <w:pPr>
        <w:ind w:left="5662" w:hanging="360"/>
      </w:pPr>
      <w:rPr>
        <w:rFonts w:hint="default"/>
        <w:lang w:val="en-US" w:eastAsia="en-US" w:bidi="ar-SA"/>
      </w:rPr>
    </w:lvl>
    <w:lvl w:ilvl="6" w:tplc="3482C8E2">
      <w:numFmt w:val="bullet"/>
      <w:lvlText w:val="•"/>
      <w:lvlJc w:val="left"/>
      <w:pPr>
        <w:ind w:left="6679" w:hanging="360"/>
      </w:pPr>
      <w:rPr>
        <w:rFonts w:hint="default"/>
        <w:lang w:val="en-US" w:eastAsia="en-US" w:bidi="ar-SA"/>
      </w:rPr>
    </w:lvl>
    <w:lvl w:ilvl="7" w:tplc="16065D58">
      <w:numFmt w:val="bullet"/>
      <w:lvlText w:val="•"/>
      <w:lvlJc w:val="left"/>
      <w:pPr>
        <w:ind w:left="7695" w:hanging="360"/>
      </w:pPr>
      <w:rPr>
        <w:rFonts w:hint="default"/>
        <w:lang w:val="en-US" w:eastAsia="en-US" w:bidi="ar-SA"/>
      </w:rPr>
    </w:lvl>
    <w:lvl w:ilvl="8" w:tplc="5C08FDDC">
      <w:numFmt w:val="bullet"/>
      <w:lvlText w:val="•"/>
      <w:lvlJc w:val="left"/>
      <w:pPr>
        <w:ind w:left="8712" w:hanging="360"/>
      </w:pPr>
      <w:rPr>
        <w:rFonts w:hint="default"/>
        <w:lang w:val="en-US" w:eastAsia="en-US" w:bidi="ar-SA"/>
      </w:rPr>
    </w:lvl>
  </w:abstractNum>
  <w:abstractNum w:abstractNumId="8" w15:restartNumberingAfterBreak="0">
    <w:nsid w:val="254448CA"/>
    <w:multiLevelType w:val="hybridMultilevel"/>
    <w:tmpl w:val="FBA2FD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6B35428"/>
    <w:multiLevelType w:val="multilevel"/>
    <w:tmpl w:val="ACBAE06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85404B"/>
    <w:multiLevelType w:val="hybridMultilevel"/>
    <w:tmpl w:val="6DBA16B0"/>
    <w:lvl w:ilvl="0" w:tplc="B002DE66">
      <w:numFmt w:val="bullet"/>
      <w:lvlText w:val="•"/>
      <w:lvlJc w:val="left"/>
      <w:pPr>
        <w:ind w:left="720" w:hanging="360"/>
      </w:pPr>
      <w:rPr>
        <w:rFonts w:ascii="Aptos" w:hAnsi="Aptos" w:cs="Times New Roman"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C6852F8"/>
    <w:multiLevelType w:val="hybridMultilevel"/>
    <w:tmpl w:val="86C845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285C37A"/>
    <w:multiLevelType w:val="hybridMultilevel"/>
    <w:tmpl w:val="4CDCE5FA"/>
    <w:lvl w:ilvl="0" w:tplc="502AF598">
      <w:start w:val="1"/>
      <w:numFmt w:val="bullet"/>
      <w:lvlText w:val=""/>
      <w:lvlJc w:val="left"/>
      <w:pPr>
        <w:ind w:left="720" w:hanging="360"/>
      </w:pPr>
      <w:rPr>
        <w:rFonts w:ascii="Symbol" w:hAnsi="Symbol" w:hint="default"/>
      </w:rPr>
    </w:lvl>
    <w:lvl w:ilvl="1" w:tplc="54EAFC94">
      <w:start w:val="1"/>
      <w:numFmt w:val="bullet"/>
      <w:lvlText w:val="o"/>
      <w:lvlJc w:val="left"/>
      <w:pPr>
        <w:ind w:left="1440" w:hanging="360"/>
      </w:pPr>
      <w:rPr>
        <w:rFonts w:ascii="Symbol" w:hAnsi="Symbol" w:hint="default"/>
      </w:rPr>
    </w:lvl>
    <w:lvl w:ilvl="2" w:tplc="71C8708A">
      <w:start w:val="1"/>
      <w:numFmt w:val="bullet"/>
      <w:lvlText w:val=""/>
      <w:lvlJc w:val="left"/>
      <w:pPr>
        <w:ind w:left="2160" w:hanging="360"/>
      </w:pPr>
      <w:rPr>
        <w:rFonts w:ascii="Wingdings" w:hAnsi="Wingdings" w:hint="default"/>
      </w:rPr>
    </w:lvl>
    <w:lvl w:ilvl="3" w:tplc="B8AAF88A">
      <w:start w:val="1"/>
      <w:numFmt w:val="bullet"/>
      <w:lvlText w:val=""/>
      <w:lvlJc w:val="left"/>
      <w:pPr>
        <w:ind w:left="2880" w:hanging="360"/>
      </w:pPr>
      <w:rPr>
        <w:rFonts w:ascii="Symbol" w:hAnsi="Symbol" w:hint="default"/>
      </w:rPr>
    </w:lvl>
    <w:lvl w:ilvl="4" w:tplc="8CFC01DA">
      <w:start w:val="1"/>
      <w:numFmt w:val="bullet"/>
      <w:lvlText w:val="o"/>
      <w:lvlJc w:val="left"/>
      <w:pPr>
        <w:ind w:left="3600" w:hanging="360"/>
      </w:pPr>
      <w:rPr>
        <w:rFonts w:ascii="Courier New" w:hAnsi="Courier New" w:hint="default"/>
      </w:rPr>
    </w:lvl>
    <w:lvl w:ilvl="5" w:tplc="51A6A974">
      <w:start w:val="1"/>
      <w:numFmt w:val="bullet"/>
      <w:lvlText w:val=""/>
      <w:lvlJc w:val="left"/>
      <w:pPr>
        <w:ind w:left="4320" w:hanging="360"/>
      </w:pPr>
      <w:rPr>
        <w:rFonts w:ascii="Wingdings" w:hAnsi="Wingdings" w:hint="default"/>
      </w:rPr>
    </w:lvl>
    <w:lvl w:ilvl="6" w:tplc="50FA0408">
      <w:start w:val="1"/>
      <w:numFmt w:val="bullet"/>
      <w:lvlText w:val=""/>
      <w:lvlJc w:val="left"/>
      <w:pPr>
        <w:ind w:left="5040" w:hanging="360"/>
      </w:pPr>
      <w:rPr>
        <w:rFonts w:ascii="Symbol" w:hAnsi="Symbol" w:hint="default"/>
      </w:rPr>
    </w:lvl>
    <w:lvl w:ilvl="7" w:tplc="020AB46C">
      <w:start w:val="1"/>
      <w:numFmt w:val="bullet"/>
      <w:lvlText w:val="o"/>
      <w:lvlJc w:val="left"/>
      <w:pPr>
        <w:ind w:left="5760" w:hanging="360"/>
      </w:pPr>
      <w:rPr>
        <w:rFonts w:ascii="Courier New" w:hAnsi="Courier New" w:hint="default"/>
      </w:rPr>
    </w:lvl>
    <w:lvl w:ilvl="8" w:tplc="1DB63D20">
      <w:start w:val="1"/>
      <w:numFmt w:val="bullet"/>
      <w:lvlText w:val=""/>
      <w:lvlJc w:val="left"/>
      <w:pPr>
        <w:ind w:left="6480" w:hanging="360"/>
      </w:pPr>
      <w:rPr>
        <w:rFonts w:ascii="Wingdings" w:hAnsi="Wingdings" w:hint="default"/>
      </w:rPr>
    </w:lvl>
  </w:abstractNum>
  <w:abstractNum w:abstractNumId="13" w15:restartNumberingAfterBreak="0">
    <w:nsid w:val="32B3393E"/>
    <w:multiLevelType w:val="hybridMultilevel"/>
    <w:tmpl w:val="91A2868E"/>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4" w15:restartNumberingAfterBreak="0">
    <w:nsid w:val="33701724"/>
    <w:multiLevelType w:val="hybridMultilevel"/>
    <w:tmpl w:val="E74E3A98"/>
    <w:lvl w:ilvl="0" w:tplc="B002DE66">
      <w:numFmt w:val="bullet"/>
      <w:lvlText w:val="•"/>
      <w:lvlJc w:val="left"/>
      <w:pPr>
        <w:ind w:left="720" w:hanging="360"/>
      </w:pPr>
      <w:rPr>
        <w:rFonts w:ascii="Aptos" w:hAnsi="Aptos" w:cs="Times New Roman"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45D1C7C"/>
    <w:multiLevelType w:val="singleLevel"/>
    <w:tmpl w:val="FC5E5CD6"/>
    <w:lvl w:ilvl="0">
      <w:start w:val="1"/>
      <w:numFmt w:val="lowerLetter"/>
      <w:lvlText w:val="%1)"/>
      <w:lvlJc w:val="left"/>
      <w:pPr>
        <w:ind w:left="720" w:hanging="360"/>
      </w:pPr>
      <w:rPr>
        <w:rFonts w:hint="default"/>
        <w:b w:val="0"/>
      </w:rPr>
    </w:lvl>
  </w:abstractNum>
  <w:abstractNum w:abstractNumId="16" w15:restartNumberingAfterBreak="0">
    <w:nsid w:val="3605104C"/>
    <w:multiLevelType w:val="hybridMultilevel"/>
    <w:tmpl w:val="DCFEBB20"/>
    <w:lvl w:ilvl="0" w:tplc="48BCBF06">
      <w:start w:val="1"/>
      <w:numFmt w:val="bullet"/>
      <w:lvlText w:val=""/>
      <w:lvlJc w:val="left"/>
      <w:pPr>
        <w:ind w:left="720" w:hanging="360"/>
      </w:pPr>
      <w:rPr>
        <w:rFonts w:ascii="Symbol" w:hAnsi="Symbol" w:hint="default"/>
      </w:rPr>
    </w:lvl>
    <w:lvl w:ilvl="1" w:tplc="D3086082">
      <w:start w:val="1"/>
      <w:numFmt w:val="bullet"/>
      <w:lvlText w:val="o"/>
      <w:lvlJc w:val="left"/>
      <w:pPr>
        <w:ind w:left="1440" w:hanging="360"/>
      </w:pPr>
      <w:rPr>
        <w:rFonts w:ascii="Courier New" w:hAnsi="Courier New" w:hint="default"/>
      </w:rPr>
    </w:lvl>
    <w:lvl w:ilvl="2" w:tplc="D4FED538">
      <w:start w:val="1"/>
      <w:numFmt w:val="bullet"/>
      <w:lvlText w:val=""/>
      <w:lvlJc w:val="left"/>
      <w:pPr>
        <w:ind w:left="2160" w:hanging="360"/>
      </w:pPr>
      <w:rPr>
        <w:rFonts w:ascii="Wingdings" w:hAnsi="Wingdings" w:hint="default"/>
      </w:rPr>
    </w:lvl>
    <w:lvl w:ilvl="3" w:tplc="53369176">
      <w:start w:val="1"/>
      <w:numFmt w:val="bullet"/>
      <w:lvlText w:val=""/>
      <w:lvlJc w:val="left"/>
      <w:pPr>
        <w:ind w:left="2880" w:hanging="360"/>
      </w:pPr>
      <w:rPr>
        <w:rFonts w:ascii="Symbol" w:hAnsi="Symbol" w:hint="default"/>
      </w:rPr>
    </w:lvl>
    <w:lvl w:ilvl="4" w:tplc="FC34E612">
      <w:start w:val="1"/>
      <w:numFmt w:val="bullet"/>
      <w:lvlText w:val="o"/>
      <w:lvlJc w:val="left"/>
      <w:pPr>
        <w:ind w:left="3600" w:hanging="360"/>
      </w:pPr>
      <w:rPr>
        <w:rFonts w:ascii="Courier New" w:hAnsi="Courier New" w:hint="default"/>
      </w:rPr>
    </w:lvl>
    <w:lvl w:ilvl="5" w:tplc="EB98E714">
      <w:start w:val="1"/>
      <w:numFmt w:val="bullet"/>
      <w:lvlText w:val=""/>
      <w:lvlJc w:val="left"/>
      <w:pPr>
        <w:ind w:left="4320" w:hanging="360"/>
      </w:pPr>
      <w:rPr>
        <w:rFonts w:ascii="Wingdings" w:hAnsi="Wingdings" w:hint="default"/>
      </w:rPr>
    </w:lvl>
    <w:lvl w:ilvl="6" w:tplc="ADA88B4C">
      <w:start w:val="1"/>
      <w:numFmt w:val="bullet"/>
      <w:lvlText w:val=""/>
      <w:lvlJc w:val="left"/>
      <w:pPr>
        <w:ind w:left="5040" w:hanging="360"/>
      </w:pPr>
      <w:rPr>
        <w:rFonts w:ascii="Symbol" w:hAnsi="Symbol" w:hint="default"/>
      </w:rPr>
    </w:lvl>
    <w:lvl w:ilvl="7" w:tplc="4EF213B2">
      <w:start w:val="1"/>
      <w:numFmt w:val="bullet"/>
      <w:lvlText w:val="o"/>
      <w:lvlJc w:val="left"/>
      <w:pPr>
        <w:ind w:left="5760" w:hanging="360"/>
      </w:pPr>
      <w:rPr>
        <w:rFonts w:ascii="Courier New" w:hAnsi="Courier New" w:hint="default"/>
      </w:rPr>
    </w:lvl>
    <w:lvl w:ilvl="8" w:tplc="0B6C917A">
      <w:start w:val="1"/>
      <w:numFmt w:val="bullet"/>
      <w:lvlText w:val=""/>
      <w:lvlJc w:val="left"/>
      <w:pPr>
        <w:ind w:left="6480" w:hanging="360"/>
      </w:pPr>
      <w:rPr>
        <w:rFonts w:ascii="Wingdings" w:hAnsi="Wingdings" w:hint="default"/>
      </w:rPr>
    </w:lvl>
  </w:abstractNum>
  <w:abstractNum w:abstractNumId="17" w15:restartNumberingAfterBreak="0">
    <w:nsid w:val="3BC574F3"/>
    <w:multiLevelType w:val="multilevel"/>
    <w:tmpl w:val="BDCAA4B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3E0216A1"/>
    <w:multiLevelType w:val="multilevel"/>
    <w:tmpl w:val="81A64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F52347A"/>
    <w:multiLevelType w:val="hybridMultilevel"/>
    <w:tmpl w:val="D3DC5428"/>
    <w:lvl w:ilvl="0" w:tplc="0DA2625E">
      <w:start w:val="1"/>
      <w:numFmt w:val="bullet"/>
      <w:lvlText w:val=""/>
      <w:lvlJc w:val="left"/>
      <w:pPr>
        <w:ind w:left="720" w:hanging="360"/>
      </w:pPr>
      <w:rPr>
        <w:rFonts w:ascii="Symbol" w:hAnsi="Symbol" w:hint="default"/>
      </w:rPr>
    </w:lvl>
    <w:lvl w:ilvl="1" w:tplc="05AE36E2">
      <w:start w:val="1"/>
      <w:numFmt w:val="bullet"/>
      <w:lvlText w:val="o"/>
      <w:lvlJc w:val="left"/>
      <w:pPr>
        <w:ind w:left="1440" w:hanging="360"/>
      </w:pPr>
      <w:rPr>
        <w:rFonts w:ascii="Courier New" w:hAnsi="Courier New" w:hint="default"/>
      </w:rPr>
    </w:lvl>
    <w:lvl w:ilvl="2" w:tplc="E54ACA9A">
      <w:start w:val="1"/>
      <w:numFmt w:val="bullet"/>
      <w:lvlText w:val=""/>
      <w:lvlJc w:val="left"/>
      <w:pPr>
        <w:ind w:left="2160" w:hanging="360"/>
      </w:pPr>
      <w:rPr>
        <w:rFonts w:ascii="Wingdings" w:hAnsi="Wingdings" w:hint="default"/>
      </w:rPr>
    </w:lvl>
    <w:lvl w:ilvl="3" w:tplc="EB02409A">
      <w:start w:val="1"/>
      <w:numFmt w:val="bullet"/>
      <w:lvlText w:val=""/>
      <w:lvlJc w:val="left"/>
      <w:pPr>
        <w:ind w:left="2880" w:hanging="360"/>
      </w:pPr>
      <w:rPr>
        <w:rFonts w:ascii="Symbol" w:hAnsi="Symbol" w:hint="default"/>
      </w:rPr>
    </w:lvl>
    <w:lvl w:ilvl="4" w:tplc="BE901DBC">
      <w:start w:val="1"/>
      <w:numFmt w:val="bullet"/>
      <w:lvlText w:val="o"/>
      <w:lvlJc w:val="left"/>
      <w:pPr>
        <w:ind w:left="3600" w:hanging="360"/>
      </w:pPr>
      <w:rPr>
        <w:rFonts w:ascii="Courier New" w:hAnsi="Courier New" w:hint="default"/>
      </w:rPr>
    </w:lvl>
    <w:lvl w:ilvl="5" w:tplc="FD44A8CE">
      <w:start w:val="1"/>
      <w:numFmt w:val="bullet"/>
      <w:lvlText w:val=""/>
      <w:lvlJc w:val="left"/>
      <w:pPr>
        <w:ind w:left="4320" w:hanging="360"/>
      </w:pPr>
      <w:rPr>
        <w:rFonts w:ascii="Wingdings" w:hAnsi="Wingdings" w:hint="default"/>
      </w:rPr>
    </w:lvl>
    <w:lvl w:ilvl="6" w:tplc="90BACCCE">
      <w:start w:val="1"/>
      <w:numFmt w:val="bullet"/>
      <w:lvlText w:val=""/>
      <w:lvlJc w:val="left"/>
      <w:pPr>
        <w:ind w:left="5040" w:hanging="360"/>
      </w:pPr>
      <w:rPr>
        <w:rFonts w:ascii="Symbol" w:hAnsi="Symbol" w:hint="default"/>
      </w:rPr>
    </w:lvl>
    <w:lvl w:ilvl="7" w:tplc="95E86FF2">
      <w:start w:val="1"/>
      <w:numFmt w:val="bullet"/>
      <w:lvlText w:val="o"/>
      <w:lvlJc w:val="left"/>
      <w:pPr>
        <w:ind w:left="5760" w:hanging="360"/>
      </w:pPr>
      <w:rPr>
        <w:rFonts w:ascii="Courier New" w:hAnsi="Courier New" w:hint="default"/>
      </w:rPr>
    </w:lvl>
    <w:lvl w:ilvl="8" w:tplc="027E00CA">
      <w:start w:val="1"/>
      <w:numFmt w:val="bullet"/>
      <w:lvlText w:val=""/>
      <w:lvlJc w:val="left"/>
      <w:pPr>
        <w:ind w:left="6480" w:hanging="360"/>
      </w:pPr>
      <w:rPr>
        <w:rFonts w:ascii="Wingdings" w:hAnsi="Wingdings" w:hint="default"/>
      </w:rPr>
    </w:lvl>
  </w:abstractNum>
  <w:abstractNum w:abstractNumId="20" w15:restartNumberingAfterBreak="0">
    <w:nsid w:val="3F8B7CBF"/>
    <w:multiLevelType w:val="multilevel"/>
    <w:tmpl w:val="F08E0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FC52014"/>
    <w:multiLevelType w:val="hybridMultilevel"/>
    <w:tmpl w:val="077EA5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1F0486E"/>
    <w:multiLevelType w:val="hybridMultilevel"/>
    <w:tmpl w:val="D36A45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6613754"/>
    <w:multiLevelType w:val="multilevel"/>
    <w:tmpl w:val="C6BEE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BDA206E"/>
    <w:multiLevelType w:val="hybridMultilevel"/>
    <w:tmpl w:val="98FEE39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FCE64F0"/>
    <w:multiLevelType w:val="multilevel"/>
    <w:tmpl w:val="16528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013317A"/>
    <w:multiLevelType w:val="hybridMultilevel"/>
    <w:tmpl w:val="7EF27E12"/>
    <w:lvl w:ilvl="0" w:tplc="B002DE66">
      <w:numFmt w:val="bullet"/>
      <w:lvlText w:val="•"/>
      <w:lvlJc w:val="left"/>
      <w:pPr>
        <w:ind w:left="720" w:hanging="360"/>
      </w:pPr>
      <w:rPr>
        <w:rFonts w:ascii="Aptos" w:hAnsi="Aptos" w:cs="Times New Roman"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63A4232"/>
    <w:multiLevelType w:val="hybridMultilevel"/>
    <w:tmpl w:val="95043A62"/>
    <w:lvl w:ilvl="0" w:tplc="B002DE66">
      <w:numFmt w:val="bullet"/>
      <w:lvlText w:val="•"/>
      <w:lvlJc w:val="left"/>
      <w:pPr>
        <w:ind w:left="720" w:hanging="360"/>
      </w:pPr>
      <w:rPr>
        <w:rFonts w:ascii="Aptos" w:hAnsi="Aptos" w:cs="Times New Roman"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68F75A8"/>
    <w:multiLevelType w:val="hybridMultilevel"/>
    <w:tmpl w:val="E1B228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6DE39A3"/>
    <w:multiLevelType w:val="hybridMultilevel"/>
    <w:tmpl w:val="A6D4A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73C6508"/>
    <w:multiLevelType w:val="hybridMultilevel"/>
    <w:tmpl w:val="6916F92A"/>
    <w:lvl w:ilvl="0" w:tplc="B002DE66">
      <w:numFmt w:val="bullet"/>
      <w:lvlText w:val="•"/>
      <w:lvlJc w:val="left"/>
      <w:pPr>
        <w:ind w:left="720" w:hanging="360"/>
      </w:pPr>
      <w:rPr>
        <w:rFonts w:ascii="Aptos" w:hAnsi="Aptos" w:cs="Times New Roman"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B772011"/>
    <w:multiLevelType w:val="hybridMultilevel"/>
    <w:tmpl w:val="17EAAE3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0FF6470"/>
    <w:multiLevelType w:val="hybridMultilevel"/>
    <w:tmpl w:val="D6007E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89B4085"/>
    <w:multiLevelType w:val="hybridMultilevel"/>
    <w:tmpl w:val="CA42E9C4"/>
    <w:lvl w:ilvl="0" w:tplc="B002DE66">
      <w:numFmt w:val="bullet"/>
      <w:lvlText w:val="•"/>
      <w:lvlJc w:val="left"/>
      <w:pPr>
        <w:ind w:left="720" w:hanging="360"/>
      </w:pPr>
      <w:rPr>
        <w:rFonts w:ascii="Aptos" w:hAnsi="Aptos" w:cs="Times New Roman"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9EC55AA"/>
    <w:multiLevelType w:val="hybridMultilevel"/>
    <w:tmpl w:val="B1F0CB62"/>
    <w:lvl w:ilvl="0" w:tplc="15F479AE">
      <w:start w:val="1"/>
      <w:numFmt w:val="bullet"/>
      <w:lvlText w:val=""/>
      <w:lvlJc w:val="left"/>
      <w:pPr>
        <w:ind w:left="360" w:hanging="360"/>
      </w:pPr>
      <w:rPr>
        <w:rFonts w:ascii="Symbol" w:hAnsi="Symbol" w:hint="default"/>
        <w:sz w:val="12"/>
        <w:szCs w:val="12"/>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35" w15:restartNumberingAfterBreak="0">
    <w:nsid w:val="6B6CA2D3"/>
    <w:multiLevelType w:val="hybridMultilevel"/>
    <w:tmpl w:val="4664E1BA"/>
    <w:lvl w:ilvl="0" w:tplc="25B626D4">
      <w:start w:val="1"/>
      <w:numFmt w:val="bullet"/>
      <w:lvlText w:val=""/>
      <w:lvlJc w:val="left"/>
      <w:pPr>
        <w:ind w:left="720" w:hanging="360"/>
      </w:pPr>
      <w:rPr>
        <w:rFonts w:ascii="Symbol" w:hAnsi="Symbol" w:hint="default"/>
      </w:rPr>
    </w:lvl>
    <w:lvl w:ilvl="1" w:tplc="FFCE22D0">
      <w:start w:val="1"/>
      <w:numFmt w:val="bullet"/>
      <w:lvlText w:val="o"/>
      <w:lvlJc w:val="left"/>
      <w:pPr>
        <w:ind w:left="1440" w:hanging="360"/>
      </w:pPr>
      <w:rPr>
        <w:rFonts w:ascii="Courier New" w:hAnsi="Courier New" w:hint="default"/>
      </w:rPr>
    </w:lvl>
    <w:lvl w:ilvl="2" w:tplc="D7C42C32">
      <w:start w:val="1"/>
      <w:numFmt w:val="bullet"/>
      <w:lvlText w:val=""/>
      <w:lvlJc w:val="left"/>
      <w:pPr>
        <w:ind w:left="2160" w:hanging="360"/>
      </w:pPr>
      <w:rPr>
        <w:rFonts w:ascii="Wingdings" w:hAnsi="Wingdings" w:hint="default"/>
      </w:rPr>
    </w:lvl>
    <w:lvl w:ilvl="3" w:tplc="0A14E19E">
      <w:start w:val="1"/>
      <w:numFmt w:val="bullet"/>
      <w:lvlText w:val=""/>
      <w:lvlJc w:val="left"/>
      <w:pPr>
        <w:ind w:left="2880" w:hanging="360"/>
      </w:pPr>
      <w:rPr>
        <w:rFonts w:ascii="Symbol" w:hAnsi="Symbol" w:hint="default"/>
      </w:rPr>
    </w:lvl>
    <w:lvl w:ilvl="4" w:tplc="2DA80D30">
      <w:start w:val="1"/>
      <w:numFmt w:val="bullet"/>
      <w:lvlText w:val="o"/>
      <w:lvlJc w:val="left"/>
      <w:pPr>
        <w:ind w:left="3600" w:hanging="360"/>
      </w:pPr>
      <w:rPr>
        <w:rFonts w:ascii="Courier New" w:hAnsi="Courier New" w:hint="default"/>
      </w:rPr>
    </w:lvl>
    <w:lvl w:ilvl="5" w:tplc="5A90BE16">
      <w:start w:val="1"/>
      <w:numFmt w:val="bullet"/>
      <w:lvlText w:val=""/>
      <w:lvlJc w:val="left"/>
      <w:pPr>
        <w:ind w:left="4320" w:hanging="360"/>
      </w:pPr>
      <w:rPr>
        <w:rFonts w:ascii="Wingdings" w:hAnsi="Wingdings" w:hint="default"/>
      </w:rPr>
    </w:lvl>
    <w:lvl w:ilvl="6" w:tplc="FE7A4960">
      <w:start w:val="1"/>
      <w:numFmt w:val="bullet"/>
      <w:lvlText w:val=""/>
      <w:lvlJc w:val="left"/>
      <w:pPr>
        <w:ind w:left="5040" w:hanging="360"/>
      </w:pPr>
      <w:rPr>
        <w:rFonts w:ascii="Symbol" w:hAnsi="Symbol" w:hint="default"/>
      </w:rPr>
    </w:lvl>
    <w:lvl w:ilvl="7" w:tplc="56BE1AFE">
      <w:start w:val="1"/>
      <w:numFmt w:val="bullet"/>
      <w:lvlText w:val="o"/>
      <w:lvlJc w:val="left"/>
      <w:pPr>
        <w:ind w:left="5760" w:hanging="360"/>
      </w:pPr>
      <w:rPr>
        <w:rFonts w:ascii="Courier New" w:hAnsi="Courier New" w:hint="default"/>
      </w:rPr>
    </w:lvl>
    <w:lvl w:ilvl="8" w:tplc="CB7A9C84">
      <w:start w:val="1"/>
      <w:numFmt w:val="bullet"/>
      <w:lvlText w:val=""/>
      <w:lvlJc w:val="left"/>
      <w:pPr>
        <w:ind w:left="6480" w:hanging="360"/>
      </w:pPr>
      <w:rPr>
        <w:rFonts w:ascii="Wingdings" w:hAnsi="Wingdings" w:hint="default"/>
      </w:rPr>
    </w:lvl>
  </w:abstractNum>
  <w:abstractNum w:abstractNumId="36" w15:restartNumberingAfterBreak="0">
    <w:nsid w:val="6CDC22FA"/>
    <w:multiLevelType w:val="hybridMultilevel"/>
    <w:tmpl w:val="95A67770"/>
    <w:lvl w:ilvl="0" w:tplc="92E6E5BA">
      <w:start w:val="1"/>
      <w:numFmt w:val="bullet"/>
      <w:lvlText w:val=""/>
      <w:lvlJc w:val="left"/>
      <w:pPr>
        <w:ind w:left="720" w:hanging="360"/>
      </w:pPr>
      <w:rPr>
        <w:rFonts w:ascii="Symbol" w:hAnsi="Symbol" w:hint="default"/>
      </w:rPr>
    </w:lvl>
    <w:lvl w:ilvl="1" w:tplc="CCD4828E">
      <w:start w:val="1"/>
      <w:numFmt w:val="bullet"/>
      <w:lvlText w:val="o"/>
      <w:lvlJc w:val="left"/>
      <w:pPr>
        <w:ind w:left="1440" w:hanging="360"/>
      </w:pPr>
      <w:rPr>
        <w:rFonts w:ascii="Symbol" w:hAnsi="Symbol" w:hint="default"/>
      </w:rPr>
    </w:lvl>
    <w:lvl w:ilvl="2" w:tplc="06B47FD6">
      <w:start w:val="1"/>
      <w:numFmt w:val="bullet"/>
      <w:lvlText w:val=""/>
      <w:lvlJc w:val="left"/>
      <w:pPr>
        <w:ind w:left="2160" w:hanging="360"/>
      </w:pPr>
      <w:rPr>
        <w:rFonts w:ascii="Wingdings" w:hAnsi="Wingdings" w:hint="default"/>
      </w:rPr>
    </w:lvl>
    <w:lvl w:ilvl="3" w:tplc="CAA0F0CA">
      <w:start w:val="1"/>
      <w:numFmt w:val="bullet"/>
      <w:lvlText w:val=""/>
      <w:lvlJc w:val="left"/>
      <w:pPr>
        <w:ind w:left="2880" w:hanging="360"/>
      </w:pPr>
      <w:rPr>
        <w:rFonts w:ascii="Symbol" w:hAnsi="Symbol" w:hint="default"/>
      </w:rPr>
    </w:lvl>
    <w:lvl w:ilvl="4" w:tplc="2AAEA2A6">
      <w:start w:val="1"/>
      <w:numFmt w:val="bullet"/>
      <w:lvlText w:val="o"/>
      <w:lvlJc w:val="left"/>
      <w:pPr>
        <w:ind w:left="3600" w:hanging="360"/>
      </w:pPr>
      <w:rPr>
        <w:rFonts w:ascii="Courier New" w:hAnsi="Courier New" w:hint="default"/>
      </w:rPr>
    </w:lvl>
    <w:lvl w:ilvl="5" w:tplc="2C88A3CA">
      <w:start w:val="1"/>
      <w:numFmt w:val="bullet"/>
      <w:lvlText w:val=""/>
      <w:lvlJc w:val="left"/>
      <w:pPr>
        <w:ind w:left="4320" w:hanging="360"/>
      </w:pPr>
      <w:rPr>
        <w:rFonts w:ascii="Wingdings" w:hAnsi="Wingdings" w:hint="default"/>
      </w:rPr>
    </w:lvl>
    <w:lvl w:ilvl="6" w:tplc="07C21E04">
      <w:start w:val="1"/>
      <w:numFmt w:val="bullet"/>
      <w:lvlText w:val=""/>
      <w:lvlJc w:val="left"/>
      <w:pPr>
        <w:ind w:left="5040" w:hanging="360"/>
      </w:pPr>
      <w:rPr>
        <w:rFonts w:ascii="Symbol" w:hAnsi="Symbol" w:hint="default"/>
      </w:rPr>
    </w:lvl>
    <w:lvl w:ilvl="7" w:tplc="E19E072A">
      <w:start w:val="1"/>
      <w:numFmt w:val="bullet"/>
      <w:lvlText w:val="o"/>
      <w:lvlJc w:val="left"/>
      <w:pPr>
        <w:ind w:left="5760" w:hanging="360"/>
      </w:pPr>
      <w:rPr>
        <w:rFonts w:ascii="Courier New" w:hAnsi="Courier New" w:hint="default"/>
      </w:rPr>
    </w:lvl>
    <w:lvl w:ilvl="8" w:tplc="2482ECDC">
      <w:start w:val="1"/>
      <w:numFmt w:val="bullet"/>
      <w:lvlText w:val=""/>
      <w:lvlJc w:val="left"/>
      <w:pPr>
        <w:ind w:left="6480" w:hanging="360"/>
      </w:pPr>
      <w:rPr>
        <w:rFonts w:ascii="Wingdings" w:hAnsi="Wingdings" w:hint="default"/>
      </w:rPr>
    </w:lvl>
  </w:abstractNum>
  <w:abstractNum w:abstractNumId="37" w15:restartNumberingAfterBreak="0">
    <w:nsid w:val="6F874C67"/>
    <w:multiLevelType w:val="multilevel"/>
    <w:tmpl w:val="C422D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FC76B20"/>
    <w:multiLevelType w:val="multilevel"/>
    <w:tmpl w:val="14988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FC82DE5"/>
    <w:multiLevelType w:val="hybridMultilevel"/>
    <w:tmpl w:val="EE62CB20"/>
    <w:lvl w:ilvl="0" w:tplc="B002DE66">
      <w:numFmt w:val="bullet"/>
      <w:lvlText w:val="•"/>
      <w:lvlJc w:val="left"/>
      <w:pPr>
        <w:ind w:left="720" w:hanging="360"/>
      </w:pPr>
      <w:rPr>
        <w:rFonts w:ascii="Aptos" w:hAnsi="Aptos" w:cs="Times New Roman"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39905C9"/>
    <w:multiLevelType w:val="hybridMultilevel"/>
    <w:tmpl w:val="5CCEDB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57D03ED"/>
    <w:multiLevelType w:val="multilevel"/>
    <w:tmpl w:val="99CE1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8965E1F"/>
    <w:multiLevelType w:val="hybridMultilevel"/>
    <w:tmpl w:val="1ABE54C4"/>
    <w:lvl w:ilvl="0" w:tplc="B002DE66">
      <w:numFmt w:val="bullet"/>
      <w:lvlText w:val="•"/>
      <w:lvlJc w:val="left"/>
      <w:pPr>
        <w:ind w:left="720" w:hanging="360"/>
      </w:pPr>
      <w:rPr>
        <w:rFonts w:ascii="Aptos" w:hAnsi="Aptos" w:cs="Times New Roman"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D894B1E"/>
    <w:multiLevelType w:val="hybridMultilevel"/>
    <w:tmpl w:val="00261400"/>
    <w:lvl w:ilvl="0" w:tplc="B002DE66">
      <w:numFmt w:val="bullet"/>
      <w:lvlText w:val="•"/>
      <w:lvlJc w:val="left"/>
      <w:pPr>
        <w:ind w:left="720" w:hanging="360"/>
      </w:pPr>
      <w:rPr>
        <w:rFonts w:ascii="Aptos" w:hAnsi="Aptos" w:cs="Times New Roman" w:hint="default"/>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83743196">
    <w:abstractNumId w:val="12"/>
  </w:num>
  <w:num w:numId="2" w16cid:durableId="1234461860">
    <w:abstractNumId w:val="8"/>
  </w:num>
  <w:num w:numId="3" w16cid:durableId="1903175321">
    <w:abstractNumId w:val="40"/>
  </w:num>
  <w:num w:numId="4" w16cid:durableId="302125360">
    <w:abstractNumId w:val="5"/>
  </w:num>
  <w:num w:numId="5" w16cid:durableId="494996273">
    <w:abstractNumId w:val="19"/>
  </w:num>
  <w:num w:numId="6" w16cid:durableId="595795245">
    <w:abstractNumId w:val="9"/>
  </w:num>
  <w:num w:numId="7" w16cid:durableId="804933010">
    <w:abstractNumId w:val="3"/>
  </w:num>
  <w:num w:numId="8" w16cid:durableId="1897931803">
    <w:abstractNumId w:val="24"/>
  </w:num>
  <w:num w:numId="9" w16cid:durableId="88356848">
    <w:abstractNumId w:val="16"/>
  </w:num>
  <w:num w:numId="10" w16cid:durableId="1624383735">
    <w:abstractNumId w:val="32"/>
  </w:num>
  <w:num w:numId="11" w16cid:durableId="1951356434">
    <w:abstractNumId w:val="13"/>
  </w:num>
  <w:num w:numId="12" w16cid:durableId="19018378">
    <w:abstractNumId w:val="36"/>
  </w:num>
  <w:num w:numId="13" w16cid:durableId="81876755">
    <w:abstractNumId w:val="21"/>
  </w:num>
  <w:num w:numId="14" w16cid:durableId="1950117043">
    <w:abstractNumId w:val="18"/>
  </w:num>
  <w:num w:numId="15" w16cid:durableId="664816980">
    <w:abstractNumId w:val="15"/>
  </w:num>
  <w:num w:numId="16" w16cid:durableId="248779388">
    <w:abstractNumId w:val="28"/>
  </w:num>
  <w:num w:numId="17" w16cid:durableId="1376078328">
    <w:abstractNumId w:val="2"/>
  </w:num>
  <w:num w:numId="18" w16cid:durableId="1723557966">
    <w:abstractNumId w:val="41"/>
  </w:num>
  <w:num w:numId="19" w16cid:durableId="393699191">
    <w:abstractNumId w:val="37"/>
  </w:num>
  <w:num w:numId="20" w16cid:durableId="1307592503">
    <w:abstractNumId w:val="6"/>
  </w:num>
  <w:num w:numId="21" w16cid:durableId="847063874">
    <w:abstractNumId w:val="25"/>
  </w:num>
  <w:num w:numId="22" w16cid:durableId="1845125565">
    <w:abstractNumId w:val="20"/>
  </w:num>
  <w:num w:numId="23" w16cid:durableId="780221524">
    <w:abstractNumId w:val="11"/>
  </w:num>
  <w:num w:numId="24" w16cid:durableId="821310551">
    <w:abstractNumId w:val="14"/>
  </w:num>
  <w:num w:numId="25" w16cid:durableId="464465302">
    <w:abstractNumId w:val="43"/>
  </w:num>
  <w:num w:numId="26" w16cid:durableId="857500602">
    <w:abstractNumId w:val="35"/>
  </w:num>
  <w:num w:numId="27" w16cid:durableId="1078550269">
    <w:abstractNumId w:val="33"/>
  </w:num>
  <w:num w:numId="28" w16cid:durableId="1455639300">
    <w:abstractNumId w:val="4"/>
  </w:num>
  <w:num w:numId="29" w16cid:durableId="130289647">
    <w:abstractNumId w:val="39"/>
  </w:num>
  <w:num w:numId="30" w16cid:durableId="807017025">
    <w:abstractNumId w:val="30"/>
  </w:num>
  <w:num w:numId="31" w16cid:durableId="375813336">
    <w:abstractNumId w:val="27"/>
  </w:num>
  <w:num w:numId="32" w16cid:durableId="1098646388">
    <w:abstractNumId w:val="10"/>
  </w:num>
  <w:num w:numId="33" w16cid:durableId="965083408">
    <w:abstractNumId w:val="42"/>
  </w:num>
  <w:num w:numId="34" w16cid:durableId="1437284056">
    <w:abstractNumId w:val="17"/>
  </w:num>
  <w:num w:numId="35" w16cid:durableId="1993021756">
    <w:abstractNumId w:val="26"/>
  </w:num>
  <w:num w:numId="36" w16cid:durableId="146437258">
    <w:abstractNumId w:val="0"/>
    <w:lvlOverride w:ilvl="0">
      <w:lvl w:ilvl="0">
        <w:numFmt w:val="bullet"/>
        <w:lvlText w:val="•"/>
        <w:legacy w:legacy="1" w:legacySpace="0" w:legacyIndent="720"/>
        <w:lvlJc w:val="left"/>
        <w:pPr>
          <w:ind w:left="720" w:hanging="720"/>
        </w:pPr>
      </w:lvl>
    </w:lvlOverride>
  </w:num>
  <w:num w:numId="37" w16cid:durableId="621376535">
    <w:abstractNumId w:val="34"/>
  </w:num>
  <w:num w:numId="38" w16cid:durableId="1591620303">
    <w:abstractNumId w:val="7"/>
  </w:num>
  <w:num w:numId="39" w16cid:durableId="653601924">
    <w:abstractNumId w:val="31"/>
  </w:num>
  <w:num w:numId="40" w16cid:durableId="1812211085">
    <w:abstractNumId w:val="38"/>
  </w:num>
  <w:num w:numId="41" w16cid:durableId="830561000">
    <w:abstractNumId w:val="23"/>
  </w:num>
  <w:num w:numId="42" w16cid:durableId="1928805433">
    <w:abstractNumId w:val="1"/>
  </w:num>
  <w:num w:numId="43" w16cid:durableId="940646777">
    <w:abstractNumId w:val="29"/>
  </w:num>
  <w:num w:numId="44" w16cid:durableId="156109633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1" w:cryptProviderType="rsaAES" w:cryptAlgorithmClass="hash" w:cryptAlgorithmType="typeAny" w:cryptAlgorithmSid="14" w:cryptSpinCount="100000" w:hash="guEnCnZ6Ps11nflGjk721d5q3WYV6uuRlm802JzBNSnEJ8wzGAzUbQ66Myq8UP5dvM7N1/gVkNpS1LJ11c/Tyw==" w:salt="Z33E2tPOMFp6jXr+TvrL5Q=="/>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4C7"/>
    <w:rsid w:val="000059F4"/>
    <w:rsid w:val="00012A32"/>
    <w:rsid w:val="000139E4"/>
    <w:rsid w:val="00017746"/>
    <w:rsid w:val="000234EC"/>
    <w:rsid w:val="00025853"/>
    <w:rsid w:val="000324E6"/>
    <w:rsid w:val="00034365"/>
    <w:rsid w:val="000509D1"/>
    <w:rsid w:val="000522A1"/>
    <w:rsid w:val="00057FED"/>
    <w:rsid w:val="000762D2"/>
    <w:rsid w:val="000763EA"/>
    <w:rsid w:val="00093EF9"/>
    <w:rsid w:val="000940D2"/>
    <w:rsid w:val="000A04A2"/>
    <w:rsid w:val="000A2AC2"/>
    <w:rsid w:val="000A73BF"/>
    <w:rsid w:val="000D2D90"/>
    <w:rsid w:val="000D73A4"/>
    <w:rsid w:val="000F0AC8"/>
    <w:rsid w:val="000F3158"/>
    <w:rsid w:val="00103EDC"/>
    <w:rsid w:val="00115466"/>
    <w:rsid w:val="00117281"/>
    <w:rsid w:val="00117A69"/>
    <w:rsid w:val="001329E1"/>
    <w:rsid w:val="00143EAF"/>
    <w:rsid w:val="00151AA7"/>
    <w:rsid w:val="00154671"/>
    <w:rsid w:val="0015736B"/>
    <w:rsid w:val="001632C0"/>
    <w:rsid w:val="00163DBC"/>
    <w:rsid w:val="0017165D"/>
    <w:rsid w:val="0018476A"/>
    <w:rsid w:val="00193D13"/>
    <w:rsid w:val="001C475C"/>
    <w:rsid w:val="001F0A7E"/>
    <w:rsid w:val="001F4B6E"/>
    <w:rsid w:val="002042B1"/>
    <w:rsid w:val="00240155"/>
    <w:rsid w:val="002461AE"/>
    <w:rsid w:val="00250452"/>
    <w:rsid w:val="00265FED"/>
    <w:rsid w:val="00281DA9"/>
    <w:rsid w:val="00283337"/>
    <w:rsid w:val="0028352B"/>
    <w:rsid w:val="00286F96"/>
    <w:rsid w:val="002A3264"/>
    <w:rsid w:val="002A3A46"/>
    <w:rsid w:val="002A5417"/>
    <w:rsid w:val="002B12C9"/>
    <w:rsid w:val="002B638F"/>
    <w:rsid w:val="002C1A07"/>
    <w:rsid w:val="002C2397"/>
    <w:rsid w:val="002D4F45"/>
    <w:rsid w:val="002D52BE"/>
    <w:rsid w:val="00302ED9"/>
    <w:rsid w:val="0031683F"/>
    <w:rsid w:val="00323C8C"/>
    <w:rsid w:val="00343044"/>
    <w:rsid w:val="00350618"/>
    <w:rsid w:val="0035146E"/>
    <w:rsid w:val="00352E1C"/>
    <w:rsid w:val="003617FD"/>
    <w:rsid w:val="00366B8E"/>
    <w:rsid w:val="0038752F"/>
    <w:rsid w:val="00395848"/>
    <w:rsid w:val="003B2700"/>
    <w:rsid w:val="003B7FB8"/>
    <w:rsid w:val="003C5515"/>
    <w:rsid w:val="003D1084"/>
    <w:rsid w:val="003D6EA3"/>
    <w:rsid w:val="003F062E"/>
    <w:rsid w:val="003F398A"/>
    <w:rsid w:val="003F4619"/>
    <w:rsid w:val="00402E5D"/>
    <w:rsid w:val="00405B03"/>
    <w:rsid w:val="00420C70"/>
    <w:rsid w:val="00423863"/>
    <w:rsid w:val="004341E5"/>
    <w:rsid w:val="0044213C"/>
    <w:rsid w:val="00450BD4"/>
    <w:rsid w:val="0045782B"/>
    <w:rsid w:val="00461D18"/>
    <w:rsid w:val="00462F5B"/>
    <w:rsid w:val="00463C96"/>
    <w:rsid w:val="00472217"/>
    <w:rsid w:val="00472B96"/>
    <w:rsid w:val="00476A58"/>
    <w:rsid w:val="00484006"/>
    <w:rsid w:val="00486136"/>
    <w:rsid w:val="004A0717"/>
    <w:rsid w:val="004A2116"/>
    <w:rsid w:val="004A3A1D"/>
    <w:rsid w:val="004A3BE7"/>
    <w:rsid w:val="004B6E53"/>
    <w:rsid w:val="004C3BBF"/>
    <w:rsid w:val="004F7D6C"/>
    <w:rsid w:val="0050125C"/>
    <w:rsid w:val="0050175A"/>
    <w:rsid w:val="00501B75"/>
    <w:rsid w:val="00504BA0"/>
    <w:rsid w:val="0051184F"/>
    <w:rsid w:val="00522CED"/>
    <w:rsid w:val="0053127B"/>
    <w:rsid w:val="00540C2B"/>
    <w:rsid w:val="00545CB7"/>
    <w:rsid w:val="00550EFE"/>
    <w:rsid w:val="0056137B"/>
    <w:rsid w:val="00562EF7"/>
    <w:rsid w:val="005872B2"/>
    <w:rsid w:val="00590001"/>
    <w:rsid w:val="005B39E1"/>
    <w:rsid w:val="005C1360"/>
    <w:rsid w:val="005C14C7"/>
    <w:rsid w:val="005C1DDA"/>
    <w:rsid w:val="005D3167"/>
    <w:rsid w:val="005D5370"/>
    <w:rsid w:val="005D6D26"/>
    <w:rsid w:val="005F60E4"/>
    <w:rsid w:val="00602CD0"/>
    <w:rsid w:val="006254C3"/>
    <w:rsid w:val="00626AD2"/>
    <w:rsid w:val="006372C0"/>
    <w:rsid w:val="00672B79"/>
    <w:rsid w:val="00675376"/>
    <w:rsid w:val="00684511"/>
    <w:rsid w:val="00684D59"/>
    <w:rsid w:val="00691088"/>
    <w:rsid w:val="00697380"/>
    <w:rsid w:val="006B2392"/>
    <w:rsid w:val="006C5BC0"/>
    <w:rsid w:val="006E54F8"/>
    <w:rsid w:val="006E5792"/>
    <w:rsid w:val="006E5CA5"/>
    <w:rsid w:val="006F524C"/>
    <w:rsid w:val="007112AB"/>
    <w:rsid w:val="007228D2"/>
    <w:rsid w:val="00726180"/>
    <w:rsid w:val="0074014D"/>
    <w:rsid w:val="00747C04"/>
    <w:rsid w:val="00751CB0"/>
    <w:rsid w:val="00754810"/>
    <w:rsid w:val="00774CF0"/>
    <w:rsid w:val="0078059A"/>
    <w:rsid w:val="007B11D5"/>
    <w:rsid w:val="007C7CF0"/>
    <w:rsid w:val="007D2939"/>
    <w:rsid w:val="007F216D"/>
    <w:rsid w:val="007F2E39"/>
    <w:rsid w:val="008033CE"/>
    <w:rsid w:val="00803E7A"/>
    <w:rsid w:val="00804401"/>
    <w:rsid w:val="008160EB"/>
    <w:rsid w:val="0082648F"/>
    <w:rsid w:val="00830D40"/>
    <w:rsid w:val="00833E0C"/>
    <w:rsid w:val="008415E9"/>
    <w:rsid w:val="00847135"/>
    <w:rsid w:val="008553AE"/>
    <w:rsid w:val="00865EBD"/>
    <w:rsid w:val="00875243"/>
    <w:rsid w:val="008758AD"/>
    <w:rsid w:val="0088717F"/>
    <w:rsid w:val="008A7C22"/>
    <w:rsid w:val="008B30D1"/>
    <w:rsid w:val="00916FC2"/>
    <w:rsid w:val="00917DCF"/>
    <w:rsid w:val="00922BAE"/>
    <w:rsid w:val="00922DD4"/>
    <w:rsid w:val="0092426A"/>
    <w:rsid w:val="009343B7"/>
    <w:rsid w:val="00936128"/>
    <w:rsid w:val="00954B0D"/>
    <w:rsid w:val="00957C9C"/>
    <w:rsid w:val="00963124"/>
    <w:rsid w:val="0097363B"/>
    <w:rsid w:val="009978C1"/>
    <w:rsid w:val="009B1802"/>
    <w:rsid w:val="009B5387"/>
    <w:rsid w:val="009B7F13"/>
    <w:rsid w:val="009B7F96"/>
    <w:rsid w:val="009C03ED"/>
    <w:rsid w:val="009F12ED"/>
    <w:rsid w:val="009F2807"/>
    <w:rsid w:val="00A05D29"/>
    <w:rsid w:val="00A11333"/>
    <w:rsid w:val="00A2204F"/>
    <w:rsid w:val="00A30634"/>
    <w:rsid w:val="00A44B10"/>
    <w:rsid w:val="00A44F61"/>
    <w:rsid w:val="00A76EE5"/>
    <w:rsid w:val="00A81BA8"/>
    <w:rsid w:val="00A81D4D"/>
    <w:rsid w:val="00A828C6"/>
    <w:rsid w:val="00A91459"/>
    <w:rsid w:val="00AB2519"/>
    <w:rsid w:val="00AC2829"/>
    <w:rsid w:val="00AC6E05"/>
    <w:rsid w:val="00AD64A4"/>
    <w:rsid w:val="00AD7785"/>
    <w:rsid w:val="00AE07AA"/>
    <w:rsid w:val="00AE7829"/>
    <w:rsid w:val="00AF1D5B"/>
    <w:rsid w:val="00AF3B4F"/>
    <w:rsid w:val="00AF445C"/>
    <w:rsid w:val="00B33E29"/>
    <w:rsid w:val="00B43990"/>
    <w:rsid w:val="00B85215"/>
    <w:rsid w:val="00B90093"/>
    <w:rsid w:val="00B96B19"/>
    <w:rsid w:val="00BA3455"/>
    <w:rsid w:val="00BA7065"/>
    <w:rsid w:val="00BB4817"/>
    <w:rsid w:val="00BB5437"/>
    <w:rsid w:val="00BC5451"/>
    <w:rsid w:val="00BF20D6"/>
    <w:rsid w:val="00C000A8"/>
    <w:rsid w:val="00C05ECC"/>
    <w:rsid w:val="00C104C3"/>
    <w:rsid w:val="00C326E0"/>
    <w:rsid w:val="00C36476"/>
    <w:rsid w:val="00C61158"/>
    <w:rsid w:val="00C62B83"/>
    <w:rsid w:val="00C76CF4"/>
    <w:rsid w:val="00C777C9"/>
    <w:rsid w:val="00C967BA"/>
    <w:rsid w:val="00C96EB8"/>
    <w:rsid w:val="00CB21E0"/>
    <w:rsid w:val="00CC30AF"/>
    <w:rsid w:val="00CC51AD"/>
    <w:rsid w:val="00CD3D7E"/>
    <w:rsid w:val="00CD7669"/>
    <w:rsid w:val="00CE062D"/>
    <w:rsid w:val="00D11D07"/>
    <w:rsid w:val="00D22F04"/>
    <w:rsid w:val="00D40F07"/>
    <w:rsid w:val="00D47AA9"/>
    <w:rsid w:val="00D57D97"/>
    <w:rsid w:val="00D67967"/>
    <w:rsid w:val="00D72E4E"/>
    <w:rsid w:val="00D804DE"/>
    <w:rsid w:val="00D90722"/>
    <w:rsid w:val="00D97F96"/>
    <w:rsid w:val="00DA0027"/>
    <w:rsid w:val="00DA18B2"/>
    <w:rsid w:val="00DA51DA"/>
    <w:rsid w:val="00DA5A70"/>
    <w:rsid w:val="00DB7436"/>
    <w:rsid w:val="00DF0BC5"/>
    <w:rsid w:val="00DF449B"/>
    <w:rsid w:val="00E11A7D"/>
    <w:rsid w:val="00E2047D"/>
    <w:rsid w:val="00E2468E"/>
    <w:rsid w:val="00E3452E"/>
    <w:rsid w:val="00E35D90"/>
    <w:rsid w:val="00E379BA"/>
    <w:rsid w:val="00E51666"/>
    <w:rsid w:val="00E616E3"/>
    <w:rsid w:val="00E6702C"/>
    <w:rsid w:val="00E80962"/>
    <w:rsid w:val="00E80E15"/>
    <w:rsid w:val="00E941CD"/>
    <w:rsid w:val="00EA08D7"/>
    <w:rsid w:val="00EB4F14"/>
    <w:rsid w:val="00EB533C"/>
    <w:rsid w:val="00EC2C5E"/>
    <w:rsid w:val="00EC5C21"/>
    <w:rsid w:val="00ED09FB"/>
    <w:rsid w:val="00ED1120"/>
    <w:rsid w:val="00ED15CE"/>
    <w:rsid w:val="00ED4B28"/>
    <w:rsid w:val="00ED537F"/>
    <w:rsid w:val="00ED5BC7"/>
    <w:rsid w:val="00EF3040"/>
    <w:rsid w:val="00EF5B2C"/>
    <w:rsid w:val="00F004F2"/>
    <w:rsid w:val="00F0118C"/>
    <w:rsid w:val="00F10D8B"/>
    <w:rsid w:val="00F14303"/>
    <w:rsid w:val="00F153E3"/>
    <w:rsid w:val="00F43E25"/>
    <w:rsid w:val="00F74CB2"/>
    <w:rsid w:val="00F83C33"/>
    <w:rsid w:val="00FA2A2F"/>
    <w:rsid w:val="00FA601E"/>
    <w:rsid w:val="00FE0B05"/>
    <w:rsid w:val="00FF5014"/>
    <w:rsid w:val="00FF55D9"/>
    <w:rsid w:val="00FF6D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FA065C"/>
  <w15:chartTrackingRefBased/>
  <w15:docId w15:val="{B4338907-C1F4-40E3-9A0F-173B0760B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001"/>
    <w:rPr>
      <w:rFonts w:ascii="Segoe UI" w:hAnsi="Segoe UI"/>
    </w:rPr>
  </w:style>
  <w:style w:type="paragraph" w:styleId="Heading1">
    <w:name w:val="heading 1"/>
    <w:basedOn w:val="Normal"/>
    <w:next w:val="Normal"/>
    <w:link w:val="Heading1Char"/>
    <w:uiPriority w:val="9"/>
    <w:qFormat/>
    <w:rsid w:val="005C14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C14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C14C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C14C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C14C7"/>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C14C7"/>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C14C7"/>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C14C7"/>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C14C7"/>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14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C14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C14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C14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C14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C14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14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14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14C7"/>
    <w:rPr>
      <w:rFonts w:eastAsiaTheme="majorEastAsia" w:cstheme="majorBidi"/>
      <w:color w:val="272727" w:themeColor="text1" w:themeTint="D8"/>
    </w:rPr>
  </w:style>
  <w:style w:type="paragraph" w:styleId="Title">
    <w:name w:val="Title"/>
    <w:basedOn w:val="Normal"/>
    <w:next w:val="Normal"/>
    <w:link w:val="TitleChar"/>
    <w:uiPriority w:val="10"/>
    <w:qFormat/>
    <w:rsid w:val="005C14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14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14C7"/>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14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14C7"/>
    <w:pPr>
      <w:spacing w:before="160"/>
      <w:jc w:val="center"/>
    </w:pPr>
    <w:rPr>
      <w:i/>
      <w:iCs/>
      <w:color w:val="404040" w:themeColor="text1" w:themeTint="BF"/>
    </w:rPr>
  </w:style>
  <w:style w:type="character" w:customStyle="1" w:styleId="QuoteChar">
    <w:name w:val="Quote Char"/>
    <w:basedOn w:val="DefaultParagraphFont"/>
    <w:link w:val="Quote"/>
    <w:uiPriority w:val="29"/>
    <w:rsid w:val="005C14C7"/>
    <w:rPr>
      <w:rFonts w:ascii="Segoe UI" w:hAnsi="Segoe UI"/>
      <w:i/>
      <w:iCs/>
      <w:color w:val="404040" w:themeColor="text1" w:themeTint="BF"/>
    </w:rPr>
  </w:style>
  <w:style w:type="paragraph" w:styleId="ListParagraph">
    <w:name w:val="List Paragraph"/>
    <w:basedOn w:val="Normal"/>
    <w:uiPriority w:val="34"/>
    <w:qFormat/>
    <w:rsid w:val="005C14C7"/>
    <w:pPr>
      <w:ind w:left="720"/>
      <w:contextualSpacing/>
    </w:pPr>
  </w:style>
  <w:style w:type="character" w:styleId="IntenseEmphasis">
    <w:name w:val="Intense Emphasis"/>
    <w:basedOn w:val="DefaultParagraphFont"/>
    <w:uiPriority w:val="21"/>
    <w:qFormat/>
    <w:rsid w:val="005C14C7"/>
    <w:rPr>
      <w:i/>
      <w:iCs/>
      <w:color w:val="0F4761" w:themeColor="accent1" w:themeShade="BF"/>
    </w:rPr>
  </w:style>
  <w:style w:type="paragraph" w:styleId="IntenseQuote">
    <w:name w:val="Intense Quote"/>
    <w:basedOn w:val="Normal"/>
    <w:next w:val="Normal"/>
    <w:link w:val="IntenseQuoteChar"/>
    <w:uiPriority w:val="30"/>
    <w:qFormat/>
    <w:rsid w:val="005C14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C14C7"/>
    <w:rPr>
      <w:rFonts w:ascii="Segoe UI" w:hAnsi="Segoe UI"/>
      <w:i/>
      <w:iCs/>
      <w:color w:val="0F4761" w:themeColor="accent1" w:themeShade="BF"/>
    </w:rPr>
  </w:style>
  <w:style w:type="character" w:styleId="IntenseReference">
    <w:name w:val="Intense Reference"/>
    <w:basedOn w:val="DefaultParagraphFont"/>
    <w:uiPriority w:val="32"/>
    <w:qFormat/>
    <w:rsid w:val="005C14C7"/>
    <w:rPr>
      <w:b/>
      <w:bCs/>
      <w:smallCaps/>
      <w:color w:val="0F4761" w:themeColor="accent1" w:themeShade="BF"/>
      <w:spacing w:val="5"/>
    </w:rPr>
  </w:style>
  <w:style w:type="table" w:styleId="TableGrid">
    <w:name w:val="Table Grid"/>
    <w:basedOn w:val="TableNormal"/>
    <w:uiPriority w:val="39"/>
    <w:rsid w:val="005C14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99"/>
    <w:qFormat/>
    <w:rsid w:val="00CC51AD"/>
    <w:rPr>
      <w:b/>
      <w:bCs/>
    </w:rPr>
  </w:style>
  <w:style w:type="character" w:customStyle="1" w:styleId="normaltextrun">
    <w:name w:val="normaltextrun"/>
    <w:basedOn w:val="DefaultParagraphFont"/>
    <w:rsid w:val="00504BA0"/>
  </w:style>
  <w:style w:type="character" w:customStyle="1" w:styleId="eop">
    <w:name w:val="eop"/>
    <w:basedOn w:val="DefaultParagraphFont"/>
    <w:rsid w:val="00504BA0"/>
  </w:style>
  <w:style w:type="character" w:styleId="CommentReference">
    <w:name w:val="annotation reference"/>
    <w:basedOn w:val="DefaultParagraphFont"/>
    <w:uiPriority w:val="99"/>
    <w:semiHidden/>
    <w:unhideWhenUsed/>
    <w:rsid w:val="0051184F"/>
    <w:rPr>
      <w:sz w:val="16"/>
      <w:szCs w:val="16"/>
    </w:rPr>
  </w:style>
  <w:style w:type="paragraph" w:styleId="CommentText">
    <w:name w:val="annotation text"/>
    <w:basedOn w:val="Normal"/>
    <w:link w:val="CommentTextChar"/>
    <w:uiPriority w:val="99"/>
    <w:unhideWhenUsed/>
    <w:rsid w:val="0051184F"/>
    <w:pPr>
      <w:spacing w:line="240" w:lineRule="auto"/>
    </w:pPr>
    <w:rPr>
      <w:sz w:val="20"/>
      <w:szCs w:val="20"/>
    </w:rPr>
  </w:style>
  <w:style w:type="character" w:customStyle="1" w:styleId="CommentTextChar">
    <w:name w:val="Comment Text Char"/>
    <w:basedOn w:val="DefaultParagraphFont"/>
    <w:link w:val="CommentText"/>
    <w:uiPriority w:val="99"/>
    <w:rsid w:val="0051184F"/>
    <w:rPr>
      <w:rFonts w:ascii="Segoe UI" w:hAnsi="Segoe UI"/>
      <w:sz w:val="20"/>
      <w:szCs w:val="20"/>
    </w:rPr>
  </w:style>
  <w:style w:type="paragraph" w:styleId="CommentSubject">
    <w:name w:val="annotation subject"/>
    <w:basedOn w:val="CommentText"/>
    <w:next w:val="CommentText"/>
    <w:link w:val="CommentSubjectChar"/>
    <w:uiPriority w:val="99"/>
    <w:semiHidden/>
    <w:unhideWhenUsed/>
    <w:rsid w:val="0051184F"/>
    <w:rPr>
      <w:b/>
      <w:bCs/>
    </w:rPr>
  </w:style>
  <w:style w:type="character" w:customStyle="1" w:styleId="CommentSubjectChar">
    <w:name w:val="Comment Subject Char"/>
    <w:basedOn w:val="CommentTextChar"/>
    <w:link w:val="CommentSubject"/>
    <w:uiPriority w:val="99"/>
    <w:semiHidden/>
    <w:rsid w:val="0051184F"/>
    <w:rPr>
      <w:rFonts w:ascii="Segoe UI" w:hAnsi="Segoe UI"/>
      <w:b/>
      <w:bCs/>
      <w:sz w:val="20"/>
      <w:szCs w:val="20"/>
    </w:rPr>
  </w:style>
  <w:style w:type="paragraph" w:styleId="Revision">
    <w:name w:val="Revision"/>
    <w:hidden/>
    <w:uiPriority w:val="99"/>
    <w:semiHidden/>
    <w:rsid w:val="002A3A46"/>
    <w:pPr>
      <w:spacing w:after="0" w:line="240" w:lineRule="auto"/>
    </w:pPr>
    <w:rPr>
      <w:rFonts w:ascii="Segoe UI" w:hAnsi="Segoe UI"/>
    </w:rPr>
  </w:style>
  <w:style w:type="paragraph" w:styleId="Header">
    <w:name w:val="header"/>
    <w:basedOn w:val="Normal"/>
    <w:link w:val="HeaderChar"/>
    <w:uiPriority w:val="99"/>
    <w:unhideWhenUsed/>
    <w:rsid w:val="001546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4671"/>
    <w:rPr>
      <w:rFonts w:ascii="Segoe UI" w:hAnsi="Segoe UI"/>
    </w:rPr>
  </w:style>
  <w:style w:type="paragraph" w:styleId="Footer">
    <w:name w:val="footer"/>
    <w:basedOn w:val="Normal"/>
    <w:link w:val="FooterChar"/>
    <w:uiPriority w:val="99"/>
    <w:unhideWhenUsed/>
    <w:rsid w:val="001546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4671"/>
    <w:rPr>
      <w:rFonts w:ascii="Segoe UI" w:hAnsi="Segoe UI"/>
    </w:rPr>
  </w:style>
  <w:style w:type="paragraph" w:styleId="BodyText">
    <w:name w:val="Body Text"/>
    <w:basedOn w:val="Normal"/>
    <w:link w:val="BodyTextChar"/>
    <w:rsid w:val="002D52BE"/>
    <w:pPr>
      <w:widowControl w:val="0"/>
      <w:spacing w:after="0" w:line="240" w:lineRule="auto"/>
      <w:jc w:val="both"/>
    </w:pPr>
    <w:rPr>
      <w:rFonts w:ascii="Times New Roman" w:eastAsia="Times New Roman" w:hAnsi="Times New Roman" w:cs="Times New Roman"/>
      <w:kern w:val="0"/>
      <w:sz w:val="24"/>
      <w:szCs w:val="20"/>
      <w:lang w:eastAsia="en-GB"/>
      <w14:ligatures w14:val="none"/>
    </w:rPr>
  </w:style>
  <w:style w:type="character" w:customStyle="1" w:styleId="BodyTextChar">
    <w:name w:val="Body Text Char"/>
    <w:basedOn w:val="DefaultParagraphFont"/>
    <w:link w:val="BodyText"/>
    <w:rsid w:val="002D52BE"/>
    <w:rPr>
      <w:rFonts w:ascii="Times New Roman" w:eastAsia="Times New Roman" w:hAnsi="Times New Roman" w:cs="Times New Roman"/>
      <w:kern w:val="0"/>
      <w:sz w:val="24"/>
      <w:szCs w:val="20"/>
      <w:lang w:eastAsia="en-GB"/>
      <w14:ligatures w14:val="none"/>
    </w:rPr>
  </w:style>
  <w:style w:type="character" w:styleId="UnresolvedMention">
    <w:name w:val="Unresolved Mention"/>
    <w:basedOn w:val="DefaultParagraphFont"/>
    <w:uiPriority w:val="99"/>
    <w:semiHidden/>
    <w:unhideWhenUsed/>
    <w:rsid w:val="00AF44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 xmlns="bdaeafc5-c9d2-42fa-9ba9-525f3cc76a92" xsi:nil="true"/>
    <Location xmlns="bdaeafc5-c9d2-42fa-9ba9-525f3cc76a92">
      <Url xsi:nil="true"/>
      <Description xsi:nil="true"/>
    </Location>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13C911A946AF24AAE678067CF22E73F" ma:contentTypeVersion="11" ma:contentTypeDescription="Create a new document." ma:contentTypeScope="" ma:versionID="bbff99241611ce226ae3d1ac5767889d">
  <xsd:schema xmlns:xsd="http://www.w3.org/2001/XMLSchema" xmlns:xs="http://www.w3.org/2001/XMLSchema" xmlns:p="http://schemas.microsoft.com/office/2006/metadata/properties" xmlns:ns2="bdaeafc5-c9d2-42fa-9ba9-525f3cc76a92" targetNamespace="http://schemas.microsoft.com/office/2006/metadata/properties" ma:root="true" ma:fieldsID="d2669e26e2199496f1293741c4d2ce57" ns2:_="">
    <xsd:import namespace="bdaeafc5-c9d2-42fa-9ba9-525f3cc76a9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Date" minOccurs="0"/>
                <xsd:element ref="ns2:Locatio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aeafc5-c9d2-42fa-9ba9-525f3cc76a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Date" ma:index="15" nillable="true" ma:displayName="Date" ma:format="DateOnly" ma:internalName="Date">
      <xsd:simpleType>
        <xsd:restriction base="dms:DateTime"/>
      </xsd:simpleType>
    </xsd:element>
    <xsd:element name="Location" ma:index="16" nillable="true" ma:displayName="Location" ma:format="Hyperlink" ma:internalName="Location">
      <xsd:complexType>
        <xsd:complexContent>
          <xsd:extension base="dms:URL">
            <xsd:sequence>
              <xsd:element name="Url" type="dms:ValidUrl" minOccurs="0" nillable="true"/>
              <xsd:element name="Description" type="xsd:string" nillable="true"/>
            </xsd:sequence>
          </xsd:extension>
        </xsd:complexContent>
      </xsd:complex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D5F5C9-BDC5-4003-806A-E9ACC6DB5FB1}">
  <ds:schemaRefs>
    <ds:schemaRef ds:uri="http://schemas.microsoft.com/office/2006/metadata/properties"/>
    <ds:schemaRef ds:uri="http://schemas.microsoft.com/office/infopath/2007/PartnerControls"/>
    <ds:schemaRef ds:uri="fe1bb9be-22af-448c-894d-f312880fc4df"/>
    <ds:schemaRef ds:uri="97d964be-0187-424a-8b39-f65484c3d3e9"/>
  </ds:schemaRefs>
</ds:datastoreItem>
</file>

<file path=customXml/itemProps2.xml><?xml version="1.0" encoding="utf-8"?>
<ds:datastoreItem xmlns:ds="http://schemas.openxmlformats.org/officeDocument/2006/customXml" ds:itemID="{7AF6111A-7B9E-49B8-AE8D-674B8A0B0BFC}">
  <ds:schemaRefs>
    <ds:schemaRef ds:uri="http://schemas.microsoft.com/sharepoint/v3/contenttype/forms"/>
  </ds:schemaRefs>
</ds:datastoreItem>
</file>

<file path=customXml/itemProps3.xml><?xml version="1.0" encoding="utf-8"?>
<ds:datastoreItem xmlns:ds="http://schemas.openxmlformats.org/officeDocument/2006/customXml" ds:itemID="{8FCEEA12-22B1-4271-9E53-268305B6E8C8}"/>
</file>

<file path=customXml/itemProps4.xml><?xml version="1.0" encoding="utf-8"?>
<ds:datastoreItem xmlns:ds="http://schemas.openxmlformats.org/officeDocument/2006/customXml" ds:itemID="{31DCBBAC-A951-4536-9F68-EBF6BB7041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1051</Words>
  <Characters>5993</Characters>
  <Application>Microsoft Office Word</Application>
  <DocSecurity>12</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Senedd Cymru - Welsh Parliament</Company>
  <LinksUpToDate>false</LinksUpToDate>
  <CharactersWithSpaces>7030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Wrighton, Eleanor (Staff Comisiwn y Senedd - Senedd Commission Staff)</dc:creator>
  <cp:keywords/>
  <dc:description/>
  <cp:lastModifiedBy>Phillips, Megan (Staff Comisiwn y Senedd - Senedd Commission Staff)</cp:lastModifiedBy>
  <cp:revision>2</cp:revision>
  <dcterms:created xsi:type="dcterms:W3CDTF">2026-09-29T15:40:00Z</dcterms:created>
  <dcterms:modified xsi:type="dcterms:W3CDTF">2026-09-29T15:40:00Z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0x010100A13C911A946AF24AAE678067CF22E73F</vt:lpwstr>
  </property>
  <property fmtid="{D5CDD505-2E9C-101B-9397-08002B2CF9AE}" pid="3" name="docLang">
    <vt:lpwstr>en</vt:lpwstr>
  </property>
</Properties>
</file>