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D8D5" w14:textId="77777777" w:rsidR="00E473CB" w:rsidRDefault="00E473CB" w:rsidP="00E473CB">
      <w:pPr>
        <w:jc w:val="right"/>
        <w:rPr>
          <w:b/>
        </w:rPr>
      </w:pPr>
    </w:p>
    <w:p w14:paraId="44C825D7" w14:textId="77777777" w:rsidR="00E473CB" w:rsidRDefault="00E473CB" w:rsidP="00E473CB">
      <w:pPr>
        <w:pStyle w:val="Heading1"/>
        <w:rPr>
          <w:color w:val="FF0000"/>
        </w:rPr>
      </w:pPr>
      <w:r>
        <w:rPr>
          <w:noProof/>
        </w:rPr>
        <mc:AlternateContent>
          <mc:Choice Requires="wps">
            <w:drawing>
              <wp:anchor distT="0" distB="0" distL="114300" distR="114300" simplePos="0" relativeHeight="251659264" behindDoc="0" locked="0" layoutInCell="0" allowOverlap="1" wp14:anchorId="6D450E4E" wp14:editId="0D42B8D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36CB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4D60875E" w14:textId="77777777" w:rsidR="00E473CB" w:rsidRDefault="00E473CB" w:rsidP="00E473CB">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B35F658" w14:textId="77777777" w:rsidR="00E473CB" w:rsidRDefault="00E473CB" w:rsidP="00E473CB">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038559A" w14:textId="77777777" w:rsidR="00E473CB" w:rsidRDefault="00E473CB" w:rsidP="00E473CB">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C38C14B" w14:textId="77777777" w:rsidR="00E473CB" w:rsidRPr="00CE48F3" w:rsidRDefault="00E473CB" w:rsidP="00E473CB">
      <w:pPr>
        <w:rPr>
          <w:b/>
          <w:color w:val="FF0000"/>
        </w:rPr>
      </w:pPr>
      <w:r>
        <w:rPr>
          <w:b/>
          <w:noProof/>
          <w:lang w:eastAsia="en-GB"/>
        </w:rPr>
        <mc:AlternateContent>
          <mc:Choice Requires="wps">
            <w:drawing>
              <wp:anchor distT="0" distB="0" distL="114300" distR="114300" simplePos="0" relativeHeight="251660288" behindDoc="0" locked="0" layoutInCell="0" allowOverlap="1" wp14:anchorId="53B96578" wp14:editId="0A769F3D">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353BB"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473CB" w:rsidRPr="00A011A1" w14:paraId="4A245613" w14:textId="77777777" w:rsidTr="00A83E7D">
        <w:tc>
          <w:tcPr>
            <w:tcW w:w="1383" w:type="dxa"/>
            <w:tcBorders>
              <w:top w:val="nil"/>
              <w:left w:val="nil"/>
              <w:bottom w:val="nil"/>
              <w:right w:val="nil"/>
            </w:tcBorders>
            <w:vAlign w:val="center"/>
          </w:tcPr>
          <w:p w14:paraId="285C5DF9" w14:textId="77777777" w:rsidR="00E473CB" w:rsidRDefault="00E473CB" w:rsidP="00A83E7D">
            <w:pPr>
              <w:spacing w:before="120" w:after="120"/>
              <w:rPr>
                <w:rFonts w:ascii="Arial" w:hAnsi="Arial" w:cs="Arial"/>
                <w:b/>
                <w:bCs/>
                <w:sz w:val="24"/>
                <w:szCs w:val="24"/>
              </w:rPr>
            </w:pPr>
          </w:p>
          <w:p w14:paraId="7A8DD984" w14:textId="77777777" w:rsidR="00E473CB" w:rsidRPr="00BB62A8" w:rsidRDefault="00E473CB" w:rsidP="00A83E7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EDEA8C5" w14:textId="77777777" w:rsidR="00E473CB" w:rsidRPr="00670227" w:rsidRDefault="00E473CB" w:rsidP="00A83E7D">
            <w:pPr>
              <w:spacing w:before="120" w:after="120"/>
              <w:rPr>
                <w:rFonts w:ascii="Arial" w:hAnsi="Arial" w:cs="Arial"/>
                <w:b/>
                <w:bCs/>
                <w:sz w:val="24"/>
                <w:szCs w:val="24"/>
              </w:rPr>
            </w:pPr>
          </w:p>
          <w:p w14:paraId="2EFD654F" w14:textId="5DB9E1E5" w:rsidR="00E473CB" w:rsidRPr="00670227" w:rsidRDefault="00E473CB" w:rsidP="00A83E7D">
            <w:pPr>
              <w:spacing w:before="120" w:after="120"/>
              <w:rPr>
                <w:rFonts w:ascii="Arial" w:hAnsi="Arial" w:cs="Arial"/>
                <w:b/>
                <w:bCs/>
                <w:sz w:val="24"/>
                <w:szCs w:val="24"/>
              </w:rPr>
            </w:pPr>
            <w:r w:rsidRPr="00E473CB">
              <w:rPr>
                <w:rFonts w:ascii="Arial" w:hAnsi="Arial" w:cs="Arial"/>
                <w:b/>
                <w:bCs/>
                <w:sz w:val="24"/>
                <w:szCs w:val="24"/>
              </w:rPr>
              <w:t xml:space="preserve">Diversity in </w:t>
            </w:r>
            <w:r w:rsidR="008E6125">
              <w:rPr>
                <w:rFonts w:ascii="Arial" w:hAnsi="Arial" w:cs="Arial"/>
                <w:b/>
                <w:bCs/>
                <w:sz w:val="24"/>
                <w:szCs w:val="24"/>
              </w:rPr>
              <w:t>D</w:t>
            </w:r>
            <w:r w:rsidR="008E6125" w:rsidRPr="00E473CB">
              <w:rPr>
                <w:rFonts w:ascii="Arial" w:hAnsi="Arial" w:cs="Arial"/>
                <w:b/>
                <w:bCs/>
                <w:sz w:val="24"/>
                <w:szCs w:val="24"/>
              </w:rPr>
              <w:t>emocracy –</w:t>
            </w:r>
            <w:r>
              <w:rPr>
                <w:rFonts w:ascii="Arial" w:hAnsi="Arial" w:cs="Arial"/>
                <w:b/>
                <w:bCs/>
                <w:sz w:val="24"/>
                <w:szCs w:val="24"/>
              </w:rPr>
              <w:t xml:space="preserve"> Update</w:t>
            </w:r>
          </w:p>
        </w:tc>
      </w:tr>
      <w:tr w:rsidR="00E473CB" w:rsidRPr="00A011A1" w14:paraId="19390446" w14:textId="77777777" w:rsidTr="00A83E7D">
        <w:tc>
          <w:tcPr>
            <w:tcW w:w="1383" w:type="dxa"/>
            <w:tcBorders>
              <w:top w:val="nil"/>
              <w:left w:val="nil"/>
              <w:bottom w:val="nil"/>
              <w:right w:val="nil"/>
            </w:tcBorders>
            <w:vAlign w:val="center"/>
          </w:tcPr>
          <w:p w14:paraId="6F06F097" w14:textId="77777777" w:rsidR="00E473CB" w:rsidRPr="00BB62A8" w:rsidRDefault="00E473CB" w:rsidP="00A83E7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848BAF3" w14:textId="318776E3" w:rsidR="00E473CB" w:rsidRPr="00670227" w:rsidRDefault="006A5722" w:rsidP="00A83E7D">
            <w:pPr>
              <w:spacing w:before="120" w:after="120"/>
              <w:rPr>
                <w:rFonts w:ascii="Arial" w:hAnsi="Arial" w:cs="Arial"/>
                <w:b/>
                <w:bCs/>
                <w:sz w:val="24"/>
                <w:szCs w:val="24"/>
              </w:rPr>
            </w:pPr>
            <w:r>
              <w:rPr>
                <w:rFonts w:ascii="Arial" w:hAnsi="Arial" w:cs="Arial"/>
                <w:b/>
                <w:bCs/>
                <w:sz w:val="24"/>
                <w:szCs w:val="24"/>
              </w:rPr>
              <w:t>0</w:t>
            </w:r>
            <w:r w:rsidR="008E6125">
              <w:rPr>
                <w:rFonts w:ascii="Arial" w:hAnsi="Arial" w:cs="Arial"/>
                <w:b/>
                <w:bCs/>
                <w:sz w:val="24"/>
                <w:szCs w:val="24"/>
              </w:rPr>
              <w:t>8 July 2022</w:t>
            </w:r>
          </w:p>
        </w:tc>
      </w:tr>
      <w:tr w:rsidR="00E473CB" w:rsidRPr="00A011A1" w14:paraId="7C3240FA" w14:textId="77777777" w:rsidTr="00A83E7D">
        <w:tc>
          <w:tcPr>
            <w:tcW w:w="1383" w:type="dxa"/>
            <w:tcBorders>
              <w:top w:val="nil"/>
              <w:left w:val="nil"/>
              <w:bottom w:val="nil"/>
              <w:right w:val="nil"/>
            </w:tcBorders>
            <w:vAlign w:val="center"/>
          </w:tcPr>
          <w:p w14:paraId="3B65BEFB" w14:textId="77777777" w:rsidR="00E473CB" w:rsidRPr="00BB62A8" w:rsidRDefault="00E473CB" w:rsidP="00A83E7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95C7CF3" w14:textId="609D2293" w:rsidR="00E473CB" w:rsidRPr="00670227" w:rsidRDefault="00E31432" w:rsidP="00A83E7D">
            <w:pPr>
              <w:spacing w:before="120" w:after="120"/>
              <w:rPr>
                <w:rFonts w:ascii="Arial" w:hAnsi="Arial" w:cs="Arial"/>
                <w:b/>
                <w:bCs/>
                <w:sz w:val="24"/>
                <w:szCs w:val="24"/>
              </w:rPr>
            </w:pPr>
            <w:r>
              <w:rPr>
                <w:rFonts w:ascii="Arial" w:hAnsi="Arial" w:cs="Arial"/>
                <w:b/>
                <w:bCs/>
                <w:sz w:val="24"/>
                <w:szCs w:val="24"/>
              </w:rPr>
              <w:t xml:space="preserve">Rebecca Evans, </w:t>
            </w:r>
            <w:r w:rsidR="00E473CB">
              <w:rPr>
                <w:rFonts w:ascii="Arial" w:hAnsi="Arial" w:cs="Arial"/>
                <w:b/>
                <w:bCs/>
                <w:sz w:val="24"/>
                <w:szCs w:val="24"/>
              </w:rPr>
              <w:t xml:space="preserve">Minister for Finance and </w:t>
            </w:r>
            <w:r w:rsidR="00E473CB" w:rsidRPr="00E473CB">
              <w:rPr>
                <w:rFonts w:ascii="Arial" w:hAnsi="Arial" w:cs="Arial"/>
                <w:b/>
                <w:bCs/>
                <w:sz w:val="24"/>
                <w:szCs w:val="24"/>
              </w:rPr>
              <w:t>Local Government</w:t>
            </w:r>
          </w:p>
        </w:tc>
      </w:tr>
      <w:tr w:rsidR="00E473CB" w:rsidRPr="00A011A1" w14:paraId="50AFCE09" w14:textId="77777777" w:rsidTr="00A83E7D">
        <w:tc>
          <w:tcPr>
            <w:tcW w:w="1383" w:type="dxa"/>
            <w:tcBorders>
              <w:top w:val="nil"/>
              <w:left w:val="nil"/>
              <w:bottom w:val="nil"/>
              <w:right w:val="nil"/>
            </w:tcBorders>
            <w:vAlign w:val="center"/>
          </w:tcPr>
          <w:p w14:paraId="1E32529A" w14:textId="1AE47D13" w:rsidR="00E473CB" w:rsidRDefault="00E473CB" w:rsidP="00A83E7D">
            <w:pPr>
              <w:spacing w:before="120" w:after="120"/>
              <w:rPr>
                <w:rFonts w:ascii="Arial" w:hAnsi="Arial" w:cs="Arial"/>
                <w:b/>
                <w:bCs/>
                <w:sz w:val="24"/>
                <w:szCs w:val="24"/>
              </w:rPr>
            </w:pPr>
          </w:p>
        </w:tc>
        <w:tc>
          <w:tcPr>
            <w:tcW w:w="7656" w:type="dxa"/>
            <w:tcBorders>
              <w:top w:val="nil"/>
              <w:left w:val="nil"/>
              <w:bottom w:val="nil"/>
              <w:right w:val="nil"/>
            </w:tcBorders>
            <w:vAlign w:val="center"/>
          </w:tcPr>
          <w:p w14:paraId="0B97915A" w14:textId="77777777" w:rsidR="00E473CB" w:rsidRDefault="00E473CB" w:rsidP="00A83E7D">
            <w:pPr>
              <w:spacing w:before="120" w:after="120"/>
              <w:rPr>
                <w:rFonts w:ascii="Arial" w:hAnsi="Arial" w:cs="Arial"/>
                <w:b/>
                <w:bCs/>
                <w:sz w:val="24"/>
                <w:szCs w:val="24"/>
              </w:rPr>
            </w:pPr>
          </w:p>
        </w:tc>
      </w:tr>
    </w:tbl>
    <w:p w14:paraId="14B803FC" w14:textId="73A6A060" w:rsidR="002C2F2F" w:rsidRDefault="00830D7B" w:rsidP="00DA656E">
      <w:pPr>
        <w:rPr>
          <w:rFonts w:ascii="Arial" w:hAnsi="Arial" w:cs="Arial"/>
          <w:sz w:val="24"/>
          <w:szCs w:val="24"/>
        </w:rPr>
      </w:pPr>
      <w:r>
        <w:rPr>
          <w:rFonts w:ascii="Arial" w:hAnsi="Arial" w:cs="Arial"/>
          <w:sz w:val="24"/>
          <w:szCs w:val="24"/>
        </w:rPr>
        <w:t xml:space="preserve">In </w:t>
      </w:r>
      <w:r w:rsidR="004677DF" w:rsidRPr="00830D7B">
        <w:rPr>
          <w:rFonts w:ascii="Arial" w:hAnsi="Arial" w:cs="Arial"/>
          <w:sz w:val="24"/>
          <w:szCs w:val="24"/>
        </w:rPr>
        <w:t xml:space="preserve">September 2020 </w:t>
      </w:r>
      <w:r w:rsidR="00D53F2B">
        <w:rPr>
          <w:rFonts w:ascii="Arial" w:hAnsi="Arial" w:cs="Arial"/>
          <w:sz w:val="24"/>
          <w:szCs w:val="24"/>
        </w:rPr>
        <w:t>P</w:t>
      </w:r>
      <w:r w:rsidR="004677DF" w:rsidRPr="00830D7B">
        <w:rPr>
          <w:rFonts w:ascii="Arial" w:hAnsi="Arial" w:cs="Arial"/>
          <w:sz w:val="24"/>
          <w:szCs w:val="24"/>
        </w:rPr>
        <w:t xml:space="preserve">hase </w:t>
      </w:r>
      <w:r w:rsidR="00A36AFB">
        <w:rPr>
          <w:rFonts w:ascii="Arial" w:hAnsi="Arial" w:cs="Arial"/>
          <w:sz w:val="24"/>
          <w:szCs w:val="24"/>
        </w:rPr>
        <w:t>T</w:t>
      </w:r>
      <w:r w:rsidR="004677DF" w:rsidRPr="00830D7B">
        <w:rPr>
          <w:rFonts w:ascii="Arial" w:hAnsi="Arial" w:cs="Arial"/>
          <w:sz w:val="24"/>
          <w:szCs w:val="24"/>
        </w:rPr>
        <w:t xml:space="preserve">wo of Diversity in </w:t>
      </w:r>
      <w:r w:rsidR="008E6125" w:rsidRPr="00830D7B">
        <w:rPr>
          <w:rFonts w:ascii="Arial" w:hAnsi="Arial" w:cs="Arial"/>
          <w:sz w:val="24"/>
          <w:szCs w:val="24"/>
        </w:rPr>
        <w:t xml:space="preserve">Democracy </w:t>
      </w:r>
      <w:r w:rsidR="008E6125">
        <w:rPr>
          <w:rFonts w:ascii="Arial" w:hAnsi="Arial" w:cs="Arial"/>
          <w:sz w:val="24"/>
          <w:szCs w:val="24"/>
        </w:rPr>
        <w:t>was</w:t>
      </w:r>
      <w:r>
        <w:rPr>
          <w:rFonts w:ascii="Arial" w:hAnsi="Arial" w:cs="Arial"/>
          <w:sz w:val="24"/>
          <w:szCs w:val="24"/>
        </w:rPr>
        <w:t xml:space="preserve"> launched. </w:t>
      </w:r>
      <w:r w:rsidR="00DA656E">
        <w:rPr>
          <w:rFonts w:ascii="Arial" w:hAnsi="Arial" w:cs="Arial"/>
          <w:sz w:val="24"/>
          <w:szCs w:val="24"/>
        </w:rPr>
        <w:t xml:space="preserve">Despite the challenges </w:t>
      </w:r>
      <w:r w:rsidR="2748243D" w:rsidRPr="19D2CE9E">
        <w:rPr>
          <w:rFonts w:ascii="Arial" w:hAnsi="Arial" w:cs="Arial"/>
          <w:sz w:val="24"/>
          <w:szCs w:val="24"/>
        </w:rPr>
        <w:t xml:space="preserve">presented </w:t>
      </w:r>
      <w:r w:rsidR="00DA656E">
        <w:rPr>
          <w:rFonts w:ascii="Arial" w:hAnsi="Arial" w:cs="Arial"/>
          <w:sz w:val="24"/>
          <w:szCs w:val="24"/>
        </w:rPr>
        <w:t xml:space="preserve">by prioritising work to combat the Covid-19 </w:t>
      </w:r>
      <w:bookmarkStart w:id="0" w:name="_Int_5xDiBaQ4"/>
      <w:r w:rsidR="00DA656E">
        <w:rPr>
          <w:rFonts w:ascii="Arial" w:hAnsi="Arial" w:cs="Arial"/>
          <w:sz w:val="24"/>
          <w:szCs w:val="24"/>
        </w:rPr>
        <w:t xml:space="preserve">pandemic, </w:t>
      </w:r>
      <w:r w:rsidR="00DA656E" w:rsidRPr="19D2CE9E">
        <w:rPr>
          <w:rFonts w:ascii="Arial" w:hAnsi="Arial" w:cs="Arial"/>
          <w:sz w:val="24"/>
          <w:szCs w:val="24"/>
        </w:rPr>
        <w:t>significant</w:t>
      </w:r>
      <w:r w:rsidR="2748243D" w:rsidRPr="19D2CE9E">
        <w:rPr>
          <w:rFonts w:ascii="Arial" w:hAnsi="Arial" w:cs="Arial"/>
          <w:sz w:val="24"/>
          <w:szCs w:val="24"/>
        </w:rPr>
        <w:t xml:space="preserve"> progress</w:t>
      </w:r>
      <w:bookmarkEnd w:id="0"/>
      <w:r w:rsidR="00DA656E">
        <w:rPr>
          <w:rFonts w:ascii="Arial" w:hAnsi="Arial" w:cs="Arial"/>
          <w:sz w:val="24"/>
          <w:szCs w:val="24"/>
        </w:rPr>
        <w:t xml:space="preserve"> has been made.</w:t>
      </w:r>
      <w:r w:rsidR="2748243D" w:rsidRPr="19D2CE9E">
        <w:rPr>
          <w:rFonts w:ascii="Arial" w:hAnsi="Arial" w:cs="Arial"/>
          <w:sz w:val="24"/>
          <w:szCs w:val="24"/>
        </w:rPr>
        <w:t xml:space="preserve"> </w:t>
      </w:r>
      <w:r w:rsidR="0034581E">
        <w:rPr>
          <w:rFonts w:ascii="Arial" w:hAnsi="Arial" w:cs="Arial"/>
          <w:sz w:val="24"/>
          <w:szCs w:val="24"/>
        </w:rPr>
        <w:t>Th</w:t>
      </w:r>
      <w:r w:rsidR="00A36AFB">
        <w:rPr>
          <w:rFonts w:ascii="Arial" w:hAnsi="Arial" w:cs="Arial"/>
          <w:sz w:val="24"/>
          <w:szCs w:val="24"/>
        </w:rPr>
        <w:t xml:space="preserve">is progress sits </w:t>
      </w:r>
      <w:r w:rsidR="007E6203">
        <w:rPr>
          <w:rFonts w:ascii="Arial" w:hAnsi="Arial" w:cs="Arial"/>
          <w:sz w:val="24"/>
          <w:szCs w:val="24"/>
        </w:rPr>
        <w:t>within</w:t>
      </w:r>
      <w:r w:rsidR="0034581E">
        <w:rPr>
          <w:rFonts w:ascii="Arial" w:hAnsi="Arial" w:cs="Arial"/>
          <w:sz w:val="24"/>
          <w:szCs w:val="24"/>
        </w:rPr>
        <w:t xml:space="preserve"> the </w:t>
      </w:r>
      <w:r w:rsidR="007E6203">
        <w:rPr>
          <w:rFonts w:ascii="Arial" w:hAnsi="Arial" w:cs="Arial"/>
          <w:sz w:val="24"/>
          <w:szCs w:val="24"/>
        </w:rPr>
        <w:t xml:space="preserve">objectives </w:t>
      </w:r>
      <w:r w:rsidR="0034581E">
        <w:rPr>
          <w:rFonts w:ascii="Arial" w:hAnsi="Arial" w:cs="Arial"/>
          <w:sz w:val="24"/>
          <w:szCs w:val="24"/>
        </w:rPr>
        <w:t>of</w:t>
      </w:r>
      <w:r w:rsidR="007E6203">
        <w:rPr>
          <w:rFonts w:ascii="Arial" w:hAnsi="Arial" w:cs="Arial"/>
          <w:sz w:val="24"/>
          <w:szCs w:val="24"/>
        </w:rPr>
        <w:t xml:space="preserve"> </w:t>
      </w:r>
      <w:r w:rsidR="00A36AFB">
        <w:rPr>
          <w:rFonts w:ascii="Arial" w:hAnsi="Arial" w:cs="Arial"/>
          <w:sz w:val="24"/>
          <w:szCs w:val="24"/>
        </w:rPr>
        <w:t>our</w:t>
      </w:r>
      <w:r w:rsidR="0034581E" w:rsidRPr="0034581E">
        <w:t xml:space="preserve"> </w:t>
      </w:r>
      <w:r w:rsidR="0034581E" w:rsidRPr="0034581E">
        <w:rPr>
          <w:rFonts w:ascii="Arial" w:hAnsi="Arial" w:cs="Arial"/>
          <w:sz w:val="24"/>
          <w:szCs w:val="24"/>
        </w:rPr>
        <w:t xml:space="preserve">Anti- racist Wales </w:t>
      </w:r>
      <w:r w:rsidR="008E6125" w:rsidRPr="0034581E">
        <w:rPr>
          <w:rFonts w:ascii="Arial" w:hAnsi="Arial" w:cs="Arial"/>
          <w:sz w:val="24"/>
          <w:szCs w:val="24"/>
        </w:rPr>
        <w:t>Action and</w:t>
      </w:r>
      <w:r w:rsidR="0034581E" w:rsidRPr="0034581E">
        <w:rPr>
          <w:rFonts w:ascii="Arial" w:hAnsi="Arial" w:cs="Arial"/>
          <w:sz w:val="24"/>
          <w:szCs w:val="24"/>
        </w:rPr>
        <w:t xml:space="preserve"> Gender Equality Plan</w:t>
      </w:r>
      <w:r w:rsidR="00A36AFB">
        <w:rPr>
          <w:rFonts w:ascii="Arial" w:hAnsi="Arial" w:cs="Arial"/>
          <w:sz w:val="24"/>
          <w:szCs w:val="24"/>
        </w:rPr>
        <w:t>s</w:t>
      </w:r>
      <w:r w:rsidR="00D53F2B">
        <w:rPr>
          <w:rFonts w:ascii="Arial" w:hAnsi="Arial" w:cs="Arial"/>
          <w:sz w:val="24"/>
          <w:szCs w:val="24"/>
        </w:rPr>
        <w:t>.</w:t>
      </w:r>
      <w:r w:rsidR="0034581E" w:rsidRPr="0034581E">
        <w:rPr>
          <w:rFonts w:ascii="Arial" w:hAnsi="Arial" w:cs="Arial"/>
          <w:sz w:val="24"/>
          <w:szCs w:val="24"/>
        </w:rPr>
        <w:t xml:space="preserve"> </w:t>
      </w:r>
    </w:p>
    <w:p w14:paraId="76AC8CC9" w14:textId="3E6B309E" w:rsidR="000A29F2" w:rsidRDefault="002C2F2F" w:rsidP="002C2F2F">
      <w:pPr>
        <w:rPr>
          <w:rFonts w:ascii="Arial" w:hAnsi="Arial" w:cs="Arial"/>
          <w:sz w:val="24"/>
          <w:szCs w:val="24"/>
        </w:rPr>
      </w:pPr>
      <w:r>
        <w:rPr>
          <w:rFonts w:ascii="Arial" w:hAnsi="Arial" w:cs="Arial"/>
          <w:sz w:val="24"/>
          <w:szCs w:val="24"/>
        </w:rPr>
        <w:t xml:space="preserve">The Local Government </w:t>
      </w:r>
      <w:r w:rsidR="000A29F2">
        <w:rPr>
          <w:rFonts w:ascii="Arial" w:hAnsi="Arial" w:cs="Arial"/>
          <w:sz w:val="24"/>
          <w:szCs w:val="24"/>
        </w:rPr>
        <w:t xml:space="preserve">and </w:t>
      </w:r>
      <w:r>
        <w:rPr>
          <w:rFonts w:ascii="Arial" w:hAnsi="Arial" w:cs="Arial"/>
          <w:sz w:val="24"/>
          <w:szCs w:val="24"/>
        </w:rPr>
        <w:t>Elections (Wales) Act 2021</w:t>
      </w:r>
      <w:r w:rsidR="00F469D7">
        <w:rPr>
          <w:rFonts w:ascii="Arial" w:hAnsi="Arial" w:cs="Arial"/>
          <w:sz w:val="24"/>
          <w:szCs w:val="24"/>
        </w:rPr>
        <w:t xml:space="preserve"> (the 2021 Act)</w:t>
      </w:r>
      <w:r w:rsidR="000A29F2">
        <w:rPr>
          <w:rFonts w:ascii="Arial" w:hAnsi="Arial" w:cs="Arial"/>
          <w:sz w:val="24"/>
          <w:szCs w:val="24"/>
        </w:rPr>
        <w:t xml:space="preserve"> </w:t>
      </w:r>
      <w:r>
        <w:rPr>
          <w:rFonts w:ascii="Arial" w:hAnsi="Arial" w:cs="Arial"/>
          <w:sz w:val="24"/>
          <w:szCs w:val="24"/>
        </w:rPr>
        <w:t xml:space="preserve">included a number of provisions </w:t>
      </w:r>
      <w:r w:rsidR="000A29F2">
        <w:rPr>
          <w:rFonts w:ascii="Arial" w:hAnsi="Arial" w:cs="Arial"/>
          <w:sz w:val="24"/>
          <w:szCs w:val="24"/>
        </w:rPr>
        <w:t xml:space="preserve">aimed at increasing diversity within councils and enabling greater participation in local democracy. </w:t>
      </w:r>
      <w:r w:rsidR="008E6125">
        <w:rPr>
          <w:rFonts w:ascii="Arial" w:hAnsi="Arial" w:cs="Arial"/>
          <w:sz w:val="24"/>
          <w:szCs w:val="24"/>
        </w:rPr>
        <w:t>They include</w:t>
      </w:r>
      <w:r w:rsidR="000A29F2">
        <w:rPr>
          <w:rFonts w:ascii="Arial" w:hAnsi="Arial" w:cs="Arial"/>
          <w:sz w:val="24"/>
          <w:szCs w:val="24"/>
        </w:rPr>
        <w:t>:</w:t>
      </w:r>
    </w:p>
    <w:p w14:paraId="6DB9A69A" w14:textId="72B94EED" w:rsidR="000A29F2" w:rsidRDefault="00786D86" w:rsidP="000A29F2">
      <w:pPr>
        <w:pStyle w:val="ListParagraph"/>
        <w:numPr>
          <w:ilvl w:val="0"/>
          <w:numId w:val="5"/>
        </w:numPr>
        <w:ind w:left="426"/>
        <w:rPr>
          <w:rFonts w:ascii="Arial" w:hAnsi="Arial" w:cs="Arial"/>
          <w:sz w:val="24"/>
          <w:szCs w:val="24"/>
        </w:rPr>
      </w:pPr>
      <w:r>
        <w:rPr>
          <w:rFonts w:ascii="Arial" w:hAnsi="Arial" w:cs="Arial"/>
          <w:sz w:val="24"/>
          <w:szCs w:val="24"/>
        </w:rPr>
        <w:t xml:space="preserve">A duty on principal councils to encourage local people to participate in decision making, and a duty to prepare and publish a public participation strategy, developed in conjunction with communities. </w:t>
      </w:r>
    </w:p>
    <w:p w14:paraId="2B0D6EC2" w14:textId="32060C85" w:rsidR="00786D86" w:rsidRPr="00786D86" w:rsidRDefault="00B472BA" w:rsidP="00786D86">
      <w:pPr>
        <w:pStyle w:val="ListParagraph"/>
        <w:numPr>
          <w:ilvl w:val="0"/>
          <w:numId w:val="5"/>
        </w:numPr>
        <w:ind w:left="426"/>
        <w:rPr>
          <w:rFonts w:ascii="Arial" w:hAnsi="Arial" w:cs="Arial"/>
          <w:sz w:val="24"/>
          <w:szCs w:val="24"/>
        </w:rPr>
      </w:pPr>
      <w:r>
        <w:rPr>
          <w:rFonts w:ascii="Arial" w:hAnsi="Arial" w:cs="Arial"/>
          <w:sz w:val="24"/>
          <w:szCs w:val="24"/>
        </w:rPr>
        <w:t>A d</w:t>
      </w:r>
      <w:r w:rsidR="00786D86" w:rsidRPr="00786D86">
        <w:rPr>
          <w:rFonts w:ascii="Arial" w:hAnsi="Arial" w:cs="Arial"/>
          <w:sz w:val="24"/>
          <w:szCs w:val="24"/>
        </w:rPr>
        <w:t>uty on political</w:t>
      </w:r>
      <w:r w:rsidR="00D53F2B">
        <w:rPr>
          <w:rFonts w:ascii="Arial" w:hAnsi="Arial" w:cs="Arial"/>
          <w:sz w:val="24"/>
          <w:szCs w:val="24"/>
        </w:rPr>
        <w:t xml:space="preserve"> group</w:t>
      </w:r>
      <w:r w:rsidR="00786D86" w:rsidRPr="00786D86">
        <w:rPr>
          <w:rFonts w:ascii="Arial" w:hAnsi="Arial" w:cs="Arial"/>
          <w:sz w:val="24"/>
          <w:szCs w:val="24"/>
        </w:rPr>
        <w:t xml:space="preserve"> leaders to promote high standards of </w:t>
      </w:r>
      <w:r w:rsidR="00D53F2B">
        <w:rPr>
          <w:rFonts w:ascii="Arial" w:hAnsi="Arial" w:cs="Arial"/>
          <w:sz w:val="24"/>
          <w:szCs w:val="24"/>
        </w:rPr>
        <w:t>conduct</w:t>
      </w:r>
      <w:r w:rsidR="00786D86" w:rsidRPr="00786D86">
        <w:rPr>
          <w:rFonts w:ascii="Arial" w:hAnsi="Arial" w:cs="Arial"/>
          <w:sz w:val="24"/>
          <w:szCs w:val="24"/>
        </w:rPr>
        <w:t xml:space="preserve"> and for standards committees to publish an annual report</w:t>
      </w:r>
      <w:r w:rsidR="00D53F2B">
        <w:rPr>
          <w:rFonts w:ascii="Arial" w:hAnsi="Arial" w:cs="Arial"/>
          <w:sz w:val="24"/>
          <w:szCs w:val="24"/>
        </w:rPr>
        <w:t>.</w:t>
      </w:r>
    </w:p>
    <w:p w14:paraId="4B2E66CD" w14:textId="6C8E91DD" w:rsidR="00B472BA" w:rsidRPr="00B472BA" w:rsidRDefault="00B472BA" w:rsidP="00B472BA">
      <w:pPr>
        <w:pStyle w:val="ListParagraph"/>
        <w:numPr>
          <w:ilvl w:val="0"/>
          <w:numId w:val="5"/>
        </w:numPr>
        <w:ind w:left="426"/>
        <w:rPr>
          <w:rFonts w:ascii="Arial" w:hAnsi="Arial" w:cs="Arial"/>
          <w:sz w:val="24"/>
          <w:szCs w:val="24"/>
        </w:rPr>
      </w:pPr>
      <w:r w:rsidRPr="00B472BA">
        <w:rPr>
          <w:rFonts w:ascii="Arial" w:hAnsi="Arial" w:cs="Arial"/>
          <w:sz w:val="24"/>
          <w:szCs w:val="24"/>
        </w:rPr>
        <w:t xml:space="preserve">Future proofed arrangements for remote attendance </w:t>
      </w:r>
      <w:r>
        <w:rPr>
          <w:rFonts w:ascii="Arial" w:hAnsi="Arial" w:cs="Arial"/>
          <w:sz w:val="24"/>
          <w:szCs w:val="24"/>
        </w:rPr>
        <w:t>at meetings of principal and community and town councils, including the requirement to publish how the arrangements will operate and the requirement to consider the preference of members in respect of the timing of meetings</w:t>
      </w:r>
      <w:r w:rsidR="00D53F2B">
        <w:rPr>
          <w:rFonts w:ascii="Arial" w:hAnsi="Arial" w:cs="Arial"/>
          <w:sz w:val="24"/>
          <w:szCs w:val="24"/>
        </w:rPr>
        <w:t xml:space="preserve"> and how they attend them</w:t>
      </w:r>
      <w:r>
        <w:rPr>
          <w:rFonts w:ascii="Arial" w:hAnsi="Arial" w:cs="Arial"/>
          <w:sz w:val="24"/>
          <w:szCs w:val="24"/>
        </w:rPr>
        <w:t>.</w:t>
      </w:r>
    </w:p>
    <w:p w14:paraId="1C427107" w14:textId="68B87308" w:rsidR="00B472BA" w:rsidRDefault="00B472BA" w:rsidP="00B472BA">
      <w:pPr>
        <w:pStyle w:val="ListParagraph"/>
        <w:numPr>
          <w:ilvl w:val="0"/>
          <w:numId w:val="5"/>
        </w:numPr>
        <w:ind w:left="426"/>
        <w:rPr>
          <w:rFonts w:ascii="Arial" w:hAnsi="Arial" w:cs="Arial"/>
          <w:sz w:val="24"/>
          <w:szCs w:val="24"/>
        </w:rPr>
      </w:pPr>
      <w:r>
        <w:rPr>
          <w:rFonts w:ascii="Arial" w:hAnsi="Arial" w:cs="Arial"/>
          <w:sz w:val="24"/>
          <w:szCs w:val="24"/>
        </w:rPr>
        <w:t>A requirement for principal councils to broadcast</w:t>
      </w:r>
      <w:r w:rsidR="00DD78E7">
        <w:rPr>
          <w:rFonts w:ascii="Arial" w:hAnsi="Arial" w:cs="Arial"/>
          <w:sz w:val="24"/>
          <w:szCs w:val="24"/>
        </w:rPr>
        <w:t xml:space="preserve"> full council meetings live</w:t>
      </w:r>
      <w:r w:rsidR="00D53F2B">
        <w:rPr>
          <w:rFonts w:ascii="Arial" w:hAnsi="Arial" w:cs="Arial"/>
          <w:sz w:val="24"/>
          <w:szCs w:val="24"/>
        </w:rPr>
        <w:t xml:space="preserve"> and make the recordings available on websites</w:t>
      </w:r>
      <w:r w:rsidR="00DD78E7">
        <w:rPr>
          <w:rFonts w:ascii="Arial" w:hAnsi="Arial" w:cs="Arial"/>
          <w:sz w:val="24"/>
          <w:szCs w:val="24"/>
        </w:rPr>
        <w:t xml:space="preserve"> so that people can join the proceedings and </w:t>
      </w:r>
      <w:r w:rsidR="00B05BFA">
        <w:rPr>
          <w:rFonts w:ascii="Arial" w:hAnsi="Arial" w:cs="Arial"/>
          <w:sz w:val="24"/>
          <w:szCs w:val="24"/>
        </w:rPr>
        <w:t>see</w:t>
      </w:r>
      <w:r w:rsidR="00DD78E7">
        <w:rPr>
          <w:rFonts w:ascii="Arial" w:hAnsi="Arial" w:cs="Arial"/>
          <w:sz w:val="24"/>
          <w:szCs w:val="24"/>
        </w:rPr>
        <w:t xml:space="preserve"> their councillors at work. </w:t>
      </w:r>
    </w:p>
    <w:p w14:paraId="4EF4E48A" w14:textId="02207609" w:rsidR="00B05BFA" w:rsidRDefault="00CD07A6" w:rsidP="00DA656E">
      <w:pPr>
        <w:pStyle w:val="ListParagraph"/>
        <w:numPr>
          <w:ilvl w:val="0"/>
          <w:numId w:val="5"/>
        </w:numPr>
        <w:ind w:left="426"/>
        <w:rPr>
          <w:rFonts w:ascii="Arial" w:hAnsi="Arial" w:cs="Arial"/>
          <w:sz w:val="24"/>
          <w:szCs w:val="24"/>
        </w:rPr>
      </w:pPr>
      <w:r w:rsidRPr="00CD07A6">
        <w:rPr>
          <w:rFonts w:ascii="Arial" w:hAnsi="Arial" w:cs="Arial"/>
          <w:sz w:val="24"/>
          <w:szCs w:val="24"/>
        </w:rPr>
        <w:t xml:space="preserve">Removal of the barriers </w:t>
      </w:r>
      <w:r w:rsidR="002C2F2F" w:rsidRPr="00CD07A6">
        <w:rPr>
          <w:rFonts w:ascii="Arial" w:hAnsi="Arial" w:cs="Arial"/>
          <w:sz w:val="24"/>
          <w:szCs w:val="24"/>
        </w:rPr>
        <w:t>for job sharing arrangements within the executive of principal councils. Cardiff, Swansea</w:t>
      </w:r>
      <w:r w:rsidR="00B05BFA">
        <w:rPr>
          <w:rFonts w:ascii="Arial" w:hAnsi="Arial" w:cs="Arial"/>
          <w:sz w:val="24"/>
          <w:szCs w:val="24"/>
        </w:rPr>
        <w:t>, Newport and Powys</w:t>
      </w:r>
      <w:r w:rsidR="002C2F2F" w:rsidRPr="00CD07A6">
        <w:rPr>
          <w:rFonts w:ascii="Arial" w:hAnsi="Arial" w:cs="Arial"/>
          <w:sz w:val="24"/>
          <w:szCs w:val="24"/>
        </w:rPr>
        <w:t xml:space="preserve"> </w:t>
      </w:r>
      <w:r w:rsidR="00B05BFA">
        <w:rPr>
          <w:rFonts w:ascii="Arial" w:hAnsi="Arial" w:cs="Arial"/>
          <w:sz w:val="24"/>
          <w:szCs w:val="24"/>
        </w:rPr>
        <w:t>have already taken the opportunity to use these provisions to increase diversity in their Cabinets.</w:t>
      </w:r>
    </w:p>
    <w:p w14:paraId="78035B3F" w14:textId="26E70021" w:rsidR="006817A7" w:rsidRPr="00FD4C6D" w:rsidRDefault="00CD07A6" w:rsidP="00FD4C6D">
      <w:pPr>
        <w:rPr>
          <w:rFonts w:ascii="Arial" w:hAnsi="Arial" w:cs="Arial"/>
          <w:sz w:val="24"/>
          <w:szCs w:val="24"/>
        </w:rPr>
      </w:pPr>
      <w:r w:rsidRPr="00FD4C6D">
        <w:rPr>
          <w:rFonts w:ascii="Arial" w:hAnsi="Arial" w:cs="Arial"/>
          <w:sz w:val="24"/>
          <w:szCs w:val="24"/>
        </w:rPr>
        <w:lastRenderedPageBreak/>
        <w:t>I look forward to</w:t>
      </w:r>
      <w:r w:rsidR="00B05BFA">
        <w:rPr>
          <w:rFonts w:ascii="Arial" w:hAnsi="Arial" w:cs="Arial"/>
          <w:sz w:val="24"/>
          <w:szCs w:val="24"/>
        </w:rPr>
        <w:t xml:space="preserve"> working with local government t</w:t>
      </w:r>
      <w:r w:rsidR="007E6203">
        <w:rPr>
          <w:rFonts w:ascii="Arial" w:hAnsi="Arial" w:cs="Arial"/>
          <w:sz w:val="24"/>
          <w:szCs w:val="24"/>
        </w:rPr>
        <w:t>o</w:t>
      </w:r>
      <w:r w:rsidR="00B05BFA">
        <w:rPr>
          <w:rFonts w:ascii="Arial" w:hAnsi="Arial" w:cs="Arial"/>
          <w:sz w:val="24"/>
          <w:szCs w:val="24"/>
        </w:rPr>
        <w:t xml:space="preserve"> understand how </w:t>
      </w:r>
      <w:r w:rsidRPr="00FD4C6D">
        <w:rPr>
          <w:rFonts w:ascii="Arial" w:hAnsi="Arial" w:cs="Arial"/>
          <w:sz w:val="24"/>
          <w:szCs w:val="24"/>
        </w:rPr>
        <w:t>these arrangements are making a difference</w:t>
      </w:r>
      <w:r w:rsidR="00B05BFA">
        <w:rPr>
          <w:rFonts w:ascii="Arial" w:hAnsi="Arial" w:cs="Arial"/>
          <w:sz w:val="24"/>
          <w:szCs w:val="24"/>
        </w:rPr>
        <w:t xml:space="preserve"> and how we can build on them together to increase diversity and participation</w:t>
      </w:r>
      <w:r w:rsidR="00B6642C" w:rsidRPr="00FD4C6D">
        <w:rPr>
          <w:rFonts w:ascii="Arial" w:hAnsi="Arial" w:cs="Arial"/>
          <w:sz w:val="24"/>
          <w:szCs w:val="24"/>
        </w:rPr>
        <w:t xml:space="preserve">. </w:t>
      </w:r>
    </w:p>
    <w:p w14:paraId="3DE2D8EA" w14:textId="6D61A35B" w:rsidR="00961A81" w:rsidRDefault="005B4CF0" w:rsidP="00DA656E">
      <w:pPr>
        <w:rPr>
          <w:rFonts w:ascii="Arial" w:hAnsi="Arial" w:cs="Arial"/>
          <w:sz w:val="24"/>
          <w:szCs w:val="24"/>
        </w:rPr>
      </w:pPr>
      <w:r>
        <w:rPr>
          <w:rFonts w:ascii="Arial" w:hAnsi="Arial" w:cs="Arial"/>
          <w:sz w:val="24"/>
          <w:szCs w:val="24"/>
        </w:rPr>
        <w:t>A key</w:t>
      </w:r>
      <w:r w:rsidR="00B05BFA">
        <w:rPr>
          <w:rFonts w:ascii="Arial" w:hAnsi="Arial" w:cs="Arial"/>
          <w:sz w:val="24"/>
          <w:szCs w:val="24"/>
        </w:rPr>
        <w:t xml:space="preserve"> action</w:t>
      </w:r>
      <w:r>
        <w:rPr>
          <w:rFonts w:ascii="Arial" w:hAnsi="Arial" w:cs="Arial"/>
          <w:sz w:val="24"/>
          <w:szCs w:val="24"/>
        </w:rPr>
        <w:t xml:space="preserve"> was the delivery of </w:t>
      </w:r>
      <w:r w:rsidR="006817A7">
        <w:rPr>
          <w:rFonts w:ascii="Arial" w:hAnsi="Arial" w:cs="Arial"/>
          <w:sz w:val="24"/>
          <w:szCs w:val="24"/>
        </w:rPr>
        <w:t xml:space="preserve">our </w:t>
      </w:r>
      <w:r w:rsidR="00883782">
        <w:rPr>
          <w:rFonts w:ascii="Arial" w:hAnsi="Arial" w:cs="Arial"/>
          <w:sz w:val="24"/>
          <w:szCs w:val="24"/>
        </w:rPr>
        <w:t xml:space="preserve">pilot </w:t>
      </w:r>
      <w:r w:rsidRPr="005B4CF0">
        <w:rPr>
          <w:rFonts w:ascii="Arial" w:hAnsi="Arial" w:cs="Arial"/>
          <w:sz w:val="24"/>
          <w:szCs w:val="24"/>
        </w:rPr>
        <w:t xml:space="preserve">Access to </w:t>
      </w:r>
      <w:r w:rsidR="00B05BFA">
        <w:rPr>
          <w:rFonts w:ascii="Arial" w:hAnsi="Arial" w:cs="Arial"/>
          <w:sz w:val="24"/>
          <w:szCs w:val="24"/>
        </w:rPr>
        <w:t>E</w:t>
      </w:r>
      <w:r w:rsidRPr="005B4CF0">
        <w:rPr>
          <w:rFonts w:ascii="Arial" w:hAnsi="Arial" w:cs="Arial"/>
          <w:sz w:val="24"/>
          <w:szCs w:val="24"/>
        </w:rPr>
        <w:t xml:space="preserve">lected </w:t>
      </w:r>
      <w:r w:rsidR="00B05BFA">
        <w:rPr>
          <w:rFonts w:ascii="Arial" w:hAnsi="Arial" w:cs="Arial"/>
          <w:sz w:val="24"/>
          <w:szCs w:val="24"/>
        </w:rPr>
        <w:t>O</w:t>
      </w:r>
      <w:r w:rsidRPr="005B4CF0">
        <w:rPr>
          <w:rFonts w:ascii="Arial" w:hAnsi="Arial" w:cs="Arial"/>
          <w:sz w:val="24"/>
          <w:szCs w:val="24"/>
        </w:rPr>
        <w:t xml:space="preserve">ffice </w:t>
      </w:r>
      <w:r w:rsidR="00B05BFA">
        <w:rPr>
          <w:rFonts w:ascii="Arial" w:hAnsi="Arial" w:cs="Arial"/>
          <w:sz w:val="24"/>
          <w:szCs w:val="24"/>
        </w:rPr>
        <w:t>F</w:t>
      </w:r>
      <w:r w:rsidRPr="005B4CF0">
        <w:rPr>
          <w:rFonts w:ascii="Arial" w:hAnsi="Arial" w:cs="Arial"/>
          <w:sz w:val="24"/>
          <w:szCs w:val="24"/>
        </w:rPr>
        <w:t xml:space="preserve">und </w:t>
      </w:r>
      <w:r w:rsidR="00B6642C">
        <w:rPr>
          <w:rFonts w:ascii="Arial" w:hAnsi="Arial" w:cs="Arial"/>
          <w:sz w:val="24"/>
          <w:szCs w:val="24"/>
        </w:rPr>
        <w:t xml:space="preserve">for </w:t>
      </w:r>
      <w:r>
        <w:rPr>
          <w:rFonts w:ascii="Arial" w:hAnsi="Arial" w:cs="Arial"/>
          <w:sz w:val="24"/>
          <w:szCs w:val="24"/>
        </w:rPr>
        <w:t>Wales</w:t>
      </w:r>
      <w:r w:rsidR="00883782">
        <w:rPr>
          <w:rFonts w:ascii="Arial" w:hAnsi="Arial" w:cs="Arial"/>
          <w:sz w:val="24"/>
          <w:szCs w:val="24"/>
        </w:rPr>
        <w:t xml:space="preserve">. </w:t>
      </w:r>
      <w:r w:rsidR="00B05BFA">
        <w:rPr>
          <w:rFonts w:ascii="Arial" w:hAnsi="Arial" w:cs="Arial"/>
          <w:sz w:val="24"/>
          <w:szCs w:val="24"/>
        </w:rPr>
        <w:t>It</w:t>
      </w:r>
      <w:r w:rsidR="00883782">
        <w:rPr>
          <w:rFonts w:ascii="Arial" w:hAnsi="Arial" w:cs="Arial"/>
          <w:sz w:val="24"/>
          <w:szCs w:val="24"/>
        </w:rPr>
        <w:t xml:space="preserve"> </w:t>
      </w:r>
      <w:r w:rsidR="00EA53BB">
        <w:rPr>
          <w:rFonts w:ascii="Arial" w:hAnsi="Arial" w:cs="Arial"/>
          <w:sz w:val="24"/>
          <w:szCs w:val="24"/>
        </w:rPr>
        <w:t xml:space="preserve">was made available to </w:t>
      </w:r>
      <w:r w:rsidR="00883782" w:rsidRPr="00883782">
        <w:rPr>
          <w:rFonts w:ascii="Arial" w:hAnsi="Arial" w:cs="Arial"/>
          <w:sz w:val="24"/>
          <w:szCs w:val="24"/>
        </w:rPr>
        <w:t xml:space="preserve">assist disabled </w:t>
      </w:r>
      <w:r w:rsidR="008E6125" w:rsidRPr="00883782">
        <w:rPr>
          <w:rFonts w:ascii="Arial" w:hAnsi="Arial" w:cs="Arial"/>
          <w:sz w:val="24"/>
          <w:szCs w:val="24"/>
        </w:rPr>
        <w:t>people standing</w:t>
      </w:r>
      <w:r w:rsidR="00883782" w:rsidRPr="00883782">
        <w:rPr>
          <w:rFonts w:ascii="Arial" w:hAnsi="Arial" w:cs="Arial"/>
          <w:sz w:val="24"/>
          <w:szCs w:val="24"/>
        </w:rPr>
        <w:t xml:space="preserve"> for elect</w:t>
      </w:r>
      <w:r w:rsidR="00220B45">
        <w:rPr>
          <w:rFonts w:ascii="Arial" w:hAnsi="Arial" w:cs="Arial"/>
          <w:sz w:val="24"/>
          <w:szCs w:val="24"/>
        </w:rPr>
        <w:t>ion</w:t>
      </w:r>
      <w:r w:rsidR="00883782" w:rsidRPr="00883782">
        <w:rPr>
          <w:rFonts w:ascii="Arial" w:hAnsi="Arial" w:cs="Arial"/>
          <w:sz w:val="24"/>
          <w:szCs w:val="24"/>
        </w:rPr>
        <w:t xml:space="preserve"> </w:t>
      </w:r>
      <w:r w:rsidR="00EA53BB">
        <w:rPr>
          <w:rFonts w:ascii="Arial" w:hAnsi="Arial" w:cs="Arial"/>
          <w:sz w:val="24"/>
          <w:szCs w:val="24"/>
        </w:rPr>
        <w:t xml:space="preserve">in both the </w:t>
      </w:r>
      <w:r w:rsidR="00220B45">
        <w:rPr>
          <w:rFonts w:ascii="Arial" w:hAnsi="Arial" w:cs="Arial"/>
          <w:sz w:val="24"/>
          <w:szCs w:val="24"/>
        </w:rPr>
        <w:t xml:space="preserve">May 2021 </w:t>
      </w:r>
      <w:r w:rsidR="00EA53BB">
        <w:rPr>
          <w:rFonts w:ascii="Arial" w:hAnsi="Arial" w:cs="Arial"/>
          <w:sz w:val="24"/>
          <w:szCs w:val="24"/>
        </w:rPr>
        <w:t xml:space="preserve">Senedd and May 2022 local government elections. </w:t>
      </w:r>
      <w:r w:rsidR="007E6203">
        <w:rPr>
          <w:rFonts w:ascii="Arial" w:hAnsi="Arial" w:cs="Arial"/>
          <w:sz w:val="24"/>
          <w:szCs w:val="24"/>
        </w:rPr>
        <w:t>For the local government elections, w</w:t>
      </w:r>
      <w:r w:rsidR="00D70063" w:rsidRPr="00D70063">
        <w:rPr>
          <w:rFonts w:ascii="Arial" w:hAnsi="Arial" w:cs="Arial"/>
          <w:sz w:val="24"/>
          <w:szCs w:val="24"/>
        </w:rPr>
        <w:t xml:space="preserve">orking with the Welsh Local Government Association (WLGA), One Voice Wales (OVW) and </w:t>
      </w:r>
      <w:r w:rsidR="007E6203">
        <w:rPr>
          <w:rFonts w:ascii="Arial" w:hAnsi="Arial" w:cs="Arial"/>
          <w:sz w:val="24"/>
          <w:szCs w:val="24"/>
        </w:rPr>
        <w:t>councils</w:t>
      </w:r>
      <w:r w:rsidR="00D70063" w:rsidRPr="00D70063">
        <w:rPr>
          <w:rFonts w:ascii="Arial" w:hAnsi="Arial" w:cs="Arial"/>
          <w:sz w:val="24"/>
          <w:szCs w:val="24"/>
        </w:rPr>
        <w:t xml:space="preserve"> we developed a </w:t>
      </w:r>
      <w:r w:rsidR="00220B45">
        <w:rPr>
          <w:rFonts w:ascii="Arial" w:hAnsi="Arial" w:cs="Arial"/>
          <w:sz w:val="24"/>
          <w:szCs w:val="24"/>
        </w:rPr>
        <w:t>series</w:t>
      </w:r>
      <w:r w:rsidR="00D70063" w:rsidRPr="00D70063">
        <w:rPr>
          <w:rFonts w:ascii="Arial" w:hAnsi="Arial" w:cs="Arial"/>
          <w:sz w:val="24"/>
          <w:szCs w:val="24"/>
        </w:rPr>
        <w:t xml:space="preserve"> of short video clips</w:t>
      </w:r>
      <w:r w:rsidR="00220B45">
        <w:rPr>
          <w:rFonts w:ascii="Arial" w:hAnsi="Arial" w:cs="Arial"/>
          <w:sz w:val="24"/>
          <w:szCs w:val="24"/>
        </w:rPr>
        <w:t xml:space="preserve">.  These provided the opportunity for people with disabilities </w:t>
      </w:r>
      <w:r w:rsidR="008E6125">
        <w:rPr>
          <w:rFonts w:ascii="Arial" w:hAnsi="Arial" w:cs="Arial"/>
          <w:sz w:val="24"/>
          <w:szCs w:val="24"/>
        </w:rPr>
        <w:t xml:space="preserve">to </w:t>
      </w:r>
      <w:r w:rsidR="008E6125" w:rsidRPr="00D70063">
        <w:rPr>
          <w:rFonts w:ascii="Arial" w:hAnsi="Arial" w:cs="Arial"/>
          <w:sz w:val="24"/>
          <w:szCs w:val="24"/>
        </w:rPr>
        <w:t>speak</w:t>
      </w:r>
      <w:r w:rsidR="00D70063" w:rsidRPr="00D70063">
        <w:rPr>
          <w:rFonts w:ascii="Arial" w:hAnsi="Arial" w:cs="Arial"/>
          <w:sz w:val="24"/>
          <w:szCs w:val="24"/>
        </w:rPr>
        <w:t xml:space="preserve"> about the challenges they </w:t>
      </w:r>
      <w:r w:rsidR="008E6125" w:rsidRPr="00D70063">
        <w:rPr>
          <w:rFonts w:ascii="Arial" w:hAnsi="Arial" w:cs="Arial"/>
          <w:sz w:val="24"/>
          <w:szCs w:val="24"/>
        </w:rPr>
        <w:t>face standing</w:t>
      </w:r>
      <w:r w:rsidR="00220B45">
        <w:rPr>
          <w:rFonts w:ascii="Arial" w:hAnsi="Arial" w:cs="Arial"/>
          <w:sz w:val="24"/>
          <w:szCs w:val="24"/>
        </w:rPr>
        <w:t xml:space="preserve"> for election and working as a councillor</w:t>
      </w:r>
      <w:r w:rsidR="006817A7">
        <w:rPr>
          <w:rFonts w:ascii="Arial" w:hAnsi="Arial" w:cs="Arial"/>
          <w:sz w:val="24"/>
          <w:szCs w:val="24"/>
        </w:rPr>
        <w:t xml:space="preserve">, </w:t>
      </w:r>
      <w:r w:rsidR="00220B45">
        <w:rPr>
          <w:rFonts w:ascii="Arial" w:hAnsi="Arial" w:cs="Arial"/>
          <w:sz w:val="24"/>
          <w:szCs w:val="24"/>
        </w:rPr>
        <w:t xml:space="preserve">how they can </w:t>
      </w:r>
      <w:r w:rsidR="00F469D7">
        <w:rPr>
          <w:rFonts w:ascii="Arial" w:hAnsi="Arial" w:cs="Arial"/>
          <w:sz w:val="24"/>
          <w:szCs w:val="24"/>
        </w:rPr>
        <w:t>help their communities</w:t>
      </w:r>
      <w:r w:rsidR="00961A81">
        <w:rPr>
          <w:rFonts w:ascii="Arial" w:hAnsi="Arial" w:cs="Arial"/>
          <w:sz w:val="24"/>
          <w:szCs w:val="24"/>
        </w:rPr>
        <w:t>,</w:t>
      </w:r>
      <w:r w:rsidR="00D70063" w:rsidRPr="00D70063">
        <w:rPr>
          <w:rFonts w:ascii="Arial" w:hAnsi="Arial" w:cs="Arial"/>
          <w:sz w:val="24"/>
          <w:szCs w:val="24"/>
        </w:rPr>
        <w:t xml:space="preserve"> and the benefits of the fund</w:t>
      </w:r>
      <w:r w:rsidR="00D70063">
        <w:rPr>
          <w:rFonts w:ascii="Arial" w:hAnsi="Arial" w:cs="Arial"/>
          <w:sz w:val="24"/>
          <w:szCs w:val="24"/>
        </w:rPr>
        <w:t xml:space="preserve">. </w:t>
      </w:r>
    </w:p>
    <w:p w14:paraId="37BD6C61" w14:textId="4EEC260F" w:rsidR="00EA53BB" w:rsidRDefault="00961A81" w:rsidP="00DA656E">
      <w:pPr>
        <w:rPr>
          <w:rFonts w:ascii="Arial" w:hAnsi="Arial" w:cs="Arial"/>
          <w:sz w:val="24"/>
          <w:szCs w:val="24"/>
        </w:rPr>
      </w:pPr>
      <w:r>
        <w:rPr>
          <w:rFonts w:ascii="Arial" w:hAnsi="Arial" w:cs="Arial"/>
          <w:sz w:val="24"/>
          <w:szCs w:val="24"/>
        </w:rPr>
        <w:t>Managed by Disability Wales, the</w:t>
      </w:r>
      <w:r w:rsidR="001A050F">
        <w:rPr>
          <w:rFonts w:ascii="Arial" w:hAnsi="Arial" w:cs="Arial"/>
          <w:sz w:val="24"/>
          <w:szCs w:val="24"/>
        </w:rPr>
        <w:t xml:space="preserve"> F</w:t>
      </w:r>
      <w:r>
        <w:rPr>
          <w:rFonts w:ascii="Arial" w:hAnsi="Arial" w:cs="Arial"/>
          <w:sz w:val="24"/>
          <w:szCs w:val="24"/>
        </w:rPr>
        <w:t xml:space="preserve">und received </w:t>
      </w:r>
      <w:r w:rsidR="007D272D">
        <w:rPr>
          <w:rFonts w:ascii="Arial" w:hAnsi="Arial" w:cs="Arial"/>
          <w:sz w:val="24"/>
          <w:szCs w:val="24"/>
        </w:rPr>
        <w:t>a total</w:t>
      </w:r>
      <w:r w:rsidR="00EA53BB">
        <w:rPr>
          <w:rFonts w:ascii="Arial" w:hAnsi="Arial" w:cs="Arial"/>
          <w:sz w:val="24"/>
          <w:szCs w:val="24"/>
        </w:rPr>
        <w:t xml:space="preserve"> of 21 </w:t>
      </w:r>
      <w:r w:rsidR="00B6642C">
        <w:rPr>
          <w:rFonts w:ascii="Arial" w:hAnsi="Arial" w:cs="Arial"/>
          <w:sz w:val="24"/>
          <w:szCs w:val="24"/>
        </w:rPr>
        <w:t>applications</w:t>
      </w:r>
      <w:r w:rsidR="001A050F">
        <w:rPr>
          <w:rFonts w:ascii="Arial" w:hAnsi="Arial" w:cs="Arial"/>
          <w:sz w:val="24"/>
          <w:szCs w:val="24"/>
        </w:rPr>
        <w:t xml:space="preserve"> from candidates standing in Senedd, principal council and town and community council elections</w:t>
      </w:r>
      <w:r w:rsidR="00F469D7">
        <w:rPr>
          <w:rFonts w:ascii="Arial" w:hAnsi="Arial" w:cs="Arial"/>
          <w:sz w:val="24"/>
          <w:szCs w:val="24"/>
        </w:rPr>
        <w:t xml:space="preserve">.  </w:t>
      </w:r>
      <w:r>
        <w:rPr>
          <w:rFonts w:ascii="Arial" w:hAnsi="Arial" w:cs="Arial"/>
          <w:sz w:val="24"/>
          <w:szCs w:val="24"/>
        </w:rPr>
        <w:t xml:space="preserve"> I am </w:t>
      </w:r>
      <w:r w:rsidR="00EA53BB">
        <w:rPr>
          <w:rFonts w:ascii="Arial" w:hAnsi="Arial" w:cs="Arial"/>
          <w:sz w:val="24"/>
          <w:szCs w:val="24"/>
        </w:rPr>
        <w:t>delighted that six</w:t>
      </w:r>
      <w:r>
        <w:rPr>
          <w:rFonts w:ascii="Arial" w:hAnsi="Arial" w:cs="Arial"/>
          <w:sz w:val="24"/>
          <w:szCs w:val="24"/>
        </w:rPr>
        <w:t xml:space="preserve"> of the individuals in receipt of support </w:t>
      </w:r>
      <w:r w:rsidR="00B6642C">
        <w:rPr>
          <w:rFonts w:ascii="Arial" w:hAnsi="Arial" w:cs="Arial"/>
          <w:sz w:val="24"/>
          <w:szCs w:val="24"/>
        </w:rPr>
        <w:t>were successfully</w:t>
      </w:r>
      <w:r w:rsidR="00EA53BB">
        <w:rPr>
          <w:rFonts w:ascii="Arial" w:hAnsi="Arial" w:cs="Arial"/>
          <w:sz w:val="24"/>
          <w:szCs w:val="24"/>
        </w:rPr>
        <w:t xml:space="preserve"> elected</w:t>
      </w:r>
      <w:r w:rsidR="001A050F">
        <w:rPr>
          <w:rFonts w:ascii="Arial" w:hAnsi="Arial" w:cs="Arial"/>
          <w:sz w:val="24"/>
          <w:szCs w:val="24"/>
        </w:rPr>
        <w:t>, all</w:t>
      </w:r>
      <w:r>
        <w:rPr>
          <w:rFonts w:ascii="Arial" w:hAnsi="Arial" w:cs="Arial"/>
          <w:sz w:val="24"/>
          <w:szCs w:val="24"/>
        </w:rPr>
        <w:t xml:space="preserve"> to community councils</w:t>
      </w:r>
      <w:r w:rsidR="00EA53BB">
        <w:rPr>
          <w:rFonts w:ascii="Arial" w:hAnsi="Arial" w:cs="Arial"/>
          <w:sz w:val="24"/>
          <w:szCs w:val="24"/>
        </w:rPr>
        <w:t xml:space="preserve">. An evaluation of the </w:t>
      </w:r>
      <w:r w:rsidR="001A050F">
        <w:rPr>
          <w:rFonts w:ascii="Arial" w:hAnsi="Arial" w:cs="Arial"/>
          <w:sz w:val="24"/>
          <w:szCs w:val="24"/>
        </w:rPr>
        <w:t>F</w:t>
      </w:r>
      <w:r w:rsidR="00EA53BB">
        <w:rPr>
          <w:rFonts w:ascii="Arial" w:hAnsi="Arial" w:cs="Arial"/>
          <w:sz w:val="24"/>
          <w:szCs w:val="24"/>
        </w:rPr>
        <w:t>und will take place later this year to inform future arrangements.</w:t>
      </w:r>
    </w:p>
    <w:p w14:paraId="5189EF19" w14:textId="257C99B6" w:rsidR="0034581E" w:rsidRDefault="001A050F" w:rsidP="00D70063">
      <w:pPr>
        <w:rPr>
          <w:rFonts w:ascii="Arial" w:hAnsi="Arial" w:cs="Arial"/>
          <w:sz w:val="24"/>
          <w:szCs w:val="24"/>
        </w:rPr>
      </w:pPr>
      <w:r>
        <w:rPr>
          <w:rFonts w:ascii="Arial" w:hAnsi="Arial" w:cs="Arial"/>
          <w:sz w:val="24"/>
          <w:szCs w:val="24"/>
        </w:rPr>
        <w:t>The 2021 Act enabled us to</w:t>
      </w:r>
      <w:r w:rsidR="00FD4C6D">
        <w:rPr>
          <w:rFonts w:ascii="Arial" w:hAnsi="Arial" w:cs="Arial"/>
          <w:sz w:val="24"/>
          <w:szCs w:val="24"/>
        </w:rPr>
        <w:t xml:space="preserve"> </w:t>
      </w:r>
      <w:r>
        <w:rPr>
          <w:rFonts w:ascii="Arial" w:hAnsi="Arial" w:cs="Arial"/>
          <w:sz w:val="24"/>
          <w:szCs w:val="24"/>
        </w:rPr>
        <w:t>make</w:t>
      </w:r>
      <w:r w:rsidR="0034581E">
        <w:rPr>
          <w:rFonts w:ascii="Arial" w:hAnsi="Arial" w:cs="Arial"/>
          <w:sz w:val="24"/>
          <w:szCs w:val="24"/>
        </w:rPr>
        <w:t xml:space="preserve"> changes to the f</w:t>
      </w:r>
      <w:r w:rsidR="0034581E" w:rsidRPr="0034581E">
        <w:rPr>
          <w:rFonts w:ascii="Arial" w:hAnsi="Arial" w:cs="Arial"/>
          <w:sz w:val="24"/>
          <w:szCs w:val="24"/>
        </w:rPr>
        <w:t xml:space="preserve">amily absence arrangements </w:t>
      </w:r>
      <w:r w:rsidR="0034581E">
        <w:rPr>
          <w:rFonts w:ascii="Arial" w:hAnsi="Arial" w:cs="Arial"/>
          <w:sz w:val="24"/>
          <w:szCs w:val="24"/>
        </w:rPr>
        <w:t>for principal councillors</w:t>
      </w:r>
      <w:r>
        <w:rPr>
          <w:rFonts w:ascii="Arial" w:hAnsi="Arial" w:cs="Arial"/>
          <w:sz w:val="24"/>
          <w:szCs w:val="24"/>
        </w:rPr>
        <w:t xml:space="preserve"> which have been in place since 2011. We have now</w:t>
      </w:r>
      <w:r w:rsidR="00A8278E">
        <w:rPr>
          <w:rFonts w:ascii="Arial" w:hAnsi="Arial" w:cs="Arial"/>
          <w:sz w:val="24"/>
          <w:szCs w:val="24"/>
        </w:rPr>
        <w:t xml:space="preserve"> </w:t>
      </w:r>
      <w:r w:rsidR="00A8278E" w:rsidRPr="0034581E">
        <w:rPr>
          <w:rFonts w:ascii="Arial" w:hAnsi="Arial" w:cs="Arial"/>
          <w:sz w:val="24"/>
          <w:szCs w:val="24"/>
        </w:rPr>
        <w:t>extend</w:t>
      </w:r>
      <w:r>
        <w:rPr>
          <w:rFonts w:ascii="Arial" w:hAnsi="Arial" w:cs="Arial"/>
          <w:sz w:val="24"/>
          <w:szCs w:val="24"/>
        </w:rPr>
        <w:t>ed</w:t>
      </w:r>
      <w:r w:rsidR="0034581E" w:rsidRPr="0034581E">
        <w:rPr>
          <w:rFonts w:ascii="Arial" w:hAnsi="Arial" w:cs="Arial"/>
          <w:sz w:val="24"/>
          <w:szCs w:val="24"/>
        </w:rPr>
        <w:t xml:space="preserve"> the absence period for adopters leave from 2 to 26 weeks</w:t>
      </w:r>
      <w:r>
        <w:rPr>
          <w:rFonts w:ascii="Arial" w:hAnsi="Arial" w:cs="Arial"/>
          <w:sz w:val="24"/>
          <w:szCs w:val="24"/>
        </w:rPr>
        <w:t>.  The Act also</w:t>
      </w:r>
      <w:r w:rsidR="008E6125">
        <w:rPr>
          <w:rFonts w:ascii="Arial" w:hAnsi="Arial" w:cs="Arial"/>
          <w:sz w:val="24"/>
          <w:szCs w:val="24"/>
        </w:rPr>
        <w:t xml:space="preserve"> </w:t>
      </w:r>
      <w:r w:rsidR="00A8278E">
        <w:rPr>
          <w:rFonts w:ascii="Arial" w:hAnsi="Arial" w:cs="Arial"/>
          <w:sz w:val="24"/>
          <w:szCs w:val="24"/>
        </w:rPr>
        <w:t xml:space="preserve">removed the requirement for </w:t>
      </w:r>
      <w:r w:rsidR="007C4B3C">
        <w:rPr>
          <w:rFonts w:ascii="Arial" w:hAnsi="Arial" w:cs="Arial"/>
          <w:sz w:val="24"/>
          <w:szCs w:val="24"/>
        </w:rPr>
        <w:t>councils to publish the home addresses of councillors on their websites</w:t>
      </w:r>
      <w:r>
        <w:rPr>
          <w:rFonts w:ascii="Arial" w:hAnsi="Arial" w:cs="Arial"/>
          <w:sz w:val="24"/>
          <w:szCs w:val="24"/>
        </w:rPr>
        <w:t>, instead enabling the use of an ‘office’ address</w:t>
      </w:r>
      <w:r w:rsidR="007C4B3C">
        <w:rPr>
          <w:rFonts w:ascii="Arial" w:hAnsi="Arial" w:cs="Arial"/>
          <w:sz w:val="24"/>
          <w:szCs w:val="24"/>
        </w:rPr>
        <w:t xml:space="preserve">. </w:t>
      </w:r>
    </w:p>
    <w:p w14:paraId="0703DF2C" w14:textId="2E44F19C" w:rsidR="00820A92" w:rsidRDefault="00820A92" w:rsidP="00FD4C6D">
      <w:pPr>
        <w:rPr>
          <w:rFonts w:ascii="Arial" w:hAnsi="Arial" w:cs="Arial"/>
          <w:sz w:val="24"/>
          <w:szCs w:val="24"/>
        </w:rPr>
      </w:pPr>
      <w:r w:rsidRPr="00FD4C6D">
        <w:rPr>
          <w:rFonts w:ascii="Arial" w:hAnsi="Arial" w:cs="Arial"/>
          <w:sz w:val="24"/>
          <w:szCs w:val="24"/>
        </w:rPr>
        <w:t xml:space="preserve">I want to thank </w:t>
      </w:r>
      <w:r>
        <w:rPr>
          <w:rFonts w:ascii="Arial" w:hAnsi="Arial" w:cs="Arial"/>
          <w:sz w:val="24"/>
          <w:szCs w:val="24"/>
        </w:rPr>
        <w:t>county and county borough councils</w:t>
      </w:r>
      <w:r w:rsidRPr="00FD4C6D">
        <w:rPr>
          <w:rFonts w:ascii="Arial" w:hAnsi="Arial" w:cs="Arial"/>
          <w:sz w:val="24"/>
          <w:szCs w:val="24"/>
        </w:rPr>
        <w:t xml:space="preserve"> and community and town councils for their hard work and commitment in delivering the above, in partnership with Welsh Government, it is only by working together we can achieve a broader representation in council chambers across Wales.</w:t>
      </w:r>
    </w:p>
    <w:p w14:paraId="25F5C377" w14:textId="6CBA325C" w:rsidR="00080593" w:rsidRPr="00FD4C6D" w:rsidRDefault="00A93002" w:rsidP="00FD4C6D">
      <w:pPr>
        <w:rPr>
          <w:rFonts w:ascii="Arial" w:hAnsi="Arial" w:cs="Arial"/>
          <w:sz w:val="24"/>
          <w:szCs w:val="24"/>
        </w:rPr>
      </w:pPr>
      <w:r>
        <w:rPr>
          <w:rFonts w:ascii="Arial" w:hAnsi="Arial" w:cs="Arial"/>
          <w:sz w:val="24"/>
          <w:szCs w:val="24"/>
        </w:rPr>
        <w:t xml:space="preserve">I </w:t>
      </w:r>
      <w:r w:rsidR="00B25E3B">
        <w:rPr>
          <w:rFonts w:ascii="Arial" w:hAnsi="Arial" w:cs="Arial"/>
          <w:sz w:val="24"/>
          <w:szCs w:val="24"/>
        </w:rPr>
        <w:t xml:space="preserve">also </w:t>
      </w:r>
      <w:r>
        <w:rPr>
          <w:rFonts w:ascii="Arial" w:hAnsi="Arial" w:cs="Arial"/>
          <w:sz w:val="24"/>
          <w:szCs w:val="24"/>
        </w:rPr>
        <w:t xml:space="preserve">want to </w:t>
      </w:r>
      <w:r w:rsidR="00080593">
        <w:rPr>
          <w:rFonts w:ascii="Arial" w:hAnsi="Arial" w:cs="Arial"/>
          <w:sz w:val="24"/>
          <w:szCs w:val="24"/>
        </w:rPr>
        <w:t xml:space="preserve">thank the WLGA for their </w:t>
      </w:r>
      <w:r>
        <w:rPr>
          <w:rFonts w:ascii="Arial" w:hAnsi="Arial" w:cs="Arial"/>
          <w:sz w:val="24"/>
          <w:szCs w:val="24"/>
        </w:rPr>
        <w:t>continued work in this area</w:t>
      </w:r>
      <w:r w:rsidR="00EC600B">
        <w:rPr>
          <w:rFonts w:ascii="Arial" w:hAnsi="Arial" w:cs="Arial"/>
          <w:sz w:val="24"/>
          <w:szCs w:val="24"/>
        </w:rPr>
        <w:t>,</w:t>
      </w:r>
      <w:r>
        <w:rPr>
          <w:rFonts w:ascii="Arial" w:hAnsi="Arial" w:cs="Arial"/>
          <w:sz w:val="24"/>
          <w:szCs w:val="24"/>
        </w:rPr>
        <w:t xml:space="preserve"> including around Be</w:t>
      </w:r>
      <w:r w:rsidR="00080593">
        <w:rPr>
          <w:rFonts w:ascii="Arial" w:hAnsi="Arial" w:cs="Arial"/>
          <w:sz w:val="24"/>
          <w:szCs w:val="24"/>
        </w:rPr>
        <w:t xml:space="preserve"> a Councillor, diverse council declarations and Civility in Public Life  </w:t>
      </w:r>
    </w:p>
    <w:p w14:paraId="1613658B" w14:textId="49F11851" w:rsidR="0034581E" w:rsidRDefault="0034581E" w:rsidP="00D70063">
      <w:pPr>
        <w:rPr>
          <w:rFonts w:ascii="Arial" w:hAnsi="Arial" w:cs="Arial"/>
          <w:sz w:val="24"/>
          <w:szCs w:val="24"/>
        </w:rPr>
      </w:pPr>
      <w:r>
        <w:rPr>
          <w:rFonts w:ascii="Arial" w:hAnsi="Arial" w:cs="Arial"/>
          <w:sz w:val="24"/>
          <w:szCs w:val="24"/>
        </w:rPr>
        <w:t xml:space="preserve">During the remainder of this </w:t>
      </w:r>
      <w:r w:rsidR="007C4B3C">
        <w:rPr>
          <w:rFonts w:ascii="Arial" w:hAnsi="Arial" w:cs="Arial"/>
          <w:sz w:val="24"/>
          <w:szCs w:val="24"/>
        </w:rPr>
        <w:t>year,</w:t>
      </w:r>
      <w:r>
        <w:rPr>
          <w:rFonts w:ascii="Arial" w:hAnsi="Arial" w:cs="Arial"/>
          <w:sz w:val="24"/>
          <w:szCs w:val="24"/>
        </w:rPr>
        <w:t xml:space="preserve"> </w:t>
      </w:r>
      <w:r w:rsidR="00820A92">
        <w:rPr>
          <w:rFonts w:ascii="Arial" w:hAnsi="Arial" w:cs="Arial"/>
          <w:sz w:val="24"/>
          <w:szCs w:val="24"/>
        </w:rPr>
        <w:t>I hope we can continue to work together to</w:t>
      </w:r>
      <w:r>
        <w:rPr>
          <w:rFonts w:ascii="Arial" w:hAnsi="Arial" w:cs="Arial"/>
          <w:sz w:val="24"/>
          <w:szCs w:val="24"/>
        </w:rPr>
        <w:t xml:space="preserve"> build on what has been achieved </w:t>
      </w:r>
      <w:r w:rsidR="007B719F">
        <w:rPr>
          <w:rFonts w:ascii="Arial" w:hAnsi="Arial" w:cs="Arial"/>
          <w:sz w:val="24"/>
          <w:szCs w:val="24"/>
        </w:rPr>
        <w:t>by:</w:t>
      </w:r>
    </w:p>
    <w:p w14:paraId="632A0598" w14:textId="20EF8D28" w:rsidR="007C4B3C" w:rsidRPr="007C4B3C" w:rsidRDefault="0034581E" w:rsidP="007C4B3C">
      <w:pPr>
        <w:pStyle w:val="ListParagraph"/>
        <w:numPr>
          <w:ilvl w:val="0"/>
          <w:numId w:val="6"/>
        </w:numPr>
        <w:ind w:left="426"/>
        <w:rPr>
          <w:rFonts w:ascii="Arial" w:hAnsi="Arial" w:cs="Arial"/>
          <w:sz w:val="24"/>
          <w:szCs w:val="24"/>
        </w:rPr>
      </w:pPr>
      <w:r w:rsidRPr="007C4B3C">
        <w:rPr>
          <w:rFonts w:ascii="Arial" w:hAnsi="Arial" w:cs="Arial"/>
          <w:sz w:val="24"/>
          <w:szCs w:val="24"/>
        </w:rPr>
        <w:t xml:space="preserve">exploring how we </w:t>
      </w:r>
      <w:r w:rsidR="007B719F" w:rsidRPr="007C4B3C">
        <w:rPr>
          <w:rFonts w:ascii="Arial" w:hAnsi="Arial" w:cs="Arial"/>
          <w:sz w:val="24"/>
          <w:szCs w:val="24"/>
        </w:rPr>
        <w:t xml:space="preserve">extend the provisions for job sharing </w:t>
      </w:r>
      <w:r w:rsidR="007C4B3C" w:rsidRPr="007C4B3C">
        <w:rPr>
          <w:rFonts w:ascii="Arial" w:hAnsi="Arial" w:cs="Arial"/>
          <w:sz w:val="24"/>
          <w:szCs w:val="24"/>
        </w:rPr>
        <w:t>to non-executive roles</w:t>
      </w:r>
      <w:r w:rsidR="001A050F">
        <w:rPr>
          <w:rFonts w:ascii="Arial" w:hAnsi="Arial" w:cs="Arial"/>
          <w:sz w:val="24"/>
          <w:szCs w:val="24"/>
        </w:rPr>
        <w:t xml:space="preserve"> such as chairs of committees</w:t>
      </w:r>
      <w:r w:rsidR="007C4B3C" w:rsidRPr="007C4B3C">
        <w:rPr>
          <w:rFonts w:ascii="Arial" w:hAnsi="Arial" w:cs="Arial"/>
          <w:sz w:val="24"/>
          <w:szCs w:val="24"/>
        </w:rPr>
        <w:t>.</w:t>
      </w:r>
    </w:p>
    <w:p w14:paraId="02B5F20B" w14:textId="77777777" w:rsidR="00501EB1" w:rsidRDefault="00BE1BC6" w:rsidP="00D70063">
      <w:pPr>
        <w:pStyle w:val="ListParagraph"/>
        <w:numPr>
          <w:ilvl w:val="0"/>
          <w:numId w:val="6"/>
        </w:numPr>
        <w:ind w:left="426"/>
        <w:rPr>
          <w:rFonts w:ascii="Arial" w:hAnsi="Arial" w:cs="Arial"/>
          <w:sz w:val="24"/>
          <w:szCs w:val="24"/>
        </w:rPr>
      </w:pPr>
      <w:r w:rsidRPr="007C4B3C">
        <w:rPr>
          <w:rFonts w:ascii="Arial" w:hAnsi="Arial" w:cs="Arial"/>
          <w:sz w:val="24"/>
          <w:szCs w:val="24"/>
        </w:rPr>
        <w:t xml:space="preserve">considering what further measures can be put in place to support people </w:t>
      </w:r>
      <w:r w:rsidR="0083732A" w:rsidRPr="007C4B3C">
        <w:rPr>
          <w:rFonts w:ascii="Arial" w:hAnsi="Arial" w:cs="Arial"/>
          <w:sz w:val="24"/>
          <w:szCs w:val="24"/>
        </w:rPr>
        <w:t xml:space="preserve">from </w:t>
      </w:r>
      <w:r w:rsidR="007C4B3C">
        <w:rPr>
          <w:rFonts w:ascii="Arial" w:hAnsi="Arial" w:cs="Arial"/>
          <w:sz w:val="24"/>
          <w:szCs w:val="24"/>
        </w:rPr>
        <w:t xml:space="preserve">the range of protected </w:t>
      </w:r>
      <w:r w:rsidRPr="007C4B3C">
        <w:rPr>
          <w:rFonts w:ascii="Arial" w:hAnsi="Arial" w:cs="Arial"/>
          <w:sz w:val="24"/>
          <w:szCs w:val="24"/>
        </w:rPr>
        <w:t xml:space="preserve">groups </w:t>
      </w:r>
      <w:r w:rsidR="00D70063" w:rsidRPr="007C4B3C">
        <w:rPr>
          <w:rFonts w:ascii="Arial" w:hAnsi="Arial" w:cs="Arial"/>
          <w:sz w:val="24"/>
          <w:szCs w:val="24"/>
        </w:rPr>
        <w:t xml:space="preserve">to overcome barriers to participation, </w:t>
      </w:r>
      <w:r w:rsidRPr="007C4B3C">
        <w:rPr>
          <w:rFonts w:ascii="Arial" w:hAnsi="Arial" w:cs="Arial"/>
          <w:sz w:val="24"/>
          <w:szCs w:val="24"/>
        </w:rPr>
        <w:t>and importantly how intersectionality is recognised</w:t>
      </w:r>
      <w:r w:rsidR="00D70063" w:rsidRPr="007C4B3C">
        <w:rPr>
          <w:rFonts w:ascii="Arial" w:hAnsi="Arial" w:cs="Arial"/>
          <w:sz w:val="24"/>
          <w:szCs w:val="24"/>
        </w:rPr>
        <w:t xml:space="preserve"> within </w:t>
      </w:r>
      <w:r w:rsidR="007C4B3C">
        <w:rPr>
          <w:rFonts w:ascii="Arial" w:hAnsi="Arial" w:cs="Arial"/>
          <w:sz w:val="24"/>
          <w:szCs w:val="24"/>
        </w:rPr>
        <w:t xml:space="preserve">any </w:t>
      </w:r>
      <w:r w:rsidR="00D70063" w:rsidRPr="007C4B3C">
        <w:rPr>
          <w:rFonts w:ascii="Arial" w:hAnsi="Arial" w:cs="Arial"/>
          <w:sz w:val="24"/>
          <w:szCs w:val="24"/>
        </w:rPr>
        <w:t xml:space="preserve">future </w:t>
      </w:r>
      <w:r w:rsidR="00605C90" w:rsidRPr="007C4B3C">
        <w:rPr>
          <w:rFonts w:ascii="Arial" w:hAnsi="Arial" w:cs="Arial"/>
          <w:sz w:val="24"/>
          <w:szCs w:val="24"/>
        </w:rPr>
        <w:t>arrangements</w:t>
      </w:r>
    </w:p>
    <w:p w14:paraId="467BECA9" w14:textId="6620FE2A" w:rsidR="00BE1BC6" w:rsidRDefault="00501EB1" w:rsidP="00D70063">
      <w:pPr>
        <w:pStyle w:val="ListParagraph"/>
        <w:numPr>
          <w:ilvl w:val="0"/>
          <w:numId w:val="6"/>
        </w:numPr>
        <w:ind w:left="426"/>
        <w:rPr>
          <w:rFonts w:ascii="Arial" w:hAnsi="Arial" w:cs="Arial"/>
          <w:sz w:val="24"/>
          <w:szCs w:val="24"/>
        </w:rPr>
      </w:pPr>
      <w:bookmarkStart w:id="1" w:name="_Hlk108093031"/>
      <w:r>
        <w:rPr>
          <w:rFonts w:ascii="Arial" w:hAnsi="Arial" w:cs="Arial"/>
          <w:sz w:val="24"/>
          <w:szCs w:val="24"/>
        </w:rPr>
        <w:t>exploring with voters and stakeholders additional approaches which could further improve diversity amongst our local elected members</w:t>
      </w:r>
      <w:r w:rsidR="00605C90" w:rsidRPr="007C4B3C">
        <w:rPr>
          <w:rFonts w:ascii="Arial" w:hAnsi="Arial" w:cs="Arial"/>
          <w:sz w:val="24"/>
          <w:szCs w:val="24"/>
        </w:rPr>
        <w:t>.</w:t>
      </w:r>
    </w:p>
    <w:bookmarkEnd w:id="1"/>
    <w:p w14:paraId="70D55F44" w14:textId="79388D31" w:rsidR="007C4B3C" w:rsidRPr="007C4B3C" w:rsidRDefault="007C4B3C" w:rsidP="00DD28DF">
      <w:pPr>
        <w:pStyle w:val="ListParagraph"/>
        <w:ind w:left="426"/>
        <w:rPr>
          <w:rFonts w:ascii="Arial" w:hAnsi="Arial" w:cs="Arial"/>
          <w:sz w:val="24"/>
          <w:szCs w:val="24"/>
        </w:rPr>
      </w:pPr>
    </w:p>
    <w:p w14:paraId="272E6FB1" w14:textId="2FE4C639" w:rsidR="00820A92" w:rsidRDefault="00C0277E" w:rsidP="00D65FD0">
      <w:pPr>
        <w:rPr>
          <w:rFonts w:ascii="Arial" w:hAnsi="Arial" w:cs="Arial"/>
          <w:sz w:val="24"/>
          <w:szCs w:val="24"/>
        </w:rPr>
      </w:pPr>
      <w:r>
        <w:rPr>
          <w:rFonts w:ascii="Arial" w:hAnsi="Arial" w:cs="Arial"/>
          <w:sz w:val="24"/>
          <w:szCs w:val="24"/>
        </w:rPr>
        <w:t xml:space="preserve">To inform the on-going </w:t>
      </w:r>
      <w:r w:rsidR="008E6125">
        <w:rPr>
          <w:rFonts w:ascii="Arial" w:hAnsi="Arial" w:cs="Arial"/>
          <w:sz w:val="24"/>
          <w:szCs w:val="24"/>
        </w:rPr>
        <w:t>work, I</w:t>
      </w:r>
      <w:r w:rsidR="00961A81">
        <w:rPr>
          <w:rFonts w:ascii="Arial" w:hAnsi="Arial" w:cs="Arial"/>
          <w:sz w:val="24"/>
          <w:szCs w:val="24"/>
        </w:rPr>
        <w:t xml:space="preserve"> have commissioned a number of pieces of research</w:t>
      </w:r>
      <w:r w:rsidR="00147CCC">
        <w:rPr>
          <w:rFonts w:ascii="Arial" w:hAnsi="Arial" w:cs="Arial"/>
          <w:sz w:val="24"/>
          <w:szCs w:val="24"/>
        </w:rPr>
        <w:t xml:space="preserve"> </w:t>
      </w:r>
      <w:r w:rsidR="008E6125">
        <w:rPr>
          <w:rFonts w:ascii="Arial" w:hAnsi="Arial" w:cs="Arial"/>
          <w:sz w:val="24"/>
          <w:szCs w:val="24"/>
        </w:rPr>
        <w:t>into the</w:t>
      </w:r>
      <w:r w:rsidR="00147CCC">
        <w:rPr>
          <w:rFonts w:ascii="Arial" w:hAnsi="Arial" w:cs="Arial"/>
          <w:sz w:val="24"/>
          <w:szCs w:val="24"/>
        </w:rPr>
        <w:t xml:space="preserve"> role of councillors,</w:t>
      </w:r>
      <w:r>
        <w:rPr>
          <w:rFonts w:ascii="Arial" w:hAnsi="Arial" w:cs="Arial"/>
          <w:sz w:val="24"/>
          <w:szCs w:val="24"/>
        </w:rPr>
        <w:t xml:space="preserve"> their</w:t>
      </w:r>
      <w:r w:rsidR="00147CCC">
        <w:rPr>
          <w:rFonts w:ascii="Arial" w:hAnsi="Arial" w:cs="Arial"/>
          <w:sz w:val="24"/>
          <w:szCs w:val="24"/>
        </w:rPr>
        <w:t xml:space="preserve"> remuneration, training and development</w:t>
      </w:r>
      <w:r>
        <w:rPr>
          <w:rFonts w:ascii="Arial" w:hAnsi="Arial" w:cs="Arial"/>
          <w:sz w:val="24"/>
          <w:szCs w:val="24"/>
        </w:rPr>
        <w:t>,</w:t>
      </w:r>
      <w:r w:rsidR="00147CCC">
        <w:rPr>
          <w:rFonts w:ascii="Arial" w:hAnsi="Arial" w:cs="Arial"/>
          <w:sz w:val="24"/>
          <w:szCs w:val="24"/>
        </w:rPr>
        <w:t xml:space="preserve"> workload</w:t>
      </w:r>
      <w:r>
        <w:rPr>
          <w:rFonts w:ascii="Arial" w:hAnsi="Arial" w:cs="Arial"/>
          <w:sz w:val="24"/>
          <w:szCs w:val="24"/>
        </w:rPr>
        <w:t>,</w:t>
      </w:r>
      <w:r w:rsidR="00147CCC">
        <w:rPr>
          <w:rFonts w:ascii="Arial" w:hAnsi="Arial" w:cs="Arial"/>
          <w:sz w:val="24"/>
          <w:szCs w:val="24"/>
        </w:rPr>
        <w:t xml:space="preserve"> and </w:t>
      </w:r>
      <w:r w:rsidR="00820A92">
        <w:rPr>
          <w:rFonts w:ascii="Arial" w:hAnsi="Arial" w:cs="Arial"/>
          <w:sz w:val="24"/>
          <w:szCs w:val="24"/>
        </w:rPr>
        <w:t xml:space="preserve">public </w:t>
      </w:r>
      <w:r w:rsidR="00147CCC">
        <w:rPr>
          <w:rFonts w:ascii="Arial" w:hAnsi="Arial" w:cs="Arial"/>
          <w:sz w:val="24"/>
          <w:szCs w:val="24"/>
        </w:rPr>
        <w:t xml:space="preserve">attitudes and </w:t>
      </w:r>
      <w:r w:rsidR="00D65FD0">
        <w:rPr>
          <w:rFonts w:ascii="Arial" w:hAnsi="Arial" w:cs="Arial"/>
          <w:sz w:val="24"/>
          <w:szCs w:val="24"/>
        </w:rPr>
        <w:t>behaviours</w:t>
      </w:r>
      <w:r w:rsidR="00147CCC">
        <w:rPr>
          <w:rFonts w:ascii="Arial" w:hAnsi="Arial" w:cs="Arial"/>
          <w:sz w:val="24"/>
          <w:szCs w:val="24"/>
        </w:rPr>
        <w:t xml:space="preserve">. </w:t>
      </w:r>
      <w:r w:rsidR="00D65FD0">
        <w:rPr>
          <w:rFonts w:ascii="Arial" w:hAnsi="Arial" w:cs="Arial"/>
          <w:sz w:val="24"/>
          <w:szCs w:val="24"/>
        </w:rPr>
        <w:t xml:space="preserve">It will be important to triangulate the outcome of this research and my intention is to hold an event later this year to discuss the emerging themes and agree actions to be taken forward. </w:t>
      </w:r>
    </w:p>
    <w:p w14:paraId="602E0D46" w14:textId="258FE70A" w:rsidR="007E6203" w:rsidRDefault="00820A92" w:rsidP="00E03068">
      <w:pPr>
        <w:spacing w:after="0" w:line="240" w:lineRule="auto"/>
        <w:rPr>
          <w:rFonts w:ascii="Arial" w:eastAsia="Times New Roman" w:hAnsi="Arial" w:cs="Arial"/>
          <w:sz w:val="24"/>
          <w:szCs w:val="24"/>
        </w:rPr>
      </w:pPr>
      <w:r w:rsidRPr="00FD4C6D">
        <w:rPr>
          <w:rFonts w:ascii="Arial" w:hAnsi="Arial" w:cs="Arial"/>
          <w:sz w:val="24"/>
          <w:szCs w:val="24"/>
        </w:rPr>
        <w:lastRenderedPageBreak/>
        <w:t>However, I would like to highlight one emerging finding which resonates with a recent report published by the Local Government Association ‘</w:t>
      </w:r>
      <w:hyperlink r:id="rId8" w:history="1">
        <w:r w:rsidR="00E03068" w:rsidRPr="00E03068">
          <w:rPr>
            <w:rStyle w:val="Hyperlink"/>
            <w:rFonts w:ascii="Arial" w:eastAsia="Times New Roman" w:hAnsi="Arial" w:cs="Arial"/>
            <w:sz w:val="24"/>
            <w:szCs w:val="24"/>
          </w:rPr>
          <w:t>Debate Not Hate: The impact of abuse on local democracy</w:t>
        </w:r>
      </w:hyperlink>
      <w:r w:rsidR="00E03068" w:rsidRPr="00FD4C6D">
        <w:rPr>
          <w:rFonts w:ascii="Arial" w:eastAsia="Times New Roman" w:hAnsi="Arial" w:cs="Arial"/>
          <w:sz w:val="24"/>
          <w:szCs w:val="24"/>
        </w:rPr>
        <w:t xml:space="preserve">’. </w:t>
      </w:r>
      <w:r w:rsidR="00E03068">
        <w:rPr>
          <w:rFonts w:ascii="Arial" w:eastAsia="Times New Roman" w:hAnsi="Arial" w:cs="Arial"/>
          <w:sz w:val="24"/>
          <w:szCs w:val="24"/>
        </w:rPr>
        <w:t xml:space="preserve">This </w:t>
      </w:r>
      <w:r w:rsidR="003431C3">
        <w:rPr>
          <w:rFonts w:ascii="Arial" w:eastAsia="Times New Roman" w:hAnsi="Arial" w:cs="Arial"/>
          <w:sz w:val="24"/>
          <w:szCs w:val="24"/>
        </w:rPr>
        <w:t>sets out</w:t>
      </w:r>
      <w:r w:rsidR="00E03068">
        <w:rPr>
          <w:rFonts w:ascii="Arial" w:eastAsia="Times New Roman" w:hAnsi="Arial" w:cs="Arial"/>
          <w:sz w:val="24"/>
          <w:szCs w:val="24"/>
        </w:rPr>
        <w:t xml:space="preserve"> the terrible experiences of councillors, including on-line abuse </w:t>
      </w:r>
      <w:r w:rsidR="001C06A6">
        <w:rPr>
          <w:rFonts w:ascii="Arial" w:eastAsia="Times New Roman" w:hAnsi="Arial" w:cs="Arial"/>
          <w:sz w:val="24"/>
          <w:szCs w:val="24"/>
        </w:rPr>
        <w:t>and</w:t>
      </w:r>
      <w:r w:rsidR="00E03068">
        <w:rPr>
          <w:rFonts w:ascii="Arial" w:eastAsia="Times New Roman" w:hAnsi="Arial" w:cs="Arial"/>
          <w:sz w:val="24"/>
          <w:szCs w:val="24"/>
        </w:rPr>
        <w:t xml:space="preserve"> physical harm.  </w:t>
      </w:r>
    </w:p>
    <w:p w14:paraId="652D5F70" w14:textId="77777777" w:rsidR="007E6203" w:rsidRDefault="007E6203" w:rsidP="00E03068">
      <w:pPr>
        <w:spacing w:after="0" w:line="240" w:lineRule="auto"/>
        <w:rPr>
          <w:rFonts w:ascii="Arial" w:eastAsia="Times New Roman" w:hAnsi="Arial" w:cs="Arial"/>
          <w:sz w:val="24"/>
          <w:szCs w:val="24"/>
        </w:rPr>
      </w:pPr>
    </w:p>
    <w:p w14:paraId="404BE060" w14:textId="73F473F5" w:rsidR="00E03068" w:rsidRPr="00E03068" w:rsidRDefault="00E03068" w:rsidP="008E6125">
      <w:pPr>
        <w:spacing w:after="0" w:line="240" w:lineRule="auto"/>
        <w:rPr>
          <w:rFonts w:eastAsia="Times New Roman"/>
        </w:rPr>
      </w:pPr>
      <w:r>
        <w:rPr>
          <w:rFonts w:ascii="Arial" w:eastAsia="Times New Roman" w:hAnsi="Arial" w:cs="Arial"/>
          <w:sz w:val="24"/>
          <w:szCs w:val="24"/>
        </w:rPr>
        <w:t xml:space="preserve">I could not make </w:t>
      </w:r>
      <w:r w:rsidR="00A36AFB">
        <w:rPr>
          <w:rFonts w:ascii="Arial" w:eastAsia="Times New Roman" w:hAnsi="Arial" w:cs="Arial"/>
          <w:sz w:val="24"/>
          <w:szCs w:val="24"/>
        </w:rPr>
        <w:t>this statement w</w:t>
      </w:r>
      <w:r>
        <w:rPr>
          <w:rFonts w:ascii="Arial" w:eastAsia="Times New Roman" w:hAnsi="Arial" w:cs="Arial"/>
          <w:sz w:val="24"/>
          <w:szCs w:val="24"/>
        </w:rPr>
        <w:t>ithout acknowledging th</w:t>
      </w:r>
      <w:r w:rsidR="00A36AFB">
        <w:rPr>
          <w:rFonts w:ascii="Arial" w:eastAsia="Times New Roman" w:hAnsi="Arial" w:cs="Arial"/>
          <w:sz w:val="24"/>
          <w:szCs w:val="24"/>
        </w:rPr>
        <w:t>e impact of this g</w:t>
      </w:r>
      <w:r>
        <w:rPr>
          <w:rFonts w:ascii="Arial" w:eastAsia="Times New Roman" w:hAnsi="Arial" w:cs="Arial"/>
          <w:sz w:val="24"/>
          <w:szCs w:val="24"/>
        </w:rPr>
        <w:t xml:space="preserve">rowing issue </w:t>
      </w:r>
      <w:r w:rsidR="00A36AFB">
        <w:rPr>
          <w:rFonts w:ascii="Arial" w:eastAsia="Times New Roman" w:hAnsi="Arial" w:cs="Arial"/>
          <w:sz w:val="24"/>
          <w:szCs w:val="24"/>
        </w:rPr>
        <w:t>on our collective work to increase diversity in democracy. I am proud the Welsh Government has already taken action in some of the areas mentioned in the report</w:t>
      </w:r>
      <w:r w:rsidR="001C06A6">
        <w:rPr>
          <w:rFonts w:ascii="Arial" w:eastAsia="Times New Roman" w:hAnsi="Arial" w:cs="Arial"/>
          <w:sz w:val="24"/>
          <w:szCs w:val="24"/>
        </w:rPr>
        <w:t>,</w:t>
      </w:r>
      <w:r w:rsidR="00A36AFB">
        <w:rPr>
          <w:rFonts w:ascii="Arial" w:eastAsia="Times New Roman" w:hAnsi="Arial" w:cs="Arial"/>
          <w:sz w:val="24"/>
          <w:szCs w:val="24"/>
        </w:rPr>
        <w:t xml:space="preserve"> such as removing requirements for councillors’ addresses to be published</w:t>
      </w:r>
      <w:r w:rsidR="001C06A6">
        <w:rPr>
          <w:rFonts w:ascii="Arial" w:eastAsia="Times New Roman" w:hAnsi="Arial" w:cs="Arial"/>
          <w:sz w:val="24"/>
          <w:szCs w:val="24"/>
        </w:rPr>
        <w:t>,</w:t>
      </w:r>
      <w:r w:rsidR="00A36AFB">
        <w:rPr>
          <w:rFonts w:ascii="Arial" w:eastAsia="Times New Roman" w:hAnsi="Arial" w:cs="Arial"/>
          <w:sz w:val="24"/>
          <w:szCs w:val="24"/>
        </w:rPr>
        <w:t xml:space="preserve"> but there is more we can do and I look forward to working with our local government partners</w:t>
      </w:r>
      <w:r>
        <w:rPr>
          <w:rFonts w:ascii="Arial" w:eastAsia="Times New Roman" w:hAnsi="Arial" w:cs="Arial"/>
          <w:sz w:val="24"/>
          <w:szCs w:val="24"/>
        </w:rPr>
        <w:t xml:space="preserve"> </w:t>
      </w:r>
      <w:r w:rsidR="00A36AFB">
        <w:rPr>
          <w:rFonts w:ascii="Arial" w:eastAsia="Times New Roman" w:hAnsi="Arial" w:cs="Arial"/>
          <w:sz w:val="24"/>
          <w:szCs w:val="24"/>
        </w:rPr>
        <w:t>to ensure Wales is a place where abuse and intimidation of our councillors is not tolerated.</w:t>
      </w:r>
      <w:r>
        <w:rPr>
          <w:rFonts w:ascii="Arial" w:eastAsia="Times New Roman" w:hAnsi="Arial" w:cs="Arial"/>
          <w:sz w:val="24"/>
          <w:szCs w:val="24"/>
        </w:rPr>
        <w:t xml:space="preserve"> </w:t>
      </w:r>
    </w:p>
    <w:p w14:paraId="0051AEFF" w14:textId="77777777" w:rsidR="00E03068" w:rsidRDefault="00E03068" w:rsidP="00820A92">
      <w:pPr>
        <w:rPr>
          <w:rFonts w:ascii="Arial" w:hAnsi="Arial" w:cs="Arial"/>
          <w:sz w:val="24"/>
          <w:szCs w:val="24"/>
        </w:rPr>
      </w:pPr>
    </w:p>
    <w:p w14:paraId="06301DEB" w14:textId="77777777" w:rsidR="00E03068" w:rsidRDefault="00E03068" w:rsidP="00820A92">
      <w:pPr>
        <w:rPr>
          <w:rFonts w:ascii="Arial" w:hAnsi="Arial" w:cs="Arial"/>
          <w:sz w:val="24"/>
          <w:szCs w:val="24"/>
        </w:rPr>
      </w:pPr>
    </w:p>
    <w:p w14:paraId="75C72DAF" w14:textId="77777777" w:rsidR="00820A92" w:rsidRDefault="00820A92" w:rsidP="00D65FD0">
      <w:pPr>
        <w:rPr>
          <w:rFonts w:ascii="Arial" w:hAnsi="Arial" w:cs="Arial"/>
          <w:sz w:val="24"/>
          <w:szCs w:val="24"/>
        </w:rPr>
      </w:pPr>
    </w:p>
    <w:p w14:paraId="718A6C66" w14:textId="77777777" w:rsidR="00820A92" w:rsidRDefault="00820A92" w:rsidP="00D65FD0">
      <w:pPr>
        <w:rPr>
          <w:rFonts w:ascii="Arial" w:hAnsi="Arial" w:cs="Arial"/>
          <w:sz w:val="24"/>
          <w:szCs w:val="24"/>
        </w:rPr>
      </w:pPr>
    </w:p>
    <w:p w14:paraId="563B9B07" w14:textId="66611129" w:rsidR="00E8319A" w:rsidRPr="00BE1BC6" w:rsidRDefault="00E8319A" w:rsidP="00E8319A">
      <w:pPr>
        <w:pStyle w:val="ListParagraph"/>
        <w:ind w:left="709"/>
        <w:rPr>
          <w:rFonts w:ascii="Arial" w:hAnsi="Arial" w:cs="Arial"/>
          <w:sz w:val="24"/>
          <w:szCs w:val="24"/>
        </w:rPr>
      </w:pPr>
    </w:p>
    <w:p w14:paraId="0967D3E6" w14:textId="77777777" w:rsidR="00BE1BC6" w:rsidRPr="004677DF" w:rsidRDefault="00BE1BC6" w:rsidP="004677DF">
      <w:pPr>
        <w:ind w:left="426"/>
        <w:rPr>
          <w:rFonts w:ascii="Arial" w:hAnsi="Arial" w:cs="Arial"/>
          <w:sz w:val="24"/>
          <w:szCs w:val="24"/>
        </w:rPr>
      </w:pPr>
    </w:p>
    <w:p w14:paraId="049D741D" w14:textId="77777777" w:rsidR="004677DF" w:rsidRPr="00404DAC" w:rsidRDefault="004677DF">
      <w:pPr>
        <w:rPr>
          <w:rFonts w:ascii="Arial" w:hAnsi="Arial" w:cs="Arial"/>
          <w:sz w:val="24"/>
          <w:szCs w:val="24"/>
        </w:rPr>
      </w:pPr>
    </w:p>
    <w:sectPr w:rsidR="004677DF" w:rsidRPr="00404DAC" w:rsidSect="006A572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AA87D" w14:textId="77777777" w:rsidR="006A5722" w:rsidRDefault="006A5722" w:rsidP="006A5722">
      <w:pPr>
        <w:spacing w:after="0" w:line="240" w:lineRule="auto"/>
      </w:pPr>
      <w:r>
        <w:separator/>
      </w:r>
    </w:p>
  </w:endnote>
  <w:endnote w:type="continuationSeparator" w:id="0">
    <w:p w14:paraId="46E47D3A" w14:textId="77777777" w:rsidR="006A5722" w:rsidRDefault="006A5722" w:rsidP="006A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1656" w14:textId="77777777" w:rsidR="006A5722" w:rsidRDefault="006A5722" w:rsidP="006A5722">
      <w:pPr>
        <w:spacing w:after="0" w:line="240" w:lineRule="auto"/>
      </w:pPr>
      <w:r>
        <w:separator/>
      </w:r>
    </w:p>
  </w:footnote>
  <w:footnote w:type="continuationSeparator" w:id="0">
    <w:p w14:paraId="6748B118" w14:textId="77777777" w:rsidR="006A5722" w:rsidRDefault="006A5722" w:rsidP="006A5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0C32" w14:textId="1AEBE4B6" w:rsidR="006A5722" w:rsidRDefault="006A5722">
    <w:pPr>
      <w:pStyle w:val="Header"/>
    </w:pPr>
  </w:p>
  <w:p w14:paraId="7D2D8E6E" w14:textId="77777777" w:rsidR="006A5722" w:rsidRDefault="006A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6D00" w14:textId="2526C18B" w:rsidR="006A5722" w:rsidRDefault="006A5722" w:rsidP="006A5722">
    <w:pPr>
      <w:pStyle w:val="Header"/>
      <w:jc w:val="right"/>
    </w:pPr>
    <w:r>
      <w:rPr>
        <w:noProof/>
      </w:rPr>
      <w:drawing>
        <wp:inline distT="0" distB="0" distL="0" distR="0" wp14:anchorId="3DDB2465" wp14:editId="443AF71C">
          <wp:extent cx="1481455" cy="13963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tyO8WAN1" int2:invalidationBookmarkName="" int2:hashCode="f2YWkMjINps0jf" int2:id="0QQ82v94">
      <int2:state int2:value="Rejected" int2:type="AugLoop_Text_Critique"/>
    </int2:bookmark>
    <int2:bookmark int2:bookmarkName="_Int_8NfHynq1" int2:invalidationBookmarkName="" int2:hashCode="4ASaZlGcrnEVmA" int2:id="LVTUL4R3">
      <int2:state int2:value="Rejected" int2:type="LegacyProofing"/>
    </int2:bookmark>
    <int2:bookmark int2:bookmarkName="_Int_eJiPqb0a" int2:invalidationBookmarkName="" int2:hashCode="9RlKRnUnFBa/Mm" int2:id="Wywf91Zu">
      <int2:state int2:value="Rejected" int2:type="AugLoop_Text_Critique"/>
    </int2:bookmark>
    <int2:bookmark int2:bookmarkName="_Int_QMsw9AEk" int2:invalidationBookmarkName="" int2:hashCode="9hMwkRT3hRC6Gw" int2:id="e5Z4xF8U"/>
    <int2:bookmark int2:bookmarkName="_Int_JYpXQ2XY" int2:invalidationBookmarkName="" int2:hashCode="30HHAZnkc4RXWk" int2:id="fDpEQ2lu">
      <int2:state int2:value="Rejected" int2:type="AugLoop_Text_Critique"/>
    </int2:bookmark>
    <int2:bookmark int2:bookmarkName="_Int_5xDiBaQ4" int2:invalidationBookmarkName="" int2:hashCode="mOfH3uEMq698Pv" int2:id="qsl6ozu9">
      <int2:state int2:value="Rejected" int2:type="AugLoop_Text_Critique"/>
    </int2:bookmark>
    <int2:bookmark int2:bookmarkName="_Int_Hyv6ZvN9" int2:invalidationBookmarkName="" int2:hashCode="8/QZmZ9FGEX8p8" int2:id="tItCglXK">
      <int2:state int2:value="Rejected" int2:type="AugLoop_Text_Critique"/>
    </int2:bookmark>
    <int2:bookmark int2:bookmarkName="_Int_yFnSvpJ5" int2:invalidationBookmarkName="" int2:hashCode="/jEtinVZ7dwLDi" int2:id="ts1WP7CZ">
      <int2:state int2:value="Rejected" int2:type="AugLoop_Text_Critique"/>
    </int2:bookmark>
    <int2:bookmark int2:bookmarkName="_Int_xswCm3Va" int2:invalidationBookmarkName="" int2:hashCode="0lXQ0GySJQ8tJA" int2:id="yPaLEVH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DEA"/>
    <w:multiLevelType w:val="hybridMultilevel"/>
    <w:tmpl w:val="F80E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49B9"/>
    <w:multiLevelType w:val="hybridMultilevel"/>
    <w:tmpl w:val="0B68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3340F"/>
    <w:multiLevelType w:val="hybridMultilevel"/>
    <w:tmpl w:val="E3C83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4A33582"/>
    <w:multiLevelType w:val="hybridMultilevel"/>
    <w:tmpl w:val="E410E514"/>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508E6"/>
    <w:multiLevelType w:val="hybridMultilevel"/>
    <w:tmpl w:val="43A4654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52666550"/>
    <w:multiLevelType w:val="hybridMultilevel"/>
    <w:tmpl w:val="EC284E7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6A36383"/>
    <w:multiLevelType w:val="hybridMultilevel"/>
    <w:tmpl w:val="DF4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3D5138"/>
    <w:multiLevelType w:val="hybridMultilevel"/>
    <w:tmpl w:val="FEBE4938"/>
    <w:lvl w:ilvl="0" w:tplc="08090001">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9" w15:restartNumberingAfterBreak="0">
    <w:nsid w:val="78F23425"/>
    <w:multiLevelType w:val="hybridMultilevel"/>
    <w:tmpl w:val="533A6842"/>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801460104">
    <w:abstractNumId w:val="7"/>
  </w:num>
  <w:num w:numId="2" w16cid:durableId="1984505596">
    <w:abstractNumId w:val="6"/>
  </w:num>
  <w:num w:numId="3" w16cid:durableId="1397245379">
    <w:abstractNumId w:val="0"/>
  </w:num>
  <w:num w:numId="4" w16cid:durableId="1485582925">
    <w:abstractNumId w:val="4"/>
  </w:num>
  <w:num w:numId="5" w16cid:durableId="113064070">
    <w:abstractNumId w:val="5"/>
  </w:num>
  <w:num w:numId="6" w16cid:durableId="528950350">
    <w:abstractNumId w:val="1"/>
  </w:num>
  <w:num w:numId="7" w16cid:durableId="1564411529">
    <w:abstractNumId w:val="9"/>
  </w:num>
  <w:num w:numId="8" w16cid:durableId="1754862426">
    <w:abstractNumId w:val="3"/>
  </w:num>
  <w:num w:numId="9" w16cid:durableId="212423785">
    <w:abstractNumId w:val="8"/>
  </w:num>
  <w:num w:numId="10" w16cid:durableId="7176249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DF"/>
    <w:rsid w:val="00080593"/>
    <w:rsid w:val="000914C0"/>
    <w:rsid w:val="000A29F2"/>
    <w:rsid w:val="000B41B0"/>
    <w:rsid w:val="00101B80"/>
    <w:rsid w:val="00147CCC"/>
    <w:rsid w:val="001A0222"/>
    <w:rsid w:val="001A050F"/>
    <w:rsid w:val="001C06A6"/>
    <w:rsid w:val="00213F2B"/>
    <w:rsid w:val="00220B45"/>
    <w:rsid w:val="002465E2"/>
    <w:rsid w:val="002C2F2F"/>
    <w:rsid w:val="002D33B1"/>
    <w:rsid w:val="003431C3"/>
    <w:rsid w:val="0034581E"/>
    <w:rsid w:val="003E4B51"/>
    <w:rsid w:val="00404DAC"/>
    <w:rsid w:val="004677DF"/>
    <w:rsid w:val="00501EB1"/>
    <w:rsid w:val="005B4CF0"/>
    <w:rsid w:val="00605C90"/>
    <w:rsid w:val="006817A7"/>
    <w:rsid w:val="006A5722"/>
    <w:rsid w:val="00703E18"/>
    <w:rsid w:val="00720A70"/>
    <w:rsid w:val="007350D9"/>
    <w:rsid w:val="00786D86"/>
    <w:rsid w:val="007A21E6"/>
    <w:rsid w:val="007B719F"/>
    <w:rsid w:val="007C4B3C"/>
    <w:rsid w:val="007D272D"/>
    <w:rsid w:val="007E6203"/>
    <w:rsid w:val="00820A92"/>
    <w:rsid w:val="00830D7B"/>
    <w:rsid w:val="0083732A"/>
    <w:rsid w:val="00883782"/>
    <w:rsid w:val="008E6125"/>
    <w:rsid w:val="00961A81"/>
    <w:rsid w:val="009B3DF7"/>
    <w:rsid w:val="009C56C7"/>
    <w:rsid w:val="00A36AFB"/>
    <w:rsid w:val="00A41089"/>
    <w:rsid w:val="00A42D8B"/>
    <w:rsid w:val="00A8278E"/>
    <w:rsid w:val="00A86F3B"/>
    <w:rsid w:val="00A93002"/>
    <w:rsid w:val="00A9470E"/>
    <w:rsid w:val="00AC35B2"/>
    <w:rsid w:val="00B05BFA"/>
    <w:rsid w:val="00B25E3B"/>
    <w:rsid w:val="00B472BA"/>
    <w:rsid w:val="00B6642C"/>
    <w:rsid w:val="00B7035D"/>
    <w:rsid w:val="00BE1BC6"/>
    <w:rsid w:val="00C0277E"/>
    <w:rsid w:val="00CA3F7C"/>
    <w:rsid w:val="00CD07A6"/>
    <w:rsid w:val="00CE17B5"/>
    <w:rsid w:val="00D06BB7"/>
    <w:rsid w:val="00D53F2B"/>
    <w:rsid w:val="00D65FD0"/>
    <w:rsid w:val="00D70063"/>
    <w:rsid w:val="00DA656E"/>
    <w:rsid w:val="00DC0D1F"/>
    <w:rsid w:val="00DD28DF"/>
    <w:rsid w:val="00DD78E7"/>
    <w:rsid w:val="00DE7297"/>
    <w:rsid w:val="00E03068"/>
    <w:rsid w:val="00E31432"/>
    <w:rsid w:val="00E4600B"/>
    <w:rsid w:val="00E473CB"/>
    <w:rsid w:val="00E8319A"/>
    <w:rsid w:val="00E853D5"/>
    <w:rsid w:val="00EA32C0"/>
    <w:rsid w:val="00EA53BB"/>
    <w:rsid w:val="00EC600B"/>
    <w:rsid w:val="00EE66A0"/>
    <w:rsid w:val="00F469D7"/>
    <w:rsid w:val="00FD4C6D"/>
    <w:rsid w:val="0464A7E1"/>
    <w:rsid w:val="066F3B92"/>
    <w:rsid w:val="15D04495"/>
    <w:rsid w:val="187ADC67"/>
    <w:rsid w:val="19D2CE9E"/>
    <w:rsid w:val="1A16ACC8"/>
    <w:rsid w:val="1F5AB09B"/>
    <w:rsid w:val="226586AC"/>
    <w:rsid w:val="23DBE16F"/>
    <w:rsid w:val="2482772A"/>
    <w:rsid w:val="25AC53DC"/>
    <w:rsid w:val="2748243D"/>
    <w:rsid w:val="3B43CC9B"/>
    <w:rsid w:val="48EBF154"/>
    <w:rsid w:val="586D17B7"/>
    <w:rsid w:val="67DFA3F9"/>
    <w:rsid w:val="6F0D1A53"/>
    <w:rsid w:val="6FCD179B"/>
    <w:rsid w:val="7D426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794C28"/>
  <w15:chartTrackingRefBased/>
  <w15:docId w15:val="{EC1DB270-968B-41C5-8C9D-A76856F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73CB"/>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7DF"/>
    <w:pPr>
      <w:ind w:left="720"/>
      <w:contextualSpacing/>
    </w:pPr>
  </w:style>
  <w:style w:type="character" w:customStyle="1" w:styleId="Heading1Char">
    <w:name w:val="Heading 1 Char"/>
    <w:basedOn w:val="DefaultParagraphFont"/>
    <w:link w:val="Heading1"/>
    <w:rsid w:val="00E473CB"/>
    <w:rPr>
      <w:rFonts w:ascii="Arial" w:eastAsia="Times New Roman" w:hAnsi="Arial" w:cs="Times New Roman"/>
      <w:b/>
      <w:sz w:val="24"/>
      <w:szCs w:val="20"/>
      <w:lang w:eastAsia="en-GB"/>
    </w:rPr>
  </w:style>
  <w:style w:type="paragraph" w:styleId="BodyText">
    <w:name w:val="Body Text"/>
    <w:basedOn w:val="Normal"/>
    <w:link w:val="BodyTextChar"/>
    <w:rsid w:val="00E473CB"/>
    <w:pPr>
      <w:spacing w:after="0" w:line="240" w:lineRule="auto"/>
      <w:jc w:val="center"/>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E473CB"/>
    <w:rPr>
      <w:rFonts w:ascii="Arial" w:eastAsia="Times New Roman" w:hAnsi="Arial" w:cs="Times New Roman"/>
      <w:b/>
      <w:sz w:val="24"/>
      <w:szCs w:val="20"/>
      <w:lang w:eastAsia="en-GB"/>
    </w:rPr>
  </w:style>
  <w:style w:type="paragraph" w:styleId="Revision">
    <w:name w:val="Revision"/>
    <w:hidden/>
    <w:uiPriority w:val="99"/>
    <w:semiHidden/>
    <w:rsid w:val="00D53F2B"/>
    <w:pPr>
      <w:spacing w:after="0" w:line="240" w:lineRule="auto"/>
    </w:pPr>
  </w:style>
  <w:style w:type="character" w:styleId="Hyperlink">
    <w:name w:val="Hyperlink"/>
    <w:basedOn w:val="DefaultParagraphFont"/>
    <w:uiPriority w:val="99"/>
    <w:semiHidden/>
    <w:unhideWhenUsed/>
    <w:rsid w:val="00E03068"/>
    <w:rPr>
      <w:color w:val="0563C1"/>
      <w:u w:val="single"/>
    </w:rPr>
  </w:style>
  <w:style w:type="character" w:styleId="CommentReference">
    <w:name w:val="annotation reference"/>
    <w:basedOn w:val="DefaultParagraphFont"/>
    <w:uiPriority w:val="99"/>
    <w:semiHidden/>
    <w:unhideWhenUsed/>
    <w:rsid w:val="007E6203"/>
    <w:rPr>
      <w:sz w:val="16"/>
      <w:szCs w:val="16"/>
    </w:rPr>
  </w:style>
  <w:style w:type="paragraph" w:styleId="CommentText">
    <w:name w:val="annotation text"/>
    <w:basedOn w:val="Normal"/>
    <w:link w:val="CommentTextChar"/>
    <w:uiPriority w:val="99"/>
    <w:semiHidden/>
    <w:unhideWhenUsed/>
    <w:rsid w:val="007E6203"/>
    <w:pPr>
      <w:spacing w:line="240" w:lineRule="auto"/>
    </w:pPr>
    <w:rPr>
      <w:sz w:val="20"/>
      <w:szCs w:val="20"/>
    </w:rPr>
  </w:style>
  <w:style w:type="character" w:customStyle="1" w:styleId="CommentTextChar">
    <w:name w:val="Comment Text Char"/>
    <w:basedOn w:val="DefaultParagraphFont"/>
    <w:link w:val="CommentText"/>
    <w:uiPriority w:val="99"/>
    <w:semiHidden/>
    <w:rsid w:val="007E6203"/>
    <w:rPr>
      <w:sz w:val="20"/>
      <w:szCs w:val="20"/>
    </w:rPr>
  </w:style>
  <w:style w:type="paragraph" w:styleId="CommentSubject">
    <w:name w:val="annotation subject"/>
    <w:basedOn w:val="CommentText"/>
    <w:next w:val="CommentText"/>
    <w:link w:val="CommentSubjectChar"/>
    <w:uiPriority w:val="99"/>
    <w:semiHidden/>
    <w:unhideWhenUsed/>
    <w:rsid w:val="007E6203"/>
    <w:rPr>
      <w:b/>
      <w:bCs/>
    </w:rPr>
  </w:style>
  <w:style w:type="character" w:customStyle="1" w:styleId="CommentSubjectChar">
    <w:name w:val="Comment Subject Char"/>
    <w:basedOn w:val="CommentTextChar"/>
    <w:link w:val="CommentSubject"/>
    <w:uiPriority w:val="99"/>
    <w:semiHidden/>
    <w:rsid w:val="007E6203"/>
    <w:rPr>
      <w:b/>
      <w:bCs/>
      <w:sz w:val="20"/>
      <w:szCs w:val="20"/>
    </w:rPr>
  </w:style>
  <w:style w:type="paragraph" w:styleId="Header">
    <w:name w:val="header"/>
    <w:basedOn w:val="Normal"/>
    <w:link w:val="HeaderChar"/>
    <w:uiPriority w:val="99"/>
    <w:unhideWhenUsed/>
    <w:rsid w:val="006A5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722"/>
  </w:style>
  <w:style w:type="paragraph" w:styleId="Footer">
    <w:name w:val="footer"/>
    <w:basedOn w:val="Normal"/>
    <w:link w:val="FooterChar"/>
    <w:uiPriority w:val="99"/>
    <w:unhideWhenUsed/>
    <w:rsid w:val="006A5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9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ocal.gov.uk%2Fpublications%2Fdebate-not-hate-impact-abuse-local-democracy&amp;data=05%7C01%7CLisa.James%40gov.wales%7Cdaf9493f8ac0499fead008da5a78a485%7Ca2cc36c592804ae78887d06dab89216b%7C0%7C0%7C637921771446264604%7CUnknown%7CTWFpbGZsb3d8eyJWIjoiMC4wLjAwMDAiLCJQIjoiV2luMzIiLCJBTiI6Ik1haWwiLCJXVCI6Mn0%3D%7C3000%7C%7C%7C&amp;sdata=0WV1PC4xkhw9wa8ov%2B3Wl8dLKKEvJGTbHv1SwuQv%2BCI%3D&amp;reserved=0" TargetMode="External"/><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A41362687</value>
    </field>
    <field name="Objective-Title">
      <value order="0">Written statement - Diversity in Democracy update - Final English version - 8 7 2022</value>
    </field>
    <field name="Objective-Description">
      <value order="0"/>
    </field>
    <field name="Objective-CreationStamp">
      <value order="0">2022-07-08T08:14:39Z</value>
    </field>
    <field name="Objective-IsApproved">
      <value order="0">false</value>
    </field>
    <field name="Objective-IsPublished">
      <value order="0">true</value>
    </field>
    <field name="Objective-DatePublished">
      <value order="0">2022-07-08T09:56:25Z</value>
    </field>
    <field name="Objective-ModificationStamp">
      <value order="0">2022-07-08T09:56:25Z</value>
    </field>
    <field name="Objective-Owner">
      <value order="0">Chamberlain, Elaina (CRLG - Local Government)</value>
    </field>
    <field name="Objective-Path">
      <value order="0">Objective Global Folder:Business File Plan:WG Organisational Groups:NEW - Post April 2022 - Covid Recovery &amp; Local Government:Covid Recovery &amp; Local Government (CRLG) - Local Government - Elections Division:1 - Save:DEP - Scrutiny, Democracy &amp; Participation:DIVERSITY:Democratic Accountabilty - Diversity in Democracy - Phase 2 Action Plan - 2020-2022:Update Diversity in Democracy - written statement - July 2022</value>
    </field>
    <field name="Objective-Parent">
      <value order="0">Update Diversity in Democracy - written statement - July 2022</value>
    </field>
    <field name="Objective-State">
      <value order="0">Published</value>
    </field>
    <field name="Objective-VersionId">
      <value order="0">vA79246349</value>
    </field>
    <field name="Objective-Version">
      <value order="0">2.0</value>
    </field>
    <field name="Objective-VersionNumber">
      <value order="0">2</value>
    </field>
    <field name="Objective-VersionComment">
      <value order="0"/>
    </field>
    <field name="Objective-FileNumber">
      <value order="0">qA1444214</value>
    </field>
    <field name="Objective-Classification">
      <value order="0">Official</value>
    </field>
    <field name="Objective-Caveats">
      <value order="0"/>
    </field>
  </systemFields>
  <catalogues>
    <catalogue name="Document Type Catalogue" type="type" ori="id:cA14">
      <field name="Objective-Date Acquired">
        <value order="0">2022-07-07T23:00:00Z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Chamberlain, Elaina (EPS - LG - D)</dc:creator>
  <cp:keywords/>
  <dc:description/>
  <cp:lastModifiedBy>Oxenham, James (OFM - Cabinet Division)</cp:lastModifiedBy>
  <cp:revision>3</cp:revision>
  <dcterms:created xsi:type="dcterms:W3CDTF">2022-07-08T10:46:00Z</dcterms:created>
  <dcterms:modified xsi:type="dcterms:W3CDTF">2022-07-08T10:48:00Z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A41362687</vt:lpwstr>
  </property>
  <property fmtid="{D5CDD505-2E9C-101B-9397-08002B2CF9AE}" pid="4" name="Objective-Title">
    <vt:lpwstr>Written statement - Diversity in Democracy update - Final English version - 8 7 2022</vt:lpwstr>
  </property>
  <property fmtid="{D5CDD505-2E9C-101B-9397-08002B2CF9AE}" pid="5" name="Objective-Description">
    <vt:lpwstr/>
  </property>
  <property fmtid="{D5CDD505-2E9C-101B-9397-08002B2CF9AE}" pid="6" name="Objective-CreationStamp">
    <vt:filetime>2022-07-08T08:15:11Z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2022-07-08T09:56:25Z</vt:filetime>
  </property>
  <property fmtid="{D5CDD505-2E9C-101B-9397-08002B2CF9AE}" pid="10" name="Objective-ModificationStamp">
    <vt:filetime>2022-07-08T09:56:25Z</vt:filetime>
  </property>
  <property fmtid="{D5CDD505-2E9C-101B-9397-08002B2CF9AE}" pid="11" name="Objective-Owner">
    <vt:lpwstr>Chamberlain, Elaina (CRLG - Local Government)</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Save:DEP - Scrutiny, Democracy &amp; Participation:DIVERSITY:Democratic Accountabilty - Diversity in Democracy - Phase 2 Action Plan - 2020-2022:Update Diversity in Democracy - written statement - July 2022:</vt:lpwstr>
  </property>
  <property fmtid="{D5CDD505-2E9C-101B-9397-08002B2CF9AE}" pid="13" name="Objective-Parent">
    <vt:lpwstr>Update Diversity in Democracy - written statement - July 2022</vt:lpwstr>
  </property>
  <property fmtid="{D5CDD505-2E9C-101B-9397-08002B2CF9AE}" pid="14" name="Objective-State">
    <vt:lpwstr>Published</vt:lpwstr>
  </property>
  <property fmtid="{D5CDD505-2E9C-101B-9397-08002B2CF9AE}" pid="15" name="Objective-VersionId">
    <vt:lpwstr>vA79246349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qA1444214</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2022-07-07T23:00:00Z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