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2C01A" w14:textId="77777777" w:rsidR="001A39E2" w:rsidRDefault="001A39E2" w:rsidP="001A39E2">
      <w:pPr>
        <w:jc w:val="right"/>
        <w:rPr>
          <w:b/>
        </w:rPr>
      </w:pPr>
      <w:bookmarkStart w:id="0" w:name="_GoBack"/>
      <w:bookmarkEnd w:id="0"/>
    </w:p>
    <w:p w14:paraId="50E0528D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0D21E83" wp14:editId="27E9581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C0BD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48CBD266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4E537177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7234B6F9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6B5C5901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DE43ACD" wp14:editId="77B08DE8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CDB93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182CFA7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F6097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EB969FB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395F4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23C8E53" w14:textId="77777777" w:rsidR="00EA5290" w:rsidRPr="00670227" w:rsidRDefault="009C395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Laying </w:t>
            </w:r>
            <w:r w:rsidR="00A01569">
              <w:rPr>
                <w:rFonts w:ascii="Arial" w:hAnsi="Arial" w:cs="Arial"/>
                <w:b/>
                <w:bCs/>
                <w:sz w:val="24"/>
                <w:szCs w:val="24"/>
              </w:rPr>
              <w:t>of the Statutory Code of Practice on the Delivery of Autism Services</w:t>
            </w:r>
          </w:p>
        </w:tc>
      </w:tr>
      <w:tr w:rsidR="00EA5290" w:rsidRPr="00A011A1" w14:paraId="70A0A32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0974C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8F4B6" w14:textId="2EE5A8FD" w:rsidR="00EA5290" w:rsidRPr="00670227" w:rsidRDefault="009C395E" w:rsidP="00CB019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27704F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March 2021</w:t>
            </w:r>
            <w:r w:rsidR="00A0156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A5290" w:rsidRPr="00A011A1" w14:paraId="7CC63E9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F5852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C1D20" w14:textId="664284E5" w:rsidR="00EA5290" w:rsidRPr="00670227" w:rsidRDefault="00A01569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Eluned Morgan</w:t>
            </w:r>
            <w:r w:rsidR="008D1B1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MS</w:t>
            </w:r>
            <w:r w:rsidR="00582419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Minister for Mental Health, Wellbeing and Welsh Language</w:t>
            </w:r>
          </w:p>
        </w:tc>
      </w:tr>
    </w:tbl>
    <w:p w14:paraId="5C5B6119" w14:textId="77777777" w:rsidR="00EA5290" w:rsidRPr="00A011A1" w:rsidRDefault="00EA5290" w:rsidP="00EA5290"/>
    <w:p w14:paraId="6C8D6913" w14:textId="77777777" w:rsidR="00EA5290" w:rsidRDefault="00EA5290" w:rsidP="00EA5290">
      <w:pPr>
        <w:rPr>
          <w:rFonts w:ascii="Arial" w:hAnsi="Arial"/>
          <w:b/>
          <w:color w:val="FF0000"/>
          <w:sz w:val="24"/>
        </w:rPr>
      </w:pPr>
    </w:p>
    <w:p w14:paraId="0804DE44" w14:textId="6E3116BB" w:rsidR="00403440" w:rsidRDefault="00733424" w:rsidP="00CB019E">
      <w:pPr>
        <w:jc w:val="both"/>
        <w:rPr>
          <w:rFonts w:ascii="Arial" w:hAnsi="Arial"/>
          <w:sz w:val="24"/>
        </w:rPr>
      </w:pPr>
      <w:r w:rsidRPr="00DA6063">
        <w:rPr>
          <w:rFonts w:ascii="Arial" w:hAnsi="Arial" w:cs="Arial"/>
          <w:iCs/>
          <w:color w:val="000000" w:themeColor="text1"/>
          <w:sz w:val="24"/>
          <w:szCs w:val="24"/>
        </w:rPr>
        <w:t xml:space="preserve">It is so important that the way in which autistic people and those with other </w:t>
      </w:r>
      <w:proofErr w:type="spellStart"/>
      <w:r w:rsidRPr="00DA6063">
        <w:rPr>
          <w:rFonts w:ascii="Arial" w:hAnsi="Arial" w:cs="Arial"/>
          <w:iCs/>
          <w:color w:val="000000" w:themeColor="text1"/>
          <w:sz w:val="24"/>
          <w:szCs w:val="24"/>
        </w:rPr>
        <w:t>neurodiverse</w:t>
      </w:r>
      <w:proofErr w:type="spellEnd"/>
      <w:r w:rsidRPr="00DA6063">
        <w:rPr>
          <w:rFonts w:ascii="Arial" w:hAnsi="Arial" w:cs="Arial"/>
          <w:iCs/>
          <w:color w:val="000000" w:themeColor="text1"/>
          <w:sz w:val="24"/>
          <w:szCs w:val="24"/>
        </w:rPr>
        <w:t xml:space="preserve"> conditions communicate and interact with the world is understood. We need to create a kinder, more sensitive society that can respond positively and support autistic people, their families and carers. Today </w:t>
      </w:r>
      <w:r w:rsidRPr="00733424">
        <w:rPr>
          <w:rFonts w:ascii="Arial" w:hAnsi="Arial"/>
          <w:sz w:val="24"/>
          <w:szCs w:val="24"/>
        </w:rPr>
        <w:t>w</w:t>
      </w:r>
      <w:r w:rsidR="009C395E" w:rsidRPr="00733424">
        <w:rPr>
          <w:rFonts w:ascii="Arial" w:hAnsi="Arial"/>
          <w:sz w:val="24"/>
          <w:szCs w:val="24"/>
        </w:rPr>
        <w:t xml:space="preserve">e </w:t>
      </w:r>
      <w:r w:rsidR="009C395E">
        <w:rPr>
          <w:rFonts w:ascii="Arial" w:hAnsi="Arial"/>
          <w:sz w:val="24"/>
        </w:rPr>
        <w:t xml:space="preserve">have laid </w:t>
      </w:r>
      <w:r w:rsidR="00A01569">
        <w:rPr>
          <w:rFonts w:ascii="Arial" w:hAnsi="Arial"/>
          <w:sz w:val="24"/>
        </w:rPr>
        <w:t>the Statutory Code of Practice on the d</w:t>
      </w:r>
      <w:r w:rsidR="000641FE">
        <w:rPr>
          <w:rFonts w:ascii="Arial" w:hAnsi="Arial"/>
          <w:sz w:val="24"/>
        </w:rPr>
        <w:t>elivery of Au</w:t>
      </w:r>
      <w:r w:rsidR="009C395E">
        <w:rPr>
          <w:rFonts w:ascii="Arial" w:hAnsi="Arial"/>
          <w:sz w:val="24"/>
        </w:rPr>
        <w:t xml:space="preserve">tism Services </w:t>
      </w:r>
      <w:r>
        <w:rPr>
          <w:rFonts w:ascii="Arial" w:hAnsi="Arial"/>
          <w:sz w:val="24"/>
        </w:rPr>
        <w:t xml:space="preserve">delivering on a Welsh </w:t>
      </w:r>
      <w:r w:rsidR="00DA6063">
        <w:rPr>
          <w:rFonts w:ascii="Arial" w:hAnsi="Arial"/>
          <w:sz w:val="24"/>
        </w:rPr>
        <w:t>Government commitment</w:t>
      </w:r>
      <w:r w:rsidR="00C91121">
        <w:rPr>
          <w:rFonts w:ascii="Arial" w:hAnsi="Arial"/>
          <w:sz w:val="24"/>
        </w:rPr>
        <w:t xml:space="preserve"> to </w:t>
      </w:r>
      <w:r>
        <w:rPr>
          <w:rFonts w:ascii="Arial" w:hAnsi="Arial"/>
          <w:sz w:val="24"/>
        </w:rPr>
        <w:t xml:space="preserve">publish </w:t>
      </w:r>
      <w:r w:rsidR="00C91121">
        <w:rPr>
          <w:rFonts w:ascii="Arial" w:hAnsi="Arial"/>
          <w:sz w:val="24"/>
        </w:rPr>
        <w:t xml:space="preserve">the </w:t>
      </w:r>
      <w:r w:rsidR="00C0071B">
        <w:rPr>
          <w:rFonts w:ascii="Arial" w:hAnsi="Arial"/>
          <w:sz w:val="24"/>
        </w:rPr>
        <w:t>C</w:t>
      </w:r>
      <w:r w:rsidR="00403440">
        <w:rPr>
          <w:rFonts w:ascii="Arial" w:hAnsi="Arial"/>
          <w:sz w:val="24"/>
        </w:rPr>
        <w:t>ode</w:t>
      </w:r>
      <w:r>
        <w:rPr>
          <w:rFonts w:ascii="Arial" w:hAnsi="Arial"/>
          <w:sz w:val="24"/>
        </w:rPr>
        <w:t xml:space="preserve"> in</w:t>
      </w:r>
      <w:r w:rsidR="00403440">
        <w:rPr>
          <w:rFonts w:ascii="Arial" w:hAnsi="Arial"/>
          <w:sz w:val="24"/>
        </w:rPr>
        <w:t xml:space="preserve"> this Senedd term</w:t>
      </w:r>
      <w:r w:rsidR="00C85214">
        <w:rPr>
          <w:rFonts w:ascii="Arial" w:hAnsi="Arial"/>
          <w:sz w:val="24"/>
        </w:rPr>
        <w:t>.</w:t>
      </w:r>
      <w:r w:rsidR="0050227E">
        <w:rPr>
          <w:rFonts w:ascii="Arial" w:hAnsi="Arial"/>
          <w:sz w:val="24"/>
        </w:rPr>
        <w:t xml:space="preserve"> </w:t>
      </w:r>
      <w:r w:rsidR="00C85214">
        <w:rPr>
          <w:rFonts w:ascii="Arial" w:hAnsi="Arial"/>
          <w:sz w:val="24"/>
        </w:rPr>
        <w:t xml:space="preserve">It will support </w:t>
      </w:r>
      <w:r w:rsidR="0050227E">
        <w:rPr>
          <w:rFonts w:ascii="Arial" w:hAnsi="Arial"/>
          <w:sz w:val="24"/>
        </w:rPr>
        <w:t>the delivery of our on-going improvemen</w:t>
      </w:r>
      <w:r w:rsidR="00362B14">
        <w:rPr>
          <w:rFonts w:ascii="Arial" w:hAnsi="Arial"/>
          <w:sz w:val="24"/>
        </w:rPr>
        <w:t xml:space="preserve">t </w:t>
      </w:r>
      <w:r w:rsidR="00C91121">
        <w:rPr>
          <w:rFonts w:ascii="Arial" w:hAnsi="Arial"/>
          <w:sz w:val="24"/>
        </w:rPr>
        <w:t xml:space="preserve">programme set out in our </w:t>
      </w:r>
      <w:r w:rsidR="00362B14">
        <w:rPr>
          <w:rFonts w:ascii="Arial" w:hAnsi="Arial"/>
          <w:sz w:val="24"/>
        </w:rPr>
        <w:t>autism strategy</w:t>
      </w:r>
      <w:r w:rsidR="00C91121">
        <w:rPr>
          <w:rFonts w:ascii="Arial" w:hAnsi="Arial"/>
          <w:sz w:val="24"/>
        </w:rPr>
        <w:t xml:space="preserve"> published in 2016</w:t>
      </w:r>
      <w:r w:rsidR="00403440">
        <w:rPr>
          <w:rFonts w:ascii="Arial" w:hAnsi="Arial"/>
          <w:sz w:val="24"/>
        </w:rPr>
        <w:t xml:space="preserve">. </w:t>
      </w:r>
      <w:r w:rsidR="00C91121">
        <w:rPr>
          <w:rFonts w:ascii="Arial" w:hAnsi="Arial"/>
          <w:sz w:val="24"/>
        </w:rPr>
        <w:t xml:space="preserve"> The </w:t>
      </w:r>
      <w:r w:rsidR="00C0071B">
        <w:rPr>
          <w:rFonts w:ascii="Arial" w:hAnsi="Arial"/>
          <w:sz w:val="24"/>
        </w:rPr>
        <w:t>C</w:t>
      </w:r>
      <w:r w:rsidR="000641FE">
        <w:rPr>
          <w:rFonts w:ascii="Arial" w:hAnsi="Arial"/>
          <w:sz w:val="24"/>
        </w:rPr>
        <w:t>ode describes how services and support should be planned and delivered to meet autistic people’s identified needs and to ensure services a</w:t>
      </w:r>
      <w:r w:rsidR="0050088A">
        <w:rPr>
          <w:rFonts w:ascii="Arial" w:hAnsi="Arial"/>
          <w:sz w:val="24"/>
        </w:rPr>
        <w:t>re accessible</w:t>
      </w:r>
      <w:r w:rsidR="00FD0C70">
        <w:rPr>
          <w:rFonts w:ascii="Arial" w:hAnsi="Arial"/>
          <w:sz w:val="24"/>
        </w:rPr>
        <w:t xml:space="preserve"> in </w:t>
      </w:r>
      <w:r w:rsidR="000641FE">
        <w:rPr>
          <w:rFonts w:ascii="Arial" w:hAnsi="Arial"/>
          <w:sz w:val="24"/>
        </w:rPr>
        <w:t xml:space="preserve">local communities. </w:t>
      </w:r>
    </w:p>
    <w:p w14:paraId="3DCF7A98" w14:textId="77777777" w:rsidR="00C91121" w:rsidRDefault="00C91121" w:rsidP="00CB019E">
      <w:pPr>
        <w:jc w:val="both"/>
        <w:rPr>
          <w:rFonts w:ascii="Arial" w:hAnsi="Arial"/>
          <w:sz w:val="24"/>
        </w:rPr>
      </w:pPr>
    </w:p>
    <w:p w14:paraId="5B9EF348" w14:textId="48A2FB15" w:rsidR="00403440" w:rsidRDefault="00C91121" w:rsidP="0041126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</w:t>
      </w:r>
      <w:hyperlink r:id="rId12" w:history="1">
        <w:r w:rsidR="0041126B">
          <w:rPr>
            <w:rStyle w:val="Hyperlink"/>
            <w:rFonts w:ascii="Arial" w:hAnsi="Arial" w:cs="Arial"/>
            <w:sz w:val="24"/>
            <w:szCs w:val="24"/>
          </w:rPr>
          <w:t>Code</w:t>
        </w:r>
      </w:hyperlink>
      <w:r w:rsidR="0041126B">
        <w:rPr>
          <w:rFonts w:ascii="Arial" w:hAnsi="Arial" w:cs="Arial"/>
          <w:sz w:val="24"/>
          <w:szCs w:val="24"/>
        </w:rPr>
        <w:t xml:space="preserve"> </w:t>
      </w:r>
      <w:r w:rsidR="00C85214">
        <w:rPr>
          <w:rFonts w:ascii="Arial" w:hAnsi="Arial"/>
          <w:sz w:val="24"/>
        </w:rPr>
        <w:t xml:space="preserve">and </w:t>
      </w:r>
      <w:hyperlink r:id="rId13" w:history="1">
        <w:r w:rsidR="00A753B7">
          <w:rPr>
            <w:rStyle w:val="Hyperlink"/>
            <w:rFonts w:ascii="Arial" w:hAnsi="Arial" w:cs="Arial"/>
            <w:sz w:val="24"/>
            <w:szCs w:val="24"/>
          </w:rPr>
          <w:t>accompanying guidance</w:t>
        </w:r>
      </w:hyperlink>
      <w:r w:rsidR="00A753B7">
        <w:rPr>
          <w:rFonts w:ascii="Arial" w:hAnsi="Arial" w:cs="Arial"/>
          <w:sz w:val="24"/>
          <w:szCs w:val="24"/>
        </w:rPr>
        <w:t xml:space="preserve"> </w:t>
      </w:r>
      <w:r w:rsidR="002A760B">
        <w:rPr>
          <w:rFonts w:ascii="Arial" w:hAnsi="Arial"/>
          <w:sz w:val="24"/>
        </w:rPr>
        <w:t xml:space="preserve">have </w:t>
      </w:r>
      <w:r w:rsidR="000641FE">
        <w:rPr>
          <w:rFonts w:ascii="Arial" w:hAnsi="Arial"/>
          <w:sz w:val="24"/>
        </w:rPr>
        <w:t xml:space="preserve">been developed </w:t>
      </w:r>
      <w:r w:rsidR="00C83511">
        <w:rPr>
          <w:rFonts w:ascii="Arial" w:hAnsi="Arial"/>
          <w:sz w:val="24"/>
        </w:rPr>
        <w:t>in</w:t>
      </w:r>
      <w:r w:rsidR="00403440">
        <w:rPr>
          <w:rFonts w:ascii="Arial" w:hAnsi="Arial"/>
          <w:sz w:val="24"/>
        </w:rPr>
        <w:t xml:space="preserve"> partnership with our stakeholders, most importantly autistic people an</w:t>
      </w:r>
      <w:r w:rsidR="00C85214">
        <w:rPr>
          <w:rFonts w:ascii="Arial" w:hAnsi="Arial"/>
          <w:sz w:val="24"/>
        </w:rPr>
        <w:t xml:space="preserve">d their parents and carers, </w:t>
      </w:r>
      <w:r>
        <w:rPr>
          <w:rFonts w:ascii="Arial" w:hAnsi="Arial"/>
          <w:sz w:val="24"/>
        </w:rPr>
        <w:t xml:space="preserve">and </w:t>
      </w:r>
      <w:r w:rsidR="000641FE">
        <w:rPr>
          <w:rFonts w:ascii="Arial" w:hAnsi="Arial"/>
          <w:sz w:val="24"/>
        </w:rPr>
        <w:t>with</w:t>
      </w:r>
      <w:r w:rsidR="00C85214">
        <w:rPr>
          <w:rFonts w:ascii="Arial" w:hAnsi="Arial"/>
          <w:sz w:val="24"/>
        </w:rPr>
        <w:t xml:space="preserve"> third sector </w:t>
      </w:r>
      <w:r w:rsidR="000641FE">
        <w:rPr>
          <w:rFonts w:ascii="Arial" w:hAnsi="Arial"/>
          <w:sz w:val="24"/>
        </w:rPr>
        <w:t>organisations</w:t>
      </w:r>
      <w:r w:rsidR="0050088A">
        <w:rPr>
          <w:rFonts w:ascii="Arial" w:hAnsi="Arial"/>
          <w:sz w:val="24"/>
        </w:rPr>
        <w:t xml:space="preserve">, </w:t>
      </w:r>
      <w:r w:rsidR="00403440">
        <w:rPr>
          <w:rFonts w:ascii="Arial" w:hAnsi="Arial"/>
          <w:sz w:val="24"/>
        </w:rPr>
        <w:t xml:space="preserve">practitioners and services </w:t>
      </w:r>
      <w:r w:rsidR="00DA6063">
        <w:rPr>
          <w:rFonts w:ascii="Arial" w:hAnsi="Arial"/>
          <w:sz w:val="24"/>
        </w:rPr>
        <w:t xml:space="preserve">providing </w:t>
      </w:r>
      <w:r w:rsidR="00DA6063">
        <w:rPr>
          <w:rFonts w:ascii="Arial" w:hAnsi="Arial"/>
          <w:sz w:val="24"/>
        </w:rPr>
        <w:lastRenderedPageBreak/>
        <w:t>support</w:t>
      </w:r>
      <w:r w:rsidR="00403440">
        <w:rPr>
          <w:rFonts w:ascii="Arial" w:hAnsi="Arial"/>
          <w:sz w:val="24"/>
        </w:rPr>
        <w:t>.  We held two public cons</w:t>
      </w:r>
      <w:r w:rsidR="0050088A">
        <w:rPr>
          <w:rFonts w:ascii="Arial" w:hAnsi="Arial"/>
          <w:sz w:val="24"/>
        </w:rPr>
        <w:t>ultations on our proposals</w:t>
      </w:r>
      <w:r w:rsidR="00733424">
        <w:rPr>
          <w:rFonts w:ascii="Arial" w:hAnsi="Arial"/>
          <w:sz w:val="24"/>
        </w:rPr>
        <w:t xml:space="preserve"> and </w:t>
      </w:r>
      <w:r w:rsidR="0050088A">
        <w:rPr>
          <w:rFonts w:ascii="Arial" w:hAnsi="Arial"/>
          <w:sz w:val="24"/>
        </w:rPr>
        <w:t>organised</w:t>
      </w:r>
      <w:r w:rsidR="00403440">
        <w:rPr>
          <w:rFonts w:ascii="Arial" w:hAnsi="Arial"/>
          <w:sz w:val="24"/>
        </w:rPr>
        <w:t xml:space="preserve"> technical </w:t>
      </w:r>
      <w:r w:rsidR="00DA6063">
        <w:rPr>
          <w:rFonts w:ascii="Arial" w:hAnsi="Arial"/>
          <w:sz w:val="24"/>
        </w:rPr>
        <w:t>briefings to</w:t>
      </w:r>
      <w:r w:rsidR="00403440">
        <w:rPr>
          <w:rFonts w:ascii="Arial" w:hAnsi="Arial"/>
          <w:sz w:val="24"/>
        </w:rPr>
        <w:t xml:space="preserve"> discuss the detail of the </w:t>
      </w:r>
      <w:r w:rsidR="00C0071B">
        <w:rPr>
          <w:rFonts w:ascii="Arial" w:hAnsi="Arial"/>
          <w:sz w:val="24"/>
        </w:rPr>
        <w:t>C</w:t>
      </w:r>
      <w:r w:rsidR="00403440">
        <w:rPr>
          <w:rFonts w:ascii="Arial" w:hAnsi="Arial"/>
          <w:sz w:val="24"/>
        </w:rPr>
        <w:t>ode</w:t>
      </w:r>
      <w:r w:rsidR="00733424">
        <w:rPr>
          <w:rFonts w:ascii="Arial" w:hAnsi="Arial"/>
          <w:sz w:val="24"/>
        </w:rPr>
        <w:t xml:space="preserve">. We have </w:t>
      </w:r>
      <w:r w:rsidR="00403440">
        <w:rPr>
          <w:rFonts w:ascii="Arial" w:hAnsi="Arial"/>
          <w:sz w:val="24"/>
        </w:rPr>
        <w:t>sought engage</w:t>
      </w:r>
      <w:r w:rsidR="00782B70">
        <w:rPr>
          <w:rFonts w:ascii="Arial" w:hAnsi="Arial"/>
          <w:sz w:val="24"/>
        </w:rPr>
        <w:t>ment</w:t>
      </w:r>
      <w:r w:rsidR="00403440">
        <w:rPr>
          <w:rFonts w:ascii="Arial" w:hAnsi="Arial"/>
          <w:sz w:val="24"/>
        </w:rPr>
        <w:t xml:space="preserve"> with </w:t>
      </w:r>
      <w:r w:rsidR="00733424">
        <w:rPr>
          <w:rFonts w:ascii="Arial" w:hAnsi="Arial"/>
          <w:sz w:val="24"/>
        </w:rPr>
        <w:t xml:space="preserve">all </w:t>
      </w:r>
      <w:r w:rsidR="00403440">
        <w:rPr>
          <w:rFonts w:ascii="Arial" w:hAnsi="Arial"/>
          <w:sz w:val="24"/>
        </w:rPr>
        <w:t>stakeholders across Wales</w:t>
      </w:r>
      <w:r w:rsidR="00733424">
        <w:rPr>
          <w:rFonts w:ascii="Arial" w:hAnsi="Arial"/>
          <w:sz w:val="24"/>
        </w:rPr>
        <w:t>,</w:t>
      </w:r>
      <w:r w:rsidR="00403440">
        <w:rPr>
          <w:rFonts w:ascii="Arial" w:hAnsi="Arial"/>
          <w:sz w:val="24"/>
        </w:rPr>
        <w:t xml:space="preserve"> seeking their views on the services and support they want to see.  I want to thank all those who took the time t</w:t>
      </w:r>
      <w:r w:rsidR="00C83511">
        <w:rPr>
          <w:rFonts w:ascii="Arial" w:hAnsi="Arial"/>
          <w:sz w:val="24"/>
        </w:rPr>
        <w:t xml:space="preserve">o work </w:t>
      </w:r>
      <w:r w:rsidR="00403440">
        <w:rPr>
          <w:rFonts w:ascii="Arial" w:hAnsi="Arial"/>
          <w:sz w:val="24"/>
        </w:rPr>
        <w:t>with the We</w:t>
      </w:r>
      <w:r w:rsidR="0050088A">
        <w:rPr>
          <w:rFonts w:ascii="Arial" w:hAnsi="Arial"/>
          <w:sz w:val="24"/>
        </w:rPr>
        <w:t xml:space="preserve">lsh Government, providing advice and guidance on the priorities for the Code. </w:t>
      </w:r>
    </w:p>
    <w:p w14:paraId="7BE7F7BB" w14:textId="77777777" w:rsidR="00403440" w:rsidRDefault="00403440" w:rsidP="00CB019E">
      <w:pPr>
        <w:jc w:val="both"/>
        <w:rPr>
          <w:rFonts w:ascii="Arial" w:hAnsi="Arial"/>
          <w:sz w:val="24"/>
        </w:rPr>
      </w:pPr>
    </w:p>
    <w:p w14:paraId="0D17B454" w14:textId="28BE1F42" w:rsidR="00403440" w:rsidRDefault="00C91121" w:rsidP="00CB019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This </w:t>
      </w:r>
      <w:r w:rsidR="00C0071B">
        <w:rPr>
          <w:rFonts w:ascii="Arial" w:hAnsi="Arial"/>
          <w:sz w:val="24"/>
        </w:rPr>
        <w:t>C</w:t>
      </w:r>
      <w:r w:rsidR="00C85214">
        <w:rPr>
          <w:rFonts w:ascii="Arial" w:hAnsi="Arial"/>
          <w:sz w:val="24"/>
        </w:rPr>
        <w:t>ode and g</w:t>
      </w:r>
      <w:r w:rsidR="00403440">
        <w:rPr>
          <w:rFonts w:ascii="Arial" w:hAnsi="Arial"/>
          <w:sz w:val="24"/>
        </w:rPr>
        <w:t xml:space="preserve">uidance will re-inforce and strengthen </w:t>
      </w:r>
      <w:r w:rsidR="0050088A">
        <w:rPr>
          <w:rFonts w:ascii="Arial" w:hAnsi="Arial"/>
          <w:sz w:val="24"/>
        </w:rPr>
        <w:t xml:space="preserve">existing </w:t>
      </w:r>
      <w:r w:rsidR="00403440">
        <w:rPr>
          <w:rFonts w:ascii="Arial" w:hAnsi="Arial"/>
          <w:sz w:val="24"/>
        </w:rPr>
        <w:t>duties to support a</w:t>
      </w:r>
      <w:r w:rsidR="0050088A">
        <w:rPr>
          <w:rFonts w:ascii="Arial" w:hAnsi="Arial"/>
          <w:sz w:val="24"/>
        </w:rPr>
        <w:t xml:space="preserve">utistic people contained in </w:t>
      </w:r>
      <w:r w:rsidR="00403440">
        <w:rPr>
          <w:rFonts w:ascii="Arial" w:hAnsi="Arial"/>
          <w:sz w:val="24"/>
        </w:rPr>
        <w:t xml:space="preserve">the Social Services and Wellbeing </w:t>
      </w:r>
      <w:r w:rsidR="00C83511">
        <w:rPr>
          <w:rFonts w:ascii="Arial" w:hAnsi="Arial"/>
          <w:sz w:val="24"/>
        </w:rPr>
        <w:t>(</w:t>
      </w:r>
      <w:r w:rsidR="00403440">
        <w:rPr>
          <w:rFonts w:ascii="Arial" w:hAnsi="Arial"/>
          <w:sz w:val="24"/>
        </w:rPr>
        <w:t>Wales</w:t>
      </w:r>
      <w:r w:rsidR="00C83511">
        <w:rPr>
          <w:rFonts w:ascii="Arial" w:hAnsi="Arial"/>
          <w:sz w:val="24"/>
        </w:rPr>
        <w:t>)</w:t>
      </w:r>
      <w:r w:rsidR="00403440">
        <w:rPr>
          <w:rFonts w:ascii="Arial" w:hAnsi="Arial"/>
          <w:sz w:val="24"/>
        </w:rPr>
        <w:t xml:space="preserve"> Act</w:t>
      </w:r>
      <w:r w:rsidR="00C85214">
        <w:rPr>
          <w:rFonts w:ascii="Arial" w:hAnsi="Arial"/>
          <w:sz w:val="24"/>
        </w:rPr>
        <w:t xml:space="preserve"> 2014 and the NHS </w:t>
      </w:r>
      <w:r w:rsidR="00C83511">
        <w:rPr>
          <w:rFonts w:ascii="Arial" w:hAnsi="Arial"/>
          <w:sz w:val="24"/>
        </w:rPr>
        <w:t>(</w:t>
      </w:r>
      <w:r w:rsidR="00C85214">
        <w:rPr>
          <w:rFonts w:ascii="Arial" w:hAnsi="Arial"/>
          <w:sz w:val="24"/>
        </w:rPr>
        <w:t>Wales</w:t>
      </w:r>
      <w:r w:rsidR="00C83511">
        <w:rPr>
          <w:rFonts w:ascii="Arial" w:hAnsi="Arial"/>
          <w:sz w:val="24"/>
        </w:rPr>
        <w:t>)</w:t>
      </w:r>
      <w:r w:rsidR="00C85214">
        <w:rPr>
          <w:rFonts w:ascii="Arial" w:hAnsi="Arial"/>
          <w:sz w:val="24"/>
        </w:rPr>
        <w:t xml:space="preserve"> Act 2006</w:t>
      </w:r>
      <w:r w:rsidR="00403440">
        <w:rPr>
          <w:rFonts w:ascii="Arial" w:hAnsi="Arial"/>
          <w:sz w:val="24"/>
        </w:rPr>
        <w:t>.  Its aim is t</w:t>
      </w:r>
      <w:r w:rsidR="00C85214">
        <w:rPr>
          <w:rFonts w:ascii="Arial" w:hAnsi="Arial"/>
          <w:sz w:val="24"/>
        </w:rPr>
        <w:t xml:space="preserve">o inform autistic people about the </w:t>
      </w:r>
      <w:r w:rsidR="0050088A">
        <w:rPr>
          <w:rFonts w:ascii="Arial" w:hAnsi="Arial"/>
          <w:sz w:val="24"/>
        </w:rPr>
        <w:t>support they can expect to be available</w:t>
      </w:r>
      <w:r w:rsidR="00C83511">
        <w:rPr>
          <w:rFonts w:ascii="Arial" w:hAnsi="Arial"/>
          <w:sz w:val="24"/>
        </w:rPr>
        <w:t xml:space="preserve">, </w:t>
      </w:r>
      <w:r w:rsidR="00403440">
        <w:rPr>
          <w:rFonts w:ascii="Arial" w:hAnsi="Arial"/>
          <w:sz w:val="24"/>
        </w:rPr>
        <w:t xml:space="preserve">to raise awareness of the needs of autistic people and their parents and carers to enable them </w:t>
      </w:r>
      <w:r>
        <w:rPr>
          <w:rFonts w:ascii="Arial" w:hAnsi="Arial"/>
          <w:sz w:val="24"/>
        </w:rPr>
        <w:t xml:space="preserve">to live fulfilling lives.  The </w:t>
      </w:r>
      <w:r w:rsidR="00C0071B">
        <w:rPr>
          <w:rFonts w:ascii="Arial" w:hAnsi="Arial"/>
          <w:sz w:val="24"/>
        </w:rPr>
        <w:t>C</w:t>
      </w:r>
      <w:r w:rsidR="00403440">
        <w:rPr>
          <w:rFonts w:ascii="Arial" w:hAnsi="Arial"/>
          <w:sz w:val="24"/>
        </w:rPr>
        <w:t xml:space="preserve">ode and guidance </w:t>
      </w:r>
      <w:r>
        <w:rPr>
          <w:rFonts w:ascii="Arial" w:hAnsi="Arial"/>
          <w:sz w:val="24"/>
        </w:rPr>
        <w:t xml:space="preserve">also </w:t>
      </w:r>
      <w:r w:rsidR="00403440">
        <w:rPr>
          <w:rFonts w:ascii="Arial" w:hAnsi="Arial"/>
          <w:sz w:val="24"/>
        </w:rPr>
        <w:t>pr</w:t>
      </w:r>
      <w:r w:rsidR="00C85214">
        <w:rPr>
          <w:rFonts w:ascii="Arial" w:hAnsi="Arial"/>
          <w:sz w:val="24"/>
        </w:rPr>
        <w:t xml:space="preserve">ovides direction </w:t>
      </w:r>
      <w:r w:rsidR="0050088A">
        <w:rPr>
          <w:rFonts w:ascii="Arial" w:hAnsi="Arial"/>
          <w:sz w:val="24"/>
        </w:rPr>
        <w:t xml:space="preserve">for statutory </w:t>
      </w:r>
      <w:r w:rsidR="00403440">
        <w:rPr>
          <w:rFonts w:ascii="Arial" w:hAnsi="Arial"/>
          <w:sz w:val="24"/>
        </w:rPr>
        <w:t>services</w:t>
      </w:r>
      <w:r w:rsidR="0050088A">
        <w:rPr>
          <w:rFonts w:ascii="Arial" w:hAnsi="Arial"/>
          <w:sz w:val="24"/>
        </w:rPr>
        <w:t xml:space="preserve"> on how they should </w:t>
      </w:r>
      <w:r w:rsidR="00FD0C70">
        <w:rPr>
          <w:rFonts w:ascii="Arial" w:hAnsi="Arial"/>
          <w:sz w:val="24"/>
        </w:rPr>
        <w:t xml:space="preserve">plan to </w:t>
      </w:r>
      <w:r w:rsidR="0050088A">
        <w:rPr>
          <w:rFonts w:ascii="Arial" w:hAnsi="Arial"/>
          <w:sz w:val="24"/>
        </w:rPr>
        <w:t xml:space="preserve">ensure </w:t>
      </w:r>
      <w:r w:rsidR="00FD0C70">
        <w:rPr>
          <w:rFonts w:ascii="Arial" w:hAnsi="Arial"/>
          <w:sz w:val="24"/>
        </w:rPr>
        <w:t xml:space="preserve">autism </w:t>
      </w:r>
      <w:r w:rsidR="0050088A">
        <w:rPr>
          <w:rFonts w:ascii="Arial" w:hAnsi="Arial"/>
          <w:sz w:val="24"/>
        </w:rPr>
        <w:t>services are a</w:t>
      </w:r>
      <w:r w:rsidR="00C85214">
        <w:rPr>
          <w:rFonts w:ascii="Arial" w:hAnsi="Arial"/>
          <w:sz w:val="24"/>
        </w:rPr>
        <w:t xml:space="preserve">vailable and how they are </w:t>
      </w:r>
      <w:r w:rsidR="00403440">
        <w:rPr>
          <w:rFonts w:ascii="Arial" w:hAnsi="Arial"/>
          <w:sz w:val="24"/>
        </w:rPr>
        <w:t xml:space="preserve">delivered and monitored. </w:t>
      </w:r>
    </w:p>
    <w:p w14:paraId="616DA380" w14:textId="77777777" w:rsidR="0050227E" w:rsidRDefault="0050227E" w:rsidP="00CB019E">
      <w:pPr>
        <w:jc w:val="both"/>
        <w:rPr>
          <w:rFonts w:ascii="Arial" w:hAnsi="Arial"/>
          <w:sz w:val="24"/>
        </w:rPr>
      </w:pPr>
    </w:p>
    <w:p w14:paraId="46264D0D" w14:textId="7AEFD4C1" w:rsidR="0050088A" w:rsidRDefault="0027704F" w:rsidP="00CB019E">
      <w:pPr>
        <w:jc w:val="both"/>
        <w:rPr>
          <w:rFonts w:ascii="Arial" w:hAnsi="Arial"/>
          <w:sz w:val="24"/>
        </w:rPr>
      </w:pPr>
      <w:r>
        <w:rPr>
          <w:rFonts w:ascii="Arial" w:hAnsi="Arial" w:cs="Arial"/>
          <w:sz w:val="24"/>
          <w:szCs w:val="24"/>
        </w:rPr>
        <w:t xml:space="preserve">Subject to the will of the </w:t>
      </w:r>
      <w:r w:rsidR="00733424">
        <w:rPr>
          <w:rFonts w:ascii="Arial" w:hAnsi="Arial" w:cs="Arial"/>
          <w:sz w:val="24"/>
          <w:szCs w:val="24"/>
        </w:rPr>
        <w:t>next Senedd</w:t>
      </w:r>
      <w:r>
        <w:rPr>
          <w:rFonts w:ascii="Arial" w:hAnsi="Arial" w:cs="Arial"/>
          <w:sz w:val="24"/>
          <w:szCs w:val="24"/>
        </w:rPr>
        <w:t xml:space="preserve">, the Code will </w:t>
      </w:r>
      <w:r w:rsidR="004F3D2C">
        <w:rPr>
          <w:rFonts w:ascii="Arial" w:hAnsi="Arial" w:cs="Arial"/>
          <w:sz w:val="24"/>
          <w:szCs w:val="24"/>
        </w:rPr>
        <w:t>come into force</w:t>
      </w:r>
      <w:r>
        <w:rPr>
          <w:rFonts w:ascii="Arial" w:hAnsi="Arial" w:cs="Arial"/>
          <w:sz w:val="24"/>
          <w:szCs w:val="24"/>
        </w:rPr>
        <w:t xml:space="preserve"> from</w:t>
      </w:r>
      <w:r w:rsidR="00FD0C70">
        <w:rPr>
          <w:rFonts w:ascii="Arial" w:hAnsi="Arial"/>
          <w:sz w:val="24"/>
        </w:rPr>
        <w:t xml:space="preserve"> 1 September 2021 and will be</w:t>
      </w:r>
      <w:r w:rsidR="0050227E">
        <w:rPr>
          <w:rFonts w:ascii="Arial" w:hAnsi="Arial"/>
          <w:sz w:val="24"/>
        </w:rPr>
        <w:t xml:space="preserve"> supported by an updated delivery plan for the autis</w:t>
      </w:r>
      <w:r w:rsidR="00FD0C70">
        <w:rPr>
          <w:rFonts w:ascii="Arial" w:hAnsi="Arial"/>
          <w:sz w:val="24"/>
        </w:rPr>
        <w:t>m strateg</w:t>
      </w:r>
      <w:r w:rsidR="00C91121">
        <w:rPr>
          <w:rFonts w:ascii="Arial" w:hAnsi="Arial"/>
          <w:sz w:val="24"/>
        </w:rPr>
        <w:t>y, which will be published</w:t>
      </w:r>
      <w:r w:rsidR="00FD0C70">
        <w:rPr>
          <w:rFonts w:ascii="Arial" w:hAnsi="Arial"/>
          <w:sz w:val="24"/>
        </w:rPr>
        <w:t xml:space="preserve"> in the new Senedd Term.  The delivery plan will acknowledge the enormous pressures faced by services as they recover from the impact of the Covid-19 pandemic.  Early priorities will be on raising aware</w:t>
      </w:r>
      <w:r w:rsidR="00C91121">
        <w:rPr>
          <w:rFonts w:ascii="Arial" w:hAnsi="Arial"/>
          <w:sz w:val="24"/>
        </w:rPr>
        <w:t xml:space="preserve">ness of the </w:t>
      </w:r>
      <w:r w:rsidR="00C0071B">
        <w:rPr>
          <w:rFonts w:ascii="Arial" w:hAnsi="Arial"/>
          <w:sz w:val="24"/>
        </w:rPr>
        <w:t>C</w:t>
      </w:r>
      <w:r w:rsidR="00FD0C70">
        <w:rPr>
          <w:rFonts w:ascii="Arial" w:hAnsi="Arial"/>
          <w:sz w:val="24"/>
        </w:rPr>
        <w:t>ode and to support Regional Partnership Boards</w:t>
      </w:r>
      <w:r w:rsidR="00C83511">
        <w:rPr>
          <w:rFonts w:ascii="Arial" w:hAnsi="Arial"/>
          <w:sz w:val="24"/>
        </w:rPr>
        <w:t xml:space="preserve"> we are providing a grant of £4,000 per region to assist in developing an auti</w:t>
      </w:r>
      <w:r w:rsidR="00FD0C70">
        <w:rPr>
          <w:rFonts w:ascii="Arial" w:hAnsi="Arial"/>
          <w:sz w:val="24"/>
        </w:rPr>
        <w:t xml:space="preserve">sm infrastructure from which they can </w:t>
      </w:r>
      <w:r w:rsidR="00C83511">
        <w:rPr>
          <w:rFonts w:ascii="Arial" w:hAnsi="Arial"/>
          <w:sz w:val="24"/>
        </w:rPr>
        <w:t xml:space="preserve">build sustainable improvement.  Regions will also be </w:t>
      </w:r>
      <w:r w:rsidR="0050227E">
        <w:rPr>
          <w:rFonts w:ascii="Arial" w:hAnsi="Arial"/>
          <w:sz w:val="24"/>
        </w:rPr>
        <w:t>support</w:t>
      </w:r>
      <w:r w:rsidR="00C83511">
        <w:rPr>
          <w:rFonts w:ascii="Arial" w:hAnsi="Arial"/>
          <w:sz w:val="24"/>
        </w:rPr>
        <w:t xml:space="preserve">ed by </w:t>
      </w:r>
      <w:r w:rsidR="0050227E">
        <w:rPr>
          <w:rFonts w:ascii="Arial" w:hAnsi="Arial"/>
          <w:sz w:val="24"/>
        </w:rPr>
        <w:t xml:space="preserve">the National Autism Team, </w:t>
      </w:r>
      <w:r w:rsidR="00C91121">
        <w:rPr>
          <w:rFonts w:ascii="Arial" w:hAnsi="Arial"/>
          <w:sz w:val="24"/>
        </w:rPr>
        <w:t xml:space="preserve">and local autism leads, </w:t>
      </w:r>
      <w:r w:rsidR="0050227E">
        <w:rPr>
          <w:rFonts w:ascii="Arial" w:hAnsi="Arial"/>
          <w:sz w:val="24"/>
        </w:rPr>
        <w:t xml:space="preserve">which working in partnership with autistic people will </w:t>
      </w:r>
      <w:r w:rsidR="00C85214">
        <w:rPr>
          <w:rFonts w:ascii="Arial" w:hAnsi="Arial"/>
          <w:sz w:val="24"/>
        </w:rPr>
        <w:t xml:space="preserve">directly </w:t>
      </w:r>
      <w:r w:rsidR="0050227E">
        <w:rPr>
          <w:rFonts w:ascii="Arial" w:hAnsi="Arial"/>
          <w:sz w:val="24"/>
        </w:rPr>
        <w:t>support</w:t>
      </w:r>
      <w:r w:rsidR="00C91121">
        <w:rPr>
          <w:rFonts w:ascii="Arial" w:hAnsi="Arial"/>
          <w:sz w:val="24"/>
        </w:rPr>
        <w:t xml:space="preserve"> the implementation of the </w:t>
      </w:r>
      <w:r w:rsidR="00C0071B">
        <w:rPr>
          <w:rFonts w:ascii="Arial" w:hAnsi="Arial"/>
          <w:sz w:val="24"/>
        </w:rPr>
        <w:t>C</w:t>
      </w:r>
      <w:r w:rsidR="0050227E">
        <w:rPr>
          <w:rFonts w:ascii="Arial" w:hAnsi="Arial"/>
          <w:sz w:val="24"/>
        </w:rPr>
        <w:t>ode, providi</w:t>
      </w:r>
      <w:r w:rsidR="00C85214">
        <w:rPr>
          <w:rFonts w:ascii="Arial" w:hAnsi="Arial"/>
          <w:sz w:val="24"/>
        </w:rPr>
        <w:t>ng advice</w:t>
      </w:r>
      <w:r w:rsidR="0050227E">
        <w:rPr>
          <w:rFonts w:ascii="Arial" w:hAnsi="Arial"/>
          <w:sz w:val="24"/>
        </w:rPr>
        <w:t>, training and resources.</w:t>
      </w:r>
    </w:p>
    <w:p w14:paraId="4666C69C" w14:textId="77777777" w:rsidR="0050227E" w:rsidRDefault="0050227E" w:rsidP="00CB019E">
      <w:pPr>
        <w:jc w:val="both"/>
        <w:rPr>
          <w:rFonts w:ascii="Arial" w:hAnsi="Arial"/>
          <w:sz w:val="24"/>
        </w:rPr>
      </w:pPr>
    </w:p>
    <w:p w14:paraId="6FDE352C" w14:textId="43C079BB" w:rsidR="00FD0C70" w:rsidRDefault="0050227E" w:rsidP="00A753B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Our strong commitment to improving the lives of autistic people and others who </w:t>
      </w:r>
      <w:r w:rsidR="00C85214">
        <w:rPr>
          <w:rFonts w:ascii="Arial" w:hAnsi="Arial"/>
          <w:sz w:val="24"/>
        </w:rPr>
        <w:t xml:space="preserve">are </w:t>
      </w:r>
      <w:proofErr w:type="spellStart"/>
      <w:r w:rsidR="00C85214">
        <w:rPr>
          <w:rFonts w:ascii="Arial" w:hAnsi="Arial"/>
          <w:sz w:val="24"/>
        </w:rPr>
        <w:t>neurodiverse</w:t>
      </w:r>
      <w:proofErr w:type="spellEnd"/>
      <w:r w:rsidR="00C85214">
        <w:rPr>
          <w:rFonts w:ascii="Arial" w:hAnsi="Arial"/>
          <w:sz w:val="24"/>
        </w:rPr>
        <w:t xml:space="preserve"> </w:t>
      </w:r>
      <w:r w:rsidR="00FD0C70">
        <w:rPr>
          <w:rFonts w:ascii="Arial" w:hAnsi="Arial"/>
          <w:sz w:val="24"/>
        </w:rPr>
        <w:t>will continue and develop</w:t>
      </w:r>
      <w:r w:rsidR="00C85214">
        <w:rPr>
          <w:rFonts w:ascii="Arial" w:hAnsi="Arial"/>
          <w:sz w:val="24"/>
        </w:rPr>
        <w:t xml:space="preserve">.  </w:t>
      </w:r>
      <w:r w:rsidR="00C83511">
        <w:rPr>
          <w:rFonts w:ascii="Arial" w:hAnsi="Arial"/>
          <w:sz w:val="24"/>
        </w:rPr>
        <w:t xml:space="preserve">We are also publishing the </w:t>
      </w:r>
      <w:hyperlink r:id="rId14" w:history="1">
        <w:r w:rsidR="00A753B7">
          <w:rPr>
            <w:rStyle w:val="Hyperlink"/>
            <w:rFonts w:ascii="Arial" w:hAnsi="Arial" w:cs="Arial"/>
            <w:sz w:val="24"/>
            <w:szCs w:val="24"/>
          </w:rPr>
          <w:t xml:space="preserve">annual </w:t>
        </w:r>
        <w:r w:rsidR="00A753B7">
          <w:rPr>
            <w:rStyle w:val="Hyperlink"/>
            <w:rFonts w:ascii="Arial" w:hAnsi="Arial" w:cs="Arial"/>
            <w:sz w:val="24"/>
            <w:szCs w:val="24"/>
          </w:rPr>
          <w:lastRenderedPageBreak/>
          <w:t>report</w:t>
        </w:r>
      </w:hyperlink>
      <w:r w:rsidR="00A753B7">
        <w:rPr>
          <w:rFonts w:ascii="Arial" w:hAnsi="Arial" w:cs="Arial"/>
          <w:sz w:val="24"/>
          <w:szCs w:val="24"/>
        </w:rPr>
        <w:t xml:space="preserve"> </w:t>
      </w:r>
      <w:r w:rsidR="00C83511">
        <w:rPr>
          <w:rFonts w:ascii="Arial" w:hAnsi="Arial"/>
          <w:sz w:val="24"/>
        </w:rPr>
        <w:t>for the delivery of the autism strategy 19/20</w:t>
      </w:r>
      <w:r w:rsidR="00FD0C70">
        <w:rPr>
          <w:rFonts w:ascii="Arial" w:hAnsi="Arial"/>
          <w:sz w:val="24"/>
        </w:rPr>
        <w:t xml:space="preserve"> </w:t>
      </w:r>
      <w:r w:rsidR="00C83511">
        <w:rPr>
          <w:rFonts w:ascii="Arial" w:hAnsi="Arial"/>
          <w:sz w:val="24"/>
        </w:rPr>
        <w:t xml:space="preserve">which summarises </w:t>
      </w:r>
      <w:r w:rsidR="000B03B6">
        <w:rPr>
          <w:rFonts w:ascii="Arial" w:hAnsi="Arial"/>
          <w:sz w:val="24"/>
        </w:rPr>
        <w:t xml:space="preserve">the progress </w:t>
      </w:r>
      <w:r w:rsidR="00C91121">
        <w:rPr>
          <w:rFonts w:ascii="Arial" w:hAnsi="Arial"/>
          <w:sz w:val="24"/>
        </w:rPr>
        <w:t>we are making</w:t>
      </w:r>
      <w:r w:rsidR="00733424">
        <w:rPr>
          <w:rFonts w:ascii="Arial" w:hAnsi="Arial"/>
          <w:sz w:val="24"/>
        </w:rPr>
        <w:t>. A</w:t>
      </w:r>
      <w:r w:rsidR="00C85214">
        <w:rPr>
          <w:rFonts w:ascii="Arial" w:hAnsi="Arial"/>
          <w:sz w:val="24"/>
        </w:rPr>
        <w:t>lthough we have achieved sig</w:t>
      </w:r>
      <w:r w:rsidR="000B03B6">
        <w:rPr>
          <w:rFonts w:ascii="Arial" w:hAnsi="Arial"/>
          <w:sz w:val="24"/>
        </w:rPr>
        <w:t>n</w:t>
      </w:r>
      <w:r w:rsidR="00C91121">
        <w:rPr>
          <w:rFonts w:ascii="Arial" w:hAnsi="Arial"/>
          <w:sz w:val="24"/>
        </w:rPr>
        <w:t xml:space="preserve">ificant improvements we recognise </w:t>
      </w:r>
      <w:r w:rsidR="00FD0C70">
        <w:rPr>
          <w:rFonts w:ascii="Arial" w:hAnsi="Arial"/>
          <w:sz w:val="24"/>
        </w:rPr>
        <w:t xml:space="preserve">gaps in </w:t>
      </w:r>
      <w:r w:rsidR="00733424">
        <w:rPr>
          <w:rFonts w:ascii="Arial" w:hAnsi="Arial"/>
          <w:sz w:val="24"/>
        </w:rPr>
        <w:t xml:space="preserve">provision </w:t>
      </w:r>
      <w:r w:rsidR="00DA6063">
        <w:rPr>
          <w:rFonts w:ascii="Arial" w:hAnsi="Arial"/>
          <w:sz w:val="24"/>
        </w:rPr>
        <w:t>remain we</w:t>
      </w:r>
      <w:r w:rsidR="00733424">
        <w:rPr>
          <w:rFonts w:ascii="Arial" w:hAnsi="Arial"/>
          <w:sz w:val="24"/>
        </w:rPr>
        <w:t xml:space="preserve"> need to </w:t>
      </w:r>
      <w:r w:rsidR="00A753B7">
        <w:rPr>
          <w:rFonts w:ascii="Arial" w:hAnsi="Arial"/>
          <w:sz w:val="24"/>
        </w:rPr>
        <w:t>gather new</w:t>
      </w:r>
      <w:r w:rsidR="00C85214">
        <w:rPr>
          <w:rFonts w:ascii="Arial" w:hAnsi="Arial"/>
          <w:sz w:val="24"/>
        </w:rPr>
        <w:t xml:space="preserve"> evidence and bes</w:t>
      </w:r>
      <w:r w:rsidR="000B03B6">
        <w:rPr>
          <w:rFonts w:ascii="Arial" w:hAnsi="Arial"/>
          <w:sz w:val="24"/>
        </w:rPr>
        <w:t xml:space="preserve">t practice as it emerges.  Therefore this </w:t>
      </w:r>
      <w:r w:rsidR="00C85214">
        <w:rPr>
          <w:rFonts w:ascii="Arial" w:hAnsi="Arial"/>
          <w:sz w:val="24"/>
        </w:rPr>
        <w:t>year we are undertaking a demand and capacity review of all age neurodevelopmental services</w:t>
      </w:r>
      <w:r w:rsidR="00733424">
        <w:rPr>
          <w:rFonts w:ascii="Arial" w:hAnsi="Arial"/>
          <w:sz w:val="24"/>
        </w:rPr>
        <w:t xml:space="preserve">. This will </w:t>
      </w:r>
      <w:r w:rsidR="00C85214">
        <w:rPr>
          <w:rFonts w:ascii="Arial" w:hAnsi="Arial"/>
          <w:sz w:val="24"/>
        </w:rPr>
        <w:t>help us un</w:t>
      </w:r>
      <w:r w:rsidR="00FD0C70">
        <w:rPr>
          <w:rFonts w:ascii="Arial" w:hAnsi="Arial"/>
          <w:sz w:val="24"/>
        </w:rPr>
        <w:t>derstand where we can build</w:t>
      </w:r>
      <w:r w:rsidR="00C85214">
        <w:rPr>
          <w:rFonts w:ascii="Arial" w:hAnsi="Arial"/>
          <w:sz w:val="24"/>
        </w:rPr>
        <w:t xml:space="preserve"> on </w:t>
      </w:r>
      <w:r w:rsidR="000B03B6">
        <w:rPr>
          <w:rFonts w:ascii="Arial" w:hAnsi="Arial"/>
          <w:sz w:val="24"/>
        </w:rPr>
        <w:t xml:space="preserve">existing </w:t>
      </w:r>
      <w:r w:rsidR="00C85214">
        <w:rPr>
          <w:rFonts w:ascii="Arial" w:hAnsi="Arial"/>
          <w:sz w:val="24"/>
        </w:rPr>
        <w:t>services which are working well and w</w:t>
      </w:r>
      <w:r w:rsidR="008255CB">
        <w:rPr>
          <w:rFonts w:ascii="Arial" w:hAnsi="Arial"/>
          <w:sz w:val="24"/>
        </w:rPr>
        <w:t xml:space="preserve">here we need to take action </w:t>
      </w:r>
      <w:r w:rsidR="00C85214">
        <w:rPr>
          <w:rFonts w:ascii="Arial" w:hAnsi="Arial"/>
          <w:sz w:val="24"/>
        </w:rPr>
        <w:t>to</w:t>
      </w:r>
      <w:r w:rsidR="000B03B6">
        <w:rPr>
          <w:rFonts w:ascii="Arial" w:hAnsi="Arial"/>
          <w:sz w:val="24"/>
        </w:rPr>
        <w:t xml:space="preserve"> address identified gaps</w:t>
      </w:r>
      <w:r w:rsidR="00733424">
        <w:rPr>
          <w:rFonts w:ascii="Arial" w:hAnsi="Arial"/>
          <w:sz w:val="24"/>
        </w:rPr>
        <w:t xml:space="preserve"> to</w:t>
      </w:r>
      <w:r w:rsidR="000B03B6">
        <w:rPr>
          <w:rFonts w:ascii="Arial" w:hAnsi="Arial"/>
          <w:sz w:val="24"/>
        </w:rPr>
        <w:t xml:space="preserve"> </w:t>
      </w:r>
      <w:r w:rsidR="00C85214">
        <w:rPr>
          <w:rFonts w:ascii="Arial" w:hAnsi="Arial"/>
          <w:sz w:val="24"/>
        </w:rPr>
        <w:t>create a susta</w:t>
      </w:r>
      <w:r w:rsidR="00C83511">
        <w:rPr>
          <w:rFonts w:ascii="Arial" w:hAnsi="Arial"/>
          <w:sz w:val="24"/>
        </w:rPr>
        <w:t>inable system of support across sectors</w:t>
      </w:r>
      <w:r w:rsidR="00C85214">
        <w:rPr>
          <w:rFonts w:ascii="Arial" w:hAnsi="Arial"/>
          <w:sz w:val="24"/>
        </w:rPr>
        <w:t xml:space="preserve">. </w:t>
      </w:r>
    </w:p>
    <w:p w14:paraId="3AAAC568" w14:textId="77777777" w:rsidR="00FD0C70" w:rsidRDefault="00FD0C70" w:rsidP="00A753B7">
      <w:pPr>
        <w:jc w:val="both"/>
        <w:rPr>
          <w:rFonts w:ascii="Arial" w:hAnsi="Arial"/>
          <w:sz w:val="24"/>
        </w:rPr>
      </w:pPr>
    </w:p>
    <w:p w14:paraId="4463FA54" w14:textId="3288A78A" w:rsidR="0050227E" w:rsidRDefault="00733424" w:rsidP="00A753B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W</w:t>
      </w:r>
      <w:r w:rsidR="004F3D2C">
        <w:rPr>
          <w:rFonts w:ascii="Arial" w:hAnsi="Arial"/>
          <w:sz w:val="24"/>
        </w:rPr>
        <w:t xml:space="preserve">e </w:t>
      </w:r>
      <w:r w:rsidR="00C83511">
        <w:rPr>
          <w:rFonts w:ascii="Arial" w:hAnsi="Arial"/>
          <w:sz w:val="24"/>
        </w:rPr>
        <w:t xml:space="preserve">will achieve this by </w:t>
      </w:r>
      <w:r w:rsidR="00FD0C70">
        <w:rPr>
          <w:rFonts w:ascii="Arial" w:hAnsi="Arial"/>
          <w:sz w:val="24"/>
        </w:rPr>
        <w:t>continuing to work</w:t>
      </w:r>
      <w:r w:rsidR="00C83511">
        <w:rPr>
          <w:rFonts w:ascii="Arial" w:hAnsi="Arial"/>
          <w:sz w:val="24"/>
        </w:rPr>
        <w:t xml:space="preserve"> in partnership</w:t>
      </w:r>
      <w:r w:rsidR="008255CB">
        <w:rPr>
          <w:rFonts w:ascii="Arial" w:hAnsi="Arial"/>
          <w:sz w:val="24"/>
        </w:rPr>
        <w:t xml:space="preserve"> with autistic people</w:t>
      </w:r>
      <w:r w:rsidR="00C83511">
        <w:rPr>
          <w:rFonts w:ascii="Arial" w:hAnsi="Arial"/>
          <w:sz w:val="24"/>
        </w:rPr>
        <w:t xml:space="preserve"> and their paren</w:t>
      </w:r>
      <w:r w:rsidR="000B03B6">
        <w:rPr>
          <w:rFonts w:ascii="Arial" w:hAnsi="Arial"/>
          <w:sz w:val="24"/>
        </w:rPr>
        <w:t xml:space="preserve">ts and carers and with services </w:t>
      </w:r>
      <w:r>
        <w:rPr>
          <w:rFonts w:ascii="Arial" w:hAnsi="Arial"/>
          <w:sz w:val="24"/>
        </w:rPr>
        <w:t xml:space="preserve">across Wales </w:t>
      </w:r>
      <w:r w:rsidR="000B03B6">
        <w:rPr>
          <w:rFonts w:ascii="Arial" w:hAnsi="Arial"/>
          <w:sz w:val="24"/>
        </w:rPr>
        <w:t xml:space="preserve">over the next </w:t>
      </w:r>
      <w:r w:rsidR="0027704F">
        <w:rPr>
          <w:rFonts w:ascii="Arial" w:hAnsi="Arial"/>
          <w:sz w:val="24"/>
        </w:rPr>
        <w:t xml:space="preserve">Senedd </w:t>
      </w:r>
      <w:r w:rsidR="000B03B6">
        <w:rPr>
          <w:rFonts w:ascii="Arial" w:hAnsi="Arial"/>
          <w:sz w:val="24"/>
        </w:rPr>
        <w:t xml:space="preserve">Term. </w:t>
      </w:r>
    </w:p>
    <w:p w14:paraId="4A87304C" w14:textId="77777777" w:rsidR="0050227E" w:rsidRDefault="0050227E" w:rsidP="00CB019E">
      <w:pPr>
        <w:jc w:val="both"/>
        <w:rPr>
          <w:rFonts w:ascii="Arial" w:hAnsi="Arial"/>
          <w:sz w:val="24"/>
        </w:rPr>
      </w:pPr>
    </w:p>
    <w:p w14:paraId="3F54ADE6" w14:textId="77777777" w:rsidR="00403440" w:rsidRDefault="00403440" w:rsidP="00CB019E">
      <w:pPr>
        <w:jc w:val="both"/>
        <w:rPr>
          <w:rFonts w:ascii="Arial" w:hAnsi="Arial"/>
          <w:sz w:val="24"/>
        </w:rPr>
      </w:pPr>
    </w:p>
    <w:p w14:paraId="2EA025AD" w14:textId="77777777" w:rsidR="00A845A9" w:rsidRDefault="00A845A9" w:rsidP="00CB019E">
      <w:pPr>
        <w:jc w:val="both"/>
      </w:pPr>
    </w:p>
    <w:sectPr w:rsidR="00A845A9" w:rsidSect="001A39E2"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98D66" w14:textId="77777777" w:rsidR="004849D4" w:rsidRDefault="004849D4">
      <w:r>
        <w:separator/>
      </w:r>
    </w:p>
  </w:endnote>
  <w:endnote w:type="continuationSeparator" w:id="0">
    <w:p w14:paraId="6E30A1D3" w14:textId="77777777" w:rsidR="004849D4" w:rsidRDefault="00484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212E7" w14:textId="77777777" w:rsidR="00C85214" w:rsidRDefault="00C85214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7C049A" w14:textId="77777777" w:rsidR="00C85214" w:rsidRDefault="00C852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FE00A" w14:textId="38D0B72A" w:rsidR="00C85214" w:rsidRDefault="00C85214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633C">
      <w:rPr>
        <w:rStyle w:val="PageNumber"/>
        <w:noProof/>
      </w:rPr>
      <w:t>2</w:t>
    </w:r>
    <w:r>
      <w:rPr>
        <w:rStyle w:val="PageNumber"/>
      </w:rPr>
      <w:fldChar w:fldCharType="end"/>
    </w:r>
  </w:p>
  <w:p w14:paraId="1D32BC19" w14:textId="77777777" w:rsidR="00C85214" w:rsidRDefault="00C852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CBA78" w14:textId="020E1EB8" w:rsidR="00C85214" w:rsidRPr="005D2A41" w:rsidRDefault="00C85214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0633C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6FA5FA4" w14:textId="77777777" w:rsidR="00C85214" w:rsidRPr="00A845A9" w:rsidRDefault="00C85214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9964D" w14:textId="77777777" w:rsidR="004849D4" w:rsidRDefault="004849D4">
      <w:r>
        <w:separator/>
      </w:r>
    </w:p>
  </w:footnote>
  <w:footnote w:type="continuationSeparator" w:id="0">
    <w:p w14:paraId="1363F333" w14:textId="77777777" w:rsidR="004849D4" w:rsidRDefault="00484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DFC0E" w14:textId="77777777" w:rsidR="00C85214" w:rsidRDefault="00C85214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75C63AD" wp14:editId="2E68EAF2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3B5A10" w14:textId="77777777" w:rsidR="00C85214" w:rsidRDefault="00C85214">
    <w:pPr>
      <w:pStyle w:val="Header"/>
    </w:pPr>
  </w:p>
  <w:p w14:paraId="0AFADB67" w14:textId="77777777" w:rsidR="00C85214" w:rsidRDefault="00C852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527A7"/>
    <w:rsid w:val="000641FE"/>
    <w:rsid w:val="0006774B"/>
    <w:rsid w:val="00082B81"/>
    <w:rsid w:val="00090C3D"/>
    <w:rsid w:val="00097118"/>
    <w:rsid w:val="000B03B6"/>
    <w:rsid w:val="000C3A52"/>
    <w:rsid w:val="000C53DB"/>
    <w:rsid w:val="000C5E9B"/>
    <w:rsid w:val="000F17F1"/>
    <w:rsid w:val="0010633C"/>
    <w:rsid w:val="00134918"/>
    <w:rsid w:val="001460B1"/>
    <w:rsid w:val="0017102C"/>
    <w:rsid w:val="0019073E"/>
    <w:rsid w:val="001A39E2"/>
    <w:rsid w:val="001A6AF1"/>
    <w:rsid w:val="001B027C"/>
    <w:rsid w:val="001B288D"/>
    <w:rsid w:val="001C532F"/>
    <w:rsid w:val="001E53BF"/>
    <w:rsid w:val="00214B25"/>
    <w:rsid w:val="00223E62"/>
    <w:rsid w:val="00274F08"/>
    <w:rsid w:val="0027704F"/>
    <w:rsid w:val="00290B7A"/>
    <w:rsid w:val="002A37C3"/>
    <w:rsid w:val="002A5310"/>
    <w:rsid w:val="002A760B"/>
    <w:rsid w:val="002C57B6"/>
    <w:rsid w:val="002F0EB9"/>
    <w:rsid w:val="002F48F2"/>
    <w:rsid w:val="002F53A9"/>
    <w:rsid w:val="00314E36"/>
    <w:rsid w:val="003220C1"/>
    <w:rsid w:val="00356D7B"/>
    <w:rsid w:val="00357893"/>
    <w:rsid w:val="00362B14"/>
    <w:rsid w:val="003670C1"/>
    <w:rsid w:val="00370471"/>
    <w:rsid w:val="003B1503"/>
    <w:rsid w:val="003B3D64"/>
    <w:rsid w:val="003C5133"/>
    <w:rsid w:val="00403440"/>
    <w:rsid w:val="0041126B"/>
    <w:rsid w:val="00412673"/>
    <w:rsid w:val="0043031D"/>
    <w:rsid w:val="0046757C"/>
    <w:rsid w:val="004849D4"/>
    <w:rsid w:val="004F3D2C"/>
    <w:rsid w:val="0050088A"/>
    <w:rsid w:val="0050227E"/>
    <w:rsid w:val="00560F1F"/>
    <w:rsid w:val="00574BB3"/>
    <w:rsid w:val="00582419"/>
    <w:rsid w:val="00590190"/>
    <w:rsid w:val="005A22E2"/>
    <w:rsid w:val="005B030B"/>
    <w:rsid w:val="005D2A41"/>
    <w:rsid w:val="005D7663"/>
    <w:rsid w:val="005F1659"/>
    <w:rsid w:val="00603548"/>
    <w:rsid w:val="00645566"/>
    <w:rsid w:val="00654C0A"/>
    <w:rsid w:val="006633C7"/>
    <w:rsid w:val="00663F04"/>
    <w:rsid w:val="00670227"/>
    <w:rsid w:val="006814BD"/>
    <w:rsid w:val="0069133F"/>
    <w:rsid w:val="006B118C"/>
    <w:rsid w:val="006B340E"/>
    <w:rsid w:val="006B461D"/>
    <w:rsid w:val="006E0A2C"/>
    <w:rsid w:val="00703993"/>
    <w:rsid w:val="00733424"/>
    <w:rsid w:val="0073380E"/>
    <w:rsid w:val="00743B79"/>
    <w:rsid w:val="007523BC"/>
    <w:rsid w:val="00752C48"/>
    <w:rsid w:val="00781087"/>
    <w:rsid w:val="00782B70"/>
    <w:rsid w:val="007A05FB"/>
    <w:rsid w:val="007B5260"/>
    <w:rsid w:val="007C24E7"/>
    <w:rsid w:val="007D1402"/>
    <w:rsid w:val="007F300A"/>
    <w:rsid w:val="007F5E64"/>
    <w:rsid w:val="00800FA0"/>
    <w:rsid w:val="00812370"/>
    <w:rsid w:val="0082411A"/>
    <w:rsid w:val="008255CB"/>
    <w:rsid w:val="00841628"/>
    <w:rsid w:val="00846160"/>
    <w:rsid w:val="00877BD2"/>
    <w:rsid w:val="008B7927"/>
    <w:rsid w:val="008D1B1C"/>
    <w:rsid w:val="008D1E0B"/>
    <w:rsid w:val="008F0CC6"/>
    <w:rsid w:val="008F789E"/>
    <w:rsid w:val="00905771"/>
    <w:rsid w:val="00953A46"/>
    <w:rsid w:val="00967473"/>
    <w:rsid w:val="00973090"/>
    <w:rsid w:val="00995EEC"/>
    <w:rsid w:val="009C395E"/>
    <w:rsid w:val="009D26D8"/>
    <w:rsid w:val="009E4974"/>
    <w:rsid w:val="009F06C3"/>
    <w:rsid w:val="00A01569"/>
    <w:rsid w:val="00A204C9"/>
    <w:rsid w:val="00A23742"/>
    <w:rsid w:val="00A3247B"/>
    <w:rsid w:val="00A72CF3"/>
    <w:rsid w:val="00A753B7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33D1A"/>
    <w:rsid w:val="00B468BB"/>
    <w:rsid w:val="00B81F17"/>
    <w:rsid w:val="00C0071B"/>
    <w:rsid w:val="00C43B4A"/>
    <w:rsid w:val="00C52051"/>
    <w:rsid w:val="00C64FA5"/>
    <w:rsid w:val="00C65F94"/>
    <w:rsid w:val="00C83511"/>
    <w:rsid w:val="00C84A12"/>
    <w:rsid w:val="00C85214"/>
    <w:rsid w:val="00C91121"/>
    <w:rsid w:val="00CB019E"/>
    <w:rsid w:val="00CF3DC5"/>
    <w:rsid w:val="00D017E2"/>
    <w:rsid w:val="00D16D97"/>
    <w:rsid w:val="00D27F42"/>
    <w:rsid w:val="00D84713"/>
    <w:rsid w:val="00DA6063"/>
    <w:rsid w:val="00DB155D"/>
    <w:rsid w:val="00DD4B82"/>
    <w:rsid w:val="00E06AF7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2438B"/>
    <w:rsid w:val="00F81C33"/>
    <w:rsid w:val="00F923C2"/>
    <w:rsid w:val="00F97613"/>
    <w:rsid w:val="00FA20F1"/>
    <w:rsid w:val="00FB0815"/>
    <w:rsid w:val="00FD0C70"/>
    <w:rsid w:val="00FF0966"/>
    <w:rsid w:val="00FF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0CE1466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C9112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9112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91121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911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91121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C911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9112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ur01.safelinks.protection.outlook.com/?url=https%3A%2F%2Fgov.wales%2Fcode-practice-provision-autism-services-supporting-guidance-working-draft&amp;data=04%7C01%7CRachel.Brown%40gov.wales%7Cba700a5a0b494c4e950f08d8ee0a34ad%7Ca2cc36c592804ae78887d06dab89216b%7C0%7C0%7C637521074881337921%7CUnknown%7CTWFpbGZsb3d8eyJWIjoiMC4wLjAwMDAiLCJQIjoiV2luMzIiLCJBTiI6Ik1haWwiLCJXVCI6Mn0%3D%7C1000&amp;sdata=w9X1fet9okzCfcyTf9RUo27L%2FY2aVKnYhgFdj45i88M%3D&amp;reserved=0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eur01.safelinks.protection.outlook.com/?url=https%3A%2F%2Fsenedd.wales%2Fsearch%3FPageSize%3D4%26Page%3D1%26Culture%3Den-GB%26ViewModelType%3DAll%26IsSubSearch%3DFalse%26SiteHomePageId%3D0%26SearchTerm%3D%26DateFrom%3D%26DateTo%3D%26Members%3D%26IncludeLaidDocuments%3Dtrue&amp;data=04%7C01%7CRachel.Brown%40gov.wales%7Cb4b9bb496b434a82d8ea08d8eea3d9c3%7Ca2cc36c592804ae78887d06dab89216b%7C0%7C0%7C637521734780464667%7CUnknown%7CTWFpbGZsb3d8eyJWIjoiMC4wLjAwMDAiLCJQIjoiV2luMzIiLCJBTiI6Ik1haWwiLCJXVCI6Mn0%3D%7C1000&amp;sdata=uhCwo5TBJMlHNmgiIrAav8tbZUiywU2Qt9BSzDdPMig%3D&amp;reserved=0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eur01.safelinks.protection.outlook.com/?url=https%3A%2F%2Fgov.wales%2Fautistic-spectrum-disorder-asd-strategic-action-plan-delivery-plan-annual-report-2019-2020&amp;data=04%7C01%7CRachel.Brown%40gov.wales%7Cba700a5a0b494c4e950f08d8ee0a34ad%7Ca2cc36c592804ae78887d06dab89216b%7C0%7C0%7C637521074881347876%7CUnknown%7CTWFpbGZsb3d8eyJWIjoiMC4wLjAwMDAiLCJQIjoiV2luMzIiLCJBTiI6Ik1haWwiLCJXVCI6Mn0%3D%7C1000&amp;sdata=Kw8IoEdgUgkBbVkZKxIazOtWVp5jnBUSt4ouyiyCAkE%3D&amp;reserved=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FF3C5B18883D4E21973B57C2EEED7FD1" version="1.0.0">
  <systemFields>
    <field name="Objective-Id">
      <value order="0">A33912683</value>
    </field>
    <field name="Objective-Title">
      <value order="0">Minister for Mental Health, Wellbeing and Welsh Language _ Written Statement on the Laying of the Code of Practice on the Delivery of Autism Services (E)</value>
    </field>
    <field name="Objective-Description">
      <value order="0"/>
    </field>
    <field name="Objective-CreationStamp">
      <value order="0">2021-03-18T15:51:27Z</value>
    </field>
    <field name="Objective-IsApproved">
      <value order="0">false</value>
    </field>
    <field name="Objective-IsPublished">
      <value order="0">true</value>
    </field>
    <field name="Objective-DatePublished">
      <value order="0">2021-03-24T10:38:42Z</value>
    </field>
    <field name="Objective-ModificationStamp">
      <value order="0">2021-03-24T10:38:42Z</value>
    </field>
    <field name="Objective-Owner">
      <value order="0">Brown, Rachel (HSS - Social Services &amp; Integration)</value>
    </field>
    <field name="Objective-Path">
      <value order="0">Objective Global Folder:Business File Plan:Health &amp; Social Services (HSS):Health &amp; Social Services (HSS) - SSID - ! Director's Office:1 - Save:Social Services and Integration Directorate:2021 Government Business - Social Services and Integration Directorate:Eluned Morgan - Minister for Mental Health, Wellbeing and the Welsh Language  - SSID - 2021:Eluned Morgan - Minister for Mental Health, Wellbeing and the Welsh Language - Ministerial Advice - Social Services &amp; Integration Directorate ? 2021:MA/EM/0382/21  Laying of the Code of Practice on the delivery of autism services</value>
    </field>
    <field name="Objective-Parent">
      <value order="0">MA/EM/0382/21  Laying of the Code of Practice on the delivery of autism services</value>
    </field>
    <field name="Objective-State">
      <value order="0">Published</value>
    </field>
    <field name="Objective-VersionId">
      <value order="0">vA67209318</value>
    </field>
    <field name="Objective-Version">
      <value order="0">5.0</value>
    </field>
    <field name="Objective-VersionNumber">
      <value order="0">6</value>
    </field>
    <field name="Objective-VersionComment">
      <value order="0"/>
    </field>
    <field name="Objective-FileNumber">
      <value order="0">qA1454617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2021-03-18T00:00:00Z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2F1DA-B145-4140-A852-17348D3AAC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53607FEF-0E1C-4453-AED1-A99D27D28A2C}">
  <ds:schemaRefs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33E8B66-C358-4674-B1D9-97F145D8E1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8D24D1D-FA12-40EB-AA11-F266EE70E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4865</Characters>
  <Application>Microsoft Office Word</Application>
  <DocSecurity>4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2021-03-18T09:14:00Z</cp:lastPrinted>
  <dcterms:created xsi:type="dcterms:W3CDTF">2021-03-24T10:42:00Z</dcterms:created>
  <dcterms:modified xsi:type="dcterms:W3CDTF">2021-03-24T10:42:00Z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A33912683</vt:lpwstr>
  </property>
  <property fmtid="{D5CDD505-2E9C-101B-9397-08002B2CF9AE}" pid="4" name="Objective-Title">
    <vt:lpwstr>Minister for Mental Health, Wellbeing and Welsh Language _ Written Statement on the Laying of the Code of Practice on the Delivery of Autism Services (E)</vt:lpwstr>
  </property>
  <property fmtid="{D5CDD505-2E9C-101B-9397-08002B2CF9AE}" pid="5" name="Objective-Comment">
    <vt:lpwstr/>
  </property>
  <property fmtid="{D5CDD505-2E9C-101B-9397-08002B2CF9AE}" pid="6" name="Objective-CreationStamp">
    <vt:filetime>2021-03-18T15:51:51Z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2021-03-24T10:38:42Z</vt:filetime>
  </property>
  <property fmtid="{D5CDD505-2E9C-101B-9397-08002B2CF9AE}" pid="10" name="Objective-ModificationStamp">
    <vt:filetime>2021-03-24T10:38:42Z</vt:filetime>
  </property>
  <property fmtid="{D5CDD505-2E9C-101B-9397-08002B2CF9AE}" pid="11" name="Objective-Owner">
    <vt:lpwstr>Brown, Rachel (HSS - Social Services &amp; Integration)</vt:lpwstr>
  </property>
  <property fmtid="{D5CDD505-2E9C-101B-9397-08002B2CF9AE}" pid="12" name="Objective-Path">
    <vt:lpwstr>Objective Global Folder:Business File Plan:Health &amp; Social Services (HSS):Health &amp; Social Services (HSS) - SSID - ! Director's Office:1 - Save:Social Services and Integration Directorate:2021 Government Business - Social Services and Integration Directora</vt:lpwstr>
  </property>
  <property fmtid="{D5CDD505-2E9C-101B-9397-08002B2CF9AE}" pid="13" name="Objective-Parent">
    <vt:lpwstr>MA/EM/0382/21  Laying of the Code of Practice on the delivery of autism services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qA1454617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vA67209318</vt:lpwstr>
  </property>
  <property fmtid="{D5CDD505-2E9C-101B-9397-08002B2CF9AE}" pid="28" name="Objective-Language">
    <vt:lpwstr/>
  </property>
  <property fmtid="{D5CDD505-2E9C-101B-9397-08002B2CF9AE}" pid="29" name="Objective-Date Acquired">
    <vt:filetime>2021-03-18T00:00:00Z</vt:filetime>
  </property>
  <property fmtid="{D5CDD505-2E9C-101B-9397-08002B2CF9AE}" pid="30" name="Objective-What to Keep">
    <vt:lpwstr/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