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0" w:rsidRPr="00260138" w:rsidRDefault="00A76F86" w:rsidP="00A67F62">
      <w:pPr>
        <w:rPr>
          <w:rFonts w:ascii="Lucida Sans Unicode" w:hAnsi="Lucida Sans Unicode" w:cs="Lucida Sans Unicode"/>
          <w:b/>
          <w:bCs/>
          <w:sz w:val="32"/>
          <w:szCs w:val="32"/>
          <w:lang w:val="cy-GB"/>
        </w:rPr>
      </w:pPr>
      <w:r w:rsidRPr="00260138">
        <w:rPr>
          <w:rFonts w:ascii="Lucida Sans Unicode" w:hAnsi="Lucida Sans Unicode" w:cs="Lucida Sans Unicode"/>
          <w:b/>
          <w:bCs/>
          <w:sz w:val="32"/>
          <w:szCs w:val="32"/>
          <w:lang w:val="cy-GB"/>
        </w:rPr>
        <w:t>Pwyllgor Archwilio Comisiwn y Cynulliad</w:t>
      </w:r>
    </w:p>
    <w:p w:rsidR="00A76F86" w:rsidRPr="00260138" w:rsidRDefault="00A76F86" w:rsidP="00A67F62">
      <w:pPr>
        <w:rPr>
          <w:rFonts w:ascii="Lucida Sans Unicode" w:hAnsi="Lucida Sans Unicode" w:cs="Lucida Sans Unicode"/>
          <w:b/>
          <w:bCs/>
          <w:sz w:val="32"/>
          <w:szCs w:val="32"/>
          <w:lang w:val="cy-GB"/>
        </w:rPr>
      </w:pPr>
    </w:p>
    <w:p w:rsidR="00A76F86" w:rsidRPr="00260138" w:rsidRDefault="00A76F86" w:rsidP="00A67F62">
      <w:pPr>
        <w:rPr>
          <w:rFonts w:ascii="Lucida Sans Unicode" w:hAnsi="Lucida Sans Unicode" w:cs="Lucida Sans Unicode"/>
          <w:b/>
          <w:bCs/>
          <w:lang w:val="cy-GB"/>
        </w:rPr>
      </w:pPr>
      <w:r w:rsidRPr="00260138">
        <w:rPr>
          <w:rFonts w:ascii="Lucida Sans Unicode" w:hAnsi="Lucida Sans Unicode" w:cs="Lucida Sans Unicode"/>
          <w:b/>
          <w:bCs/>
          <w:sz w:val="32"/>
          <w:szCs w:val="32"/>
          <w:lang w:val="cy-GB"/>
        </w:rPr>
        <w:t>Adroddiad Blynyddol i Gomisiwn Cynulliad Cenedlaethol Cymru ar gyfer y flwyddyn a ddaeth i ben ar 31 Mawrth 2010</w:t>
      </w:r>
      <w:bookmarkStart w:id="0" w:name="_GoBack"/>
      <w:bookmarkEnd w:id="0"/>
    </w:p>
    <w:p w:rsidR="00864190" w:rsidRPr="00260138" w:rsidRDefault="00864190" w:rsidP="00614F4E">
      <w:pPr>
        <w:rPr>
          <w:rFonts w:ascii="Lucida Sans Unicode" w:hAnsi="Lucida Sans Unicode" w:cs="Lucida Sans Unicode"/>
          <w:b/>
          <w:bCs/>
          <w:lang w:val="cy-GB"/>
        </w:rPr>
      </w:pPr>
    </w:p>
    <w:p w:rsidR="00864190" w:rsidRPr="00260138" w:rsidRDefault="00614F4E" w:rsidP="00A76F86">
      <w:pPr>
        <w:rPr>
          <w:rFonts w:ascii="Lucida Sans Unicode" w:hAnsi="Lucida Sans Unicode" w:cs="Lucida Sans Unicode"/>
          <w:b/>
          <w:bCs/>
          <w:lang w:val="cy-GB"/>
        </w:rPr>
      </w:pPr>
      <w:r>
        <w:rPr>
          <w:rFonts w:ascii="Lucida Sans Unicode" w:hAnsi="Lucida Sans Unicode" w:cs="Lucida Sans Unicode"/>
          <w:b/>
          <w:bCs/>
          <w:lang w:val="cy-GB"/>
        </w:rPr>
        <w:t>1.</w:t>
      </w:r>
      <w:r>
        <w:rPr>
          <w:rFonts w:ascii="Lucida Sans Unicode" w:hAnsi="Lucida Sans Unicode" w:cs="Lucida Sans Unicode"/>
          <w:b/>
          <w:bCs/>
          <w:lang w:val="cy-GB"/>
        </w:rPr>
        <w:tab/>
        <w:t>Cyflwyniad a</w:t>
      </w:r>
      <w:r w:rsidR="00A76F86" w:rsidRPr="00260138">
        <w:rPr>
          <w:rFonts w:ascii="Lucida Sans Unicode" w:hAnsi="Lucida Sans Unicode" w:cs="Lucida Sans Unicode"/>
          <w:b/>
          <w:bCs/>
          <w:lang w:val="cy-GB"/>
        </w:rPr>
        <w:t xml:space="preserve"> rôl y Pwyllgor</w:t>
      </w:r>
    </w:p>
    <w:p w:rsidR="00A76F86" w:rsidRPr="00260138" w:rsidRDefault="00A76F86" w:rsidP="00A76F86">
      <w:pPr>
        <w:rPr>
          <w:rFonts w:ascii="Lucida Sans Unicode" w:hAnsi="Lucida Sans Unicode" w:cs="Lucida Sans Unicode"/>
          <w:lang w:val="cy-GB"/>
        </w:rPr>
      </w:pPr>
    </w:p>
    <w:p w:rsidR="00A76F86" w:rsidRPr="00260138" w:rsidRDefault="00A76F86" w:rsidP="00814FDE">
      <w:pPr>
        <w:rPr>
          <w:rFonts w:ascii="Lucida Sans Unicode" w:hAnsi="Lucida Sans Unicode" w:cs="Lucida Sans Unicode"/>
          <w:lang w:val="cy-GB"/>
        </w:rPr>
      </w:pPr>
      <w:r w:rsidRPr="00260138">
        <w:rPr>
          <w:rFonts w:ascii="Lucida Sans Unicode" w:hAnsi="Lucida Sans Unicode" w:cs="Lucida Sans Unicode"/>
          <w:lang w:val="cy-GB"/>
        </w:rPr>
        <w:t>Mae Pwyllgor Archwilio Comisiwn y Cynulliad yn falch o gyflwyno’r adroddiad hwn ar ei waith ar gyfer y flwyddyn a ddaeth i ben ar 31 Mawrth 2010.</w:t>
      </w:r>
    </w:p>
    <w:p w:rsidR="00A76F86" w:rsidRPr="00260138" w:rsidRDefault="00A76F86" w:rsidP="00814FDE">
      <w:pPr>
        <w:rPr>
          <w:rFonts w:ascii="Lucida Sans Unicode" w:hAnsi="Lucida Sans Unicode" w:cs="Lucida Sans Unicode"/>
          <w:lang w:val="cy-GB"/>
        </w:rPr>
      </w:pPr>
    </w:p>
    <w:p w:rsidR="00A76F86" w:rsidRPr="00260138" w:rsidRDefault="00814FDE" w:rsidP="00814FDE">
      <w:p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  <w:r w:rsidRPr="00260138">
        <w:rPr>
          <w:rFonts w:ascii="Lucida Sans Unicode" w:hAnsi="Lucida Sans Unicode" w:cs="Lucida Sans Unicode"/>
          <w:lang w:val="cy-GB"/>
        </w:rPr>
        <w:t xml:space="preserve">Rôl y Pwyllgor yw rhoi cyngor a sicrwydd i’r Prif Weithredwr, a’i herio, mewn perthynas â’i chyfrifoldebau fel Swyddog Cyfrifyddu.  Mae’r cyfrifoldebau hyn yn cynnwys y gofyniad i sicrhau y caiff arian cyhoeddus ei wario mewn modd cyson a phriodol a sicrhau gwerth am arian wrth ddefnyddio adnoddau. Mae’n ddyletswydd ar y Swyddog Cyfrifyddu i sicrhau bod trefniadau  llywodraethu corfforaethol </w:t>
      </w:r>
      <w:r w:rsidR="00614F4E">
        <w:rPr>
          <w:rFonts w:ascii="Lucida Sans Unicode" w:hAnsi="Lucida Sans Unicode" w:cs="Lucida Sans Unicode"/>
          <w:lang w:val="cy-GB"/>
        </w:rPr>
        <w:t xml:space="preserve">cadarn </w:t>
      </w:r>
      <w:r w:rsidRPr="00260138">
        <w:rPr>
          <w:rFonts w:ascii="Lucida Sans Unicode" w:hAnsi="Lucida Sans Unicode" w:cs="Lucida Sans Unicode"/>
          <w:lang w:val="cy-GB"/>
        </w:rPr>
        <w:t xml:space="preserve">ar waith </w:t>
      </w:r>
      <w:r w:rsidR="003209CD" w:rsidRPr="00260138">
        <w:rPr>
          <w:rFonts w:ascii="Lucida Sans Unicode" w:hAnsi="Lucida Sans Unicode" w:cs="Lucida Sans Unicode"/>
          <w:lang w:val="cy-GB"/>
        </w:rPr>
        <w:t xml:space="preserve">hefyd </w:t>
      </w:r>
      <w:r w:rsidRPr="00260138">
        <w:rPr>
          <w:rFonts w:ascii="Lucida Sans Unicode" w:hAnsi="Lucida Sans Unicode" w:cs="Lucida Sans Unicode"/>
          <w:lang w:val="cy-GB"/>
        </w:rPr>
        <w:t>a bod rheolaethau mewnol effeithiol yn cael eu gweithredu i sicrhau bod risgiau yn cael eu nodi a’u rheoli’n briodol.</w:t>
      </w:r>
    </w:p>
    <w:p w:rsidR="00814FDE" w:rsidRPr="00260138" w:rsidRDefault="00814FDE" w:rsidP="00814FDE">
      <w:p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</w:p>
    <w:p w:rsidR="00814FDE" w:rsidRPr="00260138" w:rsidRDefault="00814FDE" w:rsidP="00814FDE">
      <w:p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  <w:r w:rsidRPr="00260138">
        <w:rPr>
          <w:rFonts w:ascii="Lucida Sans Unicode" w:hAnsi="Lucida Sans Unicode" w:cs="Lucida Sans Unicode"/>
          <w:lang w:val="cy-GB"/>
        </w:rPr>
        <w:t>Yn hynny o beth, mae’r Pwyllgor yn ystyried ac yn rhoi sicrwydd i’r Comisiwn a’r Swyddog Cyfrifyddu ar y canlynol: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864190" w:rsidRDefault="00260138" w:rsidP="00952B3F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yr adroddiad a chyfrifon blynyddol</w:t>
      </w:r>
      <w:r w:rsidR="00864190" w:rsidRPr="00260138">
        <w:rPr>
          <w:rFonts w:ascii="Lucida Sans Unicode" w:hAnsi="Lucida Sans Unicode" w:cs="Lucida Sans Unicode"/>
          <w:lang w:val="cy-GB"/>
        </w:rPr>
        <w:t>;</w:t>
      </w:r>
    </w:p>
    <w:p w:rsidR="00260138" w:rsidRDefault="00260138" w:rsidP="00952B3F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 xml:space="preserve">gweithgarwch </w:t>
      </w:r>
      <w:r w:rsidR="00F61202">
        <w:rPr>
          <w:rFonts w:ascii="Lucida Sans Unicode" w:hAnsi="Lucida Sans Unicode" w:cs="Lucida Sans Unicode"/>
          <w:lang w:val="cy-GB"/>
        </w:rPr>
        <w:t>a gynlluniwyd</w:t>
      </w:r>
      <w:r>
        <w:rPr>
          <w:rFonts w:ascii="Lucida Sans Unicode" w:hAnsi="Lucida Sans Unicode" w:cs="Lucida Sans Unicode"/>
          <w:lang w:val="cy-GB"/>
        </w:rPr>
        <w:t xml:space="preserve"> a chanlyniadau archwiliadau mewnol ac allanol;</w:t>
      </w:r>
    </w:p>
    <w:p w:rsidR="00260138" w:rsidRDefault="00260138" w:rsidP="00952B3F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digonolrwydd ymateb y rheolwyr i faterion a nodwyd yn ystod archwiliadau mewnol ac allanol;</w:t>
      </w:r>
    </w:p>
    <w:p w:rsidR="00260138" w:rsidRDefault="005F2954" w:rsidP="00952B3F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trefniadau’r Comisiwn o ran llywodraethu corfforaethol a rheoli risg gan gynnwys y Datganiad blynyddol ar Reolaeth Fewnol;</w:t>
      </w:r>
    </w:p>
    <w:p w:rsidR="00864190" w:rsidRDefault="00675AA6" w:rsidP="00952B3F">
      <w:pPr>
        <w:numPr>
          <w:ilvl w:val="0"/>
          <w:numId w:val="2"/>
        </w:numPr>
        <w:autoSpaceDE w:val="0"/>
        <w:autoSpaceDN w:val="0"/>
        <w:adjustRightInd w:val="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polisïau gwrth-dwyll, prosesau chwythu’r chwiban a threfniadau ar gyfer ymchwiliadau arbennig.</w:t>
      </w:r>
    </w:p>
    <w:p w:rsidR="00F61202" w:rsidRPr="00260138" w:rsidRDefault="00F61202" w:rsidP="00F61202">
      <w:pPr>
        <w:autoSpaceDE w:val="0"/>
        <w:autoSpaceDN w:val="0"/>
        <w:adjustRightInd w:val="0"/>
        <w:ind w:left="720"/>
        <w:rPr>
          <w:rFonts w:ascii="Lucida Sans Unicode" w:hAnsi="Lucida Sans Unicode" w:cs="Lucida Sans Unicode"/>
          <w:lang w:val="cy-GB"/>
        </w:rPr>
      </w:pP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  <w:r w:rsidRPr="00260138">
        <w:rPr>
          <w:rFonts w:ascii="Lucida Sans Unicode" w:hAnsi="Lucida Sans Unicode" w:cs="Lucida Sans Unicode"/>
          <w:b/>
          <w:bCs/>
        </w:rPr>
        <w:lastRenderedPageBreak/>
        <w:t>2.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260138" w:rsidRPr="00260138">
        <w:rPr>
          <w:rFonts w:ascii="Lucida Sans Unicode" w:hAnsi="Lucida Sans Unicode" w:cs="Lucida Sans Unicode"/>
          <w:b/>
          <w:bCs/>
          <w:lang w:val="cy-GB"/>
        </w:rPr>
        <w:t xml:space="preserve">Cylch </w:t>
      </w:r>
      <w:r w:rsidR="00614F4E">
        <w:rPr>
          <w:rFonts w:ascii="Lucida Sans Unicode" w:hAnsi="Lucida Sans Unicode" w:cs="Lucida Sans Unicode"/>
          <w:b/>
          <w:bCs/>
          <w:lang w:val="cy-GB"/>
        </w:rPr>
        <w:t>g</w:t>
      </w:r>
      <w:r w:rsidR="00260138" w:rsidRPr="00260138">
        <w:rPr>
          <w:rFonts w:ascii="Lucida Sans Unicode" w:hAnsi="Lucida Sans Unicode" w:cs="Lucida Sans Unicode"/>
          <w:b/>
          <w:bCs/>
          <w:lang w:val="cy-GB"/>
        </w:rPr>
        <w:t>orchwyl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864190" w:rsidRPr="00260138" w:rsidRDefault="00260138" w:rsidP="00594D93">
      <w:pPr>
        <w:pStyle w:val="BodyText"/>
        <w:rPr>
          <w:rFonts w:ascii="Lucida Sans Unicode" w:hAnsi="Lucida Sans Unicode" w:cs="Lucida Sans Unicode"/>
          <w:b w:val="0"/>
          <w:bCs w:val="0"/>
        </w:rPr>
      </w:pPr>
      <w:r w:rsidRPr="00260138">
        <w:rPr>
          <w:rFonts w:ascii="Lucida Sans Unicode" w:hAnsi="Lucida Sans Unicode" w:cs="Lucida Sans Unicode"/>
          <w:b w:val="0"/>
          <w:bCs w:val="0"/>
          <w:lang w:val="cy-GB"/>
        </w:rPr>
        <w:t>Mae</w:t>
      </w:r>
      <w:r>
        <w:rPr>
          <w:rFonts w:ascii="Lucida Sans Unicode" w:hAnsi="Lucida Sans Unicode" w:cs="Lucida Sans Unicode"/>
          <w:b w:val="0"/>
          <w:bCs w:val="0"/>
          <w:lang w:val="cy-GB"/>
        </w:rPr>
        <w:t xml:space="preserve"> gan y Pwyllgor rôl gynghorol ac nid oes ganddo bwerau gweithredol. </w:t>
      </w:r>
      <w:r w:rsidR="00F61202">
        <w:rPr>
          <w:rFonts w:ascii="Lucida Sans Unicode" w:hAnsi="Lucida Sans Unicode" w:cs="Lucida Sans Unicode"/>
          <w:b w:val="0"/>
          <w:bCs w:val="0"/>
          <w:lang w:val="cy-GB"/>
        </w:rPr>
        <w:t>Caiff</w:t>
      </w:r>
      <w:r>
        <w:rPr>
          <w:rFonts w:ascii="Lucida Sans Unicode" w:hAnsi="Lucida Sans Unicode" w:cs="Lucida Sans Unicode"/>
          <w:b w:val="0"/>
          <w:bCs w:val="0"/>
          <w:lang w:val="cy-GB"/>
        </w:rPr>
        <w:t xml:space="preserve"> </w:t>
      </w:r>
      <w:r w:rsidR="00260BD3">
        <w:rPr>
          <w:rFonts w:ascii="Lucida Sans Unicode" w:hAnsi="Lucida Sans Unicode" w:cs="Lucida Sans Unicode"/>
          <w:b w:val="0"/>
          <w:bCs w:val="0"/>
          <w:lang w:val="cy-GB"/>
        </w:rPr>
        <w:t xml:space="preserve">ei gylch gorchwyl </w:t>
      </w:r>
      <w:r w:rsidR="00F61202">
        <w:rPr>
          <w:rFonts w:ascii="Lucida Sans Unicode" w:hAnsi="Lucida Sans Unicode" w:cs="Lucida Sans Unicode"/>
          <w:b w:val="0"/>
          <w:bCs w:val="0"/>
          <w:lang w:val="cy-GB"/>
        </w:rPr>
        <w:t xml:space="preserve">ei bennu </w:t>
      </w:r>
      <w:r w:rsidR="00614F4E">
        <w:rPr>
          <w:rFonts w:ascii="Lucida Sans Unicode" w:hAnsi="Lucida Sans Unicode" w:cs="Lucida Sans Unicode"/>
          <w:b w:val="0"/>
          <w:bCs w:val="0"/>
          <w:lang w:val="cy-GB"/>
        </w:rPr>
        <w:t>gan y Comisiwn ac mae’n gyson</w:t>
      </w:r>
      <w:r w:rsidR="00260BD3">
        <w:rPr>
          <w:rFonts w:ascii="Lucida Sans Unicode" w:hAnsi="Lucida Sans Unicode" w:cs="Lucida Sans Unicode"/>
          <w:b w:val="0"/>
          <w:bCs w:val="0"/>
          <w:lang w:val="cy-GB"/>
        </w:rPr>
        <w:t xml:space="preserve"> â chanllawiau’r Trysorlys ac yn cael ei adolygu gan y Pwyllgor o bryd i’w gilydd. Ceir copi o’r cylch gorchwyl hwn yn Atodiad A.  </w:t>
      </w:r>
    </w:p>
    <w:p w:rsidR="00864190" w:rsidRPr="00260138" w:rsidRDefault="00864190" w:rsidP="00594D93">
      <w:pPr>
        <w:pStyle w:val="BodyText"/>
        <w:rPr>
          <w:rFonts w:ascii="Lucida Sans Unicode" w:hAnsi="Lucida Sans Unicode" w:cs="Lucida Sans Unicode"/>
          <w:b w:val="0"/>
          <w:bCs w:val="0"/>
        </w:rPr>
      </w:pPr>
    </w:p>
    <w:p w:rsidR="00864190" w:rsidRPr="00260138" w:rsidRDefault="00864190" w:rsidP="00594D93">
      <w:pPr>
        <w:pStyle w:val="BodyText"/>
        <w:rPr>
          <w:rFonts w:ascii="Lucida Sans Unicode" w:hAnsi="Lucida Sans Unicode" w:cs="Lucida Sans Unicode"/>
          <w:b w:val="0"/>
          <w:bCs w:val="0"/>
        </w:rPr>
      </w:pPr>
      <w:r w:rsidRPr="00260138">
        <w:rPr>
          <w:rFonts w:ascii="Lucida Sans Unicode" w:hAnsi="Lucida Sans Unicode" w:cs="Lucida Sans Unicode"/>
        </w:rPr>
        <w:t>3.</w:t>
      </w:r>
      <w:r w:rsidRPr="00260138">
        <w:rPr>
          <w:rFonts w:ascii="Lucida Sans Unicode" w:hAnsi="Lucida Sans Unicode" w:cs="Lucida Sans Unicode"/>
        </w:rPr>
        <w:tab/>
      </w:r>
      <w:r w:rsidR="00260BD3" w:rsidRPr="00260BD3">
        <w:rPr>
          <w:rFonts w:ascii="Lucida Sans Unicode" w:hAnsi="Lucida Sans Unicode" w:cs="Lucida Sans Unicode"/>
          <w:lang w:val="cy-GB"/>
        </w:rPr>
        <w:t>Aeloda</w:t>
      </w:r>
      <w:r w:rsidR="00260BD3">
        <w:rPr>
          <w:rFonts w:ascii="Lucida Sans Unicode" w:hAnsi="Lucida Sans Unicode" w:cs="Lucida Sans Unicode"/>
          <w:lang w:val="cy-GB"/>
        </w:rPr>
        <w:t>eth</w:t>
      </w:r>
      <w:r w:rsidR="00614F4E">
        <w:rPr>
          <w:rFonts w:ascii="Lucida Sans Unicode" w:hAnsi="Lucida Sans Unicode" w:cs="Lucida Sans Unicode"/>
          <w:lang w:val="cy-GB"/>
        </w:rPr>
        <w:t xml:space="preserve"> a’r sawl </w:t>
      </w:r>
      <w:proofErr w:type="gramStart"/>
      <w:r w:rsidR="00614F4E">
        <w:rPr>
          <w:rFonts w:ascii="Lucida Sans Unicode" w:hAnsi="Lucida Sans Unicode" w:cs="Lucida Sans Unicode"/>
          <w:lang w:val="cy-GB"/>
        </w:rPr>
        <w:t>a</w:t>
      </w:r>
      <w:proofErr w:type="gramEnd"/>
      <w:r w:rsidR="00614F4E">
        <w:rPr>
          <w:rFonts w:ascii="Lucida Sans Unicode" w:hAnsi="Lucida Sans Unicode" w:cs="Lucida Sans Unicode"/>
          <w:lang w:val="cy-GB"/>
        </w:rPr>
        <w:t xml:space="preserve"> oedd yn bresennol yn y </w:t>
      </w:r>
      <w:r w:rsidR="00260BD3" w:rsidRPr="00260BD3">
        <w:rPr>
          <w:rFonts w:ascii="Lucida Sans Unicode" w:hAnsi="Lucida Sans Unicode" w:cs="Lucida Sans Unicode"/>
          <w:lang w:val="cy-GB"/>
        </w:rPr>
        <w:t>Pwyllgor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260BD3" w:rsidRPr="00260BD3" w:rsidRDefault="00260BD3" w:rsidP="00952B3F">
      <w:pPr>
        <w:rPr>
          <w:rFonts w:ascii="Lucida Sans Unicode" w:hAnsi="Lucida Sans Unicode" w:cs="Lucida Sans Unicode"/>
          <w:lang w:val="cy-GB"/>
        </w:rPr>
      </w:pPr>
      <w:r w:rsidRPr="00260BD3">
        <w:rPr>
          <w:rFonts w:ascii="Lucida Sans Unicode" w:hAnsi="Lucida Sans Unicode" w:cs="Lucida Sans Unicode"/>
          <w:lang w:val="cy-GB"/>
        </w:rPr>
        <w:t>Ni newidiodd aelodaeth y Pwyllgor yn ystod y flwyddyn ac roedd yn cynnwys:</w:t>
      </w:r>
    </w:p>
    <w:p w:rsidR="00864190" w:rsidRPr="00260BD3" w:rsidRDefault="00864190" w:rsidP="00952B3F">
      <w:pPr>
        <w:rPr>
          <w:rFonts w:ascii="Lucida Sans Unicode" w:hAnsi="Lucida Sans Unicode" w:cs="Lucida Sans Unicode"/>
          <w:lang w:val="cy-GB"/>
        </w:rPr>
      </w:pPr>
      <w:r w:rsidRPr="00260BD3">
        <w:rPr>
          <w:rFonts w:ascii="Lucida Sans Unicode" w:hAnsi="Lucida Sans Unicode" w:cs="Lucida Sans Unicode"/>
          <w:lang w:val="cy-GB"/>
        </w:rPr>
        <w:t>Richard Calvert (C</w:t>
      </w:r>
      <w:r w:rsidR="00260BD3" w:rsidRPr="00260BD3">
        <w:rPr>
          <w:rFonts w:ascii="Lucida Sans Unicode" w:hAnsi="Lucida Sans Unicode" w:cs="Lucida Sans Unicode"/>
          <w:lang w:val="cy-GB"/>
        </w:rPr>
        <w:t>adeirydd</w:t>
      </w:r>
      <w:r w:rsidRPr="00260BD3">
        <w:rPr>
          <w:rFonts w:ascii="Lucida Sans Unicode" w:hAnsi="Lucida Sans Unicode" w:cs="Lucida Sans Unicode"/>
          <w:lang w:val="cy-GB"/>
        </w:rPr>
        <w:t>)</w:t>
      </w:r>
    </w:p>
    <w:p w:rsidR="00864190" w:rsidRPr="00260BD3" w:rsidRDefault="00864190" w:rsidP="00952B3F">
      <w:pPr>
        <w:rPr>
          <w:rFonts w:ascii="Lucida Sans Unicode" w:hAnsi="Lucida Sans Unicode" w:cs="Lucida Sans Unicode"/>
          <w:lang w:val="cy-GB"/>
        </w:rPr>
      </w:pPr>
      <w:r w:rsidRPr="00260BD3">
        <w:rPr>
          <w:rFonts w:ascii="Lucida Sans Unicode" w:hAnsi="Lucida Sans Unicode" w:cs="Lucida Sans Unicode"/>
          <w:lang w:val="cy-GB"/>
        </w:rPr>
        <w:t>Tim Knighton</w:t>
      </w:r>
    </w:p>
    <w:p w:rsidR="00864190" w:rsidRPr="00260BD3" w:rsidRDefault="00260BD3" w:rsidP="00952B3F">
      <w:pPr>
        <w:rPr>
          <w:rFonts w:ascii="Lucida Sans Unicode" w:hAnsi="Lucida Sans Unicode" w:cs="Lucida Sans Unicode"/>
          <w:lang w:val="cy-GB"/>
        </w:rPr>
      </w:pPr>
      <w:r w:rsidRPr="00260BD3">
        <w:rPr>
          <w:rFonts w:ascii="Lucida Sans Unicode" w:hAnsi="Lucida Sans Unicode" w:cs="Lucida Sans Unicode"/>
          <w:lang w:val="cy-GB"/>
        </w:rPr>
        <w:t>Yr Athro</w:t>
      </w:r>
      <w:r w:rsidR="00864190" w:rsidRPr="00260BD3">
        <w:rPr>
          <w:rFonts w:ascii="Lucida Sans Unicode" w:hAnsi="Lucida Sans Unicode" w:cs="Lucida Sans Unicode"/>
          <w:lang w:val="cy-GB"/>
        </w:rPr>
        <w:t xml:space="preserve"> Robert Pickard</w:t>
      </w:r>
    </w:p>
    <w:p w:rsidR="00864190" w:rsidRPr="00260BD3" w:rsidRDefault="00864190" w:rsidP="00952B3F">
      <w:pPr>
        <w:rPr>
          <w:rFonts w:ascii="Lucida Sans Unicode" w:hAnsi="Lucida Sans Unicode" w:cs="Lucida Sans Unicode"/>
          <w:lang w:val="cy-GB"/>
        </w:rPr>
      </w:pPr>
      <w:r w:rsidRPr="00260BD3">
        <w:rPr>
          <w:rFonts w:ascii="Lucida Sans Unicode" w:hAnsi="Lucida Sans Unicode" w:cs="Lucida Sans Unicode"/>
          <w:lang w:val="cy-GB"/>
        </w:rPr>
        <w:t>William Graham A</w:t>
      </w:r>
      <w:r w:rsidR="00260BD3" w:rsidRPr="00260BD3">
        <w:rPr>
          <w:rFonts w:ascii="Lucida Sans Unicode" w:hAnsi="Lucida Sans Unicode" w:cs="Lucida Sans Unicode"/>
          <w:lang w:val="cy-GB"/>
        </w:rPr>
        <w:t>C</w:t>
      </w:r>
    </w:p>
    <w:p w:rsidR="00260BD3" w:rsidRDefault="00260BD3" w:rsidP="00952B3F">
      <w:pPr>
        <w:rPr>
          <w:rFonts w:ascii="Lucida Sans Unicode" w:hAnsi="Lucida Sans Unicode" w:cs="Lucida Sans Unicode"/>
        </w:rPr>
      </w:pPr>
    </w:p>
    <w:p w:rsidR="00260BD3" w:rsidRDefault="00614F4E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R</w:t>
      </w:r>
      <w:r w:rsidR="00260BD3">
        <w:rPr>
          <w:rFonts w:ascii="Lucida Sans Unicode" w:hAnsi="Lucida Sans Unicode" w:cs="Lucida Sans Unicode"/>
          <w:lang w:val="cy-GB"/>
        </w:rPr>
        <w:t>oedd y Prif Weithredwr</w:t>
      </w:r>
      <w:r w:rsidR="00F61202">
        <w:rPr>
          <w:rFonts w:ascii="Lucida Sans Unicode" w:hAnsi="Lucida Sans Unicode" w:cs="Lucida Sans Unicode"/>
          <w:lang w:val="cy-GB"/>
        </w:rPr>
        <w:t>,</w:t>
      </w:r>
      <w:r w:rsidR="00260BD3">
        <w:rPr>
          <w:rFonts w:ascii="Lucida Sans Unicode" w:hAnsi="Lucida Sans Unicode" w:cs="Lucida Sans Unicode"/>
          <w:lang w:val="cy-GB"/>
        </w:rPr>
        <w:t xml:space="preserve"> yn rhinwedd ei rôl fel Prif Swyddog Cyfrifyddu, staff allweddol y Cynulliad a chynrychiolwyr archwiliadau mewnol ac allanol</w:t>
      </w:r>
      <w:r>
        <w:rPr>
          <w:rFonts w:ascii="Lucida Sans Unicode" w:hAnsi="Lucida Sans Unicode" w:cs="Lucida Sans Unicode"/>
          <w:lang w:val="cy-GB"/>
        </w:rPr>
        <w:t xml:space="preserve"> ymhlith y rhai a oedd yn mynd i’r Pwyllgor yn rheolaidd</w:t>
      </w:r>
      <w:r w:rsidR="00260BD3">
        <w:rPr>
          <w:rFonts w:ascii="Lucida Sans Unicode" w:hAnsi="Lucida Sans Unicode" w:cs="Lucida Sans Unicode"/>
          <w:lang w:val="cy-GB"/>
        </w:rPr>
        <w:t xml:space="preserve">. Uned Gorfforaethol y Cynulliad sy’n darparu ysgrifenyddiaeth i’r Pwyllgor. </w:t>
      </w:r>
    </w:p>
    <w:p w:rsidR="00260BD3" w:rsidRDefault="00260BD3" w:rsidP="00952B3F">
      <w:pPr>
        <w:rPr>
          <w:rFonts w:ascii="Lucida Sans Unicode" w:hAnsi="Lucida Sans Unicode" w:cs="Lucida Sans Unicode"/>
          <w:lang w:val="cy-GB"/>
        </w:rPr>
      </w:pPr>
    </w:p>
    <w:p w:rsidR="00260BD3" w:rsidRPr="00260BD3" w:rsidRDefault="00260BD3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 xml:space="preserve">Ym mis Tachwedd 2009, cytunodd Comisiwn y Cynulliad i newid enw’r </w:t>
      </w:r>
      <w:r w:rsidR="0003670D">
        <w:rPr>
          <w:rFonts w:ascii="Lucida Sans Unicode" w:hAnsi="Lucida Sans Unicode" w:cs="Lucida Sans Unicode"/>
          <w:lang w:val="cy-GB"/>
        </w:rPr>
        <w:t>Pwyllgor Llywodraethu Corfforaethol i Bwyllgor Archwilio Comisiwn y Cynulliad. Cafodd y newid hwn ei argymell gan y Panel Adolygu Annibynnol ar gymorth i Aelod</w:t>
      </w:r>
      <w:r w:rsidR="00F61202">
        <w:rPr>
          <w:rFonts w:ascii="Lucida Sans Unicode" w:hAnsi="Lucida Sans Unicode" w:cs="Lucida Sans Unicode"/>
          <w:lang w:val="cy-GB"/>
        </w:rPr>
        <w:t>au’r Cynulliad yn yr adroddiad “Yn Gywir i Gymru”</w:t>
      </w:r>
      <w:r w:rsidR="0003670D">
        <w:rPr>
          <w:rFonts w:ascii="Lucida Sans Unicode" w:hAnsi="Lucida Sans Unicode" w:cs="Lucida Sans Unicode"/>
          <w:lang w:val="cy-GB"/>
        </w:rPr>
        <w:t xml:space="preserve">.    </w:t>
      </w:r>
      <w:r>
        <w:rPr>
          <w:rFonts w:ascii="Lucida Sans Unicode" w:hAnsi="Lucida Sans Unicode" w:cs="Lucida Sans Unicode"/>
          <w:lang w:val="cy-GB"/>
        </w:rPr>
        <w:t xml:space="preserve"> 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  <w:r w:rsidRPr="00260138">
        <w:rPr>
          <w:rFonts w:ascii="Lucida Sans Unicode" w:hAnsi="Lucida Sans Unicode" w:cs="Lucida Sans Unicode"/>
          <w:sz w:val="29"/>
          <w:szCs w:val="29"/>
        </w:rPr>
        <w:t xml:space="preserve"> </w:t>
      </w:r>
      <w:r w:rsidRPr="00260138">
        <w:rPr>
          <w:rFonts w:ascii="Lucida Sans Unicode" w:hAnsi="Lucida Sans Unicode" w:cs="Lucida Sans Unicode"/>
        </w:rPr>
        <w:t xml:space="preserve"> </w:t>
      </w:r>
    </w:p>
    <w:p w:rsidR="00864190" w:rsidRPr="0003670D" w:rsidRDefault="00864190" w:rsidP="009C7A40">
      <w:pPr>
        <w:pStyle w:val="BodyTextIndent3"/>
        <w:spacing w:after="0"/>
        <w:ind w:left="0"/>
        <w:rPr>
          <w:rFonts w:ascii="Lucida Sans Unicode" w:hAnsi="Lucida Sans Unicode" w:cs="Lucida Sans Unicode"/>
          <w:b/>
          <w:bCs/>
          <w:sz w:val="24"/>
          <w:szCs w:val="24"/>
          <w:lang w:val="cy-GB"/>
        </w:rPr>
      </w:pPr>
      <w:r w:rsidRPr="00260138">
        <w:rPr>
          <w:rFonts w:ascii="Lucida Sans Unicode" w:hAnsi="Lucida Sans Unicode" w:cs="Lucida Sans Unicode"/>
          <w:b/>
          <w:bCs/>
          <w:sz w:val="24"/>
          <w:szCs w:val="24"/>
        </w:rPr>
        <w:t>4.</w:t>
      </w:r>
      <w:r w:rsidRPr="00260138">
        <w:rPr>
          <w:rFonts w:ascii="Lucida Sans Unicode" w:hAnsi="Lucida Sans Unicode" w:cs="Lucida Sans Unicode"/>
          <w:b/>
          <w:bCs/>
          <w:sz w:val="24"/>
          <w:szCs w:val="24"/>
        </w:rPr>
        <w:tab/>
      </w:r>
      <w:r w:rsidR="0003670D" w:rsidRPr="0003670D">
        <w:rPr>
          <w:rFonts w:ascii="Lucida Sans Unicode" w:hAnsi="Lucida Sans Unicode" w:cs="Lucida Sans Unicode"/>
          <w:b/>
          <w:bCs/>
          <w:sz w:val="24"/>
          <w:szCs w:val="24"/>
          <w:lang w:val="cy-GB"/>
        </w:rPr>
        <w:t>Gweithgarwch, ystyriae</w:t>
      </w:r>
      <w:r w:rsidR="00614F4E">
        <w:rPr>
          <w:rFonts w:ascii="Lucida Sans Unicode" w:hAnsi="Lucida Sans Unicode" w:cs="Lucida Sans Unicode"/>
          <w:b/>
          <w:bCs/>
          <w:sz w:val="24"/>
          <w:szCs w:val="24"/>
          <w:lang w:val="cy-GB"/>
        </w:rPr>
        <w:t xml:space="preserve">thau a </w:t>
      </w:r>
      <w:r w:rsidR="0003670D" w:rsidRPr="0003670D">
        <w:rPr>
          <w:rFonts w:ascii="Lucida Sans Unicode" w:hAnsi="Lucida Sans Unicode" w:cs="Lucida Sans Unicode"/>
          <w:b/>
          <w:bCs/>
          <w:sz w:val="24"/>
          <w:szCs w:val="24"/>
          <w:lang w:val="cy-GB"/>
        </w:rPr>
        <w:t xml:space="preserve">sylwadau’r Pwyllgor 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</w:p>
    <w:p w:rsidR="00864190" w:rsidRPr="00260138" w:rsidRDefault="0003670D" w:rsidP="009C7A40">
      <w:pPr>
        <w:pStyle w:val="BodyText"/>
        <w:rPr>
          <w:rFonts w:ascii="Lucida Sans Unicode" w:hAnsi="Lucida Sans Unicode" w:cs="Lucida Sans Unicode"/>
          <w:b w:val="0"/>
          <w:bCs w:val="0"/>
        </w:rPr>
      </w:pPr>
      <w:r w:rsidRPr="0003670D">
        <w:rPr>
          <w:rFonts w:ascii="Lucida Sans Unicode" w:hAnsi="Lucida Sans Unicode" w:cs="Lucida Sans Unicode"/>
          <w:b w:val="0"/>
          <w:bCs w:val="0"/>
          <w:lang w:val="cy-GB"/>
        </w:rPr>
        <w:t>Cyfarfu’r Pwyllgor bum gwaith yn ystod y flwyddyn</w:t>
      </w:r>
      <w:r w:rsidR="00E15449">
        <w:rPr>
          <w:rFonts w:ascii="Lucida Sans Unicode" w:hAnsi="Lucida Sans Unicode" w:cs="Lucida Sans Unicode"/>
          <w:b w:val="0"/>
          <w:bCs w:val="0"/>
          <w:lang w:val="cy-GB"/>
        </w:rPr>
        <w:t xml:space="preserve">. </w:t>
      </w:r>
      <w:r w:rsidR="00614F4E">
        <w:rPr>
          <w:rFonts w:ascii="Lucida Sans Unicode" w:hAnsi="Lucida Sans Unicode" w:cs="Lucida Sans Unicode"/>
          <w:b w:val="0"/>
          <w:bCs w:val="0"/>
          <w:lang w:val="cy-GB"/>
        </w:rPr>
        <w:t>Roedd</w:t>
      </w:r>
      <w:r w:rsidR="00E15449">
        <w:rPr>
          <w:rFonts w:ascii="Lucida Sans Unicode" w:hAnsi="Lucida Sans Unicode" w:cs="Lucida Sans Unicode"/>
          <w:b w:val="0"/>
          <w:bCs w:val="0"/>
          <w:lang w:val="cy-GB"/>
        </w:rPr>
        <w:t xml:space="preserve"> yr eitemau a ymddangosodd ar yr agenda yn rheolaidd </w:t>
      </w:r>
      <w:r w:rsidR="00614F4E">
        <w:rPr>
          <w:rFonts w:ascii="Lucida Sans Unicode" w:hAnsi="Lucida Sans Unicode" w:cs="Lucida Sans Unicode"/>
          <w:b w:val="0"/>
          <w:bCs w:val="0"/>
          <w:lang w:val="cy-GB"/>
        </w:rPr>
        <w:t>yn cynnwys</w:t>
      </w:r>
      <w:r w:rsidR="00E15449">
        <w:rPr>
          <w:rFonts w:ascii="Lucida Sans Unicode" w:hAnsi="Lucida Sans Unicode" w:cs="Lucida Sans Unicode"/>
          <w:b w:val="0"/>
          <w:bCs w:val="0"/>
          <w:lang w:val="cy-GB"/>
        </w:rPr>
        <w:t>:</w:t>
      </w:r>
      <w:r>
        <w:rPr>
          <w:rFonts w:ascii="Lucida Sans Unicode" w:hAnsi="Lucida Sans Unicode" w:cs="Lucida Sans Unicode"/>
          <w:b w:val="0"/>
          <w:bCs w:val="0"/>
        </w:rPr>
        <w:t xml:space="preserve"> </w:t>
      </w:r>
    </w:p>
    <w:p w:rsidR="00864190" w:rsidRPr="00260138" w:rsidRDefault="00864190" w:rsidP="009C7A40">
      <w:pPr>
        <w:ind w:left="360"/>
        <w:rPr>
          <w:rFonts w:ascii="Lucida Sans Unicode" w:hAnsi="Lucida Sans Unicode" w:cs="Lucida Sans Unicode"/>
        </w:rPr>
      </w:pPr>
    </w:p>
    <w:p w:rsidR="00864190" w:rsidRPr="00E15449" w:rsidRDefault="00E15449" w:rsidP="009C7A4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A</w:t>
      </w:r>
      <w:r w:rsidRPr="00E15449">
        <w:rPr>
          <w:rFonts w:ascii="Lucida Sans Unicode" w:hAnsi="Lucida Sans Unicode" w:cs="Lucida Sans Unicode"/>
          <w:lang w:val="cy-GB"/>
        </w:rPr>
        <w:t xml:space="preserve">droddiadau a chynlluniau </w:t>
      </w:r>
      <w:r>
        <w:rPr>
          <w:rFonts w:ascii="Lucida Sans Unicode" w:hAnsi="Lucida Sans Unicode" w:cs="Lucida Sans Unicode"/>
          <w:lang w:val="cy-GB"/>
        </w:rPr>
        <w:t>ar gyfer archwiliadau mewnol</w:t>
      </w:r>
    </w:p>
    <w:p w:rsidR="00864190" w:rsidRPr="00260138" w:rsidRDefault="00E15449" w:rsidP="009C7A4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cy-GB"/>
        </w:rPr>
        <w:t xml:space="preserve">Adroddiad a Chyfrifon Blynyddol </w:t>
      </w:r>
    </w:p>
    <w:p w:rsidR="00864190" w:rsidRPr="00E15449" w:rsidRDefault="005F2954" w:rsidP="009C7A4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Materion mewn perthynas ag archwiliadau allanol</w:t>
      </w:r>
    </w:p>
    <w:p w:rsidR="00864190" w:rsidRDefault="00E15449" w:rsidP="009C7A4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Lucida Sans Unicode" w:hAnsi="Lucida Sans Unicode" w:cs="Lucida Sans Unicode"/>
          <w:lang w:val="cy-GB"/>
        </w:rPr>
      </w:pPr>
      <w:r w:rsidRPr="00E15449">
        <w:rPr>
          <w:rFonts w:ascii="Lucida Sans Unicode" w:hAnsi="Lucida Sans Unicode" w:cs="Lucida Sans Unicode"/>
          <w:lang w:val="cy-GB"/>
        </w:rPr>
        <w:t xml:space="preserve">Newidiadau </w:t>
      </w:r>
      <w:r>
        <w:rPr>
          <w:rFonts w:ascii="Lucida Sans Unicode" w:hAnsi="Lucida Sans Unicode" w:cs="Lucida Sans Unicode"/>
          <w:lang w:val="cy-GB"/>
        </w:rPr>
        <w:t>i</w:t>
      </w:r>
      <w:r w:rsidRPr="00E15449">
        <w:rPr>
          <w:rFonts w:ascii="Lucida Sans Unicode" w:hAnsi="Lucida Sans Unicode" w:cs="Lucida Sans Unicode"/>
          <w:lang w:val="cy-GB"/>
        </w:rPr>
        <w:t>’r gofrestr risg</w:t>
      </w:r>
    </w:p>
    <w:p w:rsidR="00E15449" w:rsidRDefault="00E15449" w:rsidP="009C7A4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lastRenderedPageBreak/>
        <w:t>Trefniadau llywodraethu a rheolaeth fewnol</w:t>
      </w:r>
    </w:p>
    <w:p w:rsidR="00E15449" w:rsidRPr="00E15449" w:rsidRDefault="00E15449" w:rsidP="009C7A4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Y wybodaeth ddiweddaraf am faterion allweddol.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864190" w:rsidRPr="00E15449" w:rsidRDefault="00E15449" w:rsidP="00952B3F">
      <w:pPr>
        <w:rPr>
          <w:rFonts w:ascii="Lucida Sans Unicode" w:hAnsi="Lucida Sans Unicode" w:cs="Lucida Sans Unicode"/>
          <w:lang w:val="cy-GB"/>
        </w:rPr>
      </w:pPr>
      <w:r w:rsidRPr="00E15449">
        <w:rPr>
          <w:rFonts w:ascii="Lucida Sans Unicode" w:hAnsi="Lucida Sans Unicode" w:cs="Lucida Sans Unicode"/>
          <w:lang w:val="cy-GB"/>
        </w:rPr>
        <w:t>Hefyd, bu’r Pwyllgor yn ystyried</w:t>
      </w:r>
      <w:r w:rsidR="00864190" w:rsidRPr="00E15449">
        <w:rPr>
          <w:rFonts w:ascii="Lucida Sans Unicode" w:hAnsi="Lucida Sans Unicode" w:cs="Lucida Sans Unicode"/>
          <w:lang w:val="cy-GB"/>
        </w:rPr>
        <w:t>: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E15449" w:rsidRPr="00E15449" w:rsidRDefault="00F13309" w:rsidP="009C7A40">
      <w:pPr>
        <w:numPr>
          <w:ilvl w:val="0"/>
          <w:numId w:val="10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cy-GB"/>
        </w:rPr>
        <w:t>TG a diogel</w:t>
      </w:r>
      <w:r w:rsidR="00614F4E">
        <w:rPr>
          <w:rFonts w:ascii="Lucida Sans Unicode" w:hAnsi="Lucida Sans Unicode" w:cs="Lucida Sans Unicode"/>
          <w:lang w:val="cy-GB"/>
        </w:rPr>
        <w:t>wch</w:t>
      </w:r>
      <w:r w:rsidR="00E15449">
        <w:rPr>
          <w:rFonts w:ascii="Lucida Sans Unicode" w:hAnsi="Lucida Sans Unicode" w:cs="Lucida Sans Unicode"/>
          <w:lang w:val="cy-GB"/>
        </w:rPr>
        <w:t xml:space="preserve"> gwybodaeth</w:t>
      </w:r>
    </w:p>
    <w:p w:rsidR="00864190" w:rsidRDefault="00E15449" w:rsidP="009C7A40">
      <w:pPr>
        <w:numPr>
          <w:ilvl w:val="0"/>
          <w:numId w:val="10"/>
        </w:numPr>
        <w:rPr>
          <w:rFonts w:ascii="Lucida Sans Unicode" w:hAnsi="Lucida Sans Unicode" w:cs="Lucida Sans Unicode"/>
          <w:lang w:val="cy-GB"/>
        </w:rPr>
      </w:pPr>
      <w:r w:rsidRPr="00E15449">
        <w:rPr>
          <w:rFonts w:ascii="Lucida Sans Unicode" w:hAnsi="Lucida Sans Unicode" w:cs="Lucida Sans Unicode"/>
          <w:lang w:val="cy-GB"/>
        </w:rPr>
        <w:t>Cynllunio parhad busnes</w:t>
      </w:r>
    </w:p>
    <w:p w:rsidR="00E15449" w:rsidRDefault="00E15449" w:rsidP="009C7A40">
      <w:pPr>
        <w:numPr>
          <w:ilvl w:val="0"/>
          <w:numId w:val="10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 xml:space="preserve">Trefniadau </w:t>
      </w:r>
      <w:r w:rsidR="00F61202">
        <w:rPr>
          <w:rFonts w:ascii="Lucida Sans Unicode" w:hAnsi="Lucida Sans Unicode" w:cs="Lucida Sans Unicode"/>
          <w:lang w:val="cy-GB"/>
        </w:rPr>
        <w:t>i d</w:t>
      </w:r>
      <w:r>
        <w:rPr>
          <w:rFonts w:ascii="Lucida Sans Unicode" w:hAnsi="Lucida Sans Unicode" w:cs="Lucida Sans Unicode"/>
          <w:lang w:val="cy-GB"/>
        </w:rPr>
        <w:t>darparu gwasanaethau archwilio mewnol</w:t>
      </w:r>
    </w:p>
    <w:p w:rsidR="00E15449" w:rsidRDefault="00E15449" w:rsidP="009C7A40">
      <w:pPr>
        <w:numPr>
          <w:ilvl w:val="0"/>
          <w:numId w:val="10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Cyllideb y Comisiwn ar gyfer 2010-11</w:t>
      </w:r>
    </w:p>
    <w:p w:rsidR="00E15449" w:rsidRPr="00E15449" w:rsidRDefault="00E15449" w:rsidP="009C7A40">
      <w:pPr>
        <w:numPr>
          <w:ilvl w:val="0"/>
          <w:numId w:val="10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Effaith adroddiad y Panel Adolygu Annibynnol “Yn Gywir i Gymru”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864190" w:rsidRPr="00260138" w:rsidRDefault="005724E1" w:rsidP="00CE3408">
      <w:pPr>
        <w:pStyle w:val="BodyText"/>
        <w:rPr>
          <w:rFonts w:ascii="Lucida Sans Unicode" w:hAnsi="Lucida Sans Unicode" w:cs="Lucida Sans Unicode"/>
          <w:b w:val="0"/>
          <w:bCs w:val="0"/>
        </w:rPr>
      </w:pPr>
      <w:r>
        <w:rPr>
          <w:rFonts w:ascii="Lucida Sans Unicode" w:hAnsi="Lucida Sans Unicode" w:cs="Lucida Sans Unicode"/>
          <w:b w:val="0"/>
          <w:bCs w:val="0"/>
          <w:lang w:val="cy-GB"/>
        </w:rPr>
        <w:t>Roedd prif ystyriaeth</w:t>
      </w:r>
      <w:r w:rsidRPr="005724E1">
        <w:rPr>
          <w:rFonts w:ascii="Lucida Sans Unicode" w:hAnsi="Lucida Sans Unicode" w:cs="Lucida Sans Unicode"/>
          <w:b w:val="0"/>
          <w:bCs w:val="0"/>
          <w:lang w:val="cy-GB"/>
        </w:rPr>
        <w:t>au</w:t>
      </w:r>
      <w:r w:rsidR="00614F4E">
        <w:rPr>
          <w:rFonts w:ascii="Lucida Sans Unicode" w:hAnsi="Lucida Sans Unicode" w:cs="Lucida Sans Unicode"/>
          <w:b w:val="0"/>
          <w:bCs w:val="0"/>
          <w:lang w:val="cy-GB"/>
        </w:rPr>
        <w:t xml:space="preserve"> a </w:t>
      </w:r>
      <w:r>
        <w:rPr>
          <w:rFonts w:ascii="Lucida Sans Unicode" w:hAnsi="Lucida Sans Unicode" w:cs="Lucida Sans Unicode"/>
          <w:b w:val="0"/>
          <w:bCs w:val="0"/>
          <w:lang w:val="cy-GB"/>
        </w:rPr>
        <w:t xml:space="preserve">sylwadau’r Pwyllgor o ganlyniad i’r pum cyfarfod fel a ganlyn:  </w:t>
      </w:r>
      <w:r>
        <w:rPr>
          <w:rFonts w:ascii="Lucida Sans Unicode" w:hAnsi="Lucida Sans Unicode" w:cs="Lucida Sans Unicode"/>
          <w:b w:val="0"/>
          <w:bCs w:val="0"/>
        </w:rPr>
        <w:t xml:space="preserve"> </w:t>
      </w:r>
    </w:p>
    <w:p w:rsidR="00864190" w:rsidRPr="00260138" w:rsidRDefault="00864190" w:rsidP="00CE3408">
      <w:pPr>
        <w:pStyle w:val="BodyText"/>
        <w:rPr>
          <w:rFonts w:ascii="Lucida Sans Unicode" w:hAnsi="Lucida Sans Unicode" w:cs="Lucida Sans Unicode"/>
          <w:b w:val="0"/>
          <w:bCs w:val="0"/>
        </w:rPr>
      </w:pPr>
    </w:p>
    <w:p w:rsidR="00E45B71" w:rsidRDefault="005724E1" w:rsidP="00EE2E5C">
      <w:pPr>
        <w:ind w:left="360"/>
        <w:rPr>
          <w:rFonts w:ascii="Lucida Sans Unicode" w:hAnsi="Lucida Sans Unicode" w:cs="Lucida Sans Unicode"/>
          <w:bCs/>
          <w:lang w:val="cy-GB"/>
        </w:rPr>
      </w:pPr>
      <w:r w:rsidRPr="005724E1">
        <w:rPr>
          <w:rFonts w:ascii="Lucida Sans Unicode" w:hAnsi="Lucida Sans Unicode" w:cs="Lucida Sans Unicode"/>
          <w:b/>
          <w:lang w:val="cy-GB"/>
        </w:rPr>
        <w:t>Cyfrifon Blynyddol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864190" w:rsidRPr="00260138">
        <w:rPr>
          <w:rFonts w:ascii="Lucida Sans Unicode" w:hAnsi="Lucida Sans Unicode" w:cs="Lucida Sans Unicode"/>
          <w:b/>
          <w:bCs/>
        </w:rPr>
        <w:t>–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5724E1">
        <w:rPr>
          <w:rFonts w:ascii="Lucida Sans Unicode" w:hAnsi="Lucida Sans Unicode" w:cs="Lucida Sans Unicode"/>
          <w:bCs/>
          <w:lang w:val="cy-GB"/>
        </w:rPr>
        <w:t xml:space="preserve">cyflwynwyd </w:t>
      </w:r>
      <w:r>
        <w:rPr>
          <w:rFonts w:ascii="Lucida Sans Unicode" w:hAnsi="Lucida Sans Unicode" w:cs="Lucida Sans Unicode"/>
          <w:bCs/>
          <w:lang w:val="cy-GB"/>
        </w:rPr>
        <w:t xml:space="preserve">y cyfrifon drafft ar gyfer 2008-09 i’w harchwilio yn unol â’r amserlen y cytunwyd arni a chafwyd barn archwilio ddiamod. Roedd y materion a godwyd gan Swyddfa Archwilio Cymru yn y llythyr rheoli dros dro ar gyfer y flwyddyn honno wedi bod yn destun pryder ond rhoddwyd sicrwydd i’r Pwyllgor </w:t>
      </w:r>
      <w:r w:rsidR="00E45B71">
        <w:rPr>
          <w:rFonts w:ascii="Lucida Sans Unicode" w:hAnsi="Lucida Sans Unicode" w:cs="Lucida Sans Unicode"/>
          <w:bCs/>
          <w:lang w:val="cy-GB"/>
        </w:rPr>
        <w:t>fod mesurau trylwyr wedi’u rhoi ar waith i fynd i’r afael â’r materion hynny erbyn adeg yr archwiliad terfynol.  Un o’r ffactorau pwysig o ran bodloni’r terfyn amser oedd y gallu i ganolbwyntio ar y gwaith o b</w:t>
      </w:r>
      <w:r w:rsidR="00614F4E">
        <w:rPr>
          <w:rFonts w:ascii="Lucida Sans Unicode" w:hAnsi="Lucida Sans Unicode" w:cs="Lucida Sans Unicode"/>
          <w:bCs/>
          <w:lang w:val="cy-GB"/>
        </w:rPr>
        <w:t>aratoi’r cyfrifon yn g</w:t>
      </w:r>
      <w:r w:rsidR="00E45B71">
        <w:rPr>
          <w:rFonts w:ascii="Lucida Sans Unicode" w:hAnsi="Lucida Sans Unicode" w:cs="Lucida Sans Unicode"/>
          <w:bCs/>
          <w:lang w:val="cy-GB"/>
        </w:rPr>
        <w:t>ynnar.</w:t>
      </w:r>
    </w:p>
    <w:p w:rsidR="00E45B71" w:rsidRDefault="00E45B71" w:rsidP="00EE2E5C">
      <w:pPr>
        <w:ind w:left="360"/>
        <w:rPr>
          <w:rFonts w:ascii="Lucida Sans Unicode" w:hAnsi="Lucida Sans Unicode" w:cs="Lucida Sans Unicode"/>
        </w:rPr>
      </w:pPr>
    </w:p>
    <w:p w:rsidR="00E45B71" w:rsidRPr="00E45B71" w:rsidRDefault="005F2954" w:rsidP="00EE2E5C">
      <w:pPr>
        <w:ind w:left="36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Mae hefyd yn ofynnol i’r Comisiwn gyflwyno cyfrifon ar gyfer 2009-10 yn unol â’r Safonau Adrodd Ariannol Rhyngwladol. Roedd y gwaith hwn yn cynnwys ailddatgan a chynrychioli’r ffigurau cymha</w:t>
      </w:r>
      <w:r w:rsidR="00614F4E">
        <w:rPr>
          <w:rFonts w:ascii="Lucida Sans Unicode" w:hAnsi="Lucida Sans Unicode" w:cs="Lucida Sans Unicode"/>
          <w:lang w:val="cy-GB"/>
        </w:rPr>
        <w:t>rol ar gyfer 2008-09 yn unol â</w:t>
      </w:r>
      <w:r>
        <w:rPr>
          <w:rFonts w:ascii="Lucida Sans Unicode" w:hAnsi="Lucida Sans Unicode" w:cs="Lucida Sans Unicode"/>
          <w:lang w:val="cy-GB"/>
        </w:rPr>
        <w:t xml:space="preserve"> safonau archwilio newydd Swyddfa Archwilio Cymru. Yn wreiddiol, mynegodd y Swyddfa Archwilio bryder am nad oedd tystiolaeth fod cynllun priodol wedi’i baratoi i gwblhau’r gwaith hwn. Roedd hyn yn fater o bryder i’r Pwyllgor, ond mae’r wybodaeth gymharol bellach wedi’i pharatoi a’i harchwilio ac mae’r Swyddfa Archwilio wedi cadarnhau nad oes unrhyw faterion a fyddai’n effeithio ar farn yr Archwilydd Cyffredinol ar gyfrifon 2009-10.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D338E1" w:rsidRDefault="00F13309" w:rsidP="001F41DF">
      <w:pPr>
        <w:ind w:left="360"/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b/>
          <w:bCs/>
          <w:lang w:val="cy-GB"/>
        </w:rPr>
        <w:lastRenderedPageBreak/>
        <w:t>Diogel</w:t>
      </w:r>
      <w:r w:rsidR="00614F4E">
        <w:rPr>
          <w:rFonts w:ascii="Lucida Sans Unicode" w:hAnsi="Lucida Sans Unicode" w:cs="Lucida Sans Unicode"/>
          <w:b/>
          <w:bCs/>
          <w:lang w:val="cy-GB"/>
        </w:rPr>
        <w:t>wch</w:t>
      </w:r>
      <w:r>
        <w:rPr>
          <w:rFonts w:ascii="Lucida Sans Unicode" w:hAnsi="Lucida Sans Unicode" w:cs="Lucida Sans Unicode"/>
          <w:b/>
          <w:bCs/>
          <w:lang w:val="cy-GB"/>
        </w:rPr>
        <w:t xml:space="preserve"> Gwybodaeth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="00864190" w:rsidRPr="00260138">
        <w:rPr>
          <w:rFonts w:ascii="Lucida Sans Unicode" w:hAnsi="Lucida Sans Unicode" w:cs="Lucida Sans Unicode"/>
        </w:rPr>
        <w:t xml:space="preserve">– </w:t>
      </w:r>
      <w:r w:rsidR="00D338E1" w:rsidRPr="00D338E1">
        <w:rPr>
          <w:rFonts w:ascii="Lucida Sans Unicode" w:hAnsi="Lucida Sans Unicode" w:cs="Lucida Sans Unicode"/>
          <w:lang w:val="cy-GB"/>
        </w:rPr>
        <w:t xml:space="preserve">Tynnwyd </w:t>
      </w:r>
      <w:r w:rsidR="00D338E1">
        <w:rPr>
          <w:rFonts w:ascii="Lucida Sans Unicode" w:hAnsi="Lucida Sans Unicode" w:cs="Lucida Sans Unicode"/>
          <w:lang w:val="cy-GB"/>
        </w:rPr>
        <w:t xml:space="preserve">mwy o </w:t>
      </w:r>
      <w:r w:rsidR="00B435A7">
        <w:rPr>
          <w:rFonts w:ascii="Lucida Sans Unicode" w:hAnsi="Lucida Sans Unicode" w:cs="Lucida Sans Unicode"/>
          <w:lang w:val="cy-GB"/>
        </w:rPr>
        <w:t>sylw at ddiogelwch gwybodaeth yn dilyn</w:t>
      </w:r>
      <w:r w:rsidR="00D338E1">
        <w:rPr>
          <w:rFonts w:ascii="Lucida Sans Unicode" w:hAnsi="Lucida Sans Unicode" w:cs="Lucida Sans Unicode"/>
          <w:lang w:val="cy-GB"/>
        </w:rPr>
        <w:t xml:space="preserve"> nifer o fethiannau yn y sector cyhoeddus yn ystod 2009. Roedd y Pwyllgor yn falch o nodi bod y Comisiwn wedi cytuno</w:t>
      </w:r>
      <w:r w:rsidR="00EF46A2">
        <w:rPr>
          <w:rFonts w:ascii="Lucida Sans Unicode" w:hAnsi="Lucida Sans Unicode" w:cs="Lucida Sans Unicode"/>
          <w:lang w:val="cy-GB"/>
        </w:rPr>
        <w:t xml:space="preserve"> i roi’r arfer gorau a gyhoeddwyd</w:t>
      </w:r>
      <w:r w:rsidR="00D338E1">
        <w:rPr>
          <w:rFonts w:ascii="Lucida Sans Unicode" w:hAnsi="Lucida Sans Unicode" w:cs="Lucida Sans Unicode"/>
          <w:lang w:val="cy-GB"/>
        </w:rPr>
        <w:t xml:space="preserve"> yn Fframwaith Polisi Diogelwch Swyddf</w:t>
      </w:r>
      <w:r w:rsidR="00EF46A2">
        <w:rPr>
          <w:rFonts w:ascii="Lucida Sans Unicode" w:hAnsi="Lucida Sans Unicode" w:cs="Lucida Sans Unicode"/>
          <w:lang w:val="cy-GB"/>
        </w:rPr>
        <w:t>a’r Cabinet ar waith ac roedd wedi’i g</w:t>
      </w:r>
      <w:r w:rsidR="00D338E1">
        <w:rPr>
          <w:rFonts w:ascii="Lucida Sans Unicode" w:hAnsi="Lucida Sans Unicode" w:cs="Lucida Sans Unicode"/>
          <w:lang w:val="cy-GB"/>
        </w:rPr>
        <w:t xml:space="preserve">alonogi o weld y camau a gymerwyd i godi ymwybyddiaeth, er enghraifft cynnwys y pwnc fel rhan o “Sesiynau Sbardun” y rhaglen lywodraethu. </w:t>
      </w:r>
    </w:p>
    <w:p w:rsidR="00864190" w:rsidRPr="00260138" w:rsidRDefault="00864190" w:rsidP="003B326A">
      <w:pPr>
        <w:rPr>
          <w:rFonts w:ascii="Lucida Sans Unicode" w:hAnsi="Lucida Sans Unicode" w:cs="Lucida Sans Unicode"/>
          <w:b/>
          <w:bCs/>
          <w:i/>
          <w:iCs/>
        </w:rPr>
      </w:pPr>
    </w:p>
    <w:p w:rsidR="00864190" w:rsidRPr="003B326A" w:rsidRDefault="003B326A" w:rsidP="003B326A">
      <w:pPr>
        <w:ind w:left="360"/>
        <w:rPr>
          <w:rFonts w:ascii="Lucida Sans Unicode" w:hAnsi="Lucida Sans Unicode" w:cs="Lucida Sans Unicode"/>
          <w:lang w:val="cy-GB"/>
        </w:rPr>
      </w:pPr>
      <w:r w:rsidRPr="003B326A">
        <w:rPr>
          <w:rFonts w:ascii="Lucida Sans Unicode" w:hAnsi="Lucida Sans Unicode" w:cs="Lucida Sans Unicode"/>
          <w:b/>
          <w:bCs/>
          <w:lang w:val="cy-GB"/>
        </w:rPr>
        <w:t>Cynllunio Parhad Busnes</w:t>
      </w:r>
      <w:r w:rsidR="00864190" w:rsidRPr="003B326A">
        <w:rPr>
          <w:rFonts w:ascii="Lucida Sans Unicode" w:hAnsi="Lucida Sans Unicode" w:cs="Lucida Sans Unicode"/>
          <w:b/>
          <w:bCs/>
          <w:lang w:val="cy-GB"/>
        </w:rPr>
        <w:t xml:space="preserve"> </w:t>
      </w:r>
      <w:r w:rsidR="00864190" w:rsidRPr="00260138">
        <w:rPr>
          <w:rFonts w:ascii="Lucida Sans Unicode" w:hAnsi="Lucida Sans Unicode" w:cs="Lucida Sans Unicode"/>
          <w:b/>
          <w:bCs/>
        </w:rPr>
        <w:t>–</w:t>
      </w:r>
      <w:r w:rsidR="00864190" w:rsidRPr="00260138">
        <w:rPr>
          <w:rFonts w:ascii="Lucida Sans Unicode" w:hAnsi="Lucida Sans Unicode" w:cs="Lucida Sans Unicode"/>
          <w:b/>
          <w:bCs/>
          <w:i/>
          <w:iCs/>
        </w:rPr>
        <w:t xml:space="preserve"> </w:t>
      </w:r>
      <w:r w:rsidRPr="003B326A">
        <w:rPr>
          <w:rFonts w:ascii="Lucida Sans Unicode" w:hAnsi="Lucida Sans Unicode" w:cs="Lucida Sans Unicode"/>
          <w:lang w:val="cy-GB"/>
        </w:rPr>
        <w:t>Ystyriodd y Pwyllgor gynlluniau</w:t>
      </w:r>
      <w:r>
        <w:rPr>
          <w:rFonts w:ascii="Lucida Sans Unicode" w:hAnsi="Lucida Sans Unicode" w:cs="Lucida Sans Unicode"/>
          <w:lang w:val="cy-GB"/>
        </w:rPr>
        <w:t xml:space="preserve"> parhad busne</w:t>
      </w:r>
      <w:r w:rsidR="003B6791">
        <w:rPr>
          <w:rFonts w:ascii="Lucida Sans Unicode" w:hAnsi="Lucida Sans Unicode" w:cs="Lucida Sans Unicode"/>
          <w:lang w:val="cy-GB"/>
        </w:rPr>
        <w:t>s y Comisiwn a nododd f</w:t>
      </w:r>
      <w:r>
        <w:rPr>
          <w:rFonts w:ascii="Lucida Sans Unicode" w:hAnsi="Lucida Sans Unicode" w:cs="Lucida Sans Unicode"/>
          <w:lang w:val="cy-GB"/>
        </w:rPr>
        <w:t>od nifer o welliannau wedi’u gwneud i’r fframwaith cyffredinol. Fodd bynnag, mae angen gwneud gwaith pellach i lunio’r cynllun terfynol a sicrhau ei fod yn gadarn drwy roi prawf arno mewn senarios gwahanol</w:t>
      </w:r>
      <w:r w:rsidR="003B6791">
        <w:rPr>
          <w:rFonts w:ascii="Lucida Sans Unicode" w:hAnsi="Lucida Sans Unicode" w:cs="Lucida Sans Unicode"/>
          <w:lang w:val="cy-GB"/>
        </w:rPr>
        <w:t>,</w:t>
      </w:r>
      <w:r w:rsidR="00614F4E">
        <w:rPr>
          <w:rFonts w:ascii="Lucida Sans Unicode" w:hAnsi="Lucida Sans Unicode" w:cs="Lucida Sans Unicode"/>
          <w:lang w:val="cy-GB"/>
        </w:rPr>
        <w:t xml:space="preserve"> a bydd y</w:t>
      </w:r>
      <w:r>
        <w:rPr>
          <w:rFonts w:ascii="Lucida Sans Unicode" w:hAnsi="Lucida Sans Unicode" w:cs="Lucida Sans Unicode"/>
          <w:lang w:val="cy-GB"/>
        </w:rPr>
        <w:t xml:space="preserve"> Pwyllgor yn annog y Comisiwn i sicrhau y gwneir hynny yn ystod 2010-11.</w:t>
      </w:r>
    </w:p>
    <w:p w:rsidR="00864190" w:rsidRPr="00260138" w:rsidRDefault="00864190" w:rsidP="006A28AB">
      <w:pPr>
        <w:ind w:left="360"/>
        <w:rPr>
          <w:rFonts w:ascii="Lucida Sans Unicode" w:hAnsi="Lucida Sans Unicode" w:cs="Lucida Sans Unicode"/>
        </w:rPr>
      </w:pPr>
    </w:p>
    <w:p w:rsidR="003B326A" w:rsidRPr="003B326A" w:rsidRDefault="003B326A" w:rsidP="006A28AB">
      <w:pPr>
        <w:ind w:left="360"/>
        <w:rPr>
          <w:rFonts w:ascii="Lucida Sans Unicode" w:hAnsi="Lucida Sans Unicode" w:cs="Lucida Sans Unicode"/>
          <w:b/>
          <w:bCs/>
          <w:lang w:val="cy-GB"/>
        </w:rPr>
      </w:pPr>
      <w:r>
        <w:rPr>
          <w:rFonts w:ascii="Lucida Sans Unicode" w:hAnsi="Lucida Sans Unicode" w:cs="Lucida Sans Unicode"/>
          <w:b/>
          <w:bCs/>
          <w:lang w:val="cy-GB"/>
        </w:rPr>
        <w:t xml:space="preserve">Y gyllideb a chyfrifon rheoli </w:t>
      </w:r>
      <w:r w:rsidR="00864190" w:rsidRPr="00260138">
        <w:rPr>
          <w:rFonts w:ascii="Lucida Sans Unicode" w:hAnsi="Lucida Sans Unicode" w:cs="Lucida Sans Unicode"/>
          <w:b/>
          <w:bCs/>
        </w:rPr>
        <w:t xml:space="preserve">– </w:t>
      </w:r>
      <w:r w:rsidRPr="003B326A">
        <w:rPr>
          <w:rFonts w:ascii="Lucida Sans Unicode" w:hAnsi="Lucida Sans Unicode" w:cs="Lucida Sans Unicode"/>
          <w:bCs/>
          <w:lang w:val="cy-GB"/>
        </w:rPr>
        <w:t>Y</w:t>
      </w:r>
      <w:r>
        <w:rPr>
          <w:rFonts w:ascii="Lucida Sans Unicode" w:hAnsi="Lucida Sans Unicode" w:cs="Lucida Sans Unicode"/>
          <w:bCs/>
          <w:lang w:val="cy-GB"/>
        </w:rPr>
        <w:t xml:space="preserve">styriodd y Pwyllgor y gwaith a wnaed </w:t>
      </w:r>
      <w:r w:rsidR="00111242">
        <w:rPr>
          <w:rFonts w:ascii="Lucida Sans Unicode" w:hAnsi="Lucida Sans Unicode" w:cs="Lucida Sans Unicode"/>
          <w:bCs/>
          <w:lang w:val="cy-GB"/>
        </w:rPr>
        <w:t>mewn ymateb i adroddiad y Pwyllgor Cyllid ar gyllideb y Comisiwn ar gyfer 2010-11. Roedd yn c</w:t>
      </w:r>
      <w:r w:rsidR="00614F4E">
        <w:rPr>
          <w:rFonts w:ascii="Lucida Sans Unicode" w:hAnsi="Lucida Sans Unicode" w:cs="Lucida Sans Unicode"/>
          <w:bCs/>
          <w:lang w:val="cy-GB"/>
        </w:rPr>
        <w:t>efnogi’r camau a gymerwyd i ail</w:t>
      </w:r>
      <w:r w:rsidR="00111242">
        <w:rPr>
          <w:rFonts w:ascii="Lucida Sans Unicode" w:hAnsi="Lucida Sans Unicode" w:cs="Lucida Sans Unicode"/>
          <w:bCs/>
          <w:lang w:val="cy-GB"/>
        </w:rPr>
        <w:t xml:space="preserve">fformadu’r gyllideb ac, yn benodol, lefel y gronfa wrth gefn a’r defnydd a wnaed ohoni. Cymeradwyodd y Pwyllgor y gwelliannau arfaethedig i’r cyfrif rheoli mewnol hefyd. Dyma’r tro cyntaf i’r Pwyllgor ystyried cyllideb a threfniadau rheoli ariannol parhaus y Comisiwn. </w:t>
      </w:r>
      <w:r>
        <w:rPr>
          <w:rFonts w:ascii="Lucida Sans Unicode" w:hAnsi="Lucida Sans Unicode" w:cs="Lucida Sans Unicode"/>
          <w:bCs/>
          <w:lang w:val="cy-GB"/>
        </w:rPr>
        <w:t xml:space="preserve"> 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  <w:i/>
          <w:iCs/>
        </w:rPr>
      </w:pPr>
    </w:p>
    <w:p w:rsidR="00864190" w:rsidRPr="00111242" w:rsidRDefault="00864190" w:rsidP="00D86183">
      <w:pPr>
        <w:rPr>
          <w:rFonts w:ascii="Lucida Sans Unicode" w:hAnsi="Lucida Sans Unicode" w:cs="Lucida Sans Unicode"/>
          <w:b/>
          <w:bCs/>
          <w:lang w:val="cy-GB"/>
        </w:rPr>
      </w:pPr>
      <w:r w:rsidRPr="00260138">
        <w:rPr>
          <w:rFonts w:ascii="Lucida Sans Unicode" w:hAnsi="Lucida Sans Unicode" w:cs="Lucida Sans Unicode"/>
          <w:b/>
          <w:bCs/>
        </w:rPr>
        <w:t>5.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111242" w:rsidRPr="00111242">
        <w:rPr>
          <w:rFonts w:ascii="Lucida Sans Unicode" w:hAnsi="Lucida Sans Unicode" w:cs="Lucida Sans Unicode"/>
          <w:b/>
          <w:bCs/>
          <w:lang w:val="cy-GB"/>
        </w:rPr>
        <w:t>Archwilio Mewnol</w:t>
      </w:r>
    </w:p>
    <w:p w:rsidR="00864190" w:rsidRPr="00111242" w:rsidRDefault="00864190" w:rsidP="00D86183">
      <w:pPr>
        <w:rPr>
          <w:rFonts w:ascii="Lucida Sans Unicode" w:hAnsi="Lucida Sans Unicode" w:cs="Lucida Sans Unicode"/>
          <w:b/>
          <w:bCs/>
          <w:lang w:val="cy-GB"/>
        </w:rPr>
      </w:pPr>
    </w:p>
    <w:p w:rsidR="00111242" w:rsidRDefault="00111242" w:rsidP="00D86183">
      <w:pPr>
        <w:rPr>
          <w:rFonts w:ascii="Lucida Sans Unicode" w:hAnsi="Lucida Sans Unicode" w:cs="Lucida Sans Unicode"/>
          <w:lang w:val="cy-GB"/>
        </w:rPr>
      </w:pPr>
      <w:r w:rsidRPr="00111242">
        <w:rPr>
          <w:rFonts w:ascii="Lucida Sans Unicode" w:hAnsi="Lucida Sans Unicode" w:cs="Lucida Sans Unicode"/>
          <w:lang w:val="cy-GB"/>
        </w:rPr>
        <w:t>Cafodd y Pwyllgor</w:t>
      </w:r>
      <w:r>
        <w:rPr>
          <w:rFonts w:ascii="Lucida Sans Unicode" w:hAnsi="Lucida Sans Unicode" w:cs="Lucida Sans Unicode"/>
          <w:lang w:val="cy-GB"/>
        </w:rPr>
        <w:t xml:space="preserve"> adroddiadau archwilio mewnol ar y meysydd canlynol:</w:t>
      </w:r>
    </w:p>
    <w:p w:rsidR="00864190" w:rsidRPr="00260138" w:rsidRDefault="00864190" w:rsidP="00D86183">
      <w:pPr>
        <w:rPr>
          <w:rFonts w:ascii="Lucida Sans Unicode" w:hAnsi="Lucida Sans Unicode" w:cs="Lucida Sans Unicode"/>
        </w:rPr>
      </w:pPr>
    </w:p>
    <w:p w:rsidR="00111242" w:rsidRPr="00111242" w:rsidRDefault="00111242" w:rsidP="00D86183">
      <w:pPr>
        <w:numPr>
          <w:ilvl w:val="0"/>
          <w:numId w:val="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cy-GB"/>
        </w:rPr>
        <w:t>System Lwfansau’r Aelodau</w:t>
      </w:r>
    </w:p>
    <w:p w:rsidR="00111242" w:rsidRPr="00111242" w:rsidRDefault="00111242" w:rsidP="00D86183">
      <w:pPr>
        <w:numPr>
          <w:ilvl w:val="0"/>
          <w:numId w:val="5"/>
        </w:numPr>
        <w:rPr>
          <w:rFonts w:ascii="Lucida Sans Unicode" w:hAnsi="Lucida Sans Unicode" w:cs="Lucida Sans Unicode"/>
          <w:lang w:val="cy-GB"/>
        </w:rPr>
      </w:pPr>
      <w:r w:rsidRPr="00111242">
        <w:rPr>
          <w:rFonts w:ascii="Lucida Sans Unicode" w:hAnsi="Lucida Sans Unicode" w:cs="Lucida Sans Unicode"/>
          <w:lang w:val="cy-GB"/>
        </w:rPr>
        <w:t>Llywodraethu Corfforaethol</w:t>
      </w:r>
    </w:p>
    <w:p w:rsidR="00111242" w:rsidRDefault="005F2954" w:rsidP="00D86183">
      <w:pPr>
        <w:numPr>
          <w:ilvl w:val="0"/>
          <w:numId w:val="5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Monitro Perfformiad</w:t>
      </w:r>
    </w:p>
    <w:p w:rsidR="00111242" w:rsidRDefault="00111242" w:rsidP="00D86183">
      <w:pPr>
        <w:numPr>
          <w:ilvl w:val="0"/>
          <w:numId w:val="5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Rheoli Cofnodion</w:t>
      </w:r>
    </w:p>
    <w:p w:rsidR="00111242" w:rsidRDefault="00111242" w:rsidP="00D86183">
      <w:pPr>
        <w:numPr>
          <w:ilvl w:val="0"/>
          <w:numId w:val="5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Y Gyflogres ac Adnoddau Dynol</w:t>
      </w:r>
    </w:p>
    <w:p w:rsidR="00111242" w:rsidRDefault="0040229E" w:rsidP="00D86183">
      <w:pPr>
        <w:numPr>
          <w:ilvl w:val="0"/>
          <w:numId w:val="5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Rheolaethau Ariannol Allweddol</w:t>
      </w:r>
    </w:p>
    <w:p w:rsidR="0040229E" w:rsidRDefault="0040229E" w:rsidP="00D86183">
      <w:pPr>
        <w:numPr>
          <w:ilvl w:val="0"/>
          <w:numId w:val="5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Rheoli’r Gyllideb</w:t>
      </w:r>
    </w:p>
    <w:p w:rsidR="0040229E" w:rsidRPr="00111242" w:rsidRDefault="00614F4E" w:rsidP="00D86183">
      <w:pPr>
        <w:numPr>
          <w:ilvl w:val="0"/>
          <w:numId w:val="5"/>
        </w:num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lastRenderedPageBreak/>
        <w:t>Gwaith dilynol yn sgî</w:t>
      </w:r>
      <w:r w:rsidR="0040229E">
        <w:rPr>
          <w:rFonts w:ascii="Lucida Sans Unicode" w:hAnsi="Lucida Sans Unicode" w:cs="Lucida Sans Unicode"/>
          <w:lang w:val="cy-GB"/>
        </w:rPr>
        <w:t>l archwiliadau blaenorol.</w:t>
      </w:r>
    </w:p>
    <w:p w:rsidR="00864190" w:rsidRPr="00260138" w:rsidRDefault="00864190" w:rsidP="00D86183">
      <w:pPr>
        <w:ind w:left="420"/>
        <w:rPr>
          <w:rFonts w:ascii="Lucida Sans Unicode" w:hAnsi="Lucida Sans Unicode" w:cs="Lucida Sans Unicode"/>
        </w:rPr>
      </w:pPr>
    </w:p>
    <w:p w:rsidR="000C1FD5" w:rsidRDefault="000C1FD5" w:rsidP="00D86183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 xml:space="preserve">Mae’r adroddiadau hyn yn cynnig lefel foddhaol o sicrwydd i’r Pwyllgor ar drefniadau cyffredinol Comisiwn y Cynulliad o ran rheolaeth. Roedd yn galondid i’r Pwyllgor gael pedwar adroddiad archwilio ar Lywodraethu Corfforaethol, y Gyflogres/Adnoddau Dynol, Rheolaethau Ariannol Allweddol a Rheoli’r Gyllideb, a roddodd lawer o sicrwydd. Roedd y Pwyllgor hefyd yn fodlon ar y cynnydd a wnaed wrth fwrw ymlaen ag argymhellion yr adroddiadau archwilio mewnol.  </w:t>
      </w:r>
    </w:p>
    <w:p w:rsidR="000C1FD5" w:rsidRDefault="000C1FD5" w:rsidP="00D86183">
      <w:pPr>
        <w:rPr>
          <w:rFonts w:ascii="Lucida Sans Unicode" w:hAnsi="Lucida Sans Unicode" w:cs="Lucida Sans Unicode"/>
          <w:lang w:val="cy-GB"/>
        </w:rPr>
      </w:pPr>
    </w:p>
    <w:p w:rsidR="000C1FD5" w:rsidRDefault="00675AA6" w:rsidP="00D86183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Tua diwedd 2008/09, nododd y Pwyllgor efallai y byddai modd cael mwy o fudd o’r swyddogaeth archwilio mewnol ac anogodd Comisiwn y Cynulliad i ddatblygu ei arbenigedd ei hun o ran archwilio mewnol ac ymgymryd â rhaglen o archwiliadau gwerth ychwanegol. O ganlyniad i hynny, crëwyd swydd newydd</w:t>
      </w:r>
      <w:r w:rsidR="00614F4E">
        <w:rPr>
          <w:rFonts w:ascii="Lucida Sans Unicode" w:hAnsi="Lucida Sans Unicode" w:cs="Lucida Sans Unicode"/>
          <w:lang w:val="cy-GB"/>
        </w:rPr>
        <w:t xml:space="preserve"> a ph</w:t>
      </w:r>
      <w:r w:rsidR="00EF46A2">
        <w:rPr>
          <w:rFonts w:ascii="Lucida Sans Unicode" w:hAnsi="Lucida Sans Unicode" w:cs="Lucida Sans Unicode"/>
          <w:lang w:val="cy-GB"/>
        </w:rPr>
        <w:t>enodwyd Lynne Flux y</w:t>
      </w:r>
      <w:r>
        <w:rPr>
          <w:rFonts w:ascii="Lucida Sans Unicode" w:hAnsi="Lucida Sans Unicode" w:cs="Lucida Sans Unicode"/>
          <w:lang w:val="cy-GB"/>
        </w:rPr>
        <w:t>n Bennaeth Archwilio Mewnol ym mis Tachwedd 2009. Dewiswyd cynnal yr archwiliad gwer</w:t>
      </w:r>
      <w:r w:rsidR="00614F4E">
        <w:rPr>
          <w:rFonts w:ascii="Lucida Sans Unicode" w:hAnsi="Lucida Sans Unicode" w:cs="Lucida Sans Unicode"/>
          <w:lang w:val="cy-GB"/>
        </w:rPr>
        <w:t>th ychwanegol cyntaf yn y maes</w:t>
      </w:r>
      <w:r>
        <w:rPr>
          <w:rFonts w:ascii="Lucida Sans Unicode" w:hAnsi="Lucida Sans Unicode" w:cs="Lucida Sans Unicode"/>
          <w:lang w:val="cy-GB"/>
        </w:rPr>
        <w:t xml:space="preserve"> Rheoli Cofnodion ac ystyriodd y Pwyllgor ganfyddiadau’r archwiliad hwnnw ym mis Chwefror 2010.</w:t>
      </w:r>
    </w:p>
    <w:p w:rsidR="00F26ACC" w:rsidRDefault="00F26ACC" w:rsidP="00D86183">
      <w:pPr>
        <w:rPr>
          <w:rFonts w:ascii="Lucida Sans Unicode" w:hAnsi="Lucida Sans Unicode" w:cs="Lucida Sans Unicode"/>
          <w:lang w:val="cy-GB"/>
        </w:rPr>
      </w:pPr>
    </w:p>
    <w:p w:rsidR="00F26ACC" w:rsidRDefault="00F26ACC" w:rsidP="00D86183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Cytunodd y Pwyllgor ar y strategaeth Archwilio Me</w:t>
      </w:r>
      <w:r w:rsidR="00EF46A2">
        <w:rPr>
          <w:rFonts w:ascii="Lucida Sans Unicode" w:hAnsi="Lucida Sans Unicode" w:cs="Lucida Sans Unicode"/>
          <w:lang w:val="cy-GB"/>
        </w:rPr>
        <w:t>wnol amlinellol ar gyfer 2010-</w:t>
      </w:r>
      <w:r>
        <w:rPr>
          <w:rFonts w:ascii="Lucida Sans Unicode" w:hAnsi="Lucida Sans Unicode" w:cs="Lucida Sans Unicode"/>
          <w:lang w:val="cy-GB"/>
        </w:rPr>
        <w:t>2013, gan gefnogi’r cynnig i fod yn rhagweithiol a chynnig cyngor ac</w:t>
      </w:r>
      <w:r w:rsidR="00614F4E">
        <w:rPr>
          <w:rFonts w:ascii="Lucida Sans Unicode" w:hAnsi="Lucida Sans Unicode" w:cs="Lucida Sans Unicode"/>
          <w:lang w:val="cy-GB"/>
        </w:rPr>
        <w:t xml:space="preserve"> arweiniad i uwch-</w:t>
      </w:r>
      <w:r w:rsidR="00EF46A2">
        <w:rPr>
          <w:rFonts w:ascii="Lucida Sans Unicode" w:hAnsi="Lucida Sans Unicode" w:cs="Lucida Sans Unicode"/>
          <w:lang w:val="cy-GB"/>
        </w:rPr>
        <w:t>reolwyr a b</w:t>
      </w:r>
      <w:r>
        <w:rPr>
          <w:rFonts w:ascii="Lucida Sans Unicode" w:hAnsi="Lucida Sans Unicode" w:cs="Lucida Sans Unicode"/>
          <w:lang w:val="cy-GB"/>
        </w:rPr>
        <w:t xml:space="preserve">wrw ymlaen â gweithgareddau a datblygiadau a chynnal adolygiadau ôl-weithredol ar yr un pryd. Cytunodd y Pwyllgor </w:t>
      </w:r>
      <w:r w:rsidR="00A7469A">
        <w:rPr>
          <w:rFonts w:ascii="Lucida Sans Unicode" w:hAnsi="Lucida Sans Unicode" w:cs="Lucida Sans Unicode"/>
          <w:lang w:val="cy-GB"/>
        </w:rPr>
        <w:t xml:space="preserve">ar y drefn i sicrhau adnoddau ar gyfer y strategaeth hefyd, gan gynnwys trefniadau i gaffael darparwr allanol yn ogystal ag adolygiadau gan y Pennaeth Archwilio Mewnol. </w:t>
      </w:r>
      <w:r w:rsidR="003B6791">
        <w:rPr>
          <w:rFonts w:ascii="Lucida Sans Unicode" w:hAnsi="Lucida Sans Unicode" w:cs="Lucida Sans Unicode"/>
          <w:lang w:val="cy-GB"/>
        </w:rPr>
        <w:t>Ategodd pa mor fanteisiol yw c</w:t>
      </w:r>
      <w:r w:rsidR="00A7469A">
        <w:rPr>
          <w:rFonts w:ascii="Lucida Sans Unicode" w:hAnsi="Lucida Sans Unicode" w:cs="Lucida Sans Unicode"/>
          <w:lang w:val="cy-GB"/>
        </w:rPr>
        <w:t xml:space="preserve">ynnwys staff y Cynulliad wrth gyflawni’r swyddogaeth archwilio. 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  <w:i/>
          <w:iCs/>
        </w:rPr>
      </w:pPr>
    </w:p>
    <w:p w:rsidR="00864190" w:rsidRPr="00260138" w:rsidRDefault="00864190" w:rsidP="00AF5163">
      <w:pPr>
        <w:rPr>
          <w:rFonts w:ascii="Lucida Sans Unicode" w:hAnsi="Lucida Sans Unicode" w:cs="Lucida Sans Unicode"/>
          <w:b/>
          <w:bCs/>
        </w:rPr>
      </w:pPr>
      <w:r w:rsidRPr="00260138">
        <w:rPr>
          <w:rFonts w:ascii="Lucida Sans Unicode" w:hAnsi="Lucida Sans Unicode" w:cs="Lucida Sans Unicode"/>
          <w:b/>
          <w:bCs/>
        </w:rPr>
        <w:t>6.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A7469A" w:rsidRPr="00A7469A">
        <w:rPr>
          <w:rFonts w:ascii="Lucida Sans Unicode" w:hAnsi="Lucida Sans Unicode" w:cs="Lucida Sans Unicode"/>
          <w:b/>
          <w:bCs/>
          <w:lang w:val="cy-GB"/>
        </w:rPr>
        <w:t>Archwilio Allanol</w:t>
      </w:r>
    </w:p>
    <w:p w:rsidR="00864190" w:rsidRPr="00260138" w:rsidRDefault="00864190" w:rsidP="00AF5163">
      <w:pPr>
        <w:rPr>
          <w:rFonts w:ascii="Lucida Sans Unicode" w:hAnsi="Lucida Sans Unicode" w:cs="Lucida Sans Unicode"/>
        </w:rPr>
      </w:pPr>
    </w:p>
    <w:p w:rsidR="00A7469A" w:rsidRDefault="00A7469A" w:rsidP="00AF5163">
      <w:pPr>
        <w:rPr>
          <w:rFonts w:ascii="Lucida Sans Unicode" w:hAnsi="Lucida Sans Unicode" w:cs="Lucida Sans Unicode"/>
          <w:lang w:val="cy-GB"/>
        </w:rPr>
      </w:pPr>
      <w:r w:rsidRPr="00A7469A">
        <w:rPr>
          <w:rFonts w:ascii="Lucida Sans Unicode" w:hAnsi="Lucida Sans Unicode" w:cs="Lucida Sans Unicode"/>
          <w:lang w:val="cy-GB"/>
        </w:rPr>
        <w:t>Roedd y Pwyllgor</w:t>
      </w:r>
      <w:r w:rsidR="00116F71">
        <w:rPr>
          <w:rFonts w:ascii="Lucida Sans Unicode" w:hAnsi="Lucida Sans Unicode" w:cs="Lucida Sans Unicode"/>
          <w:lang w:val="cy-GB"/>
        </w:rPr>
        <w:t xml:space="preserve"> yn falch o nodi bod </w:t>
      </w:r>
      <w:r>
        <w:rPr>
          <w:rFonts w:ascii="Lucida Sans Unicode" w:hAnsi="Lucida Sans Unicode" w:cs="Lucida Sans Unicode"/>
          <w:lang w:val="cy-GB"/>
        </w:rPr>
        <w:t xml:space="preserve">y Comisiwn a Swyddfa Archwilio Cymru </w:t>
      </w:r>
      <w:r w:rsidR="00116F71">
        <w:rPr>
          <w:rFonts w:ascii="Lucida Sans Unicode" w:hAnsi="Lucida Sans Unicode" w:cs="Lucida Sans Unicode"/>
          <w:lang w:val="cy-GB"/>
        </w:rPr>
        <w:t>wedi parhau i adeiladau ar eu perthynas gwaith ardderchog yn ystod y flwyddyn a bod y</w:t>
      </w:r>
      <w:r w:rsidR="00EF46A2">
        <w:rPr>
          <w:rFonts w:ascii="Lucida Sans Unicode" w:hAnsi="Lucida Sans Unicode" w:cs="Lucida Sans Unicode"/>
          <w:lang w:val="cy-GB"/>
        </w:rPr>
        <w:t xml:space="preserve"> berthynas honno’n dal i annog </w:t>
      </w:r>
      <w:r w:rsidR="00614F4E">
        <w:rPr>
          <w:rFonts w:ascii="Lucida Sans Unicode" w:hAnsi="Lucida Sans Unicode" w:cs="Lucida Sans Unicode"/>
          <w:lang w:val="cy-GB"/>
        </w:rPr>
        <w:t>heriaiu</w:t>
      </w:r>
      <w:r w:rsidR="00116F71">
        <w:rPr>
          <w:rFonts w:ascii="Lucida Sans Unicode" w:hAnsi="Lucida Sans Unicode" w:cs="Lucida Sans Unicode"/>
          <w:lang w:val="cy-GB"/>
        </w:rPr>
        <w:t xml:space="preserve"> adeiladol.</w:t>
      </w:r>
    </w:p>
    <w:p w:rsidR="00116F71" w:rsidRDefault="00116F71" w:rsidP="00AF5163">
      <w:pPr>
        <w:rPr>
          <w:rFonts w:ascii="Lucida Sans Unicode" w:hAnsi="Lucida Sans Unicode" w:cs="Lucida Sans Unicode"/>
          <w:lang w:val="cy-GB"/>
        </w:rPr>
      </w:pPr>
    </w:p>
    <w:p w:rsidR="00864190" w:rsidRPr="005F2954" w:rsidRDefault="00116F71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lastRenderedPageBreak/>
        <w:t xml:space="preserve">Mewn ymateb i adroddiad “Yn Gywir i Gymru”, cyflwynodd Swyddfa Archwilio Cymru elfen brofi ychwanegol fel rhan o’i harchwiliad blynyddol o’r cyfrifon er mwyn archwilio mwy o enghreifftiau o’r hawliadau am dreuliau a wnaed gan bob Aelod Cynulliad. Bydd y rhaglen yn sicrhau bod sampl o’r taliadau a wnaed i bob Aelod Cynulliad wedi’u harchwilio erbyn etholiad nesaf y Cynulliad. Roedd y Pwyllgor yn falch o nodi nad oedd unrhyw fethiannau mawr wedi dod i’r amlwg </w:t>
      </w:r>
      <w:r w:rsidR="00614F4E">
        <w:rPr>
          <w:rFonts w:ascii="Lucida Sans Unicode" w:hAnsi="Lucida Sans Unicode" w:cs="Lucida Sans Unicode"/>
          <w:lang w:val="cy-GB"/>
        </w:rPr>
        <w:t>yn sgî</w:t>
      </w:r>
      <w:r w:rsidR="005F2954">
        <w:rPr>
          <w:rFonts w:ascii="Lucida Sans Unicode" w:hAnsi="Lucida Sans Unicode" w:cs="Lucida Sans Unicode"/>
          <w:lang w:val="cy-GB"/>
        </w:rPr>
        <w:t>l y gwaith hwn hyd yma.</w:t>
      </w:r>
      <w:r>
        <w:rPr>
          <w:rFonts w:ascii="Lucida Sans Unicode" w:hAnsi="Lucida Sans Unicode" w:cs="Lucida Sans Unicode"/>
          <w:lang w:val="cy-GB"/>
        </w:rPr>
        <w:t xml:space="preserve">  </w:t>
      </w:r>
    </w:p>
    <w:p w:rsidR="00A22671" w:rsidRPr="00260138" w:rsidRDefault="00A22671" w:rsidP="00AF5163">
      <w:pPr>
        <w:rPr>
          <w:rFonts w:ascii="Lucida Sans Unicode" w:hAnsi="Lucida Sans Unicode" w:cs="Lucida Sans Unicode"/>
          <w:b/>
          <w:bCs/>
        </w:rPr>
      </w:pPr>
    </w:p>
    <w:p w:rsidR="00864190" w:rsidRPr="00901A77" w:rsidRDefault="00864190" w:rsidP="00AF5163">
      <w:pPr>
        <w:rPr>
          <w:rFonts w:ascii="Lucida Sans Unicode" w:hAnsi="Lucida Sans Unicode" w:cs="Lucida Sans Unicode"/>
          <w:b/>
          <w:bCs/>
          <w:lang w:val="cy-GB"/>
        </w:rPr>
      </w:pPr>
      <w:r w:rsidRPr="00260138">
        <w:rPr>
          <w:rFonts w:ascii="Lucida Sans Unicode" w:hAnsi="Lucida Sans Unicode" w:cs="Lucida Sans Unicode"/>
          <w:b/>
          <w:bCs/>
        </w:rPr>
        <w:t>7.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901A77" w:rsidRPr="00901A77">
        <w:rPr>
          <w:rFonts w:ascii="Lucida Sans Unicode" w:hAnsi="Lucida Sans Unicode" w:cs="Lucida Sans Unicode"/>
          <w:b/>
          <w:bCs/>
          <w:lang w:val="cy-GB"/>
        </w:rPr>
        <w:t>Rheoli Risg</w:t>
      </w:r>
    </w:p>
    <w:p w:rsidR="00864190" w:rsidRPr="00260138" w:rsidRDefault="00864190" w:rsidP="00AF5163">
      <w:pPr>
        <w:rPr>
          <w:rFonts w:ascii="Lucida Sans Unicode" w:hAnsi="Lucida Sans Unicode" w:cs="Lucida Sans Unicode"/>
        </w:rPr>
      </w:pPr>
    </w:p>
    <w:p w:rsidR="00901A77" w:rsidRDefault="00901A77" w:rsidP="00AF5163">
      <w:pPr>
        <w:rPr>
          <w:rFonts w:ascii="Lucida Sans Unicode" w:hAnsi="Lucida Sans Unicode" w:cs="Lucida Sans Unicode"/>
          <w:lang w:val="cy-GB"/>
        </w:rPr>
      </w:pPr>
      <w:r w:rsidRPr="00901A77">
        <w:rPr>
          <w:rFonts w:ascii="Lucida Sans Unicode" w:hAnsi="Lucida Sans Unicode" w:cs="Lucida Sans Unicode"/>
          <w:lang w:val="cy-GB"/>
        </w:rPr>
        <w:t>Wrth</w:t>
      </w:r>
      <w:r>
        <w:rPr>
          <w:rFonts w:ascii="Lucida Sans Unicode" w:hAnsi="Lucida Sans Unicode" w:cs="Lucida Sans Unicode"/>
          <w:lang w:val="cy-GB"/>
        </w:rPr>
        <w:t xml:space="preserve"> gyflawni ei rôl o herio prosesau rheoli risg y sefydliad, yst</w:t>
      </w:r>
      <w:r w:rsidR="00614F4E">
        <w:rPr>
          <w:rFonts w:ascii="Lucida Sans Unicode" w:hAnsi="Lucida Sans Unicode" w:cs="Lucida Sans Unicode"/>
          <w:lang w:val="cy-GB"/>
        </w:rPr>
        <w:t>yriodd y Pwyllgor y cofrestrau</w:t>
      </w:r>
      <w:r>
        <w:rPr>
          <w:rFonts w:ascii="Lucida Sans Unicode" w:hAnsi="Lucida Sans Unicode" w:cs="Lucida Sans Unicode"/>
          <w:lang w:val="cy-GB"/>
        </w:rPr>
        <w:t xml:space="preserve"> Risgiau Strategol a Risgiau Gweithredol Sylweddol </w:t>
      </w:r>
      <w:r w:rsidR="00614F4E">
        <w:rPr>
          <w:rFonts w:ascii="Lucida Sans Unicode" w:hAnsi="Lucida Sans Unicode" w:cs="Lucida Sans Unicode"/>
          <w:lang w:val="cy-GB"/>
        </w:rPr>
        <w:t>drwy’r</w:t>
      </w:r>
      <w:r>
        <w:rPr>
          <w:rFonts w:ascii="Lucida Sans Unicode" w:hAnsi="Lucida Sans Unicode" w:cs="Lucida Sans Unicode"/>
          <w:lang w:val="cy-GB"/>
        </w:rPr>
        <w:t xml:space="preserve"> flwyddyn. At hynny, ystyriodd y Pwyllgor strategaeth rheoli risg y Comisiwn gan nodi’r cynnydd a wna</w:t>
      </w:r>
      <w:r w:rsidR="00B34D9D">
        <w:rPr>
          <w:rFonts w:ascii="Lucida Sans Unicode" w:hAnsi="Lucida Sans Unicode" w:cs="Lucida Sans Unicode"/>
          <w:lang w:val="cy-GB"/>
        </w:rPr>
        <w:t>ed o ran codi ymwybyddiaeth a gwneud y</w:t>
      </w:r>
      <w:r>
        <w:rPr>
          <w:rFonts w:ascii="Lucida Sans Unicode" w:hAnsi="Lucida Sans Unicode" w:cs="Lucida Sans Unicode"/>
          <w:lang w:val="cy-GB"/>
        </w:rPr>
        <w:t xml:space="preserve"> broses</w:t>
      </w:r>
      <w:r w:rsidR="00B34D9D">
        <w:rPr>
          <w:rFonts w:ascii="Lucida Sans Unicode" w:hAnsi="Lucida Sans Unicode" w:cs="Lucida Sans Unicode"/>
          <w:lang w:val="cy-GB"/>
        </w:rPr>
        <w:t xml:space="preserve"> yn rhan annatod o’r drefn</w:t>
      </w:r>
      <w:r>
        <w:rPr>
          <w:rFonts w:ascii="Lucida Sans Unicode" w:hAnsi="Lucida Sans Unicode" w:cs="Lucida Sans Unicode"/>
          <w:lang w:val="cy-GB"/>
        </w:rPr>
        <w:t xml:space="preserve">. Mae’r Pwyllgor yn falch o nodi bod ymrwymiad un o’i aelodau annibynnol yn hyn o beth </w:t>
      </w:r>
      <w:r w:rsidR="00BA513D">
        <w:rPr>
          <w:rFonts w:ascii="Lucida Sans Unicode" w:hAnsi="Lucida Sans Unicode" w:cs="Lucida Sans Unicode"/>
          <w:lang w:val="cy-GB"/>
        </w:rPr>
        <w:t>wedi helpu i hyrwyddo ymwybyddiaeth a gwella’r broses.</w:t>
      </w:r>
    </w:p>
    <w:p w:rsidR="00674063" w:rsidRDefault="00674063" w:rsidP="00AF5163">
      <w:pPr>
        <w:rPr>
          <w:rFonts w:ascii="Lucida Sans Unicode" w:hAnsi="Lucida Sans Unicode" w:cs="Lucida Sans Unicode"/>
          <w:lang w:val="cy-GB"/>
        </w:rPr>
      </w:pPr>
    </w:p>
    <w:p w:rsidR="00674063" w:rsidRDefault="00674063" w:rsidP="00AF516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cy-GB"/>
        </w:rPr>
        <w:t xml:space="preserve">Mae’r Pwyllgor o’r farn bod y broses </w:t>
      </w:r>
      <w:r w:rsidR="00614F4E">
        <w:rPr>
          <w:rFonts w:ascii="Lucida Sans Unicode" w:hAnsi="Lucida Sans Unicode" w:cs="Lucida Sans Unicode"/>
          <w:lang w:val="cy-GB"/>
        </w:rPr>
        <w:t>rheoli risg bellach wedi cyrraedd cam a fyddai’n galluogi</w:t>
      </w:r>
      <w:r>
        <w:rPr>
          <w:rFonts w:ascii="Lucida Sans Unicode" w:hAnsi="Lucida Sans Unicode" w:cs="Lucida Sans Unicode"/>
          <w:lang w:val="cy-GB"/>
        </w:rPr>
        <w:t xml:space="preserve"> dystiolaeth ddogfennol </w:t>
      </w:r>
      <w:r w:rsidR="00614F4E">
        <w:rPr>
          <w:rFonts w:ascii="Lucida Sans Unicode" w:hAnsi="Lucida Sans Unicode" w:cs="Lucida Sans Unicode"/>
          <w:lang w:val="cy-GB"/>
        </w:rPr>
        <w:t xml:space="preserve">i </w:t>
      </w:r>
      <w:r>
        <w:rPr>
          <w:rFonts w:ascii="Lucida Sans Unicode" w:hAnsi="Lucida Sans Unicode" w:cs="Lucida Sans Unicode"/>
          <w:lang w:val="cy-GB"/>
        </w:rPr>
        <w:t>gael ei hadolygu â’r nod o’i symleiddio rhywfaint a lleihau’r baich. Dylai hyn h</w:t>
      </w:r>
      <w:r w:rsidR="00B34D9D">
        <w:rPr>
          <w:rFonts w:ascii="Lucida Sans Unicode" w:hAnsi="Lucida Sans Unicode" w:cs="Lucida Sans Unicode"/>
          <w:lang w:val="cy-GB"/>
        </w:rPr>
        <w:t xml:space="preserve">elpu </w:t>
      </w:r>
      <w:r>
        <w:rPr>
          <w:rFonts w:ascii="Lucida Sans Unicode" w:hAnsi="Lucida Sans Unicode" w:cs="Lucida Sans Unicode"/>
          <w:lang w:val="cy-GB"/>
        </w:rPr>
        <w:t>aelodau o staff</w:t>
      </w:r>
      <w:r w:rsidR="00B34D9D">
        <w:rPr>
          <w:rFonts w:ascii="Lucida Sans Unicode" w:hAnsi="Lucida Sans Unicode" w:cs="Lucida Sans Unicode"/>
          <w:lang w:val="cy-GB"/>
        </w:rPr>
        <w:t xml:space="preserve"> i</w:t>
      </w:r>
      <w:r>
        <w:rPr>
          <w:rFonts w:ascii="Lucida Sans Unicode" w:hAnsi="Lucida Sans Unicode" w:cs="Lucida Sans Unicode"/>
          <w:lang w:val="cy-GB"/>
        </w:rPr>
        <w:t xml:space="preserve"> weld y broses o safbwynt mwy </w:t>
      </w:r>
      <w:r w:rsidR="00EA7BE0">
        <w:rPr>
          <w:rFonts w:ascii="Lucida Sans Unicode" w:hAnsi="Lucida Sans Unicode" w:cs="Lucida Sans Unicode"/>
          <w:lang w:val="cy-GB"/>
        </w:rPr>
        <w:t>cadarnhaol</w:t>
      </w:r>
      <w:r w:rsidR="00B34D9D">
        <w:rPr>
          <w:rFonts w:ascii="Lucida Sans Unicode" w:hAnsi="Lucida Sans Unicode" w:cs="Lucida Sans Unicode"/>
          <w:lang w:val="cy-GB"/>
        </w:rPr>
        <w:t>,</w:t>
      </w:r>
      <w:r>
        <w:rPr>
          <w:rFonts w:ascii="Lucida Sans Unicode" w:hAnsi="Lucida Sans Unicode" w:cs="Lucida Sans Unicode"/>
          <w:lang w:val="cy-GB"/>
        </w:rPr>
        <w:t xml:space="preserve"> a </w:t>
      </w:r>
      <w:r w:rsidR="00B34D9D">
        <w:rPr>
          <w:rFonts w:ascii="Lucida Sans Unicode" w:hAnsi="Lucida Sans Unicode" w:cs="Lucida Sans Unicode"/>
          <w:lang w:val="cy-GB"/>
        </w:rPr>
        <w:t>bydd hynny’n</w:t>
      </w:r>
      <w:r>
        <w:rPr>
          <w:rFonts w:ascii="Lucida Sans Unicode" w:hAnsi="Lucida Sans Unicode" w:cs="Lucida Sans Unicode"/>
          <w:lang w:val="cy-GB"/>
        </w:rPr>
        <w:t xml:space="preserve"> helpu i wreiddio’r broses yn ei dro. </w:t>
      </w:r>
    </w:p>
    <w:p w:rsidR="00864190" w:rsidRPr="00260138" w:rsidRDefault="00864190" w:rsidP="00AF5163">
      <w:pPr>
        <w:rPr>
          <w:rFonts w:ascii="Lucida Sans Unicode" w:hAnsi="Lucida Sans Unicode" w:cs="Lucida Sans Unicode"/>
          <w:b/>
          <w:bCs/>
          <w:i/>
          <w:iCs/>
        </w:rPr>
      </w:pPr>
      <w:bookmarkStart w:id="1" w:name="cysill"/>
      <w:bookmarkEnd w:id="1"/>
      <w:r w:rsidRPr="00260138">
        <w:rPr>
          <w:rFonts w:ascii="Lucida Sans Unicode" w:hAnsi="Lucida Sans Unicode" w:cs="Lucida Sans Unicode"/>
        </w:rPr>
        <w:t xml:space="preserve">  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  <w:r w:rsidRPr="00260138">
        <w:rPr>
          <w:rFonts w:ascii="Lucida Sans Unicode" w:hAnsi="Lucida Sans Unicode" w:cs="Lucida Sans Unicode"/>
          <w:b/>
          <w:bCs/>
        </w:rPr>
        <w:t>8.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674063" w:rsidRPr="00674063">
        <w:rPr>
          <w:rFonts w:ascii="Lucida Sans Unicode" w:hAnsi="Lucida Sans Unicode" w:cs="Lucida Sans Unicode"/>
          <w:b/>
          <w:bCs/>
          <w:lang w:val="cy-GB"/>
        </w:rPr>
        <w:t>Datganiad ar Reolaeth Fewnol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</w:p>
    <w:p w:rsidR="00674063" w:rsidRPr="00674063" w:rsidRDefault="00674063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Ystyriodd y Pwyllgor y datganiad drafft ar gyfer 2008-09 ym mis Ebril</w:t>
      </w:r>
      <w:r w:rsidR="00614F4E">
        <w:rPr>
          <w:rFonts w:ascii="Lucida Sans Unicode" w:hAnsi="Lucida Sans Unicode" w:cs="Lucida Sans Unicode"/>
          <w:lang w:val="cy-GB"/>
        </w:rPr>
        <w:t xml:space="preserve">l gan nodi sawl maes y gellid ei </w:t>
      </w:r>
      <w:r>
        <w:rPr>
          <w:rFonts w:ascii="Lucida Sans Unicode" w:hAnsi="Lucida Sans Unicode" w:cs="Lucida Sans Unicode"/>
          <w:lang w:val="cy-GB"/>
        </w:rPr>
        <w:t xml:space="preserve">ymestyn, yn enwedig o ran rhoi’r Safonau Adrodd Ariannol Rhyngwladol a’r polisi i ddatblygu sgiliau ariannol ar waith ym mhob rhan o’r sefydliad. </w:t>
      </w:r>
      <w:r w:rsidR="00EA7BE0">
        <w:rPr>
          <w:rFonts w:ascii="Lucida Sans Unicode" w:hAnsi="Lucida Sans Unicode" w:cs="Lucida Sans Unicode"/>
          <w:lang w:val="cy-GB"/>
        </w:rPr>
        <w:t>Roedd y Pwyllgor wedi cynnig her allanol ar y cam datganiad dros dro ac roedd hynny’n ddefnyddiol iawn wrth ddatblygu’r datganiad terfynol.</w:t>
      </w:r>
      <w:r>
        <w:rPr>
          <w:rFonts w:ascii="Lucida Sans Unicode" w:hAnsi="Lucida Sans Unicode" w:cs="Lucida Sans Unicode"/>
          <w:lang w:val="cy-GB"/>
        </w:rPr>
        <w:t xml:space="preserve">  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  <w:r w:rsidRPr="00260138">
        <w:rPr>
          <w:rFonts w:ascii="Lucida Sans Unicode" w:hAnsi="Lucida Sans Unicode" w:cs="Lucida Sans Unicode"/>
          <w:b/>
          <w:bCs/>
        </w:rPr>
        <w:t>9.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9F6AA3">
        <w:rPr>
          <w:rFonts w:ascii="Lucida Sans Unicode" w:hAnsi="Lucida Sans Unicode" w:cs="Lucida Sans Unicode"/>
          <w:b/>
          <w:bCs/>
          <w:lang w:val="cy-GB"/>
        </w:rPr>
        <w:t>Cyfraniadau eraill gan aelodau</w:t>
      </w:r>
      <w:r w:rsidR="00EA7BE0" w:rsidRPr="00EA7BE0">
        <w:rPr>
          <w:rFonts w:ascii="Lucida Sans Unicode" w:hAnsi="Lucida Sans Unicode" w:cs="Lucida Sans Unicode"/>
          <w:b/>
          <w:bCs/>
          <w:lang w:val="cy-GB"/>
        </w:rPr>
        <w:t>’r Pwyllgor</w:t>
      </w:r>
    </w:p>
    <w:p w:rsidR="00864190" w:rsidRPr="00260138" w:rsidRDefault="00864190" w:rsidP="00DA2311">
      <w:pPr>
        <w:tabs>
          <w:tab w:val="left" w:pos="1905"/>
        </w:tabs>
        <w:rPr>
          <w:rFonts w:ascii="Lucida Sans Unicode" w:hAnsi="Lucida Sans Unicode" w:cs="Lucida Sans Unicode"/>
        </w:rPr>
      </w:pPr>
      <w:r w:rsidRPr="00260138">
        <w:rPr>
          <w:rFonts w:ascii="Lucida Sans Unicode" w:hAnsi="Lucida Sans Unicode" w:cs="Lucida Sans Unicode"/>
        </w:rPr>
        <w:lastRenderedPageBreak/>
        <w:tab/>
      </w:r>
    </w:p>
    <w:p w:rsidR="00EA7BE0" w:rsidRDefault="00EA7BE0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Y</w:t>
      </w:r>
      <w:r w:rsidR="009F6AA3">
        <w:rPr>
          <w:rFonts w:ascii="Lucida Sans Unicode" w:hAnsi="Lucida Sans Unicode" w:cs="Lucida Sans Unicode"/>
          <w:lang w:val="cy-GB"/>
        </w:rPr>
        <w:t>n ystod y flwyddyn mae aelodau</w:t>
      </w:r>
      <w:r>
        <w:rPr>
          <w:rFonts w:ascii="Lucida Sans Unicode" w:hAnsi="Lucida Sans Unicode" w:cs="Lucida Sans Unicode"/>
          <w:lang w:val="cy-GB"/>
        </w:rPr>
        <w:t>’r Pwyllgor wedi cynnig cyngor ar amrywiaeth o faterion gan gynnwys y gwaith o ddatblygu prosiectau unigol, newid hinsawdd, newi</w:t>
      </w:r>
      <w:r w:rsidR="009F6AA3">
        <w:rPr>
          <w:rFonts w:ascii="Lucida Sans Unicode" w:hAnsi="Lucida Sans Unicode" w:cs="Lucida Sans Unicode"/>
          <w:lang w:val="cy-GB"/>
        </w:rPr>
        <w:t>diadau i drefniadau ariannol y L</w:t>
      </w:r>
      <w:r>
        <w:rPr>
          <w:rFonts w:ascii="Lucida Sans Unicode" w:hAnsi="Lucida Sans Unicode" w:cs="Lucida Sans Unicode"/>
          <w:lang w:val="cy-GB"/>
        </w:rPr>
        <w:t xml:space="preserve">lywodraeth a Rhaglen Newid y Comisiwn. </w:t>
      </w:r>
    </w:p>
    <w:p w:rsidR="00864190" w:rsidRPr="00260138" w:rsidRDefault="00864190" w:rsidP="00952B3F">
      <w:pPr>
        <w:ind w:left="420"/>
        <w:rPr>
          <w:rFonts w:ascii="Lucida Sans Unicode" w:hAnsi="Lucida Sans Unicode" w:cs="Lucida Sans Unicode"/>
        </w:rPr>
      </w:pP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  <w:r w:rsidRPr="00260138">
        <w:rPr>
          <w:rFonts w:ascii="Lucida Sans Unicode" w:hAnsi="Lucida Sans Unicode" w:cs="Lucida Sans Unicode"/>
          <w:b/>
          <w:bCs/>
        </w:rPr>
        <w:t>10.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EA7BE0">
        <w:rPr>
          <w:rFonts w:ascii="Lucida Sans Unicode" w:hAnsi="Lucida Sans Unicode" w:cs="Lucida Sans Unicode"/>
          <w:b/>
          <w:bCs/>
          <w:lang w:val="cy-GB"/>
        </w:rPr>
        <w:t>Effeithiolrwydd y Pwyllgor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</w:p>
    <w:p w:rsidR="00A22671" w:rsidRPr="00662282" w:rsidRDefault="00675AA6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Gofynnodd y Pwyllgo</w:t>
      </w:r>
      <w:r w:rsidR="00B34D9D">
        <w:rPr>
          <w:rFonts w:ascii="Lucida Sans Unicode" w:hAnsi="Lucida Sans Unicode" w:cs="Lucida Sans Unicode"/>
          <w:lang w:val="cy-GB"/>
        </w:rPr>
        <w:t>r i Swyddfa Archwilio Cymru ail</w:t>
      </w:r>
      <w:r>
        <w:rPr>
          <w:rFonts w:ascii="Lucida Sans Unicode" w:hAnsi="Lucida Sans Unicode" w:cs="Lucida Sans Unicode"/>
          <w:lang w:val="cy-GB"/>
        </w:rPr>
        <w:t xml:space="preserve">gynnal yr e-arolwg a gynhaliwyd yn flaenorol yn 2009 i adolygu effeithiolrwydd y Pwyllgor. </w:t>
      </w:r>
      <w:r w:rsidR="00B34D9D">
        <w:rPr>
          <w:rFonts w:ascii="Lucida Sans Unicode" w:hAnsi="Lucida Sans Unicode" w:cs="Lucida Sans Unicode"/>
          <w:lang w:val="cy-GB"/>
        </w:rPr>
        <w:t>Ar y cyfan, r</w:t>
      </w:r>
      <w:r>
        <w:rPr>
          <w:rFonts w:ascii="Lucida Sans Unicode" w:hAnsi="Lucida Sans Unicode" w:cs="Lucida Sans Unicode"/>
          <w:lang w:val="cy-GB"/>
        </w:rPr>
        <w:t xml:space="preserve">oedd y Pwyllgor yn fodlon </w:t>
      </w:r>
      <w:r w:rsidR="00B34D9D">
        <w:rPr>
          <w:rFonts w:ascii="Lucida Sans Unicode" w:hAnsi="Lucida Sans Unicode" w:cs="Lucida Sans Unicode"/>
          <w:lang w:val="cy-GB"/>
        </w:rPr>
        <w:t>ar yr</w:t>
      </w:r>
      <w:r>
        <w:rPr>
          <w:rFonts w:ascii="Lucida Sans Unicode" w:hAnsi="Lucida Sans Unicode" w:cs="Lucida Sans Unicode"/>
          <w:lang w:val="cy-GB"/>
        </w:rPr>
        <w:t xml:space="preserve"> ymateb cadarnhaol a’r gwelliant o ran canfyddiadau o gymharu â’r flwyddyn flaenorol. Cytunwyd ar nifer o gamau i wella ei effeithiolrwydd ymhellach gan gynnwys datblygu dangosyddion perfformiad ar gyfer swyddogaethau archwilio mewnol ac allanol a chanolbwyntio yn fwy ar fynd i’r afael â’r risg o dwyll.</w:t>
      </w:r>
    </w:p>
    <w:p w:rsidR="00A22671" w:rsidRPr="00260138" w:rsidRDefault="00A22671" w:rsidP="00952B3F">
      <w:pPr>
        <w:rPr>
          <w:rFonts w:ascii="Lucida Sans Unicode" w:hAnsi="Lucida Sans Unicode" w:cs="Lucida Sans Unicode"/>
          <w:b/>
          <w:bCs/>
        </w:rPr>
      </w:pPr>
    </w:p>
    <w:p w:rsidR="00864190" w:rsidRPr="00662282" w:rsidRDefault="00864190" w:rsidP="00952B3F">
      <w:pPr>
        <w:rPr>
          <w:rFonts w:ascii="Lucida Sans Unicode" w:hAnsi="Lucida Sans Unicode" w:cs="Lucida Sans Unicode"/>
          <w:b/>
          <w:bCs/>
          <w:lang w:val="cy-GB"/>
        </w:rPr>
      </w:pPr>
      <w:r w:rsidRPr="00260138">
        <w:rPr>
          <w:rFonts w:ascii="Lucida Sans Unicode" w:hAnsi="Lucida Sans Unicode" w:cs="Lucida Sans Unicode"/>
          <w:b/>
          <w:bCs/>
        </w:rPr>
        <w:t>11.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662282" w:rsidRPr="00662282">
        <w:rPr>
          <w:rFonts w:ascii="Lucida Sans Unicode" w:hAnsi="Lucida Sans Unicode" w:cs="Lucida Sans Unicode"/>
          <w:b/>
          <w:bCs/>
          <w:lang w:val="cy-GB"/>
        </w:rPr>
        <w:t>Edrych Ymlaen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</w:p>
    <w:p w:rsidR="00662282" w:rsidRPr="00662282" w:rsidRDefault="00675AA6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Mae’r Pwyllgor wedi cytuno ar raglen waith ar gyfer 2010-11. Yn ogystal â’r eitemau arferol (gan gynnwys cyfrifon 2009-10 a gaiff eu paratoi yn unol â’r Safonau Adrodd Ariannol Rhyngwladol), bydd y</w:t>
      </w:r>
      <w:r w:rsidR="009F6AA3">
        <w:rPr>
          <w:rFonts w:ascii="Lucida Sans Unicode" w:hAnsi="Lucida Sans Unicode" w:cs="Lucida Sans Unicode"/>
          <w:lang w:val="cy-GB"/>
        </w:rPr>
        <w:t xml:space="preserve"> Pwyllgor hefyd yn trafod</w:t>
      </w:r>
      <w:r>
        <w:rPr>
          <w:rFonts w:ascii="Lucida Sans Unicode" w:hAnsi="Lucida Sans Unicode" w:cs="Lucida Sans Unicode"/>
          <w:lang w:val="cy-GB"/>
        </w:rPr>
        <w:t xml:space="preserve"> y gwaith o ddatblygu’r gwasanaeth archwilio mewnol newydd a’i roi ar waith, y broses o gyflwyno’r strategaeth archwilio a chanlyniad yr archwiliadau gwerth ychwanegol. Bydd y Pwyllgor hefyd yn </w:t>
      </w:r>
      <w:r w:rsidR="009F6AA3">
        <w:rPr>
          <w:rFonts w:ascii="Lucida Sans Unicode" w:hAnsi="Lucida Sans Unicode" w:cs="Lucida Sans Unicode"/>
          <w:lang w:val="cy-GB"/>
        </w:rPr>
        <w:t>trafod t</w:t>
      </w:r>
      <w:r>
        <w:rPr>
          <w:rFonts w:ascii="Lucida Sans Unicode" w:hAnsi="Lucida Sans Unicode" w:cs="Lucida Sans Unicode"/>
          <w:lang w:val="cy-GB"/>
        </w:rPr>
        <w:t xml:space="preserve">refniadau rheoli ariannol y Comisiwn o ystyried y sefyllfa ariannol anodd </w:t>
      </w:r>
      <w:r w:rsidR="009F6AA3">
        <w:rPr>
          <w:rFonts w:ascii="Lucida Sans Unicode" w:hAnsi="Lucida Sans Unicode" w:cs="Lucida Sans Unicode"/>
          <w:lang w:val="cy-GB"/>
        </w:rPr>
        <w:t>y mae’r</w:t>
      </w:r>
      <w:r>
        <w:rPr>
          <w:rFonts w:ascii="Lucida Sans Unicode" w:hAnsi="Lucida Sans Unicode" w:cs="Lucida Sans Unicode"/>
          <w:lang w:val="cy-GB"/>
        </w:rPr>
        <w:t xml:space="preserve"> sector cyhoeddus cyfan</w:t>
      </w:r>
      <w:r w:rsidR="009F6AA3">
        <w:rPr>
          <w:rFonts w:ascii="Lucida Sans Unicode" w:hAnsi="Lucida Sans Unicode" w:cs="Lucida Sans Unicode"/>
          <w:lang w:val="cy-GB"/>
        </w:rPr>
        <w:t xml:space="preserve"> yn ei wynebu</w:t>
      </w:r>
      <w:r>
        <w:rPr>
          <w:rFonts w:ascii="Lucida Sans Unicode" w:hAnsi="Lucida Sans Unicode" w:cs="Lucida Sans Unicode"/>
          <w:lang w:val="cy-GB"/>
        </w:rPr>
        <w:t>. Yn benodol, hoffai’r Pwyllgor fonitro cynnydd y prosiect UNO yn ofalus a’r paratoadau ar gyfer y pedwerydd Cynulliad.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  <w:r w:rsidRPr="00260138">
        <w:rPr>
          <w:rFonts w:ascii="Lucida Sans Unicode" w:hAnsi="Lucida Sans Unicode" w:cs="Lucida Sans Unicode"/>
          <w:b/>
          <w:bCs/>
        </w:rPr>
        <w:t>12.</w:t>
      </w:r>
      <w:r w:rsidRPr="00260138">
        <w:rPr>
          <w:rFonts w:ascii="Lucida Sans Unicode" w:hAnsi="Lucida Sans Unicode" w:cs="Lucida Sans Unicode"/>
          <w:b/>
          <w:bCs/>
        </w:rPr>
        <w:tab/>
      </w:r>
      <w:r w:rsidR="005E37AA">
        <w:rPr>
          <w:rFonts w:ascii="Lucida Sans Unicode" w:hAnsi="Lucida Sans Unicode" w:cs="Lucida Sans Unicode"/>
          <w:b/>
          <w:bCs/>
          <w:lang w:val="cy-GB"/>
        </w:rPr>
        <w:t>Casgliad</w:t>
      </w:r>
    </w:p>
    <w:p w:rsidR="00864190" w:rsidRPr="00260138" w:rsidRDefault="00864190" w:rsidP="00952B3F">
      <w:pPr>
        <w:rPr>
          <w:rFonts w:ascii="Lucida Sans Unicode" w:hAnsi="Lucida Sans Unicode" w:cs="Lucida Sans Unicode"/>
          <w:b/>
          <w:bCs/>
        </w:rPr>
      </w:pPr>
      <w:r w:rsidRPr="00260138">
        <w:rPr>
          <w:rFonts w:ascii="Lucida Sans Unicode" w:hAnsi="Lucida Sans Unicode" w:cs="Lucida Sans Unicode"/>
          <w:b/>
          <w:bCs/>
        </w:rPr>
        <w:t xml:space="preserve"> </w:t>
      </w:r>
    </w:p>
    <w:p w:rsidR="005E37AA" w:rsidRDefault="00675AA6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>Ers creu’r Pwyllgor ym mis Rhagfyr 2007, gwelwyd cynnydd da o ran adeiladu system effeithiol o lywodraethu corfforaethol, a diwylliant sy’n gynyddol gadarn o ran rheoli ariannol a rheola</w:t>
      </w:r>
      <w:r w:rsidR="00A420B2">
        <w:rPr>
          <w:rFonts w:ascii="Lucida Sans Unicode" w:hAnsi="Lucida Sans Unicode" w:cs="Lucida Sans Unicode"/>
          <w:lang w:val="cy-GB"/>
        </w:rPr>
        <w:t>eth fewnol effeithiol, a chredwn</w:t>
      </w:r>
      <w:r>
        <w:rPr>
          <w:rFonts w:ascii="Lucida Sans Unicode" w:hAnsi="Lucida Sans Unicode" w:cs="Lucida Sans Unicode"/>
          <w:lang w:val="cy-GB"/>
        </w:rPr>
        <w:t xml:space="preserve"> y gallwn roi lefel dda o sicrwydd i’r Comisiwn. Adlewyrchir hyn gan </w:t>
      </w:r>
      <w:r>
        <w:rPr>
          <w:rFonts w:ascii="Lucida Sans Unicode" w:hAnsi="Lucida Sans Unicode" w:cs="Lucida Sans Unicode"/>
          <w:lang w:val="cy-GB"/>
        </w:rPr>
        <w:lastRenderedPageBreak/>
        <w:t>gyfres o sgoriau gwell ar gyfer archwiliadau m</w:t>
      </w:r>
      <w:r w:rsidR="00A420B2">
        <w:rPr>
          <w:rFonts w:ascii="Lucida Sans Unicode" w:hAnsi="Lucida Sans Unicode" w:cs="Lucida Sans Unicode"/>
          <w:lang w:val="cy-GB"/>
        </w:rPr>
        <w:t xml:space="preserve">ewnol dros y 12 mis diwethaf, a’r ffaith bod llai o faterion wedi codi </w:t>
      </w:r>
      <w:r>
        <w:rPr>
          <w:rFonts w:ascii="Lucida Sans Unicode" w:hAnsi="Lucida Sans Unicode" w:cs="Lucida Sans Unicode"/>
          <w:lang w:val="cy-GB"/>
        </w:rPr>
        <w:t>o ran archwiliadau allanol. Fodd bynnag, mae heriau sylweddol o’n blaen o hyd, yn enwedig o ran gwerth am arian, effeithlonrwydd a chyflwyno systemau newydd. Felly</w:t>
      </w:r>
      <w:r w:rsidR="009F6AA3">
        <w:rPr>
          <w:rFonts w:ascii="Lucida Sans Unicode" w:hAnsi="Lucida Sans Unicode" w:cs="Lucida Sans Unicode"/>
          <w:lang w:val="cy-GB"/>
        </w:rPr>
        <w:t>,</w:t>
      </w:r>
      <w:r>
        <w:rPr>
          <w:rFonts w:ascii="Lucida Sans Unicode" w:hAnsi="Lucida Sans Unicode" w:cs="Lucida Sans Unicode"/>
          <w:lang w:val="cy-GB"/>
        </w:rPr>
        <w:t xml:space="preserve"> bydd yn bwysig</w:t>
      </w:r>
      <w:r w:rsidR="00A420B2">
        <w:rPr>
          <w:rFonts w:ascii="Lucida Sans Unicode" w:hAnsi="Lucida Sans Unicode" w:cs="Lucida Sans Unicode"/>
          <w:lang w:val="cy-GB"/>
        </w:rPr>
        <w:t xml:space="preserve"> i Gomisiwn y Cynulliad adeilad</w:t>
      </w:r>
      <w:r>
        <w:rPr>
          <w:rFonts w:ascii="Lucida Sans Unicode" w:hAnsi="Lucida Sans Unicode" w:cs="Lucida Sans Unicode"/>
          <w:lang w:val="cy-GB"/>
        </w:rPr>
        <w:t>u ar y cynnydd a wnaed eisoes. Mae’r Comisiwn mewn sefyllfa dda i wneud hynny, yn enwedig o ystyried y trefniadau archwilio mewnol newydd, ac edrychwn ymlaen at barhau i weithio gyda’r Prif Weithredwr a’i staff dros y cyfnod sydd i ddod.</w:t>
      </w:r>
    </w:p>
    <w:p w:rsidR="0072149B" w:rsidRDefault="0072149B" w:rsidP="00952B3F">
      <w:pPr>
        <w:rPr>
          <w:rFonts w:ascii="Lucida Sans Unicode" w:hAnsi="Lucida Sans Unicode" w:cs="Lucida Sans Unicode"/>
          <w:lang w:val="cy-GB"/>
        </w:rPr>
      </w:pPr>
    </w:p>
    <w:p w:rsidR="00864190" w:rsidRPr="00675AA6" w:rsidRDefault="0072149B" w:rsidP="00952B3F">
      <w:pPr>
        <w:rPr>
          <w:rFonts w:ascii="Lucida Sans Unicode" w:hAnsi="Lucida Sans Unicode" w:cs="Lucida Sans Unicode"/>
          <w:lang w:val="cy-GB"/>
        </w:rPr>
      </w:pPr>
      <w:r>
        <w:rPr>
          <w:rFonts w:ascii="Lucida Sans Unicode" w:hAnsi="Lucida Sans Unicode" w:cs="Lucida Sans Unicode"/>
          <w:lang w:val="cy-GB"/>
        </w:rPr>
        <w:t xml:space="preserve">Hoffai’r Pwyllgor estyn diolch i’r Prif Weithredwr a staff y Cynulliad am </w:t>
      </w:r>
      <w:r w:rsidR="00675AA6">
        <w:rPr>
          <w:rFonts w:ascii="Lucida Sans Unicode" w:hAnsi="Lucida Sans Unicode" w:cs="Lucida Sans Unicode"/>
          <w:lang w:val="cy-GB"/>
        </w:rPr>
        <w:t xml:space="preserve">eu hymagwedd gadarnhaol at y gwaith hwn. Mae’r Pwyllgor yn ddiolchgar i’r archwilwyr mewnol ac allanol hefyd am ymgymryd â’u gwaith mewn modd adeiladol a chynorthwyol ac i’r Ysgrifenyddiaeth am sicrhau bod y Pwyllgor yn gweithredu’n ddiffwdan. </w:t>
      </w:r>
    </w:p>
    <w:p w:rsidR="00864190" w:rsidRPr="00260138" w:rsidRDefault="00864190" w:rsidP="00952B3F">
      <w:pPr>
        <w:rPr>
          <w:rFonts w:ascii="Lucida Sans Unicode" w:hAnsi="Lucida Sans Unicode" w:cs="Lucida Sans Unicode"/>
        </w:rPr>
      </w:pPr>
      <w:r w:rsidRPr="00260138">
        <w:rPr>
          <w:rFonts w:ascii="Lucida Sans Unicode" w:hAnsi="Lucida Sans Unicode" w:cs="Lucida Sans Unicode"/>
        </w:rPr>
        <w:t xml:space="preserve"> </w:t>
      </w:r>
    </w:p>
    <w:p w:rsidR="00864190" w:rsidRPr="00675AA6" w:rsidRDefault="00864190" w:rsidP="00952B3F">
      <w:pPr>
        <w:rPr>
          <w:rFonts w:ascii="Lucida Sans Unicode" w:hAnsi="Lucida Sans Unicode" w:cs="Lucida Sans Unicode"/>
          <w:b/>
          <w:bCs/>
          <w:lang w:val="cy-GB"/>
        </w:rPr>
      </w:pPr>
      <w:r w:rsidRPr="00675AA6">
        <w:rPr>
          <w:rFonts w:ascii="Lucida Sans Unicode" w:hAnsi="Lucida Sans Unicode" w:cs="Lucida Sans Unicode"/>
          <w:b/>
          <w:bCs/>
          <w:lang w:val="cy-GB"/>
        </w:rPr>
        <w:t xml:space="preserve">Richard Calvert, </w:t>
      </w:r>
      <w:r w:rsidR="00675AA6" w:rsidRPr="00675AA6">
        <w:rPr>
          <w:rFonts w:ascii="Lucida Sans Unicode" w:hAnsi="Lucida Sans Unicode" w:cs="Lucida Sans Unicode"/>
          <w:b/>
          <w:bCs/>
          <w:lang w:val="cy-GB"/>
        </w:rPr>
        <w:t>Cadeirydd</w:t>
      </w:r>
      <w:r w:rsidRPr="00675AA6">
        <w:rPr>
          <w:rFonts w:ascii="Lucida Sans Unicode" w:hAnsi="Lucida Sans Unicode" w:cs="Lucida Sans Unicode"/>
          <w:b/>
          <w:bCs/>
          <w:lang w:val="cy-GB"/>
        </w:rPr>
        <w:t xml:space="preserve">, </w:t>
      </w:r>
      <w:r w:rsidR="00675AA6" w:rsidRPr="00675AA6">
        <w:rPr>
          <w:rFonts w:ascii="Lucida Sans Unicode" w:hAnsi="Lucida Sans Unicode" w:cs="Lucida Sans Unicode"/>
          <w:b/>
          <w:bCs/>
          <w:lang w:val="cy-GB"/>
        </w:rPr>
        <w:t>Cynghorwr Annibynnol</w:t>
      </w:r>
    </w:p>
    <w:p w:rsidR="00864190" w:rsidRPr="00675AA6" w:rsidRDefault="00864190" w:rsidP="00952B3F">
      <w:pPr>
        <w:rPr>
          <w:rFonts w:ascii="Lucida Sans Unicode" w:hAnsi="Lucida Sans Unicode" w:cs="Lucida Sans Unicode"/>
          <w:b/>
          <w:bCs/>
          <w:lang w:val="cy-GB"/>
        </w:rPr>
      </w:pPr>
      <w:r w:rsidRPr="00675AA6">
        <w:rPr>
          <w:rFonts w:ascii="Lucida Sans Unicode" w:hAnsi="Lucida Sans Unicode" w:cs="Lucida Sans Unicode"/>
          <w:b/>
          <w:bCs/>
          <w:lang w:val="cy-GB"/>
        </w:rPr>
        <w:t xml:space="preserve">Tim Knighton, </w:t>
      </w:r>
      <w:r w:rsidR="00675AA6" w:rsidRPr="00675AA6">
        <w:rPr>
          <w:rFonts w:ascii="Lucida Sans Unicode" w:hAnsi="Lucida Sans Unicode" w:cs="Lucida Sans Unicode"/>
          <w:b/>
          <w:bCs/>
          <w:lang w:val="cy-GB"/>
        </w:rPr>
        <w:t>Cynghorwr Annibynnol</w:t>
      </w:r>
    </w:p>
    <w:p w:rsidR="00864190" w:rsidRPr="00675AA6" w:rsidRDefault="00675AA6" w:rsidP="00952B3F">
      <w:pPr>
        <w:rPr>
          <w:rFonts w:ascii="Lucida Sans Unicode" w:hAnsi="Lucida Sans Unicode" w:cs="Lucida Sans Unicode"/>
          <w:b/>
          <w:bCs/>
          <w:lang w:val="cy-GB"/>
        </w:rPr>
      </w:pPr>
      <w:r w:rsidRPr="00675AA6">
        <w:rPr>
          <w:rFonts w:ascii="Lucida Sans Unicode" w:hAnsi="Lucida Sans Unicode" w:cs="Lucida Sans Unicode"/>
          <w:b/>
          <w:bCs/>
          <w:lang w:val="cy-GB"/>
        </w:rPr>
        <w:t>Yr Athro</w:t>
      </w:r>
      <w:r w:rsidR="00864190" w:rsidRPr="00675AA6">
        <w:rPr>
          <w:rFonts w:ascii="Lucida Sans Unicode" w:hAnsi="Lucida Sans Unicode" w:cs="Lucida Sans Unicode"/>
          <w:b/>
          <w:bCs/>
          <w:lang w:val="cy-GB"/>
        </w:rPr>
        <w:t xml:space="preserve"> Robert Pickard, </w:t>
      </w:r>
      <w:r w:rsidRPr="00675AA6">
        <w:rPr>
          <w:rFonts w:ascii="Lucida Sans Unicode" w:hAnsi="Lucida Sans Unicode" w:cs="Lucida Sans Unicode"/>
          <w:b/>
          <w:bCs/>
          <w:lang w:val="cy-GB"/>
        </w:rPr>
        <w:t>Cynghorwr Annibynnol</w:t>
      </w:r>
    </w:p>
    <w:p w:rsidR="00864190" w:rsidRPr="00675AA6" w:rsidRDefault="00864190" w:rsidP="00952B3F">
      <w:pPr>
        <w:rPr>
          <w:rFonts w:ascii="Lucida Sans Unicode" w:hAnsi="Lucida Sans Unicode" w:cs="Lucida Sans Unicode"/>
          <w:b/>
          <w:bCs/>
          <w:lang w:val="cy-GB"/>
        </w:rPr>
      </w:pPr>
      <w:r w:rsidRPr="00675AA6">
        <w:rPr>
          <w:rFonts w:ascii="Lucida Sans Unicode" w:hAnsi="Lucida Sans Unicode" w:cs="Lucida Sans Unicode"/>
          <w:b/>
          <w:bCs/>
          <w:lang w:val="cy-GB"/>
        </w:rPr>
        <w:t>William Graham A</w:t>
      </w:r>
      <w:r w:rsidR="00675AA6" w:rsidRPr="00675AA6">
        <w:rPr>
          <w:rFonts w:ascii="Lucida Sans Unicode" w:hAnsi="Lucida Sans Unicode" w:cs="Lucida Sans Unicode"/>
          <w:b/>
          <w:bCs/>
          <w:lang w:val="cy-GB"/>
        </w:rPr>
        <w:t>C</w:t>
      </w:r>
      <w:r w:rsidRPr="00675AA6">
        <w:rPr>
          <w:rFonts w:ascii="Lucida Sans Unicode" w:hAnsi="Lucida Sans Unicode" w:cs="Lucida Sans Unicode"/>
          <w:b/>
          <w:bCs/>
          <w:lang w:val="cy-GB"/>
        </w:rPr>
        <w:t xml:space="preserve">, </w:t>
      </w:r>
      <w:r w:rsidR="00675AA6" w:rsidRPr="00675AA6">
        <w:rPr>
          <w:rFonts w:ascii="Lucida Sans Unicode" w:hAnsi="Lucida Sans Unicode" w:cs="Lucida Sans Unicode"/>
          <w:b/>
          <w:bCs/>
          <w:lang w:val="cy-GB"/>
        </w:rPr>
        <w:t>Comisiynydd Adnoddau’r Cynulliad</w:t>
      </w:r>
    </w:p>
    <w:sectPr w:rsidR="00864190" w:rsidRPr="00675AA6" w:rsidSect="00521B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4E" w:rsidRDefault="00614F4E">
      <w:r>
        <w:separator/>
      </w:r>
    </w:p>
  </w:endnote>
  <w:endnote w:type="continuationSeparator" w:id="0">
    <w:p w:rsidR="00614F4E" w:rsidRDefault="0061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4E" w:rsidRDefault="00614F4E">
      <w:r>
        <w:separator/>
      </w:r>
    </w:p>
  </w:footnote>
  <w:footnote w:type="continuationSeparator" w:id="0">
    <w:p w:rsidR="00614F4E" w:rsidRDefault="0061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4E" w:rsidRDefault="00614F4E">
    <w:pPr>
      <w:pStyle w:val="Header"/>
    </w:pPr>
    <w:r>
      <w:tab/>
    </w:r>
    <w:r>
      <w:tab/>
    </w:r>
    <w:r>
      <w:rPr>
        <w:b/>
        <w:bCs/>
        <w:noProof/>
        <w:sz w:val="32"/>
        <w:szCs w:val="32"/>
      </w:rPr>
      <w:drawing>
        <wp:inline distT="0" distB="0" distL="0" distR="0">
          <wp:extent cx="203835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59E"/>
    <w:multiLevelType w:val="multilevel"/>
    <w:tmpl w:val="4E9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41B3"/>
    <w:multiLevelType w:val="hybridMultilevel"/>
    <w:tmpl w:val="81EA5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9639D"/>
    <w:multiLevelType w:val="hybridMultilevel"/>
    <w:tmpl w:val="85C66430"/>
    <w:lvl w:ilvl="0" w:tplc="D7383B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C43D5"/>
    <w:multiLevelType w:val="hybridMultilevel"/>
    <w:tmpl w:val="15747D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82E1532"/>
    <w:multiLevelType w:val="hybridMultilevel"/>
    <w:tmpl w:val="8D6009E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376B27"/>
    <w:multiLevelType w:val="hybridMultilevel"/>
    <w:tmpl w:val="F3F6C45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92913A4"/>
    <w:multiLevelType w:val="hybridMultilevel"/>
    <w:tmpl w:val="3AC4E5B6"/>
    <w:lvl w:ilvl="0" w:tplc="0FBA9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15A9"/>
    <w:multiLevelType w:val="hybridMultilevel"/>
    <w:tmpl w:val="367A5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45877"/>
    <w:multiLevelType w:val="hybridMultilevel"/>
    <w:tmpl w:val="41A24D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67203"/>
    <w:multiLevelType w:val="multilevel"/>
    <w:tmpl w:val="5B9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52159E"/>
    <w:multiLevelType w:val="hybridMultilevel"/>
    <w:tmpl w:val="E6C84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34CBF"/>
    <w:multiLevelType w:val="hybridMultilevel"/>
    <w:tmpl w:val="15CA5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58"/>
    <w:rsid w:val="00007F3A"/>
    <w:rsid w:val="0003220B"/>
    <w:rsid w:val="0003670D"/>
    <w:rsid w:val="00046258"/>
    <w:rsid w:val="000543FE"/>
    <w:rsid w:val="00055E02"/>
    <w:rsid w:val="00064254"/>
    <w:rsid w:val="000741F7"/>
    <w:rsid w:val="00075BCB"/>
    <w:rsid w:val="000A09E3"/>
    <w:rsid w:val="000B1BDA"/>
    <w:rsid w:val="000B2897"/>
    <w:rsid w:val="000B2B2F"/>
    <w:rsid w:val="000B2CE6"/>
    <w:rsid w:val="000B7731"/>
    <w:rsid w:val="000C1FD5"/>
    <w:rsid w:val="000D1808"/>
    <w:rsid w:val="000D24C2"/>
    <w:rsid w:val="000D4FC3"/>
    <w:rsid w:val="000E0DEF"/>
    <w:rsid w:val="000E4D39"/>
    <w:rsid w:val="00105FDD"/>
    <w:rsid w:val="00111242"/>
    <w:rsid w:val="00111BB0"/>
    <w:rsid w:val="00116F71"/>
    <w:rsid w:val="00125662"/>
    <w:rsid w:val="00127F38"/>
    <w:rsid w:val="001362C1"/>
    <w:rsid w:val="001411D7"/>
    <w:rsid w:val="00141629"/>
    <w:rsid w:val="001423EE"/>
    <w:rsid w:val="00144CEB"/>
    <w:rsid w:val="00145018"/>
    <w:rsid w:val="0016251A"/>
    <w:rsid w:val="00164207"/>
    <w:rsid w:val="001652D8"/>
    <w:rsid w:val="00166501"/>
    <w:rsid w:val="0018178F"/>
    <w:rsid w:val="0018265A"/>
    <w:rsid w:val="0019340E"/>
    <w:rsid w:val="00194F19"/>
    <w:rsid w:val="001C1D8C"/>
    <w:rsid w:val="001C3ACA"/>
    <w:rsid w:val="001C6A5A"/>
    <w:rsid w:val="001D007D"/>
    <w:rsid w:val="001D02F7"/>
    <w:rsid w:val="001D070A"/>
    <w:rsid w:val="001D1666"/>
    <w:rsid w:val="001D52C5"/>
    <w:rsid w:val="001F22E2"/>
    <w:rsid w:val="001F41DF"/>
    <w:rsid w:val="001F5D35"/>
    <w:rsid w:val="001F7B5D"/>
    <w:rsid w:val="002024A0"/>
    <w:rsid w:val="0020579E"/>
    <w:rsid w:val="002321F2"/>
    <w:rsid w:val="002379C2"/>
    <w:rsid w:val="0024016D"/>
    <w:rsid w:val="002418CB"/>
    <w:rsid w:val="002500D1"/>
    <w:rsid w:val="00260138"/>
    <w:rsid w:val="00260BD3"/>
    <w:rsid w:val="00264080"/>
    <w:rsid w:val="00272CD5"/>
    <w:rsid w:val="00272DB2"/>
    <w:rsid w:val="002843CC"/>
    <w:rsid w:val="00294196"/>
    <w:rsid w:val="0029425F"/>
    <w:rsid w:val="00294A33"/>
    <w:rsid w:val="0029518A"/>
    <w:rsid w:val="00296A8C"/>
    <w:rsid w:val="002A34D6"/>
    <w:rsid w:val="002A4DE8"/>
    <w:rsid w:val="002A6346"/>
    <w:rsid w:val="002B76A4"/>
    <w:rsid w:val="002B7B73"/>
    <w:rsid w:val="002C14BE"/>
    <w:rsid w:val="002C7BCF"/>
    <w:rsid w:val="002D76E8"/>
    <w:rsid w:val="002E5862"/>
    <w:rsid w:val="002F3E84"/>
    <w:rsid w:val="003126D0"/>
    <w:rsid w:val="003209CD"/>
    <w:rsid w:val="00322143"/>
    <w:rsid w:val="003233A4"/>
    <w:rsid w:val="0032367A"/>
    <w:rsid w:val="00325A47"/>
    <w:rsid w:val="003265E9"/>
    <w:rsid w:val="00326D84"/>
    <w:rsid w:val="00330C8E"/>
    <w:rsid w:val="00331DDF"/>
    <w:rsid w:val="003433C7"/>
    <w:rsid w:val="00347128"/>
    <w:rsid w:val="003679D9"/>
    <w:rsid w:val="0037506C"/>
    <w:rsid w:val="00376B37"/>
    <w:rsid w:val="003807F8"/>
    <w:rsid w:val="00382D24"/>
    <w:rsid w:val="003A23BA"/>
    <w:rsid w:val="003B2DCB"/>
    <w:rsid w:val="003B326A"/>
    <w:rsid w:val="003B61F6"/>
    <w:rsid w:val="003B6791"/>
    <w:rsid w:val="003C26AA"/>
    <w:rsid w:val="003C2D7F"/>
    <w:rsid w:val="003C4BDD"/>
    <w:rsid w:val="003C74B6"/>
    <w:rsid w:val="003D3E4B"/>
    <w:rsid w:val="003E1182"/>
    <w:rsid w:val="003E2B31"/>
    <w:rsid w:val="003E7A07"/>
    <w:rsid w:val="003F2E2B"/>
    <w:rsid w:val="003F3962"/>
    <w:rsid w:val="0040229E"/>
    <w:rsid w:val="00417DF7"/>
    <w:rsid w:val="00420946"/>
    <w:rsid w:val="00423877"/>
    <w:rsid w:val="004266AF"/>
    <w:rsid w:val="00427AA2"/>
    <w:rsid w:val="00436BFF"/>
    <w:rsid w:val="00437C2C"/>
    <w:rsid w:val="004430C4"/>
    <w:rsid w:val="00444AF6"/>
    <w:rsid w:val="00452A02"/>
    <w:rsid w:val="004576AC"/>
    <w:rsid w:val="00457B9A"/>
    <w:rsid w:val="00461F99"/>
    <w:rsid w:val="00462120"/>
    <w:rsid w:val="00464BF8"/>
    <w:rsid w:val="004808AD"/>
    <w:rsid w:val="00486DC6"/>
    <w:rsid w:val="004876A0"/>
    <w:rsid w:val="00490E03"/>
    <w:rsid w:val="004940D0"/>
    <w:rsid w:val="00494888"/>
    <w:rsid w:val="004A30E1"/>
    <w:rsid w:val="004B244F"/>
    <w:rsid w:val="004B3DC5"/>
    <w:rsid w:val="004C69D0"/>
    <w:rsid w:val="004D02C8"/>
    <w:rsid w:val="004D11B9"/>
    <w:rsid w:val="004D29B9"/>
    <w:rsid w:val="004D4AA7"/>
    <w:rsid w:val="004D68FC"/>
    <w:rsid w:val="004F76E3"/>
    <w:rsid w:val="005033F8"/>
    <w:rsid w:val="005046CB"/>
    <w:rsid w:val="005076DF"/>
    <w:rsid w:val="00515182"/>
    <w:rsid w:val="00521009"/>
    <w:rsid w:val="00521B25"/>
    <w:rsid w:val="0052206B"/>
    <w:rsid w:val="00526477"/>
    <w:rsid w:val="005321A5"/>
    <w:rsid w:val="00533E84"/>
    <w:rsid w:val="005345DC"/>
    <w:rsid w:val="005478BA"/>
    <w:rsid w:val="00554927"/>
    <w:rsid w:val="00562253"/>
    <w:rsid w:val="00562346"/>
    <w:rsid w:val="005722D1"/>
    <w:rsid w:val="005724E1"/>
    <w:rsid w:val="00576954"/>
    <w:rsid w:val="005805C7"/>
    <w:rsid w:val="00584856"/>
    <w:rsid w:val="005868AE"/>
    <w:rsid w:val="00591FDD"/>
    <w:rsid w:val="00592CA1"/>
    <w:rsid w:val="00594B00"/>
    <w:rsid w:val="00594D93"/>
    <w:rsid w:val="005A1323"/>
    <w:rsid w:val="005A2482"/>
    <w:rsid w:val="005B0055"/>
    <w:rsid w:val="005B0AEB"/>
    <w:rsid w:val="005B1D4C"/>
    <w:rsid w:val="005B5256"/>
    <w:rsid w:val="005C5CFF"/>
    <w:rsid w:val="005E37AA"/>
    <w:rsid w:val="005E65AE"/>
    <w:rsid w:val="005F1426"/>
    <w:rsid w:val="005F2954"/>
    <w:rsid w:val="00600912"/>
    <w:rsid w:val="00614A13"/>
    <w:rsid w:val="00614F4E"/>
    <w:rsid w:val="00617E7B"/>
    <w:rsid w:val="006301AB"/>
    <w:rsid w:val="0063143D"/>
    <w:rsid w:val="00633376"/>
    <w:rsid w:val="006426E0"/>
    <w:rsid w:val="00643CD1"/>
    <w:rsid w:val="00650416"/>
    <w:rsid w:val="00654DBD"/>
    <w:rsid w:val="0065763D"/>
    <w:rsid w:val="00662282"/>
    <w:rsid w:val="00664077"/>
    <w:rsid w:val="0066415D"/>
    <w:rsid w:val="00664397"/>
    <w:rsid w:val="00674063"/>
    <w:rsid w:val="00675AA6"/>
    <w:rsid w:val="00684168"/>
    <w:rsid w:val="006858AE"/>
    <w:rsid w:val="006858DE"/>
    <w:rsid w:val="00690044"/>
    <w:rsid w:val="00690731"/>
    <w:rsid w:val="00690B0D"/>
    <w:rsid w:val="00697A25"/>
    <w:rsid w:val="006A136D"/>
    <w:rsid w:val="006A28AB"/>
    <w:rsid w:val="006A5B65"/>
    <w:rsid w:val="006B2D4D"/>
    <w:rsid w:val="006B4812"/>
    <w:rsid w:val="006C0299"/>
    <w:rsid w:val="006C4968"/>
    <w:rsid w:val="006D44F4"/>
    <w:rsid w:val="006D5FE7"/>
    <w:rsid w:val="006D7BDD"/>
    <w:rsid w:val="006E0090"/>
    <w:rsid w:val="006E603F"/>
    <w:rsid w:val="006F000B"/>
    <w:rsid w:val="006F35D6"/>
    <w:rsid w:val="006F48B8"/>
    <w:rsid w:val="006F6977"/>
    <w:rsid w:val="007039F5"/>
    <w:rsid w:val="0070427E"/>
    <w:rsid w:val="00706521"/>
    <w:rsid w:val="0071180D"/>
    <w:rsid w:val="0072149B"/>
    <w:rsid w:val="00725483"/>
    <w:rsid w:val="007261CF"/>
    <w:rsid w:val="00730471"/>
    <w:rsid w:val="0073064F"/>
    <w:rsid w:val="00730A87"/>
    <w:rsid w:val="0073248E"/>
    <w:rsid w:val="007424CA"/>
    <w:rsid w:val="00743777"/>
    <w:rsid w:val="0074680B"/>
    <w:rsid w:val="0075245C"/>
    <w:rsid w:val="00752C74"/>
    <w:rsid w:val="00775824"/>
    <w:rsid w:val="00781A2F"/>
    <w:rsid w:val="0079578E"/>
    <w:rsid w:val="007964D4"/>
    <w:rsid w:val="007A57A7"/>
    <w:rsid w:val="007B1594"/>
    <w:rsid w:val="007C042D"/>
    <w:rsid w:val="007C2216"/>
    <w:rsid w:val="007C5367"/>
    <w:rsid w:val="007D01F8"/>
    <w:rsid w:val="007D46E9"/>
    <w:rsid w:val="007F3F06"/>
    <w:rsid w:val="00801A87"/>
    <w:rsid w:val="008063DF"/>
    <w:rsid w:val="008067B8"/>
    <w:rsid w:val="00812B86"/>
    <w:rsid w:val="00814FDE"/>
    <w:rsid w:val="00815212"/>
    <w:rsid w:val="008153BC"/>
    <w:rsid w:val="008173EE"/>
    <w:rsid w:val="00830DE8"/>
    <w:rsid w:val="008315FE"/>
    <w:rsid w:val="0083201D"/>
    <w:rsid w:val="0083210E"/>
    <w:rsid w:val="00851DCA"/>
    <w:rsid w:val="00852BE4"/>
    <w:rsid w:val="008558D5"/>
    <w:rsid w:val="00860485"/>
    <w:rsid w:val="0086315D"/>
    <w:rsid w:val="00864190"/>
    <w:rsid w:val="0087414E"/>
    <w:rsid w:val="0087515E"/>
    <w:rsid w:val="008963F6"/>
    <w:rsid w:val="00896834"/>
    <w:rsid w:val="008C12F5"/>
    <w:rsid w:val="008C17A0"/>
    <w:rsid w:val="008C35B1"/>
    <w:rsid w:val="008D7BAB"/>
    <w:rsid w:val="008E0FB1"/>
    <w:rsid w:val="008E2AC2"/>
    <w:rsid w:val="008F3BF2"/>
    <w:rsid w:val="008F57D0"/>
    <w:rsid w:val="00901A77"/>
    <w:rsid w:val="00906254"/>
    <w:rsid w:val="00913D30"/>
    <w:rsid w:val="00924BC2"/>
    <w:rsid w:val="0093631D"/>
    <w:rsid w:val="00936377"/>
    <w:rsid w:val="00942479"/>
    <w:rsid w:val="00943680"/>
    <w:rsid w:val="00952B3F"/>
    <w:rsid w:val="0095402E"/>
    <w:rsid w:val="0095666F"/>
    <w:rsid w:val="0096321E"/>
    <w:rsid w:val="00963B49"/>
    <w:rsid w:val="00966AA0"/>
    <w:rsid w:val="0097180F"/>
    <w:rsid w:val="00981586"/>
    <w:rsid w:val="009A4E9E"/>
    <w:rsid w:val="009B24EA"/>
    <w:rsid w:val="009C6BFB"/>
    <w:rsid w:val="009C7A40"/>
    <w:rsid w:val="009D07FF"/>
    <w:rsid w:val="009D3791"/>
    <w:rsid w:val="009D53B7"/>
    <w:rsid w:val="009D6B0E"/>
    <w:rsid w:val="009D7EC6"/>
    <w:rsid w:val="009E5016"/>
    <w:rsid w:val="009E7EC2"/>
    <w:rsid w:val="009F3179"/>
    <w:rsid w:val="009F4833"/>
    <w:rsid w:val="009F6AA3"/>
    <w:rsid w:val="00A027D3"/>
    <w:rsid w:val="00A033B7"/>
    <w:rsid w:val="00A06096"/>
    <w:rsid w:val="00A07049"/>
    <w:rsid w:val="00A152CC"/>
    <w:rsid w:val="00A22671"/>
    <w:rsid w:val="00A22CBB"/>
    <w:rsid w:val="00A26914"/>
    <w:rsid w:val="00A33554"/>
    <w:rsid w:val="00A420B2"/>
    <w:rsid w:val="00A423D5"/>
    <w:rsid w:val="00A4549E"/>
    <w:rsid w:val="00A52081"/>
    <w:rsid w:val="00A67F62"/>
    <w:rsid w:val="00A70D60"/>
    <w:rsid w:val="00A71954"/>
    <w:rsid w:val="00A7215D"/>
    <w:rsid w:val="00A7469A"/>
    <w:rsid w:val="00A75C15"/>
    <w:rsid w:val="00A76F86"/>
    <w:rsid w:val="00A8576B"/>
    <w:rsid w:val="00A861AD"/>
    <w:rsid w:val="00A90187"/>
    <w:rsid w:val="00A924D2"/>
    <w:rsid w:val="00A93AB4"/>
    <w:rsid w:val="00AA13A9"/>
    <w:rsid w:val="00AB1C43"/>
    <w:rsid w:val="00AB28B2"/>
    <w:rsid w:val="00AC0D06"/>
    <w:rsid w:val="00AC1C4B"/>
    <w:rsid w:val="00AC77BA"/>
    <w:rsid w:val="00AD472A"/>
    <w:rsid w:val="00AE74C3"/>
    <w:rsid w:val="00AF5163"/>
    <w:rsid w:val="00AF54B1"/>
    <w:rsid w:val="00B156C1"/>
    <w:rsid w:val="00B15FB2"/>
    <w:rsid w:val="00B21BCF"/>
    <w:rsid w:val="00B23DF3"/>
    <w:rsid w:val="00B2672C"/>
    <w:rsid w:val="00B34D9D"/>
    <w:rsid w:val="00B35B3F"/>
    <w:rsid w:val="00B435A7"/>
    <w:rsid w:val="00B45CCF"/>
    <w:rsid w:val="00B52E58"/>
    <w:rsid w:val="00B626E8"/>
    <w:rsid w:val="00B6526E"/>
    <w:rsid w:val="00B76792"/>
    <w:rsid w:val="00B76E18"/>
    <w:rsid w:val="00B770E1"/>
    <w:rsid w:val="00B861CC"/>
    <w:rsid w:val="00B8797A"/>
    <w:rsid w:val="00B936B4"/>
    <w:rsid w:val="00BA513D"/>
    <w:rsid w:val="00BB16BB"/>
    <w:rsid w:val="00BB1913"/>
    <w:rsid w:val="00BB5217"/>
    <w:rsid w:val="00BC086A"/>
    <w:rsid w:val="00BC5E42"/>
    <w:rsid w:val="00BC7070"/>
    <w:rsid w:val="00BE48BF"/>
    <w:rsid w:val="00BE5CAF"/>
    <w:rsid w:val="00BF03FB"/>
    <w:rsid w:val="00C06E8C"/>
    <w:rsid w:val="00C1087A"/>
    <w:rsid w:val="00C12374"/>
    <w:rsid w:val="00C1668F"/>
    <w:rsid w:val="00C36722"/>
    <w:rsid w:val="00C3726F"/>
    <w:rsid w:val="00C37766"/>
    <w:rsid w:val="00C41F7F"/>
    <w:rsid w:val="00C45AEB"/>
    <w:rsid w:val="00C4688A"/>
    <w:rsid w:val="00C4708B"/>
    <w:rsid w:val="00C544DC"/>
    <w:rsid w:val="00C64D97"/>
    <w:rsid w:val="00C74676"/>
    <w:rsid w:val="00C75A9F"/>
    <w:rsid w:val="00C82C1C"/>
    <w:rsid w:val="00C901A7"/>
    <w:rsid w:val="00C90D2F"/>
    <w:rsid w:val="00C92CBF"/>
    <w:rsid w:val="00CA187D"/>
    <w:rsid w:val="00CA52E5"/>
    <w:rsid w:val="00CA6C27"/>
    <w:rsid w:val="00CB1F92"/>
    <w:rsid w:val="00CB7346"/>
    <w:rsid w:val="00CC031E"/>
    <w:rsid w:val="00CD191B"/>
    <w:rsid w:val="00CD2233"/>
    <w:rsid w:val="00CE10C0"/>
    <w:rsid w:val="00CE14C1"/>
    <w:rsid w:val="00CE3408"/>
    <w:rsid w:val="00CE76DA"/>
    <w:rsid w:val="00CF31B3"/>
    <w:rsid w:val="00CF38B2"/>
    <w:rsid w:val="00CF5B19"/>
    <w:rsid w:val="00D120D5"/>
    <w:rsid w:val="00D12280"/>
    <w:rsid w:val="00D12680"/>
    <w:rsid w:val="00D338E1"/>
    <w:rsid w:val="00D41A0B"/>
    <w:rsid w:val="00D5348E"/>
    <w:rsid w:val="00D61683"/>
    <w:rsid w:val="00D73FE7"/>
    <w:rsid w:val="00D81D5D"/>
    <w:rsid w:val="00D86183"/>
    <w:rsid w:val="00D9698E"/>
    <w:rsid w:val="00DA2311"/>
    <w:rsid w:val="00DA241D"/>
    <w:rsid w:val="00DF0258"/>
    <w:rsid w:val="00DF03CA"/>
    <w:rsid w:val="00DF25E9"/>
    <w:rsid w:val="00DF2AF6"/>
    <w:rsid w:val="00E04006"/>
    <w:rsid w:val="00E054ED"/>
    <w:rsid w:val="00E1477B"/>
    <w:rsid w:val="00E15449"/>
    <w:rsid w:val="00E20213"/>
    <w:rsid w:val="00E35AC6"/>
    <w:rsid w:val="00E4131A"/>
    <w:rsid w:val="00E45B71"/>
    <w:rsid w:val="00E46C05"/>
    <w:rsid w:val="00E46D27"/>
    <w:rsid w:val="00E51525"/>
    <w:rsid w:val="00E51EF7"/>
    <w:rsid w:val="00E5298E"/>
    <w:rsid w:val="00E607FF"/>
    <w:rsid w:val="00E62142"/>
    <w:rsid w:val="00E75CD5"/>
    <w:rsid w:val="00E76C34"/>
    <w:rsid w:val="00E843C3"/>
    <w:rsid w:val="00E84412"/>
    <w:rsid w:val="00E85FD9"/>
    <w:rsid w:val="00E9588B"/>
    <w:rsid w:val="00EA1655"/>
    <w:rsid w:val="00EA2A72"/>
    <w:rsid w:val="00EA534E"/>
    <w:rsid w:val="00EA7BE0"/>
    <w:rsid w:val="00EB1571"/>
    <w:rsid w:val="00EC2D03"/>
    <w:rsid w:val="00EC6CA5"/>
    <w:rsid w:val="00ED46D0"/>
    <w:rsid w:val="00EE24CC"/>
    <w:rsid w:val="00EE2E5C"/>
    <w:rsid w:val="00EE452C"/>
    <w:rsid w:val="00EE7E3A"/>
    <w:rsid w:val="00EF2953"/>
    <w:rsid w:val="00EF2A49"/>
    <w:rsid w:val="00EF46A2"/>
    <w:rsid w:val="00EF699F"/>
    <w:rsid w:val="00F13309"/>
    <w:rsid w:val="00F166B8"/>
    <w:rsid w:val="00F17332"/>
    <w:rsid w:val="00F26ACC"/>
    <w:rsid w:val="00F31CA8"/>
    <w:rsid w:val="00F34BCE"/>
    <w:rsid w:val="00F35B18"/>
    <w:rsid w:val="00F40FBF"/>
    <w:rsid w:val="00F4393D"/>
    <w:rsid w:val="00F43E8A"/>
    <w:rsid w:val="00F52C4F"/>
    <w:rsid w:val="00F52F4C"/>
    <w:rsid w:val="00F60EF7"/>
    <w:rsid w:val="00F61095"/>
    <w:rsid w:val="00F61202"/>
    <w:rsid w:val="00F66454"/>
    <w:rsid w:val="00F7718A"/>
    <w:rsid w:val="00F803A4"/>
    <w:rsid w:val="00F81D28"/>
    <w:rsid w:val="00F839CC"/>
    <w:rsid w:val="00FD1030"/>
    <w:rsid w:val="00FD223A"/>
    <w:rsid w:val="00FD36B0"/>
    <w:rsid w:val="00FE303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B2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E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2A49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semiHidden/>
    <w:rsid w:val="00A67F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7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F2A4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7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F2A4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7324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13D30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32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F2A49"/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913D3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594D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EF2A49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9C7A40"/>
    <w:pPr>
      <w:spacing w:after="120"/>
      <w:ind w:left="283"/>
    </w:pPr>
    <w:rPr>
      <w:rFonts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EF2A4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B2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E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2A49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semiHidden/>
    <w:rsid w:val="00A67F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7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F2A4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7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F2A4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7324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13D30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32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F2A49"/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913D3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594D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EF2A49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9C7A40"/>
    <w:pPr>
      <w:spacing w:after="120"/>
      <w:ind w:left="283"/>
    </w:pPr>
    <w:rPr>
      <w:rFonts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EF2A4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43C3A0B0-830A-4AA3-8AE7-B5984C7D32D7}"/>
</file>

<file path=customXml/itemProps2.xml><?xml version="1.0" encoding="utf-8"?>
<ds:datastoreItem xmlns:ds="http://schemas.openxmlformats.org/officeDocument/2006/customXml" ds:itemID="{0562E6E0-CA10-46F0-82D7-574239EC8F7D}"/>
</file>

<file path=customXml/itemProps3.xml><?xml version="1.0" encoding="utf-8"?>
<ds:datastoreItem xmlns:ds="http://schemas.openxmlformats.org/officeDocument/2006/customXml" ds:itemID="{E6D31EB9-3D79-4904-9F9E-33336849A07B}"/>
</file>

<file path=docProps/app.xml><?xml version="1.0" encoding="utf-8"?>
<Properties xmlns="http://schemas.openxmlformats.org/officeDocument/2006/extended-properties" xmlns:vt="http://schemas.openxmlformats.org/officeDocument/2006/docPropsVTypes">
  <Template>B5C07D81</Template>
  <TotalTime>1</TotalTime>
  <Pages>8</Pages>
  <Words>1933</Words>
  <Characters>10475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Governance Committee Annual Report 2007-2008</vt:lpstr>
    </vt:vector>
  </TitlesOfParts>
  <Company>National Assembly for Wales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Governance Committee Annual Report 2007-2008</dc:title>
  <dc:creator>willoughbyk</dc:creator>
  <cp:lastModifiedBy>Crosbie, Sarah (Assembly - Governance and Audit)</cp:lastModifiedBy>
  <cp:revision>2</cp:revision>
  <cp:lastPrinted>2009-03-26T16:44:00Z</cp:lastPrinted>
  <dcterms:created xsi:type="dcterms:W3CDTF">2013-09-04T14:11:00Z</dcterms:created>
  <dcterms:modified xsi:type="dcterms:W3CDTF">2013-09-04T14:11:00Z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