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2FC6D27" w:rsidR="00774CF0" w:rsidRPr="00006B0F" w:rsidRDefault="00504BA0" w:rsidP="00006B0F">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012A32" w:rsidRPr="003B7FB8" w14:paraId="10637BF3" w14:textId="77777777" w:rsidTr="00915DD2">
        <w:tc>
          <w:tcPr>
            <w:tcW w:w="1696" w:type="dxa"/>
            <w:shd w:val="clear" w:color="auto" w:fill="E8E8E8" w:themeFill="background2"/>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E8E8E8" w:themeFill="background2"/>
          </w:tcPr>
          <w:p w14:paraId="40DA43B0" w14:textId="182ECE24" w:rsidR="00012A32" w:rsidRPr="003B7FB8" w:rsidRDefault="009428A0" w:rsidP="00012A32">
            <w:pPr>
              <w:spacing w:before="120" w:after="120"/>
              <w:rPr>
                <w:rFonts w:cs="Segoe UI"/>
                <w:b/>
                <w:bCs/>
              </w:rPr>
            </w:pPr>
            <w:r>
              <w:rPr>
                <w:rFonts w:cs="Segoe UI"/>
                <w:b/>
                <w:bCs/>
              </w:rPr>
              <w:t>Chief of Staff</w:t>
            </w:r>
          </w:p>
        </w:tc>
      </w:tr>
      <w:tr w:rsidR="00012A32" w:rsidRPr="003B7FB8" w14:paraId="46CEB632" w14:textId="77777777" w:rsidTr="00915DD2">
        <w:tc>
          <w:tcPr>
            <w:tcW w:w="1696" w:type="dxa"/>
            <w:shd w:val="clear" w:color="auto" w:fill="E8E8E8" w:themeFill="background2"/>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E8E8E8" w:themeFill="background2"/>
          </w:tcPr>
          <w:p w14:paraId="56DB7061" w14:textId="24C36462" w:rsidR="00AB2519" w:rsidRDefault="00AB2519" w:rsidP="00AB2519">
            <w:pPr>
              <w:spacing w:before="120" w:after="120" w:line="259" w:lineRule="auto"/>
              <w:rPr>
                <w:rFonts w:eastAsia="Segoe UI" w:cs="Segoe UI"/>
                <w:b/>
                <w:bCs/>
                <w:lang w:bidi="cy-GB"/>
              </w:rPr>
            </w:pPr>
            <w:r w:rsidRPr="008C3DD1">
              <w:rPr>
                <w:rFonts w:eastAsia="Segoe UI" w:cs="Segoe UI"/>
                <w:b/>
                <w:bCs/>
                <w:lang w:bidi="cy-GB"/>
              </w:rPr>
              <w:t>£</w:t>
            </w:r>
            <w:r w:rsidR="008C3DD1" w:rsidRPr="00CC11D7">
              <w:rPr>
                <w:rFonts w:eastAsia="Segoe UI" w:cs="Segoe UI"/>
                <w:b/>
                <w:bCs/>
                <w:lang w:bidi="cy-GB"/>
              </w:rPr>
              <w:t>51,191 - £65,816</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0409B3">
        <w:tc>
          <w:tcPr>
            <w:tcW w:w="1696" w:type="dxa"/>
            <w:shd w:val="clear" w:color="auto" w:fill="E8E8E8" w:themeFill="background2"/>
          </w:tcPr>
          <w:p w14:paraId="3521DAAD" w14:textId="0D0B8BC6" w:rsidR="005C14C7" w:rsidRPr="003B7FB8" w:rsidRDefault="00012A32" w:rsidP="005C14C7">
            <w:pPr>
              <w:spacing w:before="120" w:after="120"/>
              <w:rPr>
                <w:rFonts w:cs="Segoe UI"/>
                <w:b/>
                <w:bCs/>
              </w:rPr>
            </w:pPr>
            <w:permStart w:id="2039692241" w:edGrp="everyone" w:colFirst="1" w:colLast="1"/>
            <w:r w:rsidRPr="003B7FB8">
              <w:rPr>
                <w:rFonts w:cs="Segoe UI"/>
                <w:b/>
                <w:bCs/>
              </w:rPr>
              <w:t>Job title:</w:t>
            </w:r>
          </w:p>
        </w:tc>
        <w:tc>
          <w:tcPr>
            <w:tcW w:w="7320" w:type="dxa"/>
          </w:tcPr>
          <w:p w14:paraId="6ECEE0B5" w14:textId="62986EAF" w:rsidR="005C14C7" w:rsidRPr="003B7FB8" w:rsidRDefault="00D50BE0" w:rsidP="005C14C7">
            <w:pPr>
              <w:spacing w:before="120" w:after="120"/>
              <w:rPr>
                <w:rFonts w:cs="Segoe UI"/>
              </w:rPr>
            </w:pPr>
            <w:r w:rsidRPr="00CC11D7">
              <w:rPr>
                <w:rFonts w:cs="Segoe UI"/>
                <w:b/>
              </w:rPr>
              <w:t>Chief of Staff</w:t>
            </w:r>
          </w:p>
        </w:tc>
      </w:tr>
      <w:tr w:rsidR="005C14C7" w:rsidRPr="003B7FB8" w14:paraId="5EDBC416" w14:textId="77777777" w:rsidTr="000409B3">
        <w:tc>
          <w:tcPr>
            <w:tcW w:w="1696" w:type="dxa"/>
            <w:shd w:val="clear" w:color="auto" w:fill="E8E8E8" w:themeFill="background2"/>
          </w:tcPr>
          <w:p w14:paraId="473B6233" w14:textId="28163F8B" w:rsidR="005C14C7" w:rsidRPr="003B7FB8" w:rsidRDefault="00012A32" w:rsidP="005C14C7">
            <w:pPr>
              <w:spacing w:before="120" w:after="120"/>
              <w:rPr>
                <w:rFonts w:cs="Segoe UI"/>
                <w:b/>
                <w:bCs/>
              </w:rPr>
            </w:pPr>
            <w:permStart w:id="2136957401" w:edGrp="everyone" w:colFirst="1" w:colLast="1"/>
            <w:permEnd w:id="2039692241"/>
            <w:r w:rsidRPr="003B7FB8">
              <w:rPr>
                <w:rFonts w:cs="Segoe UI"/>
                <w:b/>
                <w:bCs/>
              </w:rPr>
              <w:t>Reference:</w:t>
            </w:r>
          </w:p>
        </w:tc>
        <w:tc>
          <w:tcPr>
            <w:tcW w:w="7320" w:type="dxa"/>
          </w:tcPr>
          <w:p w14:paraId="4C3315E5" w14:textId="1893DE14" w:rsidR="005C14C7" w:rsidRPr="003B7FB8" w:rsidRDefault="002F5C5F" w:rsidP="005C14C7">
            <w:pPr>
              <w:spacing w:before="120" w:after="120"/>
              <w:rPr>
                <w:rFonts w:cs="Segoe UI"/>
                <w:i/>
                <w:iCs/>
                <w:color w:val="EE0000"/>
              </w:rPr>
            </w:pPr>
            <w:r>
              <w:rPr>
                <w:rFonts w:cs="Segoe UI"/>
                <w:i/>
                <w:iCs/>
                <w:color w:val="EE0000"/>
              </w:rPr>
              <w:t>MBS-098-26</w:t>
            </w:r>
          </w:p>
        </w:tc>
      </w:tr>
      <w:tr w:rsidR="005C14C7" w:rsidRPr="003B7FB8" w14:paraId="14DD4244" w14:textId="77777777" w:rsidTr="000409B3">
        <w:tc>
          <w:tcPr>
            <w:tcW w:w="1696" w:type="dxa"/>
            <w:shd w:val="clear" w:color="auto" w:fill="E8E8E8" w:themeFill="background2"/>
          </w:tcPr>
          <w:p w14:paraId="2FFE6E4A" w14:textId="7C0B9EC7" w:rsidR="005C14C7" w:rsidRPr="003B7FB8" w:rsidRDefault="00012A32" w:rsidP="005C14C7">
            <w:pPr>
              <w:spacing w:before="120" w:after="120"/>
              <w:rPr>
                <w:rFonts w:cs="Segoe UI"/>
                <w:b/>
                <w:bCs/>
              </w:rPr>
            </w:pPr>
            <w:permStart w:id="1063794729" w:edGrp="everyone" w:colFirst="1" w:colLast="1"/>
            <w:permEnd w:id="2136957401"/>
            <w:r w:rsidRPr="003B7FB8">
              <w:rPr>
                <w:rFonts w:cs="Segoe UI"/>
                <w:b/>
                <w:bCs/>
              </w:rPr>
              <w:t>Office of:</w:t>
            </w:r>
          </w:p>
        </w:tc>
        <w:tc>
          <w:tcPr>
            <w:tcW w:w="7320" w:type="dxa"/>
          </w:tcPr>
          <w:p w14:paraId="4ED9CEBF" w14:textId="34D71C37" w:rsidR="00012A32" w:rsidRPr="003B7FB8" w:rsidRDefault="00F669D5" w:rsidP="005C14C7">
            <w:pPr>
              <w:spacing w:before="120" w:after="120"/>
              <w:rPr>
                <w:rFonts w:cs="Segoe UI"/>
                <w:b/>
                <w:bCs/>
              </w:rPr>
            </w:pPr>
            <w:r>
              <w:rPr>
                <w:rFonts w:cs="Segoe UI"/>
                <w:b/>
                <w:bCs/>
              </w:rPr>
              <w:t xml:space="preserve"> Reform UK Group</w:t>
            </w:r>
          </w:p>
        </w:tc>
      </w:tr>
      <w:tr w:rsidR="00012A32" w:rsidRPr="003B7FB8" w14:paraId="4AF47B82" w14:textId="77777777" w:rsidTr="000409B3">
        <w:tc>
          <w:tcPr>
            <w:tcW w:w="1696" w:type="dxa"/>
            <w:shd w:val="clear" w:color="auto" w:fill="E8E8E8" w:themeFill="background2"/>
          </w:tcPr>
          <w:p w14:paraId="3496F1C5" w14:textId="100CCBD5" w:rsidR="00012A32" w:rsidRPr="003B7FB8" w:rsidRDefault="00012A32" w:rsidP="00012A32">
            <w:pPr>
              <w:spacing w:before="120" w:after="120"/>
              <w:rPr>
                <w:rFonts w:cs="Segoe UI"/>
                <w:b/>
                <w:bCs/>
              </w:rPr>
            </w:pPr>
            <w:permStart w:id="1809662849" w:edGrp="everyone" w:colFirst="1" w:colLast="1"/>
            <w:permEnd w:id="1063794729"/>
            <w:r w:rsidRPr="003B7FB8">
              <w:rPr>
                <w:rFonts w:cs="Segoe UI"/>
                <w:b/>
                <w:bCs/>
              </w:rPr>
              <w:t>Working hours:</w:t>
            </w:r>
          </w:p>
        </w:tc>
        <w:tc>
          <w:tcPr>
            <w:tcW w:w="7320" w:type="dxa"/>
          </w:tcPr>
          <w:p w14:paraId="1CE349E4" w14:textId="3B623C41" w:rsidR="00012A32" w:rsidRPr="003B7FB8" w:rsidRDefault="00D5021F" w:rsidP="00012A32">
            <w:pPr>
              <w:spacing w:before="120" w:after="120"/>
              <w:rPr>
                <w:rFonts w:cs="Segoe UI"/>
                <w:b/>
                <w:bCs/>
              </w:rPr>
            </w:pPr>
            <w:r>
              <w:rPr>
                <w:rFonts w:cs="Segoe UI"/>
                <w:b/>
                <w:bCs/>
              </w:rPr>
              <w:t>37</w:t>
            </w:r>
            <w:r w:rsidRPr="003B7FB8">
              <w:rPr>
                <w:rFonts w:cs="Segoe UI"/>
                <w:b/>
                <w:bCs/>
              </w:rPr>
              <w:t xml:space="preserve"> </w:t>
            </w:r>
            <w:r w:rsidR="00012A32" w:rsidRPr="003B7FB8">
              <w:rPr>
                <w:rFonts w:cs="Segoe UI"/>
                <w:b/>
                <w:bCs/>
              </w:rPr>
              <w:t>hours per week</w:t>
            </w:r>
          </w:p>
          <w:p w14:paraId="1DC5DE79" w14:textId="61C05CF9" w:rsidR="00012A32" w:rsidRPr="003962C5"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tc>
      </w:tr>
      <w:permEnd w:id="1809662849"/>
      <w:tr w:rsidR="00012A32" w:rsidRPr="003B7FB8" w14:paraId="084F2250" w14:textId="77777777" w:rsidTr="000409B3">
        <w:tc>
          <w:tcPr>
            <w:tcW w:w="1696" w:type="dxa"/>
            <w:shd w:val="clear" w:color="auto" w:fill="E8E8E8" w:themeFill="background2"/>
          </w:tcPr>
          <w:p w14:paraId="72158A37" w14:textId="5C43A478" w:rsidR="00012A32" w:rsidRPr="003B7FB8" w:rsidRDefault="00FF6DF3" w:rsidP="00012A32">
            <w:pPr>
              <w:spacing w:before="120" w:after="120"/>
              <w:rPr>
                <w:rFonts w:cs="Segoe UI"/>
                <w:b/>
                <w:bCs/>
              </w:rPr>
            </w:pPr>
            <w:r w:rsidRPr="003B7FB8">
              <w:rPr>
                <w:rFonts w:cs="Segoe UI"/>
                <w:b/>
                <w:bCs/>
              </w:rPr>
              <w:t>Appointment type:</w:t>
            </w:r>
          </w:p>
        </w:tc>
        <w:tc>
          <w:tcPr>
            <w:tcW w:w="7320" w:type="dxa"/>
          </w:tcPr>
          <w:p w14:paraId="76633D82" w14:textId="350EFA39" w:rsidR="00012A32" w:rsidRPr="003B7FB8" w:rsidRDefault="00FF6DF3" w:rsidP="00012A32">
            <w:pPr>
              <w:spacing w:before="120" w:after="120"/>
              <w:rPr>
                <w:rFonts w:cs="Segoe UI"/>
                <w:b/>
                <w:bCs/>
              </w:rPr>
            </w:pPr>
            <w:permStart w:id="290213599" w:edGrp="everyone"/>
            <w:r w:rsidRPr="003B7FB8">
              <w:rPr>
                <w:rFonts w:cs="Segoe UI"/>
                <w:b/>
                <w:bCs/>
              </w:rPr>
              <w:t xml:space="preserve">Permanent </w:t>
            </w:r>
          </w:p>
          <w:permEnd w:id="290213599"/>
          <w:p w14:paraId="3F645CF6" w14:textId="5E67F990"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0409B3">
        <w:tc>
          <w:tcPr>
            <w:tcW w:w="1696" w:type="dxa"/>
            <w:shd w:val="clear" w:color="auto" w:fill="E8E8E8" w:themeFill="background2"/>
          </w:tcPr>
          <w:p w14:paraId="148F4448" w14:textId="6B6DC90C" w:rsidR="00154671" w:rsidRPr="008175B5" w:rsidRDefault="00FF6DF3" w:rsidP="008175B5">
            <w:pPr>
              <w:spacing w:before="120" w:after="120"/>
              <w:rPr>
                <w:rFonts w:cs="Segoe UI"/>
                <w:b/>
                <w:bCs/>
              </w:rPr>
            </w:pPr>
            <w:r w:rsidRPr="003B7FB8">
              <w:rPr>
                <w:rFonts w:cs="Segoe UI"/>
                <w:b/>
                <w:bCs/>
              </w:rPr>
              <w:t>Location:</w:t>
            </w:r>
          </w:p>
        </w:tc>
        <w:tc>
          <w:tcPr>
            <w:tcW w:w="7320" w:type="dxa"/>
          </w:tcPr>
          <w:p w14:paraId="6AB1E806" w14:textId="1AA232E1" w:rsidR="00012A32" w:rsidRPr="00472217" w:rsidRDefault="00D5021F" w:rsidP="00012A32">
            <w:pPr>
              <w:spacing w:before="120" w:after="120"/>
              <w:rPr>
                <w:rFonts w:cs="Segoe UI"/>
                <w:b/>
                <w:bCs/>
              </w:rPr>
            </w:pPr>
            <w:permStart w:id="1709260746" w:edGrp="everyone"/>
            <w:r>
              <w:rPr>
                <w:rFonts w:cs="Segoe UI"/>
                <w:b/>
                <w:bCs/>
              </w:rPr>
              <w:t>Ty Hywel</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ermEnd w:id="1709260746"/>
          <w:p w14:paraId="573B2B0A" w14:textId="54707827" w:rsidR="00FF6DF3" w:rsidRPr="003B7FB8" w:rsidRDefault="00FF6DF3" w:rsidP="00012A32">
            <w:pPr>
              <w:spacing w:before="120" w:after="120"/>
              <w:rPr>
                <w:rFonts w:cs="Segoe UI"/>
              </w:rPr>
            </w:pPr>
          </w:p>
        </w:tc>
      </w:tr>
    </w:tbl>
    <w:p w14:paraId="43EE8991" w14:textId="62F4564D" w:rsidR="005C14C7" w:rsidRDefault="003F7C12" w:rsidP="003F7C12">
      <w:pPr>
        <w:tabs>
          <w:tab w:val="left" w:pos="1942"/>
        </w:tabs>
        <w:rPr>
          <w:rFonts w:cs="Segoe UI"/>
        </w:rPr>
      </w:pPr>
      <w:r>
        <w:rPr>
          <w:rFonts w:cs="Segoe UI"/>
        </w:rPr>
        <w:tab/>
      </w:r>
    </w:p>
    <w:tbl>
      <w:tblPr>
        <w:tblStyle w:val="TableGrid"/>
        <w:tblW w:w="0" w:type="auto"/>
        <w:tblLook w:val="04A0" w:firstRow="1" w:lastRow="0" w:firstColumn="1" w:lastColumn="0" w:noHBand="0" w:noVBand="1"/>
      </w:tblPr>
      <w:tblGrid>
        <w:gridCol w:w="9016"/>
      </w:tblGrid>
      <w:tr w:rsidR="00651207" w:rsidRPr="003B7FB8" w14:paraId="3CD23A00" w14:textId="77777777" w:rsidTr="001F1578">
        <w:tc>
          <w:tcPr>
            <w:tcW w:w="9016" w:type="dxa"/>
            <w:shd w:val="clear" w:color="auto" w:fill="E8E8E8" w:themeFill="background2"/>
          </w:tcPr>
          <w:p w14:paraId="1E2998A8" w14:textId="14EBCD86" w:rsidR="00651207" w:rsidRPr="003B7FB8" w:rsidRDefault="005777A2" w:rsidP="001F1578">
            <w:pPr>
              <w:spacing w:before="120" w:after="120"/>
              <w:rPr>
                <w:rFonts w:cs="Segoe UI"/>
                <w:b/>
                <w:bCs/>
              </w:rPr>
            </w:pPr>
            <w:r w:rsidRPr="00A0795D">
              <w:rPr>
                <w:rFonts w:cs="Segoe UI"/>
                <w:b/>
                <w:bCs/>
              </w:rPr>
              <w:t>Purpose of the job</w:t>
            </w:r>
            <w:r>
              <w:rPr>
                <w:rFonts w:cs="Segoe UI"/>
                <w:b/>
                <w:bCs/>
              </w:rPr>
              <w:t>:</w:t>
            </w:r>
          </w:p>
        </w:tc>
      </w:tr>
      <w:tr w:rsidR="00651207" w:rsidRPr="003B7FB8" w14:paraId="12D2AA13" w14:textId="77777777" w:rsidTr="001F1578">
        <w:tc>
          <w:tcPr>
            <w:tcW w:w="9016" w:type="dxa"/>
          </w:tcPr>
          <w:p w14:paraId="6807EB16" w14:textId="08C4F203" w:rsidR="00651207" w:rsidRPr="003B7FB8" w:rsidRDefault="004A076B" w:rsidP="001F1578">
            <w:pPr>
              <w:spacing w:before="120" w:after="120"/>
              <w:rPr>
                <w:rFonts w:cs="Segoe UI"/>
                <w:b/>
                <w:bCs/>
              </w:rPr>
            </w:pPr>
            <w:r w:rsidRPr="00A0795D">
              <w:rPr>
                <w:rFonts w:cs="Segoe UI"/>
              </w:rPr>
              <w:t>To manage and co-ordinate the work of the Senedd Group staff at the Senedd, including its research, administration and media outputs.  A key task will be to lead and motivate the team of staff to achieve the strategic objectives of the group.</w:t>
            </w:r>
          </w:p>
        </w:tc>
      </w:tr>
    </w:tbl>
    <w:p w14:paraId="782AD2F3" w14:textId="77777777" w:rsidR="00651207" w:rsidRPr="003B7FB8" w:rsidRDefault="00651207" w:rsidP="003F7C12">
      <w:pPr>
        <w:tabs>
          <w:tab w:val="left" w:pos="1942"/>
        </w:tabs>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0409B3">
        <w:tc>
          <w:tcPr>
            <w:tcW w:w="9016" w:type="dxa"/>
            <w:shd w:val="clear" w:color="auto" w:fill="E8E8E8" w:themeFill="background2"/>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p w14:paraId="1F404C00" w14:textId="493ED57C" w:rsidR="00504BA0" w:rsidRPr="003B7FB8" w:rsidRDefault="00504BA0" w:rsidP="00504BA0">
      <w:pPr>
        <w:spacing w:before="120" w:after="120"/>
        <w:rPr>
          <w:rFonts w:eastAsia="Segoe UI" w:cs="Segoe UI"/>
          <w:color w:val="EE0000"/>
        </w:rPr>
      </w:pPr>
      <w:permStart w:id="307830976"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0409B3">
        <w:tc>
          <w:tcPr>
            <w:tcW w:w="9016" w:type="dxa"/>
            <w:shd w:val="clear" w:color="auto" w:fill="E8E8E8" w:themeFill="background2"/>
          </w:tcPr>
          <w:permEnd w:id="307830976"/>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464A293" w14:textId="77777777" w:rsidR="00B02CBD" w:rsidRPr="00A0795D" w:rsidRDefault="00B02CBD" w:rsidP="00B02CBD">
            <w:pPr>
              <w:numPr>
                <w:ilvl w:val="0"/>
                <w:numId w:val="2"/>
              </w:numPr>
              <w:tabs>
                <w:tab w:val="left" w:pos="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rPr>
                <w:rFonts w:cs="Segoe UI"/>
                <w:b/>
              </w:rPr>
            </w:pPr>
            <w:permStart w:id="1492258398" w:edGrp="everyone"/>
            <w:r w:rsidRPr="00A0795D">
              <w:rPr>
                <w:rFonts w:cs="Segoe UI"/>
              </w:rPr>
              <w:t>Effective interpersonal skills and the ability to build relationships across professional boundaries with a range of different stakeholders, including those at a senior level</w:t>
            </w:r>
          </w:p>
          <w:p w14:paraId="73BD9C4B" w14:textId="5391D6C8" w:rsidR="00B02CBD" w:rsidRPr="00A0795D" w:rsidRDefault="00B02CBD" w:rsidP="00B02CBD">
            <w:pPr>
              <w:numPr>
                <w:ilvl w:val="0"/>
                <w:numId w:val="2"/>
              </w:numPr>
              <w:tabs>
                <w:tab w:val="left" w:pos="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rPr>
                <w:rFonts w:cs="Segoe UI"/>
              </w:rPr>
            </w:pPr>
            <w:r w:rsidRPr="00A0795D">
              <w:rPr>
                <w:rFonts w:cs="Segoe UI"/>
              </w:rPr>
              <w:t xml:space="preserve">An </w:t>
            </w:r>
            <w:r w:rsidR="003C7397">
              <w:rPr>
                <w:rFonts w:cs="Segoe UI"/>
              </w:rPr>
              <w:t>deep</w:t>
            </w:r>
            <w:r w:rsidR="008C0EC8">
              <w:rPr>
                <w:rFonts w:cs="Segoe UI"/>
              </w:rPr>
              <w:t xml:space="preserve"> </w:t>
            </w:r>
            <w:r w:rsidRPr="00A0795D">
              <w:rPr>
                <w:rFonts w:cs="Segoe UI"/>
              </w:rPr>
              <w:t>understanding of current affairs</w:t>
            </w:r>
            <w:r w:rsidR="008C0EC8">
              <w:rPr>
                <w:rFonts w:cs="Segoe UI"/>
              </w:rPr>
              <w:t>,</w:t>
            </w:r>
            <w:r w:rsidRPr="00A0795D">
              <w:rPr>
                <w:rFonts w:cs="Segoe UI"/>
              </w:rPr>
              <w:t xml:space="preserve"> issues of relevance to Wales and the Welsh political system.</w:t>
            </w:r>
          </w:p>
          <w:p w14:paraId="4C21E09B" w14:textId="1592A2CD" w:rsidR="00B02CBD" w:rsidRPr="00A0795D" w:rsidRDefault="00B02CBD" w:rsidP="00B02CBD">
            <w:pPr>
              <w:numPr>
                <w:ilvl w:val="0"/>
                <w:numId w:val="2"/>
              </w:numPr>
              <w:tabs>
                <w:tab w:val="left" w:pos="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rPr>
                <w:rFonts w:cs="Segoe UI"/>
                <w:b/>
              </w:rPr>
            </w:pPr>
            <w:r>
              <w:rPr>
                <w:rFonts w:cs="Segoe UI"/>
              </w:rPr>
              <w:t>The a</w:t>
            </w:r>
            <w:r w:rsidRPr="00A0795D">
              <w:rPr>
                <w:rFonts w:cs="Segoe UI"/>
              </w:rPr>
              <w:t>bility to help formulate, communicate and deliver the strategic objectives of the Senedd Group.</w:t>
            </w:r>
          </w:p>
          <w:p w14:paraId="4AB281C9" w14:textId="77777777" w:rsidR="00B02CBD" w:rsidRPr="00A0795D" w:rsidRDefault="00B02CBD" w:rsidP="00B02CBD">
            <w:pPr>
              <w:numPr>
                <w:ilvl w:val="0"/>
                <w:numId w:val="2"/>
              </w:numPr>
              <w:tabs>
                <w:tab w:val="left" w:pos="0"/>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rPr>
                <w:rFonts w:cs="Segoe UI"/>
              </w:rPr>
            </w:pPr>
            <w:r w:rsidRPr="00A0795D">
              <w:rPr>
                <w:rFonts w:cs="Segoe UI"/>
              </w:rPr>
              <w:t>Effective organisation, planning and presentational skills, including effective ICT Skills.</w:t>
            </w:r>
          </w:p>
          <w:p w14:paraId="3D29CFF1" w14:textId="50F4A24F" w:rsidR="00B02CBD" w:rsidRPr="00A0795D" w:rsidRDefault="00B02CBD" w:rsidP="00B02CBD">
            <w:pPr>
              <w:numPr>
                <w:ilvl w:val="0"/>
                <w:numId w:val="2"/>
              </w:numPr>
              <w:tabs>
                <w:tab w:val="left" w:pos="284"/>
                <w:tab w:val="left" w:pos="709"/>
              </w:tabs>
              <w:spacing w:before="120" w:after="120" w:line="259" w:lineRule="auto"/>
              <w:rPr>
                <w:rFonts w:cs="Segoe UI"/>
              </w:rPr>
            </w:pPr>
            <w:r>
              <w:rPr>
                <w:rFonts w:cs="Segoe UI"/>
              </w:rPr>
              <w:t>The a</w:t>
            </w:r>
            <w:r w:rsidRPr="00A0795D">
              <w:rPr>
                <w:rFonts w:cs="Segoe UI"/>
              </w:rPr>
              <w:t>bility to demonstrate sensitivity and ensure that the highest standards of confidentiality are upheld by support staff.</w:t>
            </w:r>
          </w:p>
          <w:p w14:paraId="081B14D0" w14:textId="1295978B" w:rsidR="00B02CBD" w:rsidRPr="00A0795D" w:rsidRDefault="00B02CBD" w:rsidP="00B02CBD">
            <w:pPr>
              <w:numPr>
                <w:ilvl w:val="0"/>
                <w:numId w:val="2"/>
              </w:numPr>
              <w:tabs>
                <w:tab w:val="left" w:pos="284"/>
                <w:tab w:val="left" w:pos="709"/>
              </w:tabs>
              <w:spacing w:before="120" w:after="120" w:line="259" w:lineRule="auto"/>
              <w:rPr>
                <w:rFonts w:cs="Segoe UI"/>
              </w:rPr>
            </w:pPr>
            <w:r>
              <w:rPr>
                <w:rFonts w:cs="Segoe UI"/>
              </w:rPr>
              <w:t>The a</w:t>
            </w:r>
            <w:r w:rsidRPr="00A0795D">
              <w:rPr>
                <w:rFonts w:cs="Segoe UI"/>
              </w:rPr>
              <w:t>bility to use judgment and make timely decisions to lead team towards achieving strategic goals.</w:t>
            </w:r>
          </w:p>
          <w:p w14:paraId="776B4AAA" w14:textId="4A0B0AC5" w:rsidR="00821D9A" w:rsidRDefault="00306EE4" w:rsidP="00B02CBD">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themeColor="text1"/>
              </w:rPr>
              <w:t>The a</w:t>
            </w:r>
            <w:r w:rsidR="0031772B" w:rsidRPr="3BE452A6">
              <w:rPr>
                <w:rFonts w:eastAsia="Segoe UI" w:cs="Segoe UI"/>
                <w:color w:val="000000" w:themeColor="text1"/>
              </w:rPr>
              <w:t>bility to work collaboratively</w:t>
            </w:r>
            <w:r w:rsidR="00C30CB9">
              <w:rPr>
                <w:rFonts w:eastAsia="Segoe UI" w:cs="Segoe UI"/>
                <w:color w:val="000000" w:themeColor="text1"/>
              </w:rPr>
              <w:t xml:space="preserve"> while</w:t>
            </w:r>
            <w:r w:rsidR="0031772B" w:rsidRPr="3BE452A6">
              <w:rPr>
                <w:rFonts w:eastAsia="Segoe UI" w:cs="Segoe UI"/>
                <w:color w:val="000000" w:themeColor="text1"/>
              </w:rPr>
              <w:t xml:space="preserve"> </w:t>
            </w:r>
            <w:r w:rsidR="00821D9A">
              <w:rPr>
                <w:rFonts w:eastAsia="Segoe UI" w:cs="Segoe UI"/>
                <w:color w:val="000000" w:themeColor="text1"/>
              </w:rPr>
              <w:t>managing</w:t>
            </w:r>
            <w:r w:rsidR="0031772B" w:rsidRPr="3BE452A6">
              <w:rPr>
                <w:rFonts w:eastAsia="Segoe UI" w:cs="Segoe UI"/>
                <w:color w:val="000000" w:themeColor="text1"/>
              </w:rPr>
              <w:t xml:space="preserve"> a </w:t>
            </w:r>
            <w:r w:rsidR="008C0EC8">
              <w:rPr>
                <w:rFonts w:eastAsia="Segoe UI" w:cs="Segoe UI"/>
                <w:color w:val="000000" w:themeColor="text1"/>
              </w:rPr>
              <w:t>large</w:t>
            </w:r>
            <w:r w:rsidR="008C0EC8" w:rsidRPr="3BE452A6">
              <w:rPr>
                <w:rFonts w:eastAsia="Segoe UI" w:cs="Segoe UI"/>
                <w:color w:val="000000" w:themeColor="text1"/>
              </w:rPr>
              <w:t xml:space="preserve"> </w:t>
            </w:r>
            <w:r w:rsidR="0031772B" w:rsidRPr="3BE452A6">
              <w:rPr>
                <w:rFonts w:eastAsia="Segoe UI" w:cs="Segoe UI"/>
                <w:color w:val="000000" w:themeColor="text1"/>
              </w:rPr>
              <w:t>team.</w:t>
            </w:r>
          </w:p>
          <w:p w14:paraId="484C4348" w14:textId="192C7F64" w:rsidR="0031772B" w:rsidRPr="00ED4B28" w:rsidRDefault="00821D9A" w:rsidP="00B02CBD">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Pr>
                <w:rFonts w:eastAsia="Segoe UI" w:cs="Segoe UI"/>
                <w:color w:val="000000" w:themeColor="text1"/>
              </w:rPr>
              <w:t>A detailed understanding of the work of a Senedd Group’s policy, research, communications and secretarial support departments</w:t>
            </w:r>
            <w:r w:rsidR="0031772B" w:rsidRPr="3BE452A6">
              <w:rPr>
                <w:rFonts w:eastAsia="Segoe UI" w:cs="Segoe UI"/>
                <w:color w:val="000000" w:themeColor="text1"/>
              </w:rPr>
              <w:t> </w:t>
            </w:r>
            <w:permEnd w:id="1492258398"/>
          </w:p>
        </w:tc>
      </w:tr>
      <w:tr w:rsidR="00504BA0" w:rsidRPr="003B7FB8" w14:paraId="5EC54106" w14:textId="77777777" w:rsidTr="000409B3">
        <w:tc>
          <w:tcPr>
            <w:tcW w:w="9016" w:type="dxa"/>
            <w:shd w:val="clear" w:color="auto" w:fill="E8E8E8" w:themeFill="background2"/>
          </w:tcPr>
          <w:p w14:paraId="65468E12" w14:textId="71F4DB98" w:rsidR="00504BA0" w:rsidRPr="003B7FB8" w:rsidRDefault="00504BA0" w:rsidP="00504BA0">
            <w:pPr>
              <w:spacing w:before="120" w:after="120"/>
              <w:rPr>
                <w:rFonts w:cs="Segoe UI"/>
                <w:b/>
                <w:bCs/>
              </w:rPr>
            </w:pPr>
            <w:r w:rsidRPr="003B7FB8">
              <w:rPr>
                <w:b/>
                <w:bCs/>
              </w:rPr>
              <w:t>K</w:t>
            </w:r>
            <w:r w:rsidRPr="003B7FB8">
              <w:rPr>
                <w:rFonts w:cs="Segoe UI"/>
                <w:b/>
                <w:bCs/>
              </w:rPr>
              <w:t>nowledge and experience</w:t>
            </w:r>
          </w:p>
        </w:tc>
      </w:tr>
      <w:tr w:rsidR="00504BA0" w:rsidRPr="003B7FB8" w14:paraId="59C1D26D" w14:textId="77777777" w:rsidTr="009343B7">
        <w:tc>
          <w:tcPr>
            <w:tcW w:w="9016" w:type="dxa"/>
          </w:tcPr>
          <w:p w14:paraId="10EAF021" w14:textId="77777777" w:rsidR="00694851" w:rsidRPr="00A0795D" w:rsidRDefault="00694851" w:rsidP="00694851">
            <w:pPr>
              <w:numPr>
                <w:ilvl w:val="0"/>
                <w:numId w:val="11"/>
              </w:numPr>
              <w:tabs>
                <w:tab w:val="left" w:pos="709"/>
              </w:tabs>
              <w:spacing w:before="120" w:after="120" w:line="259" w:lineRule="auto"/>
              <w:ind w:left="709" w:hanging="349"/>
              <w:rPr>
                <w:rFonts w:cs="Segoe UI"/>
              </w:rPr>
            </w:pPr>
            <w:permStart w:id="453709728" w:edGrp="everyone"/>
            <w:r w:rsidRPr="00A0795D">
              <w:rPr>
                <w:rFonts w:cs="Segoe UI"/>
              </w:rPr>
              <w:t>Experience of working effectively within a political environment, including resolving complex issues with tact and diplomacy.</w:t>
            </w:r>
          </w:p>
          <w:p w14:paraId="5E6EFC94" w14:textId="6D7879B7" w:rsidR="00694851" w:rsidRPr="00A0795D" w:rsidRDefault="00404BD3" w:rsidP="00694851">
            <w:pPr>
              <w:pStyle w:val="ListParagraph"/>
              <w:widowControl w:val="0"/>
              <w:numPr>
                <w:ilvl w:val="0"/>
                <w:numId w:val="11"/>
              </w:numPr>
              <w:autoSpaceDE w:val="0"/>
              <w:autoSpaceDN w:val="0"/>
              <w:spacing w:before="120" w:after="120" w:line="259" w:lineRule="auto"/>
              <w:ind w:right="544"/>
              <w:contextualSpacing w:val="0"/>
              <w:rPr>
                <w:rFonts w:eastAsia="Segoe UI" w:cs="Segoe UI"/>
                <w:color w:val="000000"/>
              </w:rPr>
            </w:pPr>
            <w:r>
              <w:rPr>
                <w:rFonts w:eastAsia="Segoe UI" w:cs="Segoe UI"/>
                <w:color w:val="000000"/>
              </w:rPr>
              <w:t>A deep u</w:t>
            </w:r>
            <w:r w:rsidR="00694851" w:rsidRPr="00A0795D">
              <w:rPr>
                <w:rFonts w:eastAsia="Segoe UI" w:cs="Segoe UI"/>
                <w:color w:val="000000"/>
              </w:rPr>
              <w:t xml:space="preserve">nderstanding of the work of the Senedd and of </w:t>
            </w:r>
            <w:r>
              <w:rPr>
                <w:rFonts w:eastAsia="Segoe UI" w:cs="Segoe UI"/>
                <w:color w:val="000000"/>
              </w:rPr>
              <w:t xml:space="preserve">the work of </w:t>
            </w:r>
            <w:r w:rsidR="00694851" w:rsidRPr="00A0795D">
              <w:rPr>
                <w:rFonts w:eastAsia="Segoe UI" w:cs="Segoe UI"/>
                <w:color w:val="000000"/>
              </w:rPr>
              <w:t>Member</w:t>
            </w:r>
            <w:r>
              <w:rPr>
                <w:rFonts w:eastAsia="Segoe UI" w:cs="Segoe UI"/>
                <w:color w:val="000000"/>
              </w:rPr>
              <w:t>s</w:t>
            </w:r>
            <w:r w:rsidR="00694851" w:rsidRPr="00A0795D">
              <w:rPr>
                <w:rFonts w:eastAsia="Segoe UI" w:cs="Segoe UI"/>
                <w:color w:val="000000"/>
              </w:rPr>
              <w:t xml:space="preserve"> of the Senedd.</w:t>
            </w:r>
          </w:p>
          <w:p w14:paraId="62DC93AE" w14:textId="7A7D1CA5" w:rsidR="00694851" w:rsidRPr="00A0795D" w:rsidRDefault="00694851" w:rsidP="00694851">
            <w:pPr>
              <w:numPr>
                <w:ilvl w:val="0"/>
                <w:numId w:val="11"/>
              </w:numPr>
              <w:tabs>
                <w:tab w:val="left" w:pos="709"/>
              </w:tabs>
              <w:spacing w:before="120" w:after="120" w:line="259" w:lineRule="auto"/>
              <w:ind w:left="709" w:hanging="349"/>
              <w:rPr>
                <w:rFonts w:cs="Segoe UI"/>
              </w:rPr>
            </w:pPr>
            <w:r w:rsidRPr="00A0795D">
              <w:rPr>
                <w:rFonts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r w:rsidR="008A54CE">
              <w:rPr>
                <w:rFonts w:cs="Segoe UI"/>
              </w:rPr>
              <w:t xml:space="preserve"> on the complex issues that arise</w:t>
            </w:r>
            <w:r w:rsidRPr="00A0795D">
              <w:rPr>
                <w:rFonts w:cs="Segoe UI"/>
              </w:rPr>
              <w:t>.</w:t>
            </w:r>
          </w:p>
          <w:p w14:paraId="431A52DA" w14:textId="77777777" w:rsidR="00694851" w:rsidRPr="00A0795D" w:rsidRDefault="00694851" w:rsidP="00694851">
            <w:pPr>
              <w:numPr>
                <w:ilvl w:val="0"/>
                <w:numId w:val="11"/>
              </w:numPr>
              <w:tabs>
                <w:tab w:val="left" w:pos="709"/>
              </w:tabs>
              <w:spacing w:before="120" w:after="120" w:line="259" w:lineRule="auto"/>
              <w:ind w:left="709" w:hanging="349"/>
              <w:rPr>
                <w:rFonts w:cs="Segoe UI"/>
              </w:rPr>
            </w:pPr>
            <w:r w:rsidRPr="00A0795D">
              <w:rPr>
                <w:rFonts w:cs="Segoe UI"/>
              </w:rPr>
              <w:t>Considerable expertise acquired through professional or academic qualification or equivalent experience, that can be applied to the operation of a political group.</w:t>
            </w:r>
          </w:p>
          <w:p w14:paraId="63E94A76" w14:textId="71330B6E" w:rsidR="00694851" w:rsidRPr="00A0795D" w:rsidRDefault="00694851" w:rsidP="00694851">
            <w:pPr>
              <w:numPr>
                <w:ilvl w:val="0"/>
                <w:numId w:val="11"/>
              </w:numPr>
              <w:tabs>
                <w:tab w:val="left" w:pos="709"/>
              </w:tabs>
              <w:spacing w:before="120" w:after="120" w:line="259" w:lineRule="auto"/>
              <w:ind w:left="709" w:hanging="349"/>
              <w:rPr>
                <w:rFonts w:cs="Segoe UI"/>
              </w:rPr>
            </w:pPr>
            <w:r w:rsidRPr="00A0795D">
              <w:rPr>
                <w:rFonts w:cs="Segoe UI"/>
              </w:rPr>
              <w:t>Expert knowledge of government policy, legislation and Senedd procedures.</w:t>
            </w:r>
          </w:p>
          <w:p w14:paraId="07DA85D6" w14:textId="77777777" w:rsidR="00694851" w:rsidRPr="00A0795D" w:rsidRDefault="00694851" w:rsidP="00694851">
            <w:pPr>
              <w:numPr>
                <w:ilvl w:val="0"/>
                <w:numId w:val="11"/>
              </w:numPr>
              <w:tabs>
                <w:tab w:val="left" w:pos="709"/>
              </w:tabs>
              <w:spacing w:before="120" w:after="120" w:line="259" w:lineRule="auto"/>
              <w:ind w:left="709" w:hanging="349"/>
              <w:rPr>
                <w:rFonts w:cs="Segoe UI"/>
              </w:rPr>
            </w:pPr>
            <w:r w:rsidRPr="00A0795D">
              <w:rPr>
                <w:rFonts w:cs="Segoe UI"/>
              </w:rPr>
              <w:t>Management responsibility for a multi-disciplined team of staff with a proven track record of delivering results.</w:t>
            </w:r>
          </w:p>
          <w:p w14:paraId="372FDBBF" w14:textId="2AC63B95" w:rsidR="00F14303" w:rsidRPr="003B7FB8" w:rsidRDefault="00F14303" w:rsidP="00504BA0">
            <w:pPr>
              <w:widowControl w:val="0"/>
              <w:autoSpaceDE w:val="0"/>
              <w:autoSpaceDN w:val="0"/>
              <w:spacing w:before="120" w:after="120"/>
              <w:rPr>
                <w:rStyle w:val="eop"/>
                <w:i/>
                <w:iCs/>
                <w:color w:val="EE0000"/>
              </w:rPr>
            </w:pPr>
            <w:r w:rsidRPr="003B7FB8">
              <w:rPr>
                <w:rFonts w:eastAsia="Segoe UI" w:cs="Segoe UI"/>
                <w:i/>
                <w:iCs/>
                <w:color w:val="EE0000"/>
              </w:rPr>
              <w:t>Data protection / information security:</w:t>
            </w:r>
          </w:p>
          <w:p w14:paraId="34CC79AE" w14:textId="77777777" w:rsidR="00C05ECC" w:rsidRPr="00C05ECC" w:rsidRDefault="00C05ECC" w:rsidP="004341E5">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4E3EA2CC" w14:textId="1BC10806" w:rsidR="00F14303" w:rsidRPr="003B7FB8" w:rsidRDefault="00F14303" w:rsidP="00F14303">
            <w:pPr>
              <w:widowControl w:val="0"/>
              <w:tabs>
                <w:tab w:val="left" w:pos="5162"/>
              </w:tabs>
              <w:autoSpaceDE w:val="0"/>
              <w:autoSpaceDN w:val="0"/>
              <w:spacing w:before="120" w:after="120"/>
              <w:rPr>
                <w:rFonts w:eastAsia="Segoe UI" w:cs="Segoe UI"/>
                <w:i/>
                <w:iCs/>
                <w:color w:val="EE0000"/>
              </w:rPr>
            </w:pPr>
            <w:r w:rsidRPr="003B7FB8">
              <w:rPr>
                <w:rFonts w:eastAsia="Segoe UI" w:cs="Segoe UI"/>
                <w:i/>
                <w:iCs/>
                <w:color w:val="EE0000"/>
              </w:rPr>
              <w:lastRenderedPageBreak/>
              <w:t>Health, safety and wellbeing:</w:t>
            </w:r>
          </w:p>
          <w:p w14:paraId="5E1D3C68" w14:textId="77777777" w:rsidR="00747C04" w:rsidRPr="004341E5" w:rsidRDefault="00747C04" w:rsidP="004341E5">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718B0BB" w14:textId="1D9A1F3A" w:rsidR="00F14303" w:rsidRPr="003B7FB8" w:rsidRDefault="00F14303" w:rsidP="00F14303">
            <w:pPr>
              <w:widowControl w:val="0"/>
              <w:tabs>
                <w:tab w:val="left" w:pos="5162"/>
              </w:tabs>
              <w:autoSpaceDE w:val="0"/>
              <w:autoSpaceDN w:val="0"/>
              <w:spacing w:before="120" w:after="120"/>
              <w:rPr>
                <w:rFonts w:eastAsia="Segoe UI" w:cs="Segoe UI"/>
                <w:i/>
                <w:iCs/>
                <w:color w:val="EE0000"/>
              </w:rPr>
            </w:pPr>
            <w:r w:rsidRPr="003B7FB8">
              <w:rPr>
                <w:rFonts w:eastAsia="Segoe UI" w:cs="Segoe UI"/>
                <w:i/>
                <w:iCs/>
                <w:color w:val="EE0000"/>
              </w:rPr>
              <w:t>Safeguarding:</w:t>
            </w:r>
          </w:p>
          <w:p w14:paraId="02DC5552" w14:textId="06619847" w:rsidR="00504BA0" w:rsidRPr="004341E5" w:rsidRDefault="004341E5" w:rsidP="004341E5">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ermEnd w:id="453709728"/>
          </w:p>
        </w:tc>
      </w:tr>
      <w:tr w:rsidR="00F14303" w:rsidRPr="003B7FB8" w14:paraId="70C93A5B" w14:textId="77777777" w:rsidTr="000409B3">
        <w:tc>
          <w:tcPr>
            <w:tcW w:w="9016" w:type="dxa"/>
            <w:shd w:val="clear" w:color="auto" w:fill="E8E8E8" w:themeFill="background2"/>
          </w:tcPr>
          <w:p w14:paraId="4AE5E684" w14:textId="67177AC0" w:rsidR="00F14303" w:rsidRPr="008E67E2" w:rsidRDefault="00F14303" w:rsidP="008E67E2">
            <w:pPr>
              <w:spacing w:before="120" w:after="120"/>
            </w:pPr>
            <w:r w:rsidRPr="008E67E2">
              <w:rPr>
                <w:b/>
                <w:bCs/>
              </w:rPr>
              <w:lastRenderedPageBreak/>
              <w:t>Desirable criteria</w:t>
            </w:r>
          </w:p>
        </w:tc>
      </w:tr>
      <w:tr w:rsidR="00F14303" w:rsidRPr="003B7FB8" w14:paraId="5B6548DB" w14:textId="77777777" w:rsidTr="009343B7">
        <w:tc>
          <w:tcPr>
            <w:tcW w:w="9016" w:type="dxa"/>
          </w:tcPr>
          <w:p w14:paraId="13DC220B" w14:textId="77777777" w:rsidR="00F14303" w:rsidRPr="00993877" w:rsidRDefault="00830D40" w:rsidP="009756BE">
            <w:pPr>
              <w:pStyle w:val="ListParagraph"/>
              <w:widowControl w:val="0"/>
              <w:numPr>
                <w:ilvl w:val="0"/>
                <w:numId w:val="3"/>
              </w:numPr>
              <w:autoSpaceDE w:val="0"/>
              <w:autoSpaceDN w:val="0"/>
              <w:spacing w:before="120" w:after="120" w:line="259" w:lineRule="auto"/>
              <w:contextualSpacing w:val="0"/>
              <w:rPr>
                <w:rStyle w:val="normaltextrun"/>
                <w:rFonts w:cs="Segoe UI"/>
                <w:b/>
                <w:bCs/>
              </w:rPr>
            </w:pPr>
            <w:permStart w:id="188167311" w:edGrp="everyone"/>
            <w:r w:rsidRPr="1193920B">
              <w:rPr>
                <w:rStyle w:val="normaltextrun"/>
                <w:rFonts w:cs="Segoe UI"/>
              </w:rPr>
              <w:t>Sympathetic to the aims and values of the Party.</w:t>
            </w:r>
            <w:r w:rsidR="007F2E39">
              <w:rPr>
                <w:rStyle w:val="normaltextrun"/>
                <w:rFonts w:cs="Segoe UI"/>
              </w:rPr>
              <w:t xml:space="preserve"> </w:t>
            </w:r>
          </w:p>
          <w:p w14:paraId="74A790A7" w14:textId="73C15B3D" w:rsidR="009756BE" w:rsidRPr="0066454A" w:rsidRDefault="00961056" w:rsidP="0066454A">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ermEnd w:id="188167311"/>
          </w:p>
        </w:tc>
      </w:tr>
      <w:tr w:rsidR="00F14303" w:rsidRPr="003B7FB8" w14:paraId="3DEBB9A4" w14:textId="77777777" w:rsidTr="00622393">
        <w:tc>
          <w:tcPr>
            <w:tcW w:w="9016" w:type="dxa"/>
            <w:shd w:val="clear" w:color="auto" w:fill="E8E8E8" w:themeFill="background2"/>
          </w:tcPr>
          <w:p w14:paraId="4C3F92B3" w14:textId="609BCA4C" w:rsidR="00F14303" w:rsidRPr="008E67E2" w:rsidRDefault="00F14303" w:rsidP="008E67E2">
            <w:pPr>
              <w:spacing w:before="120" w:after="120"/>
            </w:pPr>
            <w:r w:rsidRPr="008E67E2">
              <w:rPr>
                <w:b/>
                <w:bCs/>
              </w:rPr>
              <w:t>Qualifications</w:t>
            </w:r>
          </w:p>
        </w:tc>
      </w:tr>
      <w:tr w:rsidR="00F14303" w:rsidRPr="003B7FB8" w14:paraId="312DF7B3" w14:textId="77777777" w:rsidTr="00F14303">
        <w:tc>
          <w:tcPr>
            <w:tcW w:w="9016" w:type="dxa"/>
          </w:tcPr>
          <w:p w14:paraId="247B81C4" w14:textId="66FA2054" w:rsidR="00D13AAB" w:rsidRPr="00754810" w:rsidRDefault="00D13AAB" w:rsidP="0066454A">
            <w:pPr>
              <w:pStyle w:val="ListParagraph"/>
              <w:widowControl w:val="0"/>
              <w:numPr>
                <w:ilvl w:val="0"/>
                <w:numId w:val="5"/>
              </w:numPr>
              <w:autoSpaceDE w:val="0"/>
              <w:autoSpaceDN w:val="0"/>
              <w:spacing w:before="120" w:after="120" w:line="259" w:lineRule="auto"/>
              <w:contextualSpacing w:val="0"/>
              <w:rPr>
                <w:rStyle w:val="eop"/>
              </w:rPr>
            </w:pPr>
            <w:permStart w:id="1024620953" w:edGrp="everyone"/>
            <w:r w:rsidRPr="00D13AAB">
              <w:rPr>
                <w:rStyle w:val="eop"/>
              </w:rPr>
              <w:t>Degree or equivalent in a relevant subject or suitable alternative experience.</w:t>
            </w:r>
            <w:permEnd w:id="1024620953"/>
          </w:p>
        </w:tc>
      </w:tr>
      <w:tr w:rsidR="00F14303" w:rsidRPr="003B7FB8" w14:paraId="44A25FB2" w14:textId="77777777" w:rsidTr="00622393">
        <w:tc>
          <w:tcPr>
            <w:tcW w:w="9016" w:type="dxa"/>
            <w:shd w:val="clear" w:color="auto" w:fill="E8E8E8" w:themeFill="background2"/>
          </w:tcPr>
          <w:p w14:paraId="2D1974CB" w14:textId="1288F778" w:rsidR="00F14303" w:rsidRPr="008E67E2" w:rsidRDefault="00F14303" w:rsidP="008E67E2">
            <w:pPr>
              <w:spacing w:before="120" w:after="120"/>
            </w:pPr>
            <w:r w:rsidRPr="008E67E2">
              <w:rPr>
                <w:b/>
                <w:bCs/>
              </w:rPr>
              <w:t>Language skills</w:t>
            </w:r>
          </w:p>
        </w:tc>
      </w:tr>
      <w:tr w:rsidR="00F14303" w:rsidRPr="003B7FB8" w14:paraId="64F64052" w14:textId="77777777" w:rsidTr="00F14303">
        <w:tc>
          <w:tcPr>
            <w:tcW w:w="9016" w:type="dxa"/>
          </w:tcPr>
          <w:p w14:paraId="6E492FC8" w14:textId="460005C3" w:rsidR="007075A3" w:rsidRDefault="008C35E3" w:rsidP="00F14303">
            <w:pPr>
              <w:pStyle w:val="ListParagraph"/>
              <w:widowControl w:val="0"/>
              <w:numPr>
                <w:ilvl w:val="0"/>
                <w:numId w:val="1"/>
              </w:numPr>
              <w:tabs>
                <w:tab w:val="left" w:pos="5162"/>
              </w:tabs>
              <w:autoSpaceDE w:val="0"/>
              <w:autoSpaceDN w:val="0"/>
              <w:spacing w:before="120" w:after="120" w:line="259" w:lineRule="auto"/>
              <w:contextualSpacing w:val="0"/>
              <w:rPr>
                <w:rFonts w:eastAsia="Segoe UI" w:cs="Segoe UI"/>
                <w:color w:val="000000" w:themeColor="text1"/>
              </w:rPr>
            </w:pPr>
            <w:permStart w:id="61868789" w:edGrp="everyone"/>
            <w:r w:rsidRPr="008C35E3">
              <w:rPr>
                <w:rFonts w:eastAsia="Segoe UI" w:cs="Segoe UI"/>
                <w:color w:val="000000" w:themeColor="text1"/>
              </w:rPr>
              <w:t>Desirable:</w:t>
            </w:r>
            <w:r>
              <w:rPr>
                <w:rFonts w:eastAsia="Segoe UI" w:cs="Segoe UI"/>
                <w:color w:val="000000" w:themeColor="text1"/>
              </w:rPr>
              <w:t xml:space="preserve"> </w:t>
            </w:r>
            <w:r w:rsidR="00F14303" w:rsidRPr="003B7FB8">
              <w:rPr>
                <w:rFonts w:eastAsia="Segoe UI" w:cs="Segoe UI"/>
                <w:color w:val="000000" w:themeColor="text1"/>
              </w:rPr>
              <w:t xml:space="preserve">The ability to work in both Welsh and English. </w:t>
            </w:r>
          </w:p>
          <w:permEnd w:id="61868789"/>
          <w:p w14:paraId="3A68E3C1" w14:textId="3A84A0E5" w:rsidR="00F14303" w:rsidRPr="003B7FB8" w:rsidRDefault="00F14303" w:rsidP="00592B91">
            <w:pPr>
              <w:pStyle w:val="ListParagraph"/>
              <w:widowControl w:val="0"/>
              <w:tabs>
                <w:tab w:val="left" w:pos="5162"/>
              </w:tabs>
              <w:autoSpaceDE w:val="0"/>
              <w:autoSpaceDN w:val="0"/>
              <w:spacing w:before="120" w:after="120" w:line="259" w:lineRule="auto"/>
              <w:contextualSpacing w:val="0"/>
              <w:rPr>
                <w:rStyle w:val="eop"/>
                <w:rFonts w:eastAsia="Segoe UI" w:cs="Segoe UI"/>
              </w:rPr>
            </w:pPr>
          </w:p>
        </w:tc>
      </w:tr>
    </w:tbl>
    <w:p w14:paraId="6F5FE58D" w14:textId="77777777" w:rsidR="005C1360" w:rsidRPr="003B7FB8" w:rsidRDefault="005C1360"/>
    <w:p w14:paraId="1D4419B2" w14:textId="6C572538" w:rsidR="005C1360" w:rsidRPr="003B7FB8" w:rsidRDefault="005C1360">
      <w:pPr>
        <w:rPr>
          <w:i/>
          <w:iCs/>
          <w:color w:val="EE0000"/>
        </w:rPr>
      </w:pPr>
      <w:permStart w:id="1784686553" w:edGrp="everyone"/>
    </w:p>
    <w:permEnd w:id="1784686553"/>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5C1360" w:rsidRPr="003B7FB8" w14:paraId="5B880142" w14:textId="77777777" w:rsidTr="00622393">
        <w:tc>
          <w:tcPr>
            <w:tcW w:w="9016" w:type="dxa"/>
            <w:shd w:val="clear" w:color="auto" w:fill="E8E8E8" w:themeFill="background2"/>
          </w:tcPr>
          <w:p w14:paraId="48DCD945" w14:textId="183419DA" w:rsidR="005C1360" w:rsidRPr="003B7FB8" w:rsidRDefault="00C94C43" w:rsidP="009343B7">
            <w:pPr>
              <w:spacing w:before="120" w:after="120"/>
              <w:rPr>
                <w:rFonts w:cs="Segoe UI"/>
                <w:b/>
                <w:bCs/>
              </w:rPr>
            </w:pPr>
            <w:permStart w:id="59003935" w:edGrp="everyone"/>
            <w:r>
              <w:rPr>
                <w:rFonts w:cs="Segoe UI"/>
                <w:b/>
                <w:bCs/>
              </w:rPr>
              <w:t>Core tasks</w:t>
            </w:r>
          </w:p>
        </w:tc>
      </w:tr>
      <w:tr w:rsidR="005C1360" w:rsidRPr="003B7FB8" w14:paraId="02BA93DF" w14:textId="77777777" w:rsidTr="009343B7">
        <w:tc>
          <w:tcPr>
            <w:tcW w:w="9016" w:type="dxa"/>
          </w:tcPr>
          <w:p w14:paraId="5EB3319A" w14:textId="1773E0E4" w:rsidR="004E186A"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 xml:space="preserve">In conjunction with the Party Leaderand </w:t>
            </w:r>
            <w:r w:rsidR="002C1DA1">
              <w:rPr>
                <w:rFonts w:cs="Segoe UI"/>
              </w:rPr>
              <w:t>senior</w:t>
            </w:r>
            <w:r w:rsidRPr="00A0795D">
              <w:rPr>
                <w:rFonts w:cs="Segoe UI"/>
              </w:rPr>
              <w:t xml:space="preserve"> Members</w:t>
            </w:r>
            <w:r w:rsidR="00E84150">
              <w:rPr>
                <w:rFonts w:cs="Segoe UI"/>
              </w:rPr>
              <w:t xml:space="preserve"> (as </w:t>
            </w:r>
            <w:r w:rsidR="00C10F32">
              <w:rPr>
                <w:rFonts w:cs="Segoe UI"/>
              </w:rPr>
              <w:t>defined</w:t>
            </w:r>
            <w:r w:rsidR="00E84150">
              <w:rPr>
                <w:rFonts w:cs="Segoe UI"/>
              </w:rPr>
              <w:t xml:space="preserve"> by the Leader)</w:t>
            </w:r>
            <w:r w:rsidRPr="00A0795D">
              <w:rPr>
                <w:rFonts w:cs="Segoe UI"/>
              </w:rPr>
              <w:t xml:space="preserve">, </w:t>
            </w:r>
            <w:r w:rsidR="00C10F32">
              <w:rPr>
                <w:rFonts w:cs="Segoe UI"/>
              </w:rPr>
              <w:t xml:space="preserve">oversee </w:t>
            </w:r>
            <w:r w:rsidRPr="00A0795D">
              <w:rPr>
                <w:rFonts w:cs="Segoe UI"/>
              </w:rPr>
              <w:t>the strategic objectives of the group and drive performance to deliver the desired results.</w:t>
            </w:r>
          </w:p>
          <w:p w14:paraId="520B1F16" w14:textId="34D2A7F9" w:rsidR="00145B8E" w:rsidRPr="00A0795D" w:rsidRDefault="00145B8E"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Pr>
                <w:rFonts w:cs="Segoe UI"/>
              </w:rPr>
              <w:t>Serve as a principal advisor to the Party Leader on political matters</w:t>
            </w:r>
            <w:r w:rsidR="00C10F32">
              <w:rPr>
                <w:rFonts w:cs="Segoe UI"/>
              </w:rPr>
              <w:t xml:space="preserve"> and Senedd procedures</w:t>
            </w:r>
            <w:r>
              <w:rPr>
                <w:rFonts w:cs="Segoe UI"/>
              </w:rPr>
              <w:t>.</w:t>
            </w:r>
          </w:p>
          <w:p w14:paraId="1B82CEB8" w14:textId="7959D16D" w:rsidR="004E186A"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Manage the group staff reporting to the Party Leader, including the recruitment and supervision of staff, performance management</w:t>
            </w:r>
            <w:r w:rsidR="002C1DA1">
              <w:rPr>
                <w:rFonts w:cs="Segoe UI"/>
              </w:rPr>
              <w:t>, KPI monitoring</w:t>
            </w:r>
            <w:r w:rsidRPr="00A0795D">
              <w:rPr>
                <w:rFonts w:cs="Segoe UI"/>
              </w:rPr>
              <w:t xml:space="preserve"> and other human resource issues as required.</w:t>
            </w:r>
          </w:p>
          <w:p w14:paraId="327BAFAA" w14:textId="374320DB" w:rsidR="00C10F32" w:rsidRDefault="00C10F32"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Pr>
                <w:rFonts w:cs="Segoe UI"/>
              </w:rPr>
              <w:t>Manage and monitor the Group Staff budget appropriately to ensure that the Group is provided with staffing support and adequate forecasting is undertaken</w:t>
            </w:r>
            <w:r w:rsidR="00B02226">
              <w:rPr>
                <w:rFonts w:cs="Segoe UI"/>
              </w:rPr>
              <w:t xml:space="preserve"> to account for the needs of the Group</w:t>
            </w:r>
            <w:r>
              <w:rPr>
                <w:rFonts w:cs="Segoe UI"/>
              </w:rPr>
              <w:t>.</w:t>
            </w:r>
          </w:p>
          <w:p w14:paraId="0441204B" w14:textId="53874B91" w:rsidR="004E186A" w:rsidRPr="00A0795D" w:rsidRDefault="00E84150"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Pr>
                <w:rFonts w:cs="Segoe UI"/>
              </w:rPr>
              <w:t xml:space="preserve">Co-ordinate with Group Office Heads of Department to ensure timely research, communications and secretariat support is provided </w:t>
            </w:r>
            <w:r w:rsidR="00B02226">
              <w:rPr>
                <w:rFonts w:cs="Segoe UI"/>
              </w:rPr>
              <w:t>at</w:t>
            </w:r>
            <w:r>
              <w:rPr>
                <w:rFonts w:cs="Segoe UI"/>
              </w:rPr>
              <w:t xml:space="preserve"> the highest possible quality.</w:t>
            </w:r>
            <w:r w:rsidR="004E186A" w:rsidRPr="00A0795D">
              <w:rPr>
                <w:rFonts w:cs="Segoe UI"/>
              </w:rPr>
              <w:t>Ensure that Members of the Senedd are provided with the highest quality research advice, analysis and briefing on the relevant legislative and policy areas.</w:t>
            </w:r>
          </w:p>
          <w:p w14:paraId="5180A09B" w14:textId="77777777" w:rsidR="004E186A" w:rsidRPr="00A0795D"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Ensure that media strategy related to the work of Members and the Group in the Senedd delivers appropriate results.</w:t>
            </w:r>
          </w:p>
          <w:p w14:paraId="4E9E3F76" w14:textId="77777777" w:rsidR="004E186A" w:rsidRPr="00A0795D"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Co-ordinate office activities to ensure that all correspondence is dealt with swiftly and professionally.</w:t>
            </w:r>
          </w:p>
          <w:p w14:paraId="27F573F3" w14:textId="77777777" w:rsidR="004E186A" w:rsidRPr="00A0795D"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Ensure that the group complies with data protection legislation, Standing Orders and other relevant rules.</w:t>
            </w:r>
          </w:p>
          <w:p w14:paraId="0E6E0234" w14:textId="3CDC44D6" w:rsidR="004E186A" w:rsidRPr="00A0795D"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Ensure that the office presents an appropriate professional image through the quality of its correspondence and interaction with all relevant stakeholders</w:t>
            </w:r>
            <w:r w:rsidR="002C1DA1">
              <w:rPr>
                <w:rFonts w:cs="Segoe UI"/>
              </w:rPr>
              <w:t>, including Senedd Members, their staff, the Senedd Commission and the public</w:t>
            </w:r>
            <w:r w:rsidRPr="00A0795D">
              <w:rPr>
                <w:rFonts w:cs="Segoe UI"/>
              </w:rPr>
              <w:t>.</w:t>
            </w:r>
          </w:p>
          <w:p w14:paraId="2D573EF6" w14:textId="77777777" w:rsidR="004E186A" w:rsidRPr="00A0795D"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Represent the Group at both internal and external events as required, including in meetings with the Senedd Commission.</w:t>
            </w:r>
          </w:p>
          <w:p w14:paraId="07173472" w14:textId="77777777" w:rsidR="004E186A" w:rsidRPr="00A0795D"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Co-ordinate all office engagements ensuring that Members of the Senedd and visitors are dealt with professionally and efficiently.</w:t>
            </w:r>
          </w:p>
          <w:p w14:paraId="441F6034" w14:textId="086AD11F" w:rsidR="005C1360" w:rsidRPr="004E186A" w:rsidRDefault="004E186A" w:rsidP="004E186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cs="Segoe UI"/>
              </w:rPr>
            </w:pPr>
            <w:r w:rsidRPr="00A0795D">
              <w:rPr>
                <w:rFonts w:cs="Segoe UI"/>
              </w:rPr>
              <w:t>Ensure that the Party Leader and Group have accurate information on the main issues of relevance to them.Develop and maintain a sound working knowledge of political and policy issues, including agreeing policy direction with the Party Leader.</w:t>
            </w:r>
          </w:p>
        </w:tc>
      </w:tr>
      <w:tr w:rsidR="005C1360" w:rsidRPr="003B7FB8" w14:paraId="10813DBE" w14:textId="77777777" w:rsidTr="00622393">
        <w:tc>
          <w:tcPr>
            <w:tcW w:w="9016" w:type="dxa"/>
            <w:shd w:val="clear" w:color="auto" w:fill="E8E8E8" w:themeFill="background2"/>
          </w:tcPr>
          <w:p w14:paraId="2AE78FB8" w14:textId="66747910" w:rsidR="005C1360" w:rsidRPr="003B7FB8" w:rsidRDefault="005C1360" w:rsidP="009343B7">
            <w:pPr>
              <w:widowControl w:val="0"/>
              <w:autoSpaceDE w:val="0"/>
              <w:autoSpaceDN w:val="0"/>
              <w:spacing w:before="120" w:after="120"/>
              <w:rPr>
                <w:rStyle w:val="eop"/>
                <w:rFonts w:cs="Segoe UI"/>
                <w:b/>
                <w:bCs/>
              </w:rPr>
            </w:pPr>
            <w:r w:rsidRPr="003B7FB8">
              <w:rPr>
                <w:rStyle w:val="eop"/>
                <w:rFonts w:cs="Segoe UI"/>
                <w:b/>
                <w:bCs/>
              </w:rPr>
              <w:t>Workplace obligations</w:t>
            </w:r>
          </w:p>
        </w:tc>
      </w:tr>
      <w:tr w:rsidR="005C1360" w:rsidRPr="003B7FB8" w14:paraId="76A7E629" w14:textId="77777777" w:rsidTr="009343B7">
        <w:tc>
          <w:tcPr>
            <w:tcW w:w="9016" w:type="dxa"/>
          </w:tcPr>
          <w:p w14:paraId="2BC91870" w14:textId="72249542"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0C751AA0" w14:textId="289F3942" w:rsidR="000D2D90" w:rsidRPr="003B7FB8" w:rsidRDefault="000D2D90"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 xml:space="preserve">Manage the processes and arrangements that enable the Member to comply with their obligations related to data protection and information security in accordance </w:t>
            </w:r>
            <w:r w:rsidRPr="003B7FB8">
              <w:rPr>
                <w:rFonts w:eastAsia="Segoe UI" w:cs="Segoe UI"/>
                <w:color w:val="000000" w:themeColor="text1"/>
              </w:rPr>
              <w:lastRenderedPageBreak/>
              <w:t>with relevant legislation and codes of practice.</w:t>
            </w:r>
          </w:p>
          <w:p w14:paraId="1A3C4257" w14:textId="38861F8C"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2A2ECE1B" w14:textId="3051CA08" w:rsidR="00E941CD" w:rsidRPr="003B7FB8" w:rsidRDefault="00A44F61" w:rsidP="00EF304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health, safety and wellbeing in accordance with relevant legislation and codes of practice.</w:t>
            </w:r>
          </w:p>
          <w:p w14:paraId="0706568B" w14:textId="65735F81" w:rsidR="00EF3040" w:rsidRPr="003B7FB8" w:rsidRDefault="00EF3040" w:rsidP="00EF304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4CC05006" w:rsidR="005C1360" w:rsidRPr="003B7FB8" w:rsidRDefault="00EF3040" w:rsidP="000D73A4">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Manage the processes and arrangements that enable the Member to comply with their obligations related to safeguarding of children and vulnerable adults in accordance with relevant legislation and codes of practice.</w:t>
            </w:r>
          </w:p>
        </w:tc>
      </w:tr>
      <w:tr w:rsidR="00EF3040" w:rsidRPr="003B7FB8" w14:paraId="0886C8F8" w14:textId="77777777" w:rsidTr="00622393">
        <w:tc>
          <w:tcPr>
            <w:tcW w:w="9016" w:type="dxa"/>
            <w:shd w:val="clear" w:color="auto" w:fill="E8E8E8" w:themeFill="background2"/>
          </w:tcPr>
          <w:p w14:paraId="16B067B2" w14:textId="3F34DDEE" w:rsidR="00EF3040" w:rsidRPr="003B7FB8" w:rsidRDefault="00EF3040" w:rsidP="00EF3040">
            <w:pPr>
              <w:widowControl w:val="0"/>
              <w:autoSpaceDE w:val="0"/>
              <w:autoSpaceDN w:val="0"/>
              <w:spacing w:before="120" w:after="120"/>
              <w:rPr>
                <w:rStyle w:val="eop"/>
                <w:rFonts w:cs="Segoe UI"/>
                <w:b/>
                <w:bCs/>
              </w:rPr>
            </w:pPr>
            <w:r w:rsidRPr="003B7FB8">
              <w:rPr>
                <w:rStyle w:val="eop"/>
                <w:rFonts w:cs="Segoe UI"/>
                <w:b/>
                <w:bCs/>
              </w:rPr>
              <w:lastRenderedPageBreak/>
              <w:t>O</w:t>
            </w:r>
            <w:r w:rsidRPr="003B7FB8">
              <w:rPr>
                <w:rStyle w:val="eop"/>
                <w:b/>
                <w:bCs/>
              </w:rPr>
              <w:t>ther</w:t>
            </w:r>
          </w:p>
        </w:tc>
      </w:tr>
      <w:tr w:rsidR="00EF3040" w:rsidRPr="00EF3040" w14:paraId="0E8A3D6D" w14:textId="77777777" w:rsidTr="009343B7">
        <w:tc>
          <w:tcPr>
            <w:tcW w:w="9016" w:type="dxa"/>
          </w:tcPr>
          <w:p w14:paraId="182CA380" w14:textId="2E6FFE0A" w:rsidR="00EF3040" w:rsidRPr="003B7FB8" w:rsidRDefault="00EF3040" w:rsidP="000C57E0">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Operate within the legal and regulatory frameworks within which Members and Groups operate, including Senedd frameworks (standards of conduct, expenditure etc) and broader and general frameworks (legal duties).</w:t>
            </w:r>
          </w:p>
          <w:p w14:paraId="5185A14F" w14:textId="1A45D3D1" w:rsidR="008A5D3E" w:rsidRPr="000C57E0" w:rsidRDefault="00EF13A5" w:rsidP="000C57E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Style w:val="eop"/>
                <w:rFonts w:cs="Segoe UI"/>
              </w:rPr>
            </w:pPr>
            <w:r>
              <w:rPr>
                <w:rFonts w:cs="Segoe UI"/>
              </w:rPr>
              <w:t>Perform</w:t>
            </w:r>
            <w:r w:rsidR="000C57E0" w:rsidRPr="00A0795D">
              <w:rPr>
                <w:rFonts w:cs="Segoe UI"/>
              </w:rPr>
              <w:t xml:space="preserve"> other such duties as requested by the Party Leader.</w:t>
            </w:r>
          </w:p>
        </w:tc>
      </w:tr>
      <w:permEnd w:id="59003935"/>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B33C" w14:textId="77777777" w:rsidR="0011090F" w:rsidRDefault="0011090F" w:rsidP="00154671">
      <w:pPr>
        <w:spacing w:after="0" w:line="240" w:lineRule="auto"/>
      </w:pPr>
      <w:r>
        <w:separator/>
      </w:r>
    </w:p>
  </w:endnote>
  <w:endnote w:type="continuationSeparator" w:id="0">
    <w:p w14:paraId="073E1390" w14:textId="77777777" w:rsidR="0011090F" w:rsidRDefault="0011090F"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0E99FF14" w:rsidR="00154671" w:rsidRDefault="00154671" w:rsidP="00154671">
    <w:pPr>
      <w:pStyle w:val="Footer"/>
    </w:pPr>
    <w:r w:rsidRPr="005C3164">
      <w:rPr>
        <w:color w:val="D1D1D1" w:themeColor="background2" w:themeShade="E6"/>
      </w:rPr>
      <w:t>202606-JD-</w:t>
    </w:r>
    <w:r w:rsidR="005C3164" w:rsidRPr="005C3164">
      <w:rPr>
        <w:color w:val="D1D1D1" w:themeColor="background2" w:themeShade="E6"/>
      </w:rPr>
      <w:t>COS</w:t>
    </w:r>
    <w:r w:rsidRPr="005C3164">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CB8CE" w14:textId="77777777" w:rsidR="0011090F" w:rsidRDefault="0011090F" w:rsidP="00154671">
      <w:pPr>
        <w:spacing w:after="0" w:line="240" w:lineRule="auto"/>
      </w:pPr>
      <w:r>
        <w:separator/>
      </w:r>
    </w:p>
  </w:footnote>
  <w:footnote w:type="continuationSeparator" w:id="0">
    <w:p w14:paraId="69C4B55F" w14:textId="77777777" w:rsidR="0011090F" w:rsidRDefault="0011090F"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7DB"/>
    <w:multiLevelType w:val="hybridMultilevel"/>
    <w:tmpl w:val="BB66E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6"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7" w15:restartNumberingAfterBreak="0">
    <w:nsid w:val="39913E64"/>
    <w:multiLevelType w:val="hybridMultilevel"/>
    <w:tmpl w:val="284AF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9"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5"/>
  </w:num>
  <w:num w:numId="2" w16cid:durableId="1234461860">
    <w:abstractNumId w:val="3"/>
  </w:num>
  <w:num w:numId="3" w16cid:durableId="1903175321">
    <w:abstractNumId w:val="11"/>
  </w:num>
  <w:num w:numId="4" w16cid:durableId="302125360">
    <w:abstractNumId w:val="2"/>
  </w:num>
  <w:num w:numId="5" w16cid:durableId="494996273">
    <w:abstractNumId w:val="8"/>
  </w:num>
  <w:num w:numId="6" w16cid:durableId="595795245">
    <w:abstractNumId w:val="4"/>
  </w:num>
  <w:num w:numId="7" w16cid:durableId="804933010">
    <w:abstractNumId w:val="1"/>
  </w:num>
  <w:num w:numId="8" w16cid:durableId="1897931803">
    <w:abstractNumId w:val="9"/>
  </w:num>
  <w:num w:numId="9" w16cid:durableId="88356848">
    <w:abstractNumId w:val="6"/>
  </w:num>
  <w:num w:numId="10" w16cid:durableId="1624383735">
    <w:abstractNumId w:val="10"/>
  </w:num>
  <w:num w:numId="11" w16cid:durableId="1324091797">
    <w:abstractNumId w:val="0"/>
  </w:num>
  <w:num w:numId="12" w16cid:durableId="509640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03D67"/>
    <w:rsid w:val="00006B0F"/>
    <w:rsid w:val="0001136E"/>
    <w:rsid w:val="00012A32"/>
    <w:rsid w:val="000139E4"/>
    <w:rsid w:val="000234EC"/>
    <w:rsid w:val="000324E6"/>
    <w:rsid w:val="00034365"/>
    <w:rsid w:val="000409B3"/>
    <w:rsid w:val="000522A1"/>
    <w:rsid w:val="00053AC6"/>
    <w:rsid w:val="000543D5"/>
    <w:rsid w:val="00057FED"/>
    <w:rsid w:val="00073D28"/>
    <w:rsid w:val="000763EA"/>
    <w:rsid w:val="00093EF9"/>
    <w:rsid w:val="000A04A2"/>
    <w:rsid w:val="000A2AC2"/>
    <w:rsid w:val="000A3E1C"/>
    <w:rsid w:val="000A73BF"/>
    <w:rsid w:val="000B29B7"/>
    <w:rsid w:val="000C2D05"/>
    <w:rsid w:val="000C57E0"/>
    <w:rsid w:val="000D2D90"/>
    <w:rsid w:val="000D73A4"/>
    <w:rsid w:val="000D7FCF"/>
    <w:rsid w:val="000E77F5"/>
    <w:rsid w:val="00103EDC"/>
    <w:rsid w:val="00110581"/>
    <w:rsid w:val="0011090F"/>
    <w:rsid w:val="00112EA4"/>
    <w:rsid w:val="00115466"/>
    <w:rsid w:val="00117281"/>
    <w:rsid w:val="001329E1"/>
    <w:rsid w:val="00134CA7"/>
    <w:rsid w:val="00136E03"/>
    <w:rsid w:val="00143EAF"/>
    <w:rsid w:val="00145B8E"/>
    <w:rsid w:val="00153094"/>
    <w:rsid w:val="00154671"/>
    <w:rsid w:val="00161D46"/>
    <w:rsid w:val="00167756"/>
    <w:rsid w:val="0017165D"/>
    <w:rsid w:val="00193D13"/>
    <w:rsid w:val="001967B3"/>
    <w:rsid w:val="001A3BEA"/>
    <w:rsid w:val="001C475C"/>
    <w:rsid w:val="001E2CE5"/>
    <w:rsid w:val="001F4B6E"/>
    <w:rsid w:val="001F5264"/>
    <w:rsid w:val="00206B56"/>
    <w:rsid w:val="00207678"/>
    <w:rsid w:val="0023227C"/>
    <w:rsid w:val="00240155"/>
    <w:rsid w:val="00252A79"/>
    <w:rsid w:val="00263214"/>
    <w:rsid w:val="00273E91"/>
    <w:rsid w:val="0027535F"/>
    <w:rsid w:val="00281DA9"/>
    <w:rsid w:val="00283337"/>
    <w:rsid w:val="0028352B"/>
    <w:rsid w:val="00283CCC"/>
    <w:rsid w:val="00286F96"/>
    <w:rsid w:val="002A3264"/>
    <w:rsid w:val="002A3A46"/>
    <w:rsid w:val="002A5417"/>
    <w:rsid w:val="002B12C9"/>
    <w:rsid w:val="002B638F"/>
    <w:rsid w:val="002C1DA1"/>
    <w:rsid w:val="002D4F45"/>
    <w:rsid w:val="002D5083"/>
    <w:rsid w:val="002E63BD"/>
    <w:rsid w:val="002F5C5F"/>
    <w:rsid w:val="002F7E6C"/>
    <w:rsid w:val="00302ED9"/>
    <w:rsid w:val="00306EE4"/>
    <w:rsid w:val="003125FA"/>
    <w:rsid w:val="0031772B"/>
    <w:rsid w:val="003224FC"/>
    <w:rsid w:val="0032318B"/>
    <w:rsid w:val="00323C8C"/>
    <w:rsid w:val="0033251B"/>
    <w:rsid w:val="0033669F"/>
    <w:rsid w:val="00343044"/>
    <w:rsid w:val="00350618"/>
    <w:rsid w:val="0035146E"/>
    <w:rsid w:val="00352E1C"/>
    <w:rsid w:val="00366B8E"/>
    <w:rsid w:val="00383876"/>
    <w:rsid w:val="0038397F"/>
    <w:rsid w:val="00384FF1"/>
    <w:rsid w:val="00386A91"/>
    <w:rsid w:val="003962C5"/>
    <w:rsid w:val="003B0150"/>
    <w:rsid w:val="003B2700"/>
    <w:rsid w:val="003B7FB8"/>
    <w:rsid w:val="003C5515"/>
    <w:rsid w:val="003C7397"/>
    <w:rsid w:val="003D0A3F"/>
    <w:rsid w:val="003D6EA3"/>
    <w:rsid w:val="003F062E"/>
    <w:rsid w:val="003F398A"/>
    <w:rsid w:val="003F4619"/>
    <w:rsid w:val="003F7C12"/>
    <w:rsid w:val="00402E5D"/>
    <w:rsid w:val="00404BD3"/>
    <w:rsid w:val="00406EC0"/>
    <w:rsid w:val="00421821"/>
    <w:rsid w:val="004341E5"/>
    <w:rsid w:val="0044213C"/>
    <w:rsid w:val="00450BD4"/>
    <w:rsid w:val="0045782B"/>
    <w:rsid w:val="00461D18"/>
    <w:rsid w:val="00463C96"/>
    <w:rsid w:val="00472217"/>
    <w:rsid w:val="00472B96"/>
    <w:rsid w:val="00475455"/>
    <w:rsid w:val="00476A58"/>
    <w:rsid w:val="00486136"/>
    <w:rsid w:val="004A076B"/>
    <w:rsid w:val="004A2116"/>
    <w:rsid w:val="004A3A1D"/>
    <w:rsid w:val="004A3BE7"/>
    <w:rsid w:val="004B15C7"/>
    <w:rsid w:val="004B6E53"/>
    <w:rsid w:val="004C36DE"/>
    <w:rsid w:val="004E186A"/>
    <w:rsid w:val="004F7F02"/>
    <w:rsid w:val="0050125C"/>
    <w:rsid w:val="00504BA0"/>
    <w:rsid w:val="00506FBD"/>
    <w:rsid w:val="0051184F"/>
    <w:rsid w:val="0051504B"/>
    <w:rsid w:val="00515CD2"/>
    <w:rsid w:val="00522CED"/>
    <w:rsid w:val="00535F90"/>
    <w:rsid w:val="00550EFE"/>
    <w:rsid w:val="00553F3B"/>
    <w:rsid w:val="0056137B"/>
    <w:rsid w:val="00562EF7"/>
    <w:rsid w:val="005777A2"/>
    <w:rsid w:val="005872B2"/>
    <w:rsid w:val="00590001"/>
    <w:rsid w:val="00592B91"/>
    <w:rsid w:val="005A7A99"/>
    <w:rsid w:val="005C1360"/>
    <w:rsid w:val="005C14C7"/>
    <w:rsid w:val="005C1DDA"/>
    <w:rsid w:val="005C3164"/>
    <w:rsid w:val="005D3167"/>
    <w:rsid w:val="005D5370"/>
    <w:rsid w:val="005F60E4"/>
    <w:rsid w:val="005F7711"/>
    <w:rsid w:val="00602CD0"/>
    <w:rsid w:val="006200B3"/>
    <w:rsid w:val="00622393"/>
    <w:rsid w:val="006228F9"/>
    <w:rsid w:val="006274CB"/>
    <w:rsid w:val="006372C0"/>
    <w:rsid w:val="006412CE"/>
    <w:rsid w:val="00641614"/>
    <w:rsid w:val="00651207"/>
    <w:rsid w:val="00660939"/>
    <w:rsid w:val="0066454A"/>
    <w:rsid w:val="00672002"/>
    <w:rsid w:val="00672B79"/>
    <w:rsid w:val="00684D59"/>
    <w:rsid w:val="00691B91"/>
    <w:rsid w:val="00694851"/>
    <w:rsid w:val="00697380"/>
    <w:rsid w:val="00697809"/>
    <w:rsid w:val="006B2392"/>
    <w:rsid w:val="006B5D45"/>
    <w:rsid w:val="006E54F8"/>
    <w:rsid w:val="006E5792"/>
    <w:rsid w:val="006E5CA5"/>
    <w:rsid w:val="006F524C"/>
    <w:rsid w:val="007075A3"/>
    <w:rsid w:val="007112AB"/>
    <w:rsid w:val="00734410"/>
    <w:rsid w:val="00736DB7"/>
    <w:rsid w:val="0074014D"/>
    <w:rsid w:val="00741960"/>
    <w:rsid w:val="00741A43"/>
    <w:rsid w:val="00745D05"/>
    <w:rsid w:val="00747C04"/>
    <w:rsid w:val="00751CB0"/>
    <w:rsid w:val="00754810"/>
    <w:rsid w:val="00762630"/>
    <w:rsid w:val="00764B09"/>
    <w:rsid w:val="00772C9A"/>
    <w:rsid w:val="00774CF0"/>
    <w:rsid w:val="007761D8"/>
    <w:rsid w:val="0078059A"/>
    <w:rsid w:val="00781F3A"/>
    <w:rsid w:val="007C38FA"/>
    <w:rsid w:val="007C795F"/>
    <w:rsid w:val="007C7CF0"/>
    <w:rsid w:val="007D2939"/>
    <w:rsid w:val="007F2E39"/>
    <w:rsid w:val="008160EB"/>
    <w:rsid w:val="008175B5"/>
    <w:rsid w:val="00821D9A"/>
    <w:rsid w:val="0082648F"/>
    <w:rsid w:val="00830D40"/>
    <w:rsid w:val="00833E0C"/>
    <w:rsid w:val="008553AE"/>
    <w:rsid w:val="00865DE3"/>
    <w:rsid w:val="00871CF3"/>
    <w:rsid w:val="008758AD"/>
    <w:rsid w:val="0088508C"/>
    <w:rsid w:val="0088717F"/>
    <w:rsid w:val="008A54CE"/>
    <w:rsid w:val="008A5D3E"/>
    <w:rsid w:val="008A5F76"/>
    <w:rsid w:val="008A7C22"/>
    <w:rsid w:val="008C0EC8"/>
    <w:rsid w:val="008C35E3"/>
    <w:rsid w:val="008C3DD1"/>
    <w:rsid w:val="008C3FB2"/>
    <w:rsid w:val="008E35BF"/>
    <w:rsid w:val="008E67E2"/>
    <w:rsid w:val="00915DD2"/>
    <w:rsid w:val="009172F0"/>
    <w:rsid w:val="00922BAE"/>
    <w:rsid w:val="00922DD4"/>
    <w:rsid w:val="0092426A"/>
    <w:rsid w:val="009343B7"/>
    <w:rsid w:val="009428A0"/>
    <w:rsid w:val="00961056"/>
    <w:rsid w:val="00963124"/>
    <w:rsid w:val="009643AE"/>
    <w:rsid w:val="0097363B"/>
    <w:rsid w:val="009756BE"/>
    <w:rsid w:val="00991773"/>
    <w:rsid w:val="00993877"/>
    <w:rsid w:val="009978C1"/>
    <w:rsid w:val="009B1802"/>
    <w:rsid w:val="009B5387"/>
    <w:rsid w:val="009B7F13"/>
    <w:rsid w:val="009B7F96"/>
    <w:rsid w:val="009C03ED"/>
    <w:rsid w:val="009D43FD"/>
    <w:rsid w:val="009D7553"/>
    <w:rsid w:val="00A00E28"/>
    <w:rsid w:val="00A01510"/>
    <w:rsid w:val="00A05D29"/>
    <w:rsid w:val="00A11333"/>
    <w:rsid w:val="00A14FAE"/>
    <w:rsid w:val="00A17F7C"/>
    <w:rsid w:val="00A24682"/>
    <w:rsid w:val="00A2484C"/>
    <w:rsid w:val="00A30634"/>
    <w:rsid w:val="00A328A0"/>
    <w:rsid w:val="00A42080"/>
    <w:rsid w:val="00A44F61"/>
    <w:rsid w:val="00A81BA8"/>
    <w:rsid w:val="00A81D4D"/>
    <w:rsid w:val="00A86BC3"/>
    <w:rsid w:val="00A91459"/>
    <w:rsid w:val="00AB2519"/>
    <w:rsid w:val="00AC2829"/>
    <w:rsid w:val="00AC6E05"/>
    <w:rsid w:val="00AD24C7"/>
    <w:rsid w:val="00AD64A4"/>
    <w:rsid w:val="00AD7558"/>
    <w:rsid w:val="00AD7785"/>
    <w:rsid w:val="00AE07AA"/>
    <w:rsid w:val="00AE35F8"/>
    <w:rsid w:val="00AF1523"/>
    <w:rsid w:val="00B02226"/>
    <w:rsid w:val="00B02CBD"/>
    <w:rsid w:val="00B06AC6"/>
    <w:rsid w:val="00B25FE8"/>
    <w:rsid w:val="00B43990"/>
    <w:rsid w:val="00B63537"/>
    <w:rsid w:val="00B95554"/>
    <w:rsid w:val="00B96B19"/>
    <w:rsid w:val="00BB4817"/>
    <w:rsid w:val="00BB5437"/>
    <w:rsid w:val="00BC5451"/>
    <w:rsid w:val="00BD6DA6"/>
    <w:rsid w:val="00BD7FB3"/>
    <w:rsid w:val="00BE57D6"/>
    <w:rsid w:val="00C05ECC"/>
    <w:rsid w:val="00C104C3"/>
    <w:rsid w:val="00C10F32"/>
    <w:rsid w:val="00C15EF0"/>
    <w:rsid w:val="00C30CB9"/>
    <w:rsid w:val="00C326E0"/>
    <w:rsid w:val="00C36476"/>
    <w:rsid w:val="00C440DE"/>
    <w:rsid w:val="00C44EC6"/>
    <w:rsid w:val="00C5380D"/>
    <w:rsid w:val="00C564B5"/>
    <w:rsid w:val="00C57BB2"/>
    <w:rsid w:val="00C61158"/>
    <w:rsid w:val="00C61318"/>
    <w:rsid w:val="00C62B83"/>
    <w:rsid w:val="00C76CF4"/>
    <w:rsid w:val="00C91881"/>
    <w:rsid w:val="00C924B2"/>
    <w:rsid w:val="00C940B4"/>
    <w:rsid w:val="00C94C43"/>
    <w:rsid w:val="00C967BA"/>
    <w:rsid w:val="00C96EB8"/>
    <w:rsid w:val="00CB21E0"/>
    <w:rsid w:val="00CC2185"/>
    <w:rsid w:val="00CC285F"/>
    <w:rsid w:val="00CC30AF"/>
    <w:rsid w:val="00CC51AD"/>
    <w:rsid w:val="00CD2AA3"/>
    <w:rsid w:val="00CD3D7E"/>
    <w:rsid w:val="00CE062D"/>
    <w:rsid w:val="00D11D07"/>
    <w:rsid w:val="00D13AAB"/>
    <w:rsid w:val="00D22F04"/>
    <w:rsid w:val="00D47AA9"/>
    <w:rsid w:val="00D5021F"/>
    <w:rsid w:val="00D50BE0"/>
    <w:rsid w:val="00D53504"/>
    <w:rsid w:val="00D54792"/>
    <w:rsid w:val="00D640FE"/>
    <w:rsid w:val="00D67967"/>
    <w:rsid w:val="00D804DE"/>
    <w:rsid w:val="00D84DD0"/>
    <w:rsid w:val="00D97F96"/>
    <w:rsid w:val="00DA0027"/>
    <w:rsid w:val="00DA18B2"/>
    <w:rsid w:val="00DA5A70"/>
    <w:rsid w:val="00DA6D83"/>
    <w:rsid w:val="00DB7436"/>
    <w:rsid w:val="00DC2962"/>
    <w:rsid w:val="00DD66B9"/>
    <w:rsid w:val="00DF0BC5"/>
    <w:rsid w:val="00E17C76"/>
    <w:rsid w:val="00E2047D"/>
    <w:rsid w:val="00E3452E"/>
    <w:rsid w:val="00E35D90"/>
    <w:rsid w:val="00E379BA"/>
    <w:rsid w:val="00E40F19"/>
    <w:rsid w:val="00E616E3"/>
    <w:rsid w:val="00E6702C"/>
    <w:rsid w:val="00E80962"/>
    <w:rsid w:val="00E80E15"/>
    <w:rsid w:val="00E84150"/>
    <w:rsid w:val="00E93D94"/>
    <w:rsid w:val="00E941CD"/>
    <w:rsid w:val="00EA08D7"/>
    <w:rsid w:val="00EA2200"/>
    <w:rsid w:val="00EA3115"/>
    <w:rsid w:val="00EC2C5E"/>
    <w:rsid w:val="00ED09FB"/>
    <w:rsid w:val="00ED1120"/>
    <w:rsid w:val="00ED15CE"/>
    <w:rsid w:val="00ED4B28"/>
    <w:rsid w:val="00ED537F"/>
    <w:rsid w:val="00ED5BC7"/>
    <w:rsid w:val="00EF13A5"/>
    <w:rsid w:val="00EF3040"/>
    <w:rsid w:val="00EF5B2C"/>
    <w:rsid w:val="00F004F2"/>
    <w:rsid w:val="00F01049"/>
    <w:rsid w:val="00F10D8B"/>
    <w:rsid w:val="00F14303"/>
    <w:rsid w:val="00F16FD7"/>
    <w:rsid w:val="00F205E8"/>
    <w:rsid w:val="00F669D5"/>
    <w:rsid w:val="00F74CB2"/>
    <w:rsid w:val="00F92DB1"/>
    <w:rsid w:val="00FA2A2F"/>
    <w:rsid w:val="00FA601E"/>
    <w:rsid w:val="00FC10EE"/>
    <w:rsid w:val="00FD59FD"/>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28F4-42CB-44CC-96D4-11CF038DD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Suller, Deborah (Staff Comisiwn y Senedd - Senedd Commission Staff)</cp:lastModifiedBy>
  <cp:revision>7</cp:revision>
  <dcterms:created xsi:type="dcterms:W3CDTF">2026-06-25T10:45:00Z</dcterms:created>
  <dcterms:modified xsi:type="dcterms:W3CDTF">2026-06-26T10:47:00Z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