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95D1D" w14:textId="77777777" w:rsidR="001A39E2" w:rsidRDefault="001A39E2" w:rsidP="001A39E2">
      <w:pPr>
        <w:jc w:val="right"/>
        <w:rPr>
          <w:b/>
        </w:rPr>
      </w:pPr>
    </w:p>
    <w:p w14:paraId="2535E74C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4C65437" wp14:editId="5799AA2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D1A0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FF7063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2B5F08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8DA2E2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528B12E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20A043" wp14:editId="27B0EFE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2FEF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1861DA8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2220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804B1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DCEC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829A2F" w14:textId="5A50A021" w:rsidR="00EA5290" w:rsidRPr="00C34268" w:rsidRDefault="00C34268" w:rsidP="00C3426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271C">
              <w:rPr>
                <w:rFonts w:ascii="Arial" w:hAnsi="Arial" w:cs="Arial"/>
                <w:b/>
                <w:sz w:val="24"/>
                <w:szCs w:val="24"/>
              </w:rPr>
              <w:t>Written Statement: Communities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6271C">
              <w:rPr>
                <w:rFonts w:ascii="Arial" w:hAnsi="Arial" w:cs="Arial"/>
                <w:b/>
                <w:sz w:val="24"/>
                <w:szCs w:val="24"/>
              </w:rPr>
              <w:t xml:space="preserve"> contributions and </w:t>
            </w:r>
            <w:proofErr w:type="spellStart"/>
            <w:r w:rsidRPr="0066271C">
              <w:rPr>
                <w:rFonts w:ascii="Arial" w:hAnsi="Arial" w:cs="Arial"/>
                <w:b/>
                <w:sz w:val="24"/>
                <w:szCs w:val="24"/>
              </w:rPr>
              <w:t>cynefin</w:t>
            </w:r>
            <w:proofErr w:type="spellEnd"/>
            <w:r w:rsidRPr="0066271C">
              <w:rPr>
                <w:rFonts w:ascii="Arial" w:hAnsi="Arial" w:cs="Arial"/>
                <w:b/>
                <w:sz w:val="24"/>
                <w:szCs w:val="24"/>
              </w:rPr>
              <w:t xml:space="preserve">: BAME experiences and the new curriculum Working Group </w:t>
            </w:r>
          </w:p>
        </w:tc>
      </w:tr>
      <w:tr w:rsidR="00EA5290" w:rsidRPr="00A011A1" w14:paraId="792A47F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89A7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AE75A" w14:textId="6B903F5A" w:rsidR="00EA5290" w:rsidRPr="00670227" w:rsidRDefault="00C3426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 July 2020</w:t>
            </w:r>
          </w:p>
        </w:tc>
      </w:tr>
      <w:tr w:rsidR="00EA5290" w:rsidRPr="00A011A1" w14:paraId="42C17CB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82B5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B909" w14:textId="2173C415" w:rsidR="00EA5290" w:rsidRPr="00670227" w:rsidRDefault="00C44F2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 MS,</w:t>
            </w:r>
            <w:r w:rsidR="00C342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Minister for Education </w:t>
            </w:r>
          </w:p>
        </w:tc>
      </w:tr>
    </w:tbl>
    <w:p w14:paraId="13DA4848" w14:textId="77777777" w:rsidR="00EA5290" w:rsidRPr="00A011A1" w:rsidRDefault="00EA5290" w:rsidP="00EA5290"/>
    <w:p w14:paraId="6F82F17A" w14:textId="77777777" w:rsidR="00C44F22" w:rsidRDefault="00C44F22" w:rsidP="00C44F22">
      <w:pPr>
        <w:spacing w:after="165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>Today I am pleased to announce that Professor Charlotte Williams OBE has agreed to chair the ‘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Communities, contributions and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cynefin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BAME experiences and the new curriculum’ </w:t>
      </w:r>
      <w:r>
        <w:rPr>
          <w:rFonts w:ascii="Arial" w:hAnsi="Arial" w:cs="Arial"/>
          <w:color w:val="000000" w:themeColor="text1"/>
          <w:sz w:val="24"/>
          <w:szCs w:val="24"/>
          <w:lang w:val="en"/>
        </w:rPr>
        <w:t>working group.</w:t>
      </w:r>
    </w:p>
    <w:p w14:paraId="0D76C498" w14:textId="77777777" w:rsidR="00C44F22" w:rsidRDefault="00C44F22" w:rsidP="00C44F22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Professor Williams is </w:t>
      </w:r>
      <w:r>
        <w:rPr>
          <w:rFonts w:ascii="Arial" w:hAnsi="Arial" w:cs="Arial"/>
          <w:color w:val="000000" w:themeColor="text1"/>
          <w:sz w:val="24"/>
          <w:szCs w:val="24"/>
          <w:lang w:val="en-AU" w:eastAsia="en-AU"/>
        </w:rPr>
        <w:t xml:space="preserve">Honorary Professor in the School of History, Philosophy and Social Sciences at Bangor University 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  <w:lang w:val="en-AU" w:eastAsia="en-AU"/>
        </w:rPr>
        <w:t xml:space="preserve">and former Associate Dean and Professor of Social work at 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RMIT University in Melbourne, Australia. She holds Honorary Fellow appointments at Glyndwr University and the University of South Wales. </w:t>
      </w:r>
    </w:p>
    <w:p w14:paraId="2060A4A8" w14:textId="77777777" w:rsidR="00C44F22" w:rsidRDefault="00C44F22" w:rsidP="00C44F22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4"/>
          <w:szCs w:val="24"/>
          <w:lang w:val="en-AU" w:eastAsia="en-AU"/>
        </w:rPr>
      </w:pPr>
    </w:p>
    <w:p w14:paraId="369985AB" w14:textId="77777777" w:rsidR="00C44F22" w:rsidRDefault="00C44F22" w:rsidP="00C44F22">
      <w:pPr>
        <w:spacing w:after="165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Prof Williams is known for her commentary on issues of Welsh multiculturalism, and for her groundbreaking text “A Tolerant Nation? Exploring Ethnic Diversity in Wales”. Her award-winning memoir of growing up in Wales, “Sugar and Slate”, won Welsh book of the Year 2003. She is currently working on the third edition of the book </w:t>
      </w:r>
      <w:r>
        <w:rPr>
          <w:rFonts w:ascii="Arial" w:hAnsi="Arial" w:cs="Arial"/>
          <w:i/>
          <w:iCs/>
          <w:color w:val="000000" w:themeColor="text1"/>
          <w:sz w:val="24"/>
          <w:szCs w:val="24"/>
          <w:lang w:val="en" w:eastAsia="en-GB"/>
        </w:rPr>
        <w:t>‘Social Policy for Social Welfare Practice in Wales’</w:t>
      </w: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due for publication in 2021.</w:t>
      </w:r>
    </w:p>
    <w:p w14:paraId="3AA9B349" w14:textId="77777777" w:rsidR="00C44F22" w:rsidRDefault="00C44F22" w:rsidP="00C44F22">
      <w:pPr>
        <w:spacing w:after="165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In 2007, Professor Williams was awarded an OBE in the Queen’s New Year’s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Honours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 List for services to ethnic minorities and equal opportunities in Wales. </w:t>
      </w:r>
    </w:p>
    <w:p w14:paraId="1B4FB9E9" w14:textId="77777777" w:rsidR="00C44F22" w:rsidRDefault="00C44F22" w:rsidP="00C44F2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In the first phase of the project, the working group will complete a review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resources currently available to support the teaching of themes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relating to BAME communities and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cynefin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 across all parts of the curriculum.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It will highlight examples of good practice as well as identifying areas that need further work. </w:t>
      </w:r>
      <w:r>
        <w:rPr>
          <w:rFonts w:ascii="Arial" w:hAnsi="Arial" w:cs="Arial"/>
          <w:color w:val="000000" w:themeColor="text1"/>
          <w:sz w:val="24"/>
          <w:szCs w:val="24"/>
          <w:lang w:val="en"/>
        </w:rPr>
        <w:t>I expect this phase to be completed in the autumn term, to feed into teaching for the coming academic year.</w:t>
      </w:r>
    </w:p>
    <w:p w14:paraId="5C9BD092" w14:textId="77777777" w:rsidR="00C44F22" w:rsidRDefault="00C44F22" w:rsidP="00C44F2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n"/>
        </w:rPr>
      </w:pPr>
    </w:p>
    <w:p w14:paraId="609D6254" w14:textId="77777777" w:rsidR="00C44F22" w:rsidRDefault="00C44F22" w:rsidP="00C44F2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>In the second phase of the project, the working group will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review professional learning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related to BAME communities, their contributions and experiences, and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cynefin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, across the curriculum. I expect that the group will present key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recommendations in this area </w:t>
      </w:r>
      <w:r>
        <w:rPr>
          <w:rFonts w:ascii="Arial" w:hAnsi="Arial" w:cs="Arial"/>
          <w:color w:val="000000" w:themeColor="text1"/>
          <w:sz w:val="24"/>
          <w:szCs w:val="24"/>
          <w:lang w:val="en"/>
        </w:rPr>
        <w:t>by the end of December.</w:t>
      </w:r>
    </w:p>
    <w:p w14:paraId="10D222EF" w14:textId="77777777" w:rsidR="00C44F22" w:rsidRDefault="00C44F22" w:rsidP="00C44F2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n"/>
        </w:rPr>
      </w:pPr>
    </w:p>
    <w:p w14:paraId="6892EC4F" w14:textId="77777777" w:rsidR="00C44F22" w:rsidRDefault="00C44F22" w:rsidP="00C44F2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  <w:lang w:val="en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The work of the group will be closely aligned to the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"/>
        </w:rPr>
        <w:t>Estyn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review of Welsh history.</w:t>
      </w:r>
    </w:p>
    <w:p w14:paraId="67808975" w14:textId="77777777" w:rsidR="00C44F22" w:rsidRDefault="00C44F22" w:rsidP="00C44F2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val="en"/>
        </w:rPr>
        <w:t xml:space="preserve"> </w:t>
      </w:r>
    </w:p>
    <w:p w14:paraId="492649E2" w14:textId="77777777" w:rsidR="00C44F22" w:rsidRDefault="00C44F22" w:rsidP="00C44F22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Informed by the outcome of this work, we will commission new resources to support the teaching of themes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relating to BAME communities, </w:t>
      </w:r>
      <w:proofErr w:type="spellStart"/>
      <w:r>
        <w:rPr>
          <w:rFonts w:ascii="Arial" w:hAnsi="Arial" w:cs="Arial"/>
          <w:iCs/>
          <w:color w:val="000000" w:themeColor="text1"/>
          <w:sz w:val="24"/>
          <w:szCs w:val="24"/>
        </w:rPr>
        <w:t>cynefin</w:t>
      </w:r>
      <w:proofErr w:type="spellEnd"/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, contributions and experiences. The group will oversee 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development of these resources in advance of the phased introduction of the new Curriculum for Wales in 2022, and I would intend to reflect on progress within the 2020/21 academic year. </w:t>
      </w:r>
    </w:p>
    <w:p w14:paraId="5CED5105" w14:textId="77777777" w:rsidR="00C44F22" w:rsidRDefault="00C44F22" w:rsidP="00C44F22">
      <w:pPr>
        <w:spacing w:after="165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</w:p>
    <w:p w14:paraId="174A1891" w14:textId="77777777" w:rsidR="00C44F22" w:rsidRDefault="00C44F22" w:rsidP="00C44F22">
      <w:pPr>
        <w:spacing w:after="165"/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Further details of the membership of the group will be announced during the summer. </w:t>
      </w:r>
    </w:p>
    <w:p w14:paraId="749695B8" w14:textId="77777777" w:rsidR="00C44F22" w:rsidRDefault="00C44F22" w:rsidP="00C44F22">
      <w:pPr>
        <w:pStyle w:val="NormalWeb"/>
        <w:rPr>
          <w:rFonts w:ascii="Arial" w:hAnsi="Arial" w:cs="Arial"/>
          <w:i/>
          <w:color w:val="000000" w:themeColor="text1"/>
          <w:lang w:val="en"/>
        </w:rPr>
      </w:pPr>
    </w:p>
    <w:p w14:paraId="78F2AAA5" w14:textId="5412E98D" w:rsidR="00C44F22" w:rsidRPr="00C44F22" w:rsidRDefault="00C44F22" w:rsidP="00C44F22">
      <w:pPr>
        <w:pStyle w:val="NormalWeb"/>
        <w:rPr>
          <w:rFonts w:ascii="Arial" w:hAnsi="Arial" w:cs="Arial"/>
          <w:i/>
          <w:color w:val="000000" w:themeColor="text1"/>
          <w:lang w:val="en"/>
        </w:rPr>
      </w:pPr>
      <w:r w:rsidRPr="00C44F22">
        <w:rPr>
          <w:rFonts w:ascii="Arial" w:hAnsi="Arial" w:cs="Arial"/>
          <w:i/>
          <w:color w:val="000000" w:themeColor="text1"/>
          <w:lang w:val="en"/>
        </w:rPr>
        <w:t xml:space="preserve">This statement is being issued during recess in order to keep members informed. Should members wish me to make a further statement or to answer questions on this when the Senedd returns I would be happy to do </w:t>
      </w:r>
      <w:proofErr w:type="gramStart"/>
      <w:r w:rsidRPr="00C44F22">
        <w:rPr>
          <w:rFonts w:ascii="Arial" w:hAnsi="Arial" w:cs="Arial"/>
          <w:i/>
          <w:color w:val="000000" w:themeColor="text1"/>
          <w:lang w:val="en"/>
        </w:rPr>
        <w:t>so.</w:t>
      </w:r>
      <w:proofErr w:type="gramEnd"/>
    </w:p>
    <w:p w14:paraId="0FF04C49" w14:textId="6B8208C0" w:rsidR="00C34268" w:rsidRPr="00C44F22" w:rsidRDefault="00C34268" w:rsidP="00C34268">
      <w:pPr>
        <w:pStyle w:val="NormalWeb"/>
        <w:rPr>
          <w:rFonts w:ascii="Arial" w:hAnsi="Arial" w:cs="Arial"/>
          <w:color w:val="000000" w:themeColor="text1"/>
          <w:lang w:val="en"/>
        </w:rPr>
      </w:pPr>
    </w:p>
    <w:p w14:paraId="40AD55EE" w14:textId="77777777" w:rsidR="00A845A9" w:rsidRPr="00C44F22" w:rsidRDefault="00A845A9" w:rsidP="00A845A9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845A9" w:rsidRPr="00C44F22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2E7C2" w14:textId="77777777" w:rsidR="00EF6E29" w:rsidRDefault="00EF6E29">
      <w:r>
        <w:separator/>
      </w:r>
    </w:p>
  </w:endnote>
  <w:endnote w:type="continuationSeparator" w:id="0">
    <w:p w14:paraId="7CFF3A83" w14:textId="77777777" w:rsidR="00EF6E29" w:rsidRDefault="00EF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B836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CBE6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C641D" w14:textId="24A87F7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F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39913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FFE17" w14:textId="1F1DD641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44F22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B03A50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D9DB1" w14:textId="77777777" w:rsidR="00EF6E29" w:rsidRDefault="00EF6E29">
      <w:r>
        <w:separator/>
      </w:r>
    </w:p>
  </w:footnote>
  <w:footnote w:type="continuationSeparator" w:id="0">
    <w:p w14:paraId="1FDEB3EB" w14:textId="77777777" w:rsidR="00EF6E29" w:rsidRDefault="00EF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5E866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70B9D68" wp14:editId="33A251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148E0" w14:textId="77777777" w:rsidR="00DD4B82" w:rsidRDefault="00DD4B82">
    <w:pPr>
      <w:pStyle w:val="Header"/>
    </w:pPr>
  </w:p>
  <w:p w14:paraId="79759F9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748A1"/>
    <w:rsid w:val="001A39E2"/>
    <w:rsid w:val="001A6AF1"/>
    <w:rsid w:val="001B027C"/>
    <w:rsid w:val="001B288D"/>
    <w:rsid w:val="001C532F"/>
    <w:rsid w:val="001E53BF"/>
    <w:rsid w:val="00214B25"/>
    <w:rsid w:val="00223E62"/>
    <w:rsid w:val="00270163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C7BB8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C6D75"/>
    <w:rsid w:val="008D1E0B"/>
    <w:rsid w:val="008F0CC6"/>
    <w:rsid w:val="008F3D41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E413D"/>
    <w:rsid w:val="00C34268"/>
    <w:rsid w:val="00C43B4A"/>
    <w:rsid w:val="00C44F22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EF6E29"/>
    <w:rsid w:val="00F0272E"/>
    <w:rsid w:val="00F05FE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C7C1E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C44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4F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customXml" Target="/customXML/item5.xml" Id="R4f903380d3a84dc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2020-07-20T23:00:00+00:00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FF3C5B18883D4E21973B57C2EEED7FD1" version="1.0.0">
  <systemFields>
    <field name="Objective-Id">
      <value order="0">A30777797</value>
    </field>
    <field name="Objective-Title">
      <value order="0">200721 - KW - Written Statement - Communities, contributions and cynefin: BAME experiences and the new curriculum Working Group - English</value>
    </field>
    <field name="Objective-Description">
      <value order="0"/>
    </field>
    <field name="Objective-CreationStamp">
      <value order="0">2020-07-21T07:27:35Z</value>
    </field>
    <field name="Objective-IsApproved">
      <value order="0">false</value>
    </field>
    <field name="Objective-IsPublished">
      <value order="0">true</value>
    </field>
    <field name="Objective-DatePublished">
      <value order="0">2020-07-21T07:37:15Z</value>
    </field>
    <field name="Objective-ModificationStamp">
      <value order="0">2020-07-21T07:37:15Z</value>
    </field>
    <field name="Objective-Owner">
      <value order="0">Davies, Hayley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(Jun-Aug):02. July</value>
    </field>
    <field name="Objective-Parent">
      <value order="0">02. July</value>
    </field>
    <field name="Objective-State">
      <value order="0">Published</value>
    </field>
    <field name="Objective-VersionId">
      <value order="0">vA61322918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qA1431272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2020-07-20T23:00:00Z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866D84C-F9B2-4AEC-B692-08232E787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63F75A-C7A3-459C-84B6-41DFACAD0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09C950-54F8-4D5D-890A-EEEE769D2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Communities, contributions and cynefin: BAME experiences and the new curriculum Working Group</dc:title>
  <dc:creator>burnsc</dc:creator>
  <cp:lastModifiedBy>Davies, Hayley (OFM - Cabinet Division)</cp:lastModifiedBy>
  <cp:revision>3</cp:revision>
  <cp:lastPrinted>2011-05-27T10:19:00Z</cp:lastPrinted>
  <dcterms:created xsi:type="dcterms:W3CDTF">2020-07-20T17:03:00Z</dcterms:created>
  <dcterms:modified xsi:type="dcterms:W3CDTF">2020-07-21T07:37:00Z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A30777797</vt:lpwstr>
  </property>
  <property fmtid="{D5CDD505-2E9C-101B-9397-08002B2CF9AE}" pid="4" name="Objective-Title">
    <vt:lpwstr>200721 - KW - Written Statement - Communities, contributions and cynefin: BAME experiences and the new curriculum Working Group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2020-07-21T07:30:51Z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2020-07-21T07:37:15Z</vt:filetime>
  </property>
  <property fmtid="{D5CDD505-2E9C-101B-9397-08002B2CF9AE}" pid="10" name="Objective-ModificationStamp">
    <vt:filetime>2020-07-21T07:37:15Z</vt:filetime>
  </property>
  <property fmtid="{D5CDD505-2E9C-101B-9397-08002B2CF9AE}" pid="11" name="Objective-Owner">
    <vt:lpwstr>Davies, Hayley (OFM - Cabinet Division)</vt:lpwstr>
  </property>
  <property fmtid="{D5CDD505-2E9C-101B-9397-08002B2CF9AE}" pid="12" name="Objective-Path">
    <vt:lpwstr>Objective Global Folder:Business File Plan:Office of the First Minister (OFM):Office of the First Minister (OFM) - Cabinet Division:1 - Save:Cabinet Secretariat:Cabinet Statements:Cabinet - Statements - 2019-2020 (Jun-Aug):02. July:</vt:lpwstr>
  </property>
  <property fmtid="{D5CDD505-2E9C-101B-9397-08002B2CF9AE}" pid="13" name="Objective-Parent">
    <vt:lpwstr>02. July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qA1431272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vA61322918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2020-07-20T23:00:00Z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